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89" w:rsidRPr="003F2889" w:rsidRDefault="003F2889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3F2889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6CBE89AB" wp14:editId="64B468EB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89" w:rsidRPr="003F2889" w:rsidRDefault="003F2889" w:rsidP="003F2889">
      <w:pPr>
        <w:keepNext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Cs/>
          <w:sz w:val="28"/>
          <w:szCs w:val="28"/>
          <w:lang w:eastAsia="ar-SA"/>
        </w:rPr>
      </w:pPr>
      <w:r w:rsidRPr="003F2889">
        <w:rPr>
          <w:rFonts w:ascii="Times New Roman" w:eastAsia="Arial Unicode MS" w:hAnsi="Times New Roman" w:cs="Times New Roman"/>
          <w:iCs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3F2889" w:rsidRPr="003F2889" w:rsidRDefault="003F2889" w:rsidP="003F2889">
      <w:pPr>
        <w:keepNext/>
        <w:suppressAutoHyphens/>
        <w:spacing w:after="0" w:line="240" w:lineRule="auto"/>
        <w:jc w:val="center"/>
        <w:rPr>
          <w:rFonts w:ascii="Arial" w:eastAsia="Arial Unicode MS" w:hAnsi="Arial" w:cs="Mangal"/>
          <w:i/>
          <w:iCs/>
          <w:sz w:val="2"/>
          <w:szCs w:val="2"/>
          <w:lang w:eastAsia="ar-SA"/>
        </w:rPr>
      </w:pPr>
    </w:p>
    <w:p w:rsidR="00C10500" w:rsidRPr="00C10500" w:rsidRDefault="00C10500" w:rsidP="00C10500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05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C10500" w:rsidRPr="00C10500" w:rsidRDefault="00C10500" w:rsidP="00C10500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105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ТУАПСИНСКИЙ РАЙОН</w:t>
      </w:r>
    </w:p>
    <w:p w:rsidR="00C10500" w:rsidRPr="00C10500" w:rsidRDefault="00C10500" w:rsidP="00C10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10500" w:rsidRPr="00C10500" w:rsidRDefault="00C10500" w:rsidP="00C105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105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C10500" w:rsidRPr="00C10500" w:rsidRDefault="00C10500" w:rsidP="00C105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  <w:lang w:eastAsia="ru-RU"/>
        </w:rPr>
      </w:pPr>
    </w:p>
    <w:p w:rsidR="00C10500" w:rsidRPr="00C10500" w:rsidRDefault="00C10500" w:rsidP="00C10500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500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                                                              № _______________</w:t>
      </w:r>
    </w:p>
    <w:p w:rsidR="00C10500" w:rsidRPr="00C10500" w:rsidRDefault="00C10500" w:rsidP="00C105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0"/>
          <w:lang w:eastAsia="ru-RU"/>
        </w:rPr>
      </w:pPr>
    </w:p>
    <w:p w:rsidR="003F2889" w:rsidRPr="003F2889" w:rsidRDefault="00C10500" w:rsidP="00C10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Calibri" w:hAnsi="Times New Roman" w:cs="Times New Roman"/>
          <w:sz w:val="24"/>
          <w:szCs w:val="24"/>
          <w:lang w:eastAsia="ru-RU"/>
        </w:rPr>
        <w:t>г. Туапсе</w:t>
      </w:r>
    </w:p>
    <w:p w:rsidR="003F2889" w:rsidRDefault="003F2889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0500" w:rsidRDefault="00C10500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Pr="003F2889" w:rsidRDefault="004D3C93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0500" w:rsidRPr="00C10500" w:rsidRDefault="00C10500" w:rsidP="003F2889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и проведен</w:t>
      </w:r>
      <w:proofErr w:type="gramStart"/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кциона по продаже </w:t>
      </w:r>
    </w:p>
    <w:p w:rsidR="00C10500" w:rsidRPr="00C10500" w:rsidRDefault="00C10500" w:rsidP="003F2889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земельных участков или аукциона на право заключения </w:t>
      </w:r>
    </w:p>
    <w:p w:rsidR="003F2889" w:rsidRPr="00C10500" w:rsidRDefault="00C10500" w:rsidP="003F2889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</w:t>
      </w:r>
      <w:r w:rsidR="00FD7D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</w:t>
      </w: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аренды земельных участков</w:t>
      </w:r>
      <w:r w:rsidR="00FD7D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C10500">
        <w:rPr>
          <w:rFonts w:ascii="Times New Roman" w:hAnsi="Times New Roman" w:cs="Times New Roman"/>
          <w:b/>
          <w:sz w:val="28"/>
          <w:szCs w:val="28"/>
        </w:rPr>
        <w:t xml:space="preserve"> находящихся в собственности муниципального образования Туапсинский район и земельных участков, государственная собственность на которые не разграничена</w:t>
      </w: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F2889" w:rsidRDefault="003F2889" w:rsidP="003F2889">
      <w:pPr>
        <w:tabs>
          <w:tab w:val="left" w:pos="851"/>
          <w:tab w:val="left" w:pos="1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4D3C93" w:rsidRPr="003F2889" w:rsidRDefault="004D3C93" w:rsidP="003F2889">
      <w:pPr>
        <w:tabs>
          <w:tab w:val="left" w:pos="851"/>
          <w:tab w:val="left" w:pos="1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851"/>
          <w:tab w:val="left" w:pos="1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851"/>
          <w:tab w:val="left" w:pos="1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5B76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C105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целях реализации положений Земельного кодекса Российской Федерации, регулирующих порядок организации и проведения аукционов по продаже земельных участков или аукционов на право заключения договоров аренды земельных </w:t>
      </w:r>
      <w:r w:rsidR="00C10500" w:rsidRPr="00C105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участков </w:t>
      </w:r>
      <w:r w:rsidR="00C10500" w:rsidRPr="00C10500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Туапсинский район и земельных участков, государственная собственность на которые не разграничена, </w:t>
      </w:r>
      <w:r w:rsidR="00C10500" w:rsidRP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P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уководствуясь Земельным кодексом Российской 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Федерации, 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 октября </w:t>
      </w:r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>2003 г</w:t>
      </w:r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05 ноября 2002 г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532-КЗ «Об основах регулирования земельных отношений в Краснодарском крае»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Уставом муниципальног</w:t>
      </w:r>
      <w:r w:rsidR="00C1050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образования Туапсинский район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      </w:t>
      </w:r>
    </w:p>
    <w:p w:rsidR="003F2889" w:rsidRPr="003F2889" w:rsidRDefault="003F2889" w:rsidP="003F2889">
      <w:pPr>
        <w:tabs>
          <w:tab w:val="left" w:pos="4678"/>
        </w:tabs>
        <w:suppressAutoHyphens/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1</w:t>
      </w:r>
      <w:r w:rsidRPr="003F2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C105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Утвердить Порядок организации и проведения аукциона по продаже земельных участков или аукциона на право заключения договоров аренды земельных участков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10500" w:rsidRPr="00C10500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образования Туапсинский район и земельных участков, государственная собственность на которые не разграничена</w:t>
      </w:r>
      <w:r w:rsidR="005B767A">
        <w:rPr>
          <w:rFonts w:ascii="Times New Roman" w:hAnsi="Times New Roman" w:cs="Times New Roman"/>
          <w:sz w:val="28"/>
          <w:szCs w:val="28"/>
        </w:rPr>
        <w:t>, согласно приложению.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3F2889" w:rsidRPr="003F2889" w:rsidRDefault="003F2889" w:rsidP="003F288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2. Опубликовать настоящее постановление в средствах массовой информации Туапсинского района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F2889" w:rsidRPr="003F2889" w:rsidRDefault="003F2889" w:rsidP="003F288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</w:t>
      </w:r>
      <w:proofErr w:type="gramStart"/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заместителя главы администрации муниципального образования Туапсинский район </w:t>
      </w:r>
      <w:proofErr w:type="spellStart"/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>Уйданова</w:t>
      </w:r>
      <w:proofErr w:type="spellEnd"/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А.В.</w:t>
      </w:r>
    </w:p>
    <w:p w:rsidR="003F2889" w:rsidRPr="003F2889" w:rsidRDefault="003F2889" w:rsidP="003F288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5B767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остановление вступает в силу со дня официального опубликования.   </w:t>
      </w:r>
    </w:p>
    <w:p w:rsidR="003F2889" w:rsidRPr="003F2889" w:rsidRDefault="003F2889" w:rsidP="003F288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Туапсинский район                                                                          В.В. </w:t>
      </w:r>
      <w:proofErr w:type="spellStart"/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>Мазнинов</w:t>
      </w:r>
      <w:proofErr w:type="spellEnd"/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Pr="003F2889" w:rsidRDefault="005B767A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ПРИЛОЖЕНИЕ </w:t>
      </w: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к постановлению администрации</w:t>
      </w: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муниципального образования</w:t>
      </w: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Туапсинский район</w:t>
      </w: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от _______________  №  _______</w:t>
      </w: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3F2889">
      <w:pPr>
        <w:tabs>
          <w:tab w:val="left" w:pos="7005"/>
        </w:tabs>
        <w:suppressAutoHyphens/>
        <w:spacing w:after="0" w:line="240" w:lineRule="auto"/>
        <w:ind w:left="-142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5B767A">
      <w:pPr>
        <w:tabs>
          <w:tab w:val="left" w:pos="6521"/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767A" w:rsidRDefault="005B767A" w:rsidP="005B767A">
      <w:pPr>
        <w:tabs>
          <w:tab w:val="left" w:pos="6521"/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20B8" w:rsidRDefault="003720B8" w:rsidP="005B767A">
      <w:pPr>
        <w:tabs>
          <w:tab w:val="left" w:pos="6521"/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3F2889" w:rsidRDefault="003F2889" w:rsidP="005B767A">
      <w:pPr>
        <w:tabs>
          <w:tab w:val="left" w:pos="6521"/>
          <w:tab w:val="left" w:pos="7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</w:p>
    <w:p w:rsidR="003F2889" w:rsidRPr="003F2889" w:rsidRDefault="003F2889" w:rsidP="003F28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3F2889" w:rsidRPr="003F2889" w:rsidRDefault="005B767A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F61210" w:rsidRPr="00C10500" w:rsidRDefault="00F61210" w:rsidP="00F61210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организации и проведен</w:t>
      </w:r>
      <w:proofErr w:type="gramStart"/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кциона по продаже </w:t>
      </w:r>
    </w:p>
    <w:p w:rsidR="00F61210" w:rsidRPr="00C10500" w:rsidRDefault="00F61210" w:rsidP="00F61210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земельных участков или аукциона на право заключения </w:t>
      </w:r>
    </w:p>
    <w:p w:rsidR="00F61210" w:rsidRPr="00C10500" w:rsidRDefault="00F61210" w:rsidP="00F61210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договор</w:t>
      </w:r>
      <w:r w:rsidR="00FD7D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</w:t>
      </w: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аренды земельных участков</w:t>
      </w:r>
      <w:r w:rsidR="00FD7D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C10500">
        <w:rPr>
          <w:rFonts w:ascii="Times New Roman" w:hAnsi="Times New Roman" w:cs="Times New Roman"/>
          <w:b/>
          <w:sz w:val="28"/>
          <w:szCs w:val="28"/>
        </w:rPr>
        <w:t xml:space="preserve"> находящихся в собственности муниципального образования Туапсинский район и земельных участков, государственная собственность на которые не разграничена</w:t>
      </w:r>
      <w:r w:rsidRPr="00C105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F2889" w:rsidRPr="003F2889" w:rsidRDefault="003F2889" w:rsidP="003F28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F2889" w:rsidRPr="003F2889" w:rsidRDefault="003F2889" w:rsidP="003F28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2889" w:rsidRPr="00F61210" w:rsidRDefault="00F61210" w:rsidP="00F6121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Торги по продаже земельных участков или продаже права на </w:t>
      </w:r>
      <w:r w:rsidRPr="00F6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 договоров земельных участков, находящихся в собственности муниципального образования Туапсинский район </w:t>
      </w:r>
      <w:r w:rsidRPr="00F61210">
        <w:rPr>
          <w:rFonts w:ascii="Times New Roman" w:hAnsi="Times New Roman" w:cs="Times New Roman"/>
          <w:sz w:val="28"/>
          <w:szCs w:val="28"/>
        </w:rPr>
        <w:t>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в форме аукциона. </w:t>
      </w:r>
    </w:p>
    <w:p w:rsidR="00F61210" w:rsidRPr="00F61210" w:rsidRDefault="00F61210" w:rsidP="00F6121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аукционов по продаже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земельных участков или продаже права на </w:t>
      </w:r>
      <w:r w:rsidRPr="00F6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 договоров земельных участков, находящихся в собственности муниципального образования Туапсинский район </w:t>
      </w:r>
      <w:r w:rsidRPr="00F61210">
        <w:rPr>
          <w:rFonts w:ascii="Times New Roman" w:hAnsi="Times New Roman" w:cs="Times New Roman"/>
          <w:sz w:val="28"/>
          <w:szCs w:val="28"/>
        </w:rPr>
        <w:t>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является управление имущественных отношений администрации муниципального образования Туапсинский район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11">
        <w:rPr>
          <w:rFonts w:ascii="Times New Roman" w:hAnsi="Times New Roman" w:cs="Times New Roman"/>
          <w:sz w:val="28"/>
          <w:szCs w:val="28"/>
        </w:rPr>
        <w:t>Организатор аукциона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61210" w:rsidRPr="008305F7" w:rsidRDefault="00F61210" w:rsidP="00F6121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Аукцион организовывается Комиссией по проведению торгов по продаже земельных участков или продаже права на </w:t>
      </w:r>
      <w:r w:rsidRPr="00F6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 договоров земельных участков, находящихся в собственности муниципального образования Туапсинский район </w:t>
      </w:r>
      <w:r w:rsidRPr="00F61210">
        <w:rPr>
          <w:rFonts w:ascii="Times New Roman" w:hAnsi="Times New Roman" w:cs="Times New Roman"/>
          <w:sz w:val="28"/>
          <w:szCs w:val="28"/>
        </w:rPr>
        <w:t>и земельных участков, государственная собственность на которые не разграничена</w:t>
      </w:r>
      <w:r w:rsidR="008305F7">
        <w:rPr>
          <w:rFonts w:ascii="Times New Roman" w:hAnsi="Times New Roman" w:cs="Times New Roman"/>
          <w:sz w:val="28"/>
          <w:szCs w:val="28"/>
        </w:rPr>
        <w:t>.</w:t>
      </w:r>
    </w:p>
    <w:p w:rsidR="008305F7" w:rsidRPr="008305F7" w:rsidRDefault="008305F7" w:rsidP="00F61210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 полномочия</w:t>
      </w:r>
      <w:r w:rsidR="00FD7D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11">
        <w:rPr>
          <w:rFonts w:ascii="Times New Roman" w:hAnsi="Times New Roman" w:cs="Times New Roman"/>
          <w:sz w:val="28"/>
          <w:szCs w:val="28"/>
        </w:rPr>
        <w:t>Организатора аукциона</w:t>
      </w:r>
      <w:r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8305F7" w:rsidRPr="004D3C93" w:rsidRDefault="008305F7" w:rsidP="008305F7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продаже земельных участков или продаже права на </w:t>
      </w:r>
      <w:r w:rsidRPr="00F6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заключение договоров земельных участков, находящихся в собственности муниципального образования Туапсинский район </w:t>
      </w:r>
      <w:r w:rsidRPr="00F61210">
        <w:rPr>
          <w:rFonts w:ascii="Times New Roman" w:hAnsi="Times New Roman" w:cs="Times New Roman"/>
          <w:sz w:val="28"/>
          <w:szCs w:val="28"/>
        </w:rPr>
        <w:t>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C93" w:rsidRDefault="004D3C93" w:rsidP="004D3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3C93" w:rsidRPr="004D3C93" w:rsidRDefault="004D3C93" w:rsidP="004D3C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05F7" w:rsidRPr="008305F7" w:rsidRDefault="008305F7" w:rsidP="008305F7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начальной цены предмета аукциона одним из следующих способов:</w:t>
      </w:r>
    </w:p>
    <w:p w:rsidR="008305F7" w:rsidRDefault="008305F7" w:rsidP="008305F7">
      <w:pPr>
        <w:pStyle w:val="a5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размере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кциона;</w:t>
      </w:r>
    </w:p>
    <w:p w:rsidR="008305F7" w:rsidRDefault="008305F7" w:rsidP="008305F7">
      <w:pPr>
        <w:pStyle w:val="a5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A01E17">
        <w:rPr>
          <w:rFonts w:ascii="Times New Roman" w:hAnsi="Times New Roman" w:cs="Times New Roman"/>
          <w:sz w:val="28"/>
          <w:szCs w:val="28"/>
        </w:rPr>
        <w:t xml:space="preserve">ежегодной арендной платы </w:t>
      </w:r>
      <w:r>
        <w:rPr>
          <w:rFonts w:ascii="Times New Roman" w:hAnsi="Times New Roman" w:cs="Times New Roman"/>
          <w:sz w:val="28"/>
          <w:szCs w:val="28"/>
        </w:rPr>
        <w:t>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</w:t>
      </w:r>
      <w:r w:rsidR="00B205DF">
        <w:rPr>
          <w:rFonts w:ascii="Times New Roman" w:hAnsi="Times New Roman" w:cs="Times New Roman"/>
          <w:sz w:val="28"/>
          <w:szCs w:val="28"/>
        </w:rPr>
        <w:t>;</w:t>
      </w:r>
    </w:p>
    <w:p w:rsidR="00E51AF8" w:rsidRPr="00E51AF8" w:rsidRDefault="00E51AF8" w:rsidP="00E51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E51AF8">
        <w:rPr>
          <w:rFonts w:ascii="Times New Roman" w:hAnsi="Times New Roman" w:cs="Times New Roman"/>
          <w:bCs/>
          <w:sz w:val="28"/>
          <w:szCs w:val="28"/>
        </w:rPr>
        <w:t>в размере начальной цены предмета повторного аукциона, определенной ниже ранее установленной начальной цены предмета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аукциона</w:t>
      </w:r>
      <w:r w:rsidRPr="00E51AF8">
        <w:rPr>
          <w:rFonts w:ascii="Times New Roman" w:hAnsi="Times New Roman" w:cs="Times New Roman"/>
          <w:bCs/>
          <w:sz w:val="28"/>
          <w:szCs w:val="28"/>
        </w:rPr>
        <w:t>, но не более чем на тридцать процентов начальной цены предмета предыдущего аукциона</w:t>
      </w:r>
      <w:r>
        <w:rPr>
          <w:rFonts w:ascii="Times New Roman" w:hAnsi="Times New Roman" w:cs="Times New Roman"/>
          <w:bCs/>
          <w:sz w:val="28"/>
          <w:szCs w:val="28"/>
        </w:rPr>
        <w:t>, если аукцион признан несостоявшимся и договор купли-продажи земельного участка, либо договор аренды такого земельного участка не заключен с лицом, подавшим единственную заявку на участие в аукционе, с заявителем, признанным единственным участником аукциона, или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единственным принявшим участие в аукционе его участником;</w:t>
      </w:r>
    </w:p>
    <w:p w:rsidR="008305F7" w:rsidRDefault="00B205DF" w:rsidP="008305F7">
      <w:pPr>
        <w:pStyle w:val="a5"/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организация осмотра земельных участков на местности;</w:t>
      </w:r>
    </w:p>
    <w:p w:rsidR="00B205DF" w:rsidRDefault="0062149E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4) </w:t>
      </w:r>
      <w:r w:rsidR="00B20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получения технических условий подключения (технологического присоединения) объектов к сетям инженерно-технического обеспечения, за исключением случаев, если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 w:rsidR="00B20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разрешенным использованием земельного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участка</w:t>
      </w:r>
      <w:r w:rsidR="00B205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предусматривается возможность с</w:t>
      </w:r>
      <w:r w:rsidR="004D794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троительства зданий, сооружений;</w:t>
      </w:r>
    </w:p>
    <w:p w:rsidR="0062149E" w:rsidRDefault="0062149E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 принятие решения об отказе в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кциона;</w:t>
      </w:r>
    </w:p>
    <w:p w:rsidR="0062149E" w:rsidRDefault="0062149E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 подготовка и направление победителям (единственным участникам) аукциона проектов договоров купли-продажи или аренды земельных участков по результатам аукционов</w:t>
      </w:r>
      <w:r w:rsidR="004D794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D7947" w:rsidRDefault="004D7947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7) подготовка и направление в порядке, определенном действующим законодательством Российской Федерации, сведений о недобросовестных участниках аукциона по продаже земельного участка, либо аукциона на право заключения договора аренды земельного участка, в Федеральную антимонопольную службу.</w:t>
      </w:r>
    </w:p>
    <w:p w:rsidR="005D79C5" w:rsidRDefault="005D79C5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Настоящий Порядок обязателен для исполнения Организатор</w:t>
      </w:r>
      <w:r w:rsidR="00FD7D11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аукциона.</w:t>
      </w:r>
    </w:p>
    <w:p w:rsidR="005D79C5" w:rsidRDefault="005D79C5" w:rsidP="0062149E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Для участия в аукционе заявитель (лично или через своего представителя) представляет Организатору аукциона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кциона срок </w:t>
      </w:r>
      <w:r w:rsidR="007A3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документы:</w:t>
      </w:r>
    </w:p>
    <w:p w:rsidR="00AF4BD7" w:rsidRPr="00AF4BD7" w:rsidRDefault="00AF4BD7" w:rsidP="00AF4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BD7">
        <w:rPr>
          <w:rFonts w:ascii="Times New Roman" w:hAnsi="Times New Roman" w:cs="Times New Roman"/>
          <w:sz w:val="28"/>
          <w:szCs w:val="28"/>
        </w:rPr>
        <w:t xml:space="preserve">- заявка </w:t>
      </w:r>
      <w:proofErr w:type="gramStart"/>
      <w:r w:rsidRPr="00AF4BD7">
        <w:rPr>
          <w:rFonts w:ascii="Times New Roman" w:hAnsi="Times New Roman" w:cs="Times New Roman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AF4BD7">
        <w:rPr>
          <w:rFonts w:ascii="Times New Roman" w:hAnsi="Times New Roman" w:cs="Times New Roman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AF4BD7" w:rsidRPr="00AF4BD7" w:rsidRDefault="00AF4BD7" w:rsidP="00AF4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BD7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(для граждан);</w:t>
      </w:r>
    </w:p>
    <w:p w:rsidR="00AF4BD7" w:rsidRPr="00AF4BD7" w:rsidRDefault="00AF4BD7" w:rsidP="00AF4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BD7">
        <w:rPr>
          <w:rFonts w:ascii="Times New Roman" w:hAnsi="Times New Roman" w:cs="Times New Roman"/>
          <w:sz w:val="28"/>
          <w:szCs w:val="28"/>
        </w:rPr>
        <w:t xml:space="preserve">- надлежащим образом заверенный перевод </w:t>
      </w:r>
      <w:proofErr w:type="gramStart"/>
      <w:r w:rsidRPr="00AF4BD7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F4BD7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лицо;</w:t>
      </w:r>
    </w:p>
    <w:p w:rsidR="00AF4BD7" w:rsidRPr="00AF4BD7" w:rsidRDefault="00AF4BD7" w:rsidP="00AF4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BD7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 внесение задатка.</w:t>
      </w:r>
    </w:p>
    <w:p w:rsidR="005D79C5" w:rsidRDefault="00AF4BD7" w:rsidP="00AF4BD7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Представление документов,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внесение задатка, признается заключением соглашения о задатке.</w:t>
      </w:r>
    </w:p>
    <w:p w:rsidR="007A3E14" w:rsidRDefault="007A3E14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7. Заявка с прилагаемыми к ней документами в момент ее подачи регистрируется Организатором аукциона в журнале приема заявок с присвоением каждой заявке номера и указанием даты и времени подачи документов. Организатор аукциона делает отметку о принятии заявки с указанием номера, даты и времени подачи документов.</w:t>
      </w:r>
    </w:p>
    <w:p w:rsidR="007A3E14" w:rsidRDefault="007A3E14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8. Заявка с описью прилагаемых документов представляется в 2 экземплярах, один из которых после регистрации остается у Организатора, другой – у заявителя. </w:t>
      </w:r>
    </w:p>
    <w:p w:rsidR="007A3E14" w:rsidRDefault="007A3E14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9. Ответственность за достоверность и полноту представляемых сведений и документов, являющихся необходимыми для участия в аукционе, возлагается на заявителя. </w:t>
      </w:r>
    </w:p>
    <w:p w:rsidR="007A3E14" w:rsidRDefault="007A3E14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10. Организатор не вправе требовать от заявителя:</w:t>
      </w:r>
    </w:p>
    <w:p w:rsidR="007A3E14" w:rsidRDefault="007A3E14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представления документов и информации или осуществления действий, представление или осуществление которых не предусмотрено действующим законода</w:t>
      </w:r>
      <w:r w:rsidR="0011168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тельством Российской Федерации;</w:t>
      </w:r>
    </w:p>
    <w:p w:rsidR="00111685" w:rsidRDefault="00111685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- представление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муниципального образования Туапсинский район находятся в распоряжении государственных органов, органов местного самоуправления муниципального образования Туапсинский район и (или) подведомственных государственным органам местного самоуправления муниципального образования Туапсинский район организаций.</w:t>
      </w:r>
    </w:p>
    <w:p w:rsidR="00111685" w:rsidRDefault="00111685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являющиеся необходимыми и обязательными для признания заявителей участниками аукциона запрашиваются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Организатором (специализированной организацией) самостоятельно и представляются путем взаимодействия, в том числе межведомственно.</w:t>
      </w:r>
    </w:p>
    <w:p w:rsidR="00111685" w:rsidRDefault="00111685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12. Для участия в торгах заявитель вносит задаток на указанный в извещении 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кциона счет Уполномоченного органа. Документом, подтверждающим поступление задатка на счет Уполномоченного органа, является выписка со счета Уполномоченного органа. </w:t>
      </w:r>
    </w:p>
    <w:p w:rsidR="0090103F" w:rsidRDefault="0090103F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13. Сроки выполнения Организатором аукциона и Уполномоченным органом возложенных на них полномочий:</w:t>
      </w:r>
    </w:p>
    <w:p w:rsidR="0090103F" w:rsidRDefault="0090103F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13.1. Организатор аукциона:</w:t>
      </w: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организатором аукциона протокола рассмотрения заявок.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следующий день после дня подписания протокола;</w:t>
      </w: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</w:t>
      </w:r>
      <w:r w:rsidRPr="0090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протокола;</w:t>
      </w: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Pr="00901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аукционе;</w:t>
      </w: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размещает протокол о результатах аукциона на официальном сайте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рабочего дня со дня подписания данного протокола;</w:t>
      </w: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возвращает задатки лицам, участвовавшим в аукционе, но не победившим в нем,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со дня подписания протокола о результатах аукциона;</w:t>
      </w:r>
    </w:p>
    <w:p w:rsidR="00CA6220" w:rsidRDefault="0090103F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="00CA6220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="00CA6220">
        <w:rPr>
          <w:rFonts w:ascii="Times New Roman" w:hAnsi="Times New Roman" w:cs="Times New Roman"/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="00CA6220">
        <w:rPr>
          <w:rFonts w:ascii="Times New Roman" w:hAnsi="Times New Roman" w:cs="Times New Roman"/>
          <w:sz w:val="28"/>
          <w:szCs w:val="28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="00CA6220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CA6220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сайте;</w:t>
      </w:r>
    </w:p>
    <w:p w:rsidR="00CA6220" w:rsidRDefault="00CA6220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7)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CA6220" w:rsidRDefault="00CA6220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13.2. Уполномоченный орган:</w:t>
      </w:r>
    </w:p>
    <w:p w:rsidR="00CA6220" w:rsidRDefault="00CA6220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договор купли-продажи земельного участка заключается по цене,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сайте;</w:t>
      </w:r>
    </w:p>
    <w:p w:rsidR="00CA6220" w:rsidRDefault="00CA6220" w:rsidP="00CA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CA6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</w:t>
      </w:r>
      <w:r w:rsidRPr="004D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9" w:history="1">
        <w:r w:rsidRPr="004D3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</w:t>
        </w:r>
      </w:hyperlink>
      <w:r w:rsidRPr="004D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4D3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4D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пунктом </w:t>
      </w:r>
      <w:hyperlink r:id="rId11" w:history="1">
        <w:r w:rsidRPr="004D3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</w:hyperlink>
      <w:r w:rsidRPr="004D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39.12 Земельного кодекса Российской Федерации в течение пяти рабочих дней со дня истечения срока указанного в пункте 30 статьи 39.12 Земельного кодекса</w:t>
      </w:r>
      <w:proofErr w:type="gramEnd"/>
      <w:r w:rsidRPr="004D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0A03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уполномоченный Правительством Российской Федерации, для включения их в реестр недобросовестных участников аукциона.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6220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К полномочиям Комиссии относится: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установление даты, времени, места и порядка проведения аукциона;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установление сроков подачи заявок на участие в аукционе;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установление размера задатка, порядка его внесения и возврата;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установление величины повышения начальной цены предмета аукциона («шаг аукциона»). «Шаг аукциона» устанавливается в пределах трех процентов от начальной цены предмета аукциона;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организация подготовки и публикаций извещений и приложений к ним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(или отказе в его проведении)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980A0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80A0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0A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на официальном портале муниципального образования Туапсинский район               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980A0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сегодня».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принятие заявок на участие в аукционе и документов от заявителей, организация регистрации заявок в журнале приема заявок, обеспечение сохранности представленных заявок, документов, а также конфиденциальность сведений о лицах, подавших заявки, и содержании представленных ими документов, до момента их оглашения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7) подготовка и направление запросов, в том числе в рамках межведомственного взаимодействия о </w:t>
      </w:r>
      <w:r w:rsidR="00B9258D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определенных действующим законодательством Российской Федерации;</w:t>
      </w: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8) в случае принятия Уполномоченным органом </w:t>
      </w:r>
      <w:r w:rsidR="00B9258D">
        <w:rPr>
          <w:rFonts w:ascii="Times New Roman" w:hAnsi="Times New Roman" w:cs="Times New Roman"/>
          <w:sz w:val="28"/>
          <w:szCs w:val="28"/>
        </w:rPr>
        <w:t xml:space="preserve">решения об отказе в проведении аукциона извещение участников аукциона об </w:t>
      </w:r>
      <w:proofErr w:type="gramStart"/>
      <w:r w:rsidR="00B9258D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B9258D">
        <w:rPr>
          <w:rFonts w:ascii="Times New Roman" w:hAnsi="Times New Roman" w:cs="Times New Roman"/>
          <w:sz w:val="28"/>
          <w:szCs w:val="28"/>
        </w:rPr>
        <w:t xml:space="preserve"> о проведении аукциона;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9) признание заявителей участниками аукциона или отказ в допуске заявителей к участию в аукционе;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10) ведение протокола рассмотрения заявок на участие в аукционе;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направление заявителям уведомлений о принятых в отношении их решениях;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12) размещение на официальном сайте  Российской Федерации в информационно-коммуникационной сети «Интернет» для размещения информации о проведении торгов, протоколов рассмотрения заявок на участие в аукционе, результатов аукциона.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назначение аукциониста в день проведения торгов;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14) проведение аукциона и оформление протокола о результатах аукциона;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15) передача победителю аукциона протокола о результатах аукциона;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16) в случаях, предусмотренных пунктами 12, 14, 19 статьи 39.12 Земельного кодекса Российской Федерации, принятие решений о признании аукциона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17) в случаях, установленных пунктом 24 статьи 39.11, пунктами 7,11,18 статьи 39.12 Земельного кодекса Российской Федерации, обеспечение возврата заявителю внесенного задатка;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18) в случаях, установленных пунктом 26 статьи 39.12 Земельного кодекса Российской Федерации, объявление о проведении повторного аукциона. При этом условия повторного аукциона смогут быть изменены;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19) в случаях, установленных пунктом 25 статьи 39.12 Земельного кодекса Российской Федерации, направление предложения о заключении договора купли-продажи или договора аренды земельного участка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В день определения участников аукциона, установленный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кционам, Комиссия рассматривает заявки и документы заявителей, устанавливает факт поступления от заявителей задатков</w:t>
      </w:r>
      <w:r w:rsidR="00F71B1D">
        <w:rPr>
          <w:rFonts w:ascii="Times New Roman" w:hAnsi="Times New Roman" w:cs="Times New Roman"/>
          <w:sz w:val="28"/>
          <w:szCs w:val="28"/>
        </w:rPr>
        <w:t xml:space="preserve"> на основании выписки с соответствующего счета. По результатам рассмотрения документов Комиссия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</w:t>
      </w:r>
    </w:p>
    <w:p w:rsidR="00B9258D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B1D">
        <w:rPr>
          <w:rFonts w:ascii="Times New Roman" w:hAnsi="Times New Roman" w:cs="Times New Roman"/>
          <w:sz w:val="28"/>
          <w:szCs w:val="28"/>
        </w:rPr>
        <w:tab/>
        <w:t>16. В протоколе приводится перечень принятых заявок с указанием имен (наименований) заявителей, перечень отозванных заявок, имена (наименования) заявителей, признанных участниками аукциона, а также имена (наименования) заявителей, которым было отказано в допуске к участию в аукционе, с указанием оснований отказа, в соответствии с пунктом 8 статьи 39.12 Земельного кодекса Российской Федерации.</w:t>
      </w:r>
    </w:p>
    <w:p w:rsidR="00F71B1D" w:rsidRDefault="00F71B1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Секретарь Комиссии ведет и подписывает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заявителях, не допущенных к участию в аукционе, с указанием причин отказа в допуске к участию в нем.</w:t>
      </w:r>
      <w:proofErr w:type="gramEnd"/>
    </w:p>
    <w:p w:rsidR="00F71B1D" w:rsidRDefault="00F71B1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 Протокол рассмотрения заявок на участие в аукционе подписывается членами Комиссии не позднее чем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дня со дня их рассмотрения и размещается на официальном сайте не позднее чем на следующий день после дня подписания </w:t>
      </w:r>
      <w:r w:rsidR="003C3081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19. Аукцион проводится в указанном в извещении о проведении аукциона месте,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и час в следующем порядке: 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аукцион ведет аукционист, который назначается Комиссией, простым большинством голосов из числа членов Комиссии;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аукцион начинается с оглашения аукционистом наименования, основных характеристик и начальной цены предмета аукциона по продаже земельного участка или аукциона на право заключения договора аренды земельного участка, «шага аукциона» и порядка проведения аукциона;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участникам аукциона выдаются пронумерованные билеты, которые они поднимают после оглашения аукционистом начальной цены предмета аукциона и каждой последующей цены с учетом «шага аукциона» в случае, если они готовы заключить договор купли-продажи или аренды в соответствии с этой ценой;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аукциона»;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5) при отсутствии участников аукциона, готовых заключить договор купли-продажи или аренды земельного участка в соответствии с названной ценой, аукционист повторяет эту цену три раза.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после троекратного </w:t>
      </w:r>
      <w:r w:rsidR="002F0D7A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очередной цены ни один из участников аукциона не поднял биле</w:t>
      </w:r>
      <w:r w:rsidR="002F0D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аукцион завершается. Победителем аукциона признается тот участник аукциона, номер билета которого был назван аукционистом последним.</w:t>
      </w:r>
    </w:p>
    <w:p w:rsidR="002F0D7A" w:rsidRDefault="002F0D7A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по завершен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</w:t>
      </w:r>
      <w:r w:rsidR="009177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аукционист объявляет о продаже земельного участка или продаже права на заключение договора аренды земельного участка, называет цену и номер билета победителя аукциона.</w:t>
      </w:r>
    </w:p>
    <w:p w:rsidR="002F0D7A" w:rsidRDefault="002F0D7A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Результаты аукциона оформляются протоколом, который составляет секретарь Комиссии. Протокол о результатах аукциона составляется в двух экземплярах, подписывается членами Комиссии, один из которых передается победителю аукциона, а второй остается у Организатора аукциона.</w:t>
      </w:r>
    </w:p>
    <w:p w:rsidR="002F0D7A" w:rsidRDefault="002F0D7A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Протокол о результатах аукциона размещается Организатором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2F0D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F0D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2F0D7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0D7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рабочего дня со дня подписания данного протокола.</w:t>
      </w:r>
    </w:p>
    <w:p w:rsidR="002F0D7A" w:rsidRDefault="002F0D7A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22. Уполномоченный орган направляет </w:t>
      </w:r>
      <w:r w:rsidR="00B8607F">
        <w:rPr>
          <w:rFonts w:ascii="Times New Roman" w:hAnsi="Times New Roman" w:cs="Times New Roman"/>
          <w:sz w:val="28"/>
          <w:szCs w:val="28"/>
        </w:rPr>
        <w:t xml:space="preserve">победителю аукциону или единственному принявшему  участнику </w:t>
      </w:r>
      <w:r w:rsidR="009177F6">
        <w:rPr>
          <w:rFonts w:ascii="Times New Roman" w:hAnsi="Times New Roman" w:cs="Times New Roman"/>
          <w:sz w:val="28"/>
          <w:szCs w:val="28"/>
        </w:rPr>
        <w:t>три экземпляра подписанного договора купли-продажи или договора аренды земельного участка, в десятидневный срок со дня составления протокола о результатах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9177F6" w:rsidRPr="002F0D7A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 Задаток, внесенный лицом, признанным победителем аукциона, задаток, внесенный иным лицом, с которым заключается договор аренды  или договор купли-продажи земельного участка, засчитывается в счет арендной платы за него или в счет покупки земельного участка.</w:t>
      </w: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C93" w:rsidRDefault="004D3C9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7F6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7F6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9177F6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9177F6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177F6" w:rsidRDefault="009177F6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Васинская</w:t>
      </w:r>
      <w:proofErr w:type="spellEnd"/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81" w:rsidRDefault="003C3081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58D" w:rsidRPr="00980A03" w:rsidRDefault="00B9258D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A03" w:rsidRDefault="00980A03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20" w:rsidRDefault="00CA6220" w:rsidP="00CA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D11" w:rsidRDefault="00FD7D11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03F" w:rsidRDefault="0090103F" w:rsidP="00901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03F" w:rsidRDefault="0090103F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Default="009177F6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Default="009177F6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Default="009177F6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Default="009177F6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3C93" w:rsidRDefault="004D3C93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7F6" w:rsidRPr="009177F6" w:rsidRDefault="009177F6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9177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ЛИСТ СОГЛАСОВАНИЯ</w:t>
      </w:r>
    </w:p>
    <w:p w:rsidR="009177F6" w:rsidRPr="009177F6" w:rsidRDefault="009177F6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проекта постановления администрации муниципального образования</w:t>
      </w:r>
    </w:p>
    <w:p w:rsidR="009177F6" w:rsidRPr="009177F6" w:rsidRDefault="009177F6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Туапсинский район</w:t>
      </w:r>
    </w:p>
    <w:p w:rsidR="009177F6" w:rsidRPr="009177F6" w:rsidRDefault="009177F6" w:rsidP="00917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________________    № _______</w:t>
      </w:r>
    </w:p>
    <w:p w:rsidR="009177F6" w:rsidRPr="009177F6" w:rsidRDefault="009177F6" w:rsidP="009177F6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организации и проведен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кциона по продаже </w:t>
      </w:r>
    </w:p>
    <w:p w:rsidR="009177F6" w:rsidRPr="009177F6" w:rsidRDefault="009177F6" w:rsidP="009177F6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земельных участков или аукциона на право заключения </w:t>
      </w:r>
    </w:p>
    <w:p w:rsidR="009177F6" w:rsidRPr="009177F6" w:rsidRDefault="009177F6" w:rsidP="009177F6">
      <w:pPr>
        <w:tabs>
          <w:tab w:val="left" w:pos="4678"/>
        </w:tabs>
        <w:suppressAutoHyphens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договор</w:t>
      </w:r>
      <w:r w:rsidR="004D3C93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аренды земельных участков</w:t>
      </w:r>
      <w:r w:rsidR="004D3C9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9177F6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 Туапсинский район и земельных участков, государственная собственность на которые не разграничена</w:t>
      </w: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внесен: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Управлением 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отношений администрации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Туапсинский район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управления                                                                    Е.И. </w:t>
      </w:r>
      <w:proofErr w:type="spell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Васинская</w:t>
      </w:r>
      <w:proofErr w:type="spell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 проекта: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 отдела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имущественных и земельных 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отношений управления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 отношений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Туапсинский район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Ю.В. Погорелова</w:t>
      </w:r>
    </w:p>
    <w:p w:rsidR="009177F6" w:rsidRPr="009177F6" w:rsidRDefault="009177F6" w:rsidP="009177F6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Туапсинский район                                                      А.В. </w:t>
      </w:r>
      <w:proofErr w:type="spell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Уйданов</w:t>
      </w:r>
      <w:proofErr w:type="spell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управления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архитектуры и градостроительства –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архитектор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Туапсинский район                                                     А.Ю. Аксенов</w:t>
      </w:r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7F6" w:rsidRPr="009177F6" w:rsidRDefault="009177F6" w:rsidP="009177F6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Начальник правового отдела </w:t>
      </w:r>
    </w:p>
    <w:p w:rsidR="009177F6" w:rsidRPr="009177F6" w:rsidRDefault="009177F6" w:rsidP="009177F6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администрации </w:t>
      </w:r>
      <w:proofErr w:type="gramStart"/>
      <w:r w:rsidRPr="009177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муниципального</w:t>
      </w:r>
      <w:proofErr w:type="gramEnd"/>
    </w:p>
    <w:p w:rsidR="009177F6" w:rsidRPr="009177F6" w:rsidRDefault="009177F6" w:rsidP="009177F6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образования Туапсинский район                                                Д.Ю. Коротченко</w:t>
      </w:r>
    </w:p>
    <w:p w:rsidR="009177F6" w:rsidRPr="009177F6" w:rsidRDefault="009177F6" w:rsidP="009177F6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9177F6" w:rsidRPr="009177F6" w:rsidRDefault="009177F6" w:rsidP="009177F6">
      <w:pPr>
        <w:shd w:val="clear" w:color="auto" w:fill="FFFFFF"/>
        <w:suppressAutoHyphens/>
        <w:spacing w:after="0" w:line="322" w:lineRule="exact"/>
        <w:ind w:left="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9177F6" w:rsidRPr="009177F6" w:rsidRDefault="009177F6" w:rsidP="009177F6">
      <w:pPr>
        <w:shd w:val="clear" w:color="auto" w:fill="FFFFFF"/>
        <w:suppressAutoHyphens/>
        <w:spacing w:after="0" w:line="322" w:lineRule="exact"/>
        <w:ind w:left="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177F6" w:rsidRPr="009177F6" w:rsidRDefault="009177F6" w:rsidP="009177F6">
      <w:pPr>
        <w:shd w:val="clear" w:color="auto" w:fill="FFFFFF"/>
        <w:suppressAutoHyphens/>
        <w:spacing w:after="0" w:line="322" w:lineRule="exact"/>
        <w:ind w:left="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Туапсинский район,</w:t>
      </w:r>
    </w:p>
    <w:p w:rsidR="009177F6" w:rsidRPr="009177F6" w:rsidRDefault="009177F6" w:rsidP="009177F6">
      <w:pPr>
        <w:shd w:val="clear" w:color="auto" w:fill="FFFFFF"/>
        <w:suppressAutoHyphens/>
        <w:spacing w:after="0" w:line="322" w:lineRule="exact"/>
        <w:ind w:left="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управляющий делами                                                                          В.Д. </w:t>
      </w:r>
      <w:proofErr w:type="spellStart"/>
      <w:r w:rsidRPr="009177F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Ананов</w:t>
      </w:r>
      <w:proofErr w:type="spellEnd"/>
    </w:p>
    <w:p w:rsidR="009177F6" w:rsidRPr="009177F6" w:rsidRDefault="009177F6" w:rsidP="009177F6">
      <w:pPr>
        <w:suppressAutoHyphens/>
        <w:spacing w:after="0" w:line="240" w:lineRule="auto"/>
        <w:ind w:right="1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9177F6" w:rsidRPr="007A3E14" w:rsidRDefault="009177F6" w:rsidP="007A3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177F6" w:rsidRPr="007A3E1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92" w:rsidRDefault="00617D92" w:rsidP="009177F6">
      <w:pPr>
        <w:spacing w:after="0" w:line="240" w:lineRule="auto"/>
      </w:pPr>
      <w:r>
        <w:separator/>
      </w:r>
    </w:p>
  </w:endnote>
  <w:endnote w:type="continuationSeparator" w:id="0">
    <w:p w:rsidR="00617D92" w:rsidRDefault="00617D92" w:rsidP="0091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92" w:rsidRDefault="00617D92" w:rsidP="009177F6">
      <w:pPr>
        <w:spacing w:after="0" w:line="240" w:lineRule="auto"/>
      </w:pPr>
      <w:r>
        <w:separator/>
      </w:r>
    </w:p>
  </w:footnote>
  <w:footnote w:type="continuationSeparator" w:id="0">
    <w:p w:rsidR="00617D92" w:rsidRDefault="00617D92" w:rsidP="0091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95" w:rsidRPr="00AA5A95" w:rsidRDefault="00AA5A95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1590"/>
    <w:multiLevelType w:val="hybridMultilevel"/>
    <w:tmpl w:val="D3DA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B7F66"/>
    <w:multiLevelType w:val="hybridMultilevel"/>
    <w:tmpl w:val="FF669F50"/>
    <w:lvl w:ilvl="0" w:tplc="CC1AB8B8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9830F0F"/>
    <w:multiLevelType w:val="hybridMultilevel"/>
    <w:tmpl w:val="956E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89"/>
    <w:rsid w:val="00061C7D"/>
    <w:rsid w:val="00111685"/>
    <w:rsid w:val="00203FFC"/>
    <w:rsid w:val="00223A69"/>
    <w:rsid w:val="002A5AB3"/>
    <w:rsid w:val="002B1253"/>
    <w:rsid w:val="002F0D7A"/>
    <w:rsid w:val="003720B8"/>
    <w:rsid w:val="003C3081"/>
    <w:rsid w:val="003F2889"/>
    <w:rsid w:val="004D3C93"/>
    <w:rsid w:val="004D7947"/>
    <w:rsid w:val="005B767A"/>
    <w:rsid w:val="005D79C5"/>
    <w:rsid w:val="00617D92"/>
    <w:rsid w:val="0062149E"/>
    <w:rsid w:val="00685097"/>
    <w:rsid w:val="007A3E14"/>
    <w:rsid w:val="008305F7"/>
    <w:rsid w:val="0090103F"/>
    <w:rsid w:val="009177F6"/>
    <w:rsid w:val="00980A03"/>
    <w:rsid w:val="00A01E17"/>
    <w:rsid w:val="00A964D4"/>
    <w:rsid w:val="00AA5A95"/>
    <w:rsid w:val="00AF4BD7"/>
    <w:rsid w:val="00B205DF"/>
    <w:rsid w:val="00B8607F"/>
    <w:rsid w:val="00B9258D"/>
    <w:rsid w:val="00C10500"/>
    <w:rsid w:val="00C375C3"/>
    <w:rsid w:val="00CA6220"/>
    <w:rsid w:val="00D22AA2"/>
    <w:rsid w:val="00D55FDE"/>
    <w:rsid w:val="00E51AF8"/>
    <w:rsid w:val="00F61210"/>
    <w:rsid w:val="00F71B1D"/>
    <w:rsid w:val="00FB2434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2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F6"/>
  </w:style>
  <w:style w:type="paragraph" w:styleId="a8">
    <w:name w:val="footer"/>
    <w:basedOn w:val="a"/>
    <w:link w:val="a9"/>
    <w:uiPriority w:val="99"/>
    <w:unhideWhenUsed/>
    <w:rsid w:val="0091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2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F6"/>
  </w:style>
  <w:style w:type="paragraph" w:styleId="a8">
    <w:name w:val="footer"/>
    <w:basedOn w:val="a"/>
    <w:link w:val="a9"/>
    <w:uiPriority w:val="99"/>
    <w:unhideWhenUsed/>
    <w:rsid w:val="0091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D545C6049BF91E0C225FDE5EDAB3159B15927D723188E46667FE559887C9E6D0979442D8602BAEAB1D1EDD53EADE1E7AF89C60B5o3A2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D545C6049BF91E0C225FDE5EDAB3159B15927D723188E46667FE559887C9E6D0979443D1622BAEAB1D1EDD53EADE1E7AF89C60B5o3A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545C6049BF91E0C225FDE5EDAB3159B15927D723188E46667FE559887C9E6D0979443D06B2BAEAB1D1EDD53EADE1E7AF89C60B5o3A2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Julya</dc:creator>
  <cp:lastModifiedBy>Julya</cp:lastModifiedBy>
  <cp:revision>2</cp:revision>
  <cp:lastPrinted>2021-03-23T11:18:00Z</cp:lastPrinted>
  <dcterms:created xsi:type="dcterms:W3CDTF">2021-03-23T13:37:00Z</dcterms:created>
  <dcterms:modified xsi:type="dcterms:W3CDTF">2021-03-23T13:37:00Z</dcterms:modified>
</cp:coreProperties>
</file>