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04E3" w:rsidRDefault="00C96146">
      <w:pPr>
        <w:tabs>
          <w:tab w:val="left" w:pos="3969"/>
        </w:tabs>
        <w:spacing w:after="0" w:line="240" w:lineRule="auto"/>
        <w:ind w:right="-8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  <w:r>
        <w:rPr>
          <w:noProof/>
          <w:lang w:eastAsia="ru-RU"/>
        </w:rPr>
        <w:drawing>
          <wp:inline distT="0" distB="0" distL="0" distR="0">
            <wp:extent cx="647700" cy="800100"/>
            <wp:effectExtent l="0" t="0" r="0" b="0"/>
            <wp:docPr id="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</w:t>
      </w:r>
    </w:p>
    <w:p w:rsidR="008404E3" w:rsidRDefault="00C96146">
      <w:pPr>
        <w:tabs>
          <w:tab w:val="left" w:pos="4290"/>
        </w:tabs>
        <w:spacing w:after="0" w:line="240" w:lineRule="auto"/>
        <w:ind w:right="-8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</w:t>
      </w:r>
    </w:p>
    <w:p w:rsidR="008404E3" w:rsidRPr="00CB5FA7" w:rsidRDefault="00C9614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B5F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АДМИНИСТРАЦИ</w:t>
      </w:r>
      <w:r w:rsidR="00CB5F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Я</w:t>
      </w:r>
      <w:r w:rsidRPr="00CB5F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МУНИЦИПАЛЬНОГО ОБРАЗОВАНИЯ</w:t>
      </w:r>
    </w:p>
    <w:p w:rsidR="008404E3" w:rsidRPr="00CB5FA7" w:rsidRDefault="00C9614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B5F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ТУАПСИНСКИЙ РАЙОН</w:t>
      </w:r>
    </w:p>
    <w:p w:rsidR="008404E3" w:rsidRDefault="008404E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B5FA7" w:rsidRDefault="00CB5F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CB5FA7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ПОСТАНОВЛЕНИЕ</w:t>
      </w:r>
    </w:p>
    <w:p w:rsidR="008404E3" w:rsidRDefault="00C9614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345CEB">
        <w:rPr>
          <w:rFonts w:ascii="Times New Roman" w:eastAsia="Times New Roman" w:hAnsi="Times New Roman" w:cs="Times New Roman"/>
          <w:sz w:val="28"/>
          <w:szCs w:val="28"/>
          <w:lang w:eastAsia="ar-SA"/>
        </w:rPr>
        <w:t>05.06.2023</w:t>
      </w:r>
      <w:r w:rsidR="00197F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</w:t>
      </w:r>
      <w:r w:rsidR="006D485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</w:t>
      </w:r>
      <w:r w:rsidR="00345CE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 w:rsidR="00345CE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963</w:t>
      </w:r>
    </w:p>
    <w:p w:rsidR="008404E3" w:rsidRPr="006D485E" w:rsidRDefault="00C9614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</w:t>
      </w:r>
      <w:r w:rsidRPr="006D485E">
        <w:rPr>
          <w:rFonts w:ascii="Times New Roman" w:eastAsia="Times New Roman" w:hAnsi="Times New Roman" w:cs="Times New Roman"/>
          <w:sz w:val="24"/>
          <w:szCs w:val="24"/>
          <w:lang w:eastAsia="ar-SA"/>
        </w:rPr>
        <w:t>г. Туапсе</w:t>
      </w:r>
    </w:p>
    <w:p w:rsidR="008404E3" w:rsidRDefault="008404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272C" w:rsidRPr="0024272C" w:rsidRDefault="00B601F6" w:rsidP="002427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24272C" w:rsidRPr="002427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изменения в постановление администрации</w:t>
      </w:r>
    </w:p>
    <w:p w:rsidR="0024272C" w:rsidRPr="0024272C" w:rsidRDefault="0024272C" w:rsidP="002427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27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 Туапсинский район</w:t>
      </w:r>
    </w:p>
    <w:p w:rsidR="0024272C" w:rsidRDefault="0024272C" w:rsidP="002427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27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21 февраля 2023 г. № 294 «О создании комиссии по </w:t>
      </w:r>
    </w:p>
    <w:p w:rsidR="0024272C" w:rsidRDefault="0024272C" w:rsidP="002427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27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проведению конкурса или аукциона в электронной </w:t>
      </w:r>
    </w:p>
    <w:p w:rsidR="0024272C" w:rsidRDefault="0024272C" w:rsidP="002427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27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форме на право заключения договора на установку </w:t>
      </w:r>
    </w:p>
    <w:p w:rsidR="0024272C" w:rsidRDefault="0024272C" w:rsidP="002427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27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эксплуатацию рекламной конструкции на земельном </w:t>
      </w:r>
    </w:p>
    <w:p w:rsidR="0024272C" w:rsidRDefault="0024272C" w:rsidP="002427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27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участке, находящемся в муниципальной собственности </w:t>
      </w:r>
    </w:p>
    <w:p w:rsidR="0024272C" w:rsidRDefault="0024272C" w:rsidP="002427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27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образования Туапсинский район, или </w:t>
      </w:r>
    </w:p>
    <w:p w:rsidR="0024272C" w:rsidRDefault="0024272C" w:rsidP="002427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27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</w:p>
    <w:p w:rsidR="0024272C" w:rsidRDefault="0024272C" w:rsidP="0024272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27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 также на здании или ином недвижимом имуществе, </w:t>
      </w:r>
    </w:p>
    <w:p w:rsidR="0024272C" w:rsidRDefault="0024272C" w:rsidP="002427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27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находящемся в муниципальной собственности </w:t>
      </w:r>
    </w:p>
    <w:p w:rsidR="008404E3" w:rsidRDefault="0024272C" w:rsidP="0024272C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2427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 Туапсинский район»</w:t>
      </w:r>
    </w:p>
    <w:p w:rsidR="00B87802" w:rsidRDefault="00B601F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 xml:space="preserve">  </w:t>
      </w:r>
    </w:p>
    <w:p w:rsidR="006A2782" w:rsidRDefault="00C96146" w:rsidP="006A2782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D35C8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 с кадровыми изменениями в структуре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образования Туапсинский район</w:t>
      </w:r>
      <w:r w:rsidR="00FD3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:rsidR="006A2782" w:rsidRDefault="006A2782" w:rsidP="006A2782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6A2782">
        <w:rPr>
          <w:rFonts w:ascii="Times New Roman" w:eastAsia="Times New Roman" w:hAnsi="Times New Roman" w:cs="Times New Roman"/>
          <w:color w:val="FFFFFF" w:themeColor="background1"/>
          <w:sz w:val="18"/>
          <w:szCs w:val="28"/>
          <w:lang w:eastAsia="ru-RU"/>
        </w:rPr>
        <w:t>ъ</w:t>
      </w:r>
      <w:r w:rsidR="00E55FEE" w:rsidRPr="006A278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</w:t>
      </w:r>
      <w:r w:rsidR="00B87802" w:rsidRPr="006A2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1</w:t>
      </w:r>
      <w:r w:rsidR="00E55FEE" w:rsidRPr="006A2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01F6" w:rsidRPr="006A2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E55FEE" w:rsidRPr="006A278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</w:t>
      </w:r>
      <w:r w:rsidR="00B87802" w:rsidRPr="006A278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601F6" w:rsidRPr="006A2782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2122D5" w:rsidRPr="006A2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272C" w:rsidRPr="006A2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Туапсинский район от 21 февраля 2023 г. № 294 «О создании комиссии по проведению конкурса или аукциона в электронной форме на право заключения договора на установку и эксплуатацию рекламной конструкции на земельном участке, находящемся в муниципальной собственности муниципального образования Туапсинский район, или государственная собственность на который не разграничена, а также на здании или ином недвижимом имуществе, находящемся в муниципальной собственности муниципального образования Туапсинский район» </w:t>
      </w:r>
      <w:r w:rsidR="00E63D04" w:rsidRPr="006A2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изменение</w:t>
      </w:r>
      <w:r w:rsidR="001C0CFC" w:rsidRPr="006A2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изложив </w:t>
      </w:r>
      <w:r w:rsidR="00B601F6" w:rsidRPr="006A2782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DD69CA" w:rsidRPr="006A2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новой редакции, согласно </w:t>
      </w:r>
      <w:r w:rsidR="007E7086" w:rsidRPr="006A278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приложению к  настоящему постановлению</w:t>
      </w:r>
      <w:r w:rsidR="00C96146" w:rsidRPr="006A27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C2AB2" w:rsidRPr="007C2AB2" w:rsidRDefault="006A2782" w:rsidP="006A2782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6A2782">
        <w:rPr>
          <w:rFonts w:ascii="Times New Roman" w:eastAsia="Times New Roman" w:hAnsi="Times New Roman" w:cs="Times New Roman"/>
          <w:color w:val="FFFFFF" w:themeColor="background1"/>
          <w:sz w:val="18"/>
          <w:szCs w:val="28"/>
          <w:lang w:eastAsia="ru-RU"/>
        </w:rPr>
        <w:t>ъ</w:t>
      </w:r>
      <w:r w:rsidR="003A2347" w:rsidRPr="006A278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Контроль за выполнением настоящего постановления возложить </w:t>
      </w:r>
      <w:r w:rsidR="0024272C" w:rsidRPr="006A2782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исполняющего обязанности заместителя главы администрации муниципального образования Туапсинский район Чиркова Д.С.</w:t>
      </w:r>
    </w:p>
    <w:p w:rsidR="003A2347" w:rsidRPr="007C2AB2" w:rsidRDefault="006A2782" w:rsidP="006A2782">
      <w:pPr>
        <w:suppressAutoHyphens/>
        <w:spacing w:after="0" w:line="240" w:lineRule="auto"/>
        <w:ind w:left="708" w:right="-6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</w:t>
      </w:r>
      <w:r w:rsidR="003A2347" w:rsidRPr="006A2782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 вступает в силу со дня его подписания.</w:t>
      </w:r>
    </w:p>
    <w:p w:rsidR="003A2347" w:rsidRDefault="003A2347" w:rsidP="003A2347">
      <w:pPr>
        <w:pStyle w:val="af1"/>
        <w:suppressAutoHyphens/>
        <w:spacing w:after="0" w:line="240" w:lineRule="auto"/>
        <w:ind w:left="708" w:right="-6"/>
        <w:jc w:val="both"/>
      </w:pPr>
    </w:p>
    <w:p w:rsidR="003C465E" w:rsidRDefault="003C465E" w:rsidP="00B87802">
      <w:pPr>
        <w:tabs>
          <w:tab w:val="left" w:pos="1560"/>
        </w:tabs>
        <w:suppressAutoHyphens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A6BDF" w:rsidRPr="00EA6BDF" w:rsidRDefault="00EA6BDF" w:rsidP="00EA6BDF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</w:pPr>
      <w:r w:rsidRPr="00EA6BDF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Исполняющий обязанности главы </w:t>
      </w:r>
    </w:p>
    <w:p w:rsidR="00EA6BDF" w:rsidRPr="00EA6BDF" w:rsidRDefault="00EA6BDF" w:rsidP="00EA6BDF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</w:pPr>
      <w:r w:rsidRPr="00EA6BDF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муниципального образования</w:t>
      </w:r>
    </w:p>
    <w:p w:rsidR="00EA6BDF" w:rsidRPr="00EA6BDF" w:rsidRDefault="00EA6BDF" w:rsidP="00EA6BDF">
      <w:pPr>
        <w:widowControl w:val="0"/>
        <w:shd w:val="clear" w:color="auto" w:fill="FFFFFF"/>
        <w:tabs>
          <w:tab w:val="left" w:pos="7655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6B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Туапсинский район                                                                        </w:t>
      </w:r>
      <w:r w:rsidRPr="00EA6BD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В.А. Архипов</w:t>
      </w:r>
    </w:p>
    <w:p w:rsidR="006E4097" w:rsidRDefault="006E4097" w:rsidP="003C465E">
      <w:pPr>
        <w:shd w:val="clear" w:color="auto" w:fill="FFFFFF"/>
        <w:suppressAutoHyphens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45CEB" w:rsidRDefault="00345CEB" w:rsidP="00345CEB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CEB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Приложение</w:t>
      </w:r>
      <w:r w:rsidRPr="00345CE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345CE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345CE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345CEB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</w:t>
      </w:r>
    </w:p>
    <w:p w:rsidR="00345CEB" w:rsidRPr="00345CEB" w:rsidRDefault="00345CEB" w:rsidP="00345CEB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CE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 постановлению администрации муниципального образования </w:t>
      </w:r>
    </w:p>
    <w:p w:rsidR="00345CEB" w:rsidRPr="00345CEB" w:rsidRDefault="00345CEB" w:rsidP="00345CEB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CE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Туапсинский район </w:t>
      </w:r>
    </w:p>
    <w:p w:rsidR="00345CEB" w:rsidRPr="00345CEB" w:rsidRDefault="00345CEB" w:rsidP="00345CEB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CEB">
        <w:rPr>
          <w:rFonts w:ascii="Times New Roman" w:eastAsia="Calibri" w:hAnsi="Times New Roman" w:cs="Times New Roman"/>
          <w:sz w:val="28"/>
          <w:szCs w:val="28"/>
          <w:lang w:eastAsia="ru-RU"/>
        </w:rPr>
        <w:t>от 05.06.2023 № 963</w:t>
      </w:r>
    </w:p>
    <w:p w:rsidR="00345CEB" w:rsidRPr="00345CEB" w:rsidRDefault="00345CEB" w:rsidP="00345CEB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45CEB" w:rsidRDefault="00345CEB" w:rsidP="00345CEB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CEB">
        <w:rPr>
          <w:rFonts w:ascii="Times New Roman" w:eastAsia="Calibri" w:hAnsi="Times New Roman" w:cs="Times New Roman"/>
          <w:sz w:val="28"/>
          <w:szCs w:val="28"/>
          <w:lang w:eastAsia="ru-RU"/>
        </w:rPr>
        <w:t>«Приложение 1</w:t>
      </w:r>
      <w:r w:rsidRPr="00345CE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345CE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345CE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345CE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345CEB" w:rsidRPr="00345CEB" w:rsidRDefault="00345CEB" w:rsidP="00345CEB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CE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постановлению администрации муниципального образования</w:t>
      </w:r>
    </w:p>
    <w:p w:rsidR="00345CEB" w:rsidRPr="00345CEB" w:rsidRDefault="00345CEB" w:rsidP="00345CEB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CEB">
        <w:rPr>
          <w:rFonts w:ascii="Times New Roman" w:eastAsia="Calibri" w:hAnsi="Times New Roman" w:cs="Times New Roman"/>
          <w:sz w:val="28"/>
          <w:szCs w:val="28"/>
          <w:lang w:eastAsia="ru-RU"/>
        </w:rPr>
        <w:t>Туапсинский район</w:t>
      </w:r>
    </w:p>
    <w:p w:rsidR="00345CEB" w:rsidRPr="00345CEB" w:rsidRDefault="00345CEB" w:rsidP="00345CEB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5CEB">
        <w:rPr>
          <w:rFonts w:ascii="Times New Roman" w:eastAsia="Calibri" w:hAnsi="Times New Roman" w:cs="Times New Roman"/>
          <w:sz w:val="28"/>
          <w:szCs w:val="28"/>
          <w:lang w:eastAsia="ru-RU"/>
        </w:rPr>
        <w:t>от 21.02.2023 № 294</w:t>
      </w:r>
    </w:p>
    <w:p w:rsidR="00345CEB" w:rsidRPr="00345CEB" w:rsidRDefault="00345CEB" w:rsidP="00345C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345CEB" w:rsidRPr="00345CEB" w:rsidRDefault="00345CEB" w:rsidP="00345C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345CEB" w:rsidRPr="00345CEB" w:rsidRDefault="00345CEB" w:rsidP="00345CE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7" w:right="566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345CEB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СОСТАВ</w:t>
      </w:r>
      <w:r w:rsidRPr="00345CEB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br/>
        <w:t>комиссии по проведению конкурса или аукциона в электронной форме на право заключения договора на установку и эксплуатацию рекламной конструкции на земельном участке, находящемся в муниципальной собственности муниципального образования Туапсинский район, или государственная собственность на который не разграничена, а также на здании или ином недвижимом имуществе, находящемся в муниципальной собственности муниципального образования Туапсинский район</w:t>
      </w:r>
    </w:p>
    <w:p w:rsidR="00345CEB" w:rsidRPr="00345CEB" w:rsidRDefault="00345CEB" w:rsidP="00345CEB">
      <w:pPr>
        <w:widowControl w:val="0"/>
        <w:suppressAutoHyphens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345CEB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 </w:t>
      </w:r>
    </w:p>
    <w:p w:rsidR="00345CEB" w:rsidRPr="00345CEB" w:rsidRDefault="00345CEB" w:rsidP="00345C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00"/>
        <w:gridCol w:w="420"/>
        <w:gridCol w:w="5719"/>
      </w:tblGrid>
      <w:tr w:rsidR="00345CEB" w:rsidRPr="00345CEB" w:rsidTr="00F475ED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Чирков</w:t>
            </w:r>
          </w:p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Дмитрий Станиславович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7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исполняющий обязанности заместителя главы администрации муниципального образования Туапсинский район, председатель комиссии;</w:t>
            </w:r>
          </w:p>
        </w:tc>
      </w:tr>
      <w:tr w:rsidR="00345CEB" w:rsidRPr="00345CEB" w:rsidTr="00F475ED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19" w:type="dxa"/>
            <w:tcBorders>
              <w:top w:val="nil"/>
              <w:left w:val="nil"/>
              <w:bottom w:val="nil"/>
              <w:right w:val="nil"/>
            </w:tcBorders>
          </w:tcPr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5CEB" w:rsidRPr="00345CEB" w:rsidTr="00F475ED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Семененко</w:t>
            </w:r>
          </w:p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Денис Юрьевич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7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исполняющий обязанности начальника управления архитектуры и градостроительства - главного архитектора администрации муниципального образования Туапсинский район, заместитель председателя комиссии;</w:t>
            </w:r>
          </w:p>
        </w:tc>
      </w:tr>
      <w:tr w:rsidR="00345CEB" w:rsidRPr="00345CEB" w:rsidTr="00F475ED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19" w:type="dxa"/>
            <w:tcBorders>
              <w:top w:val="nil"/>
              <w:left w:val="nil"/>
              <w:bottom w:val="nil"/>
              <w:right w:val="nil"/>
            </w:tcBorders>
          </w:tcPr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5CEB" w:rsidRPr="00345CEB" w:rsidTr="00F475ED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Метсо</w:t>
            </w:r>
          </w:p>
          <w:p w:rsidR="00345CEB" w:rsidRPr="00345CEB" w:rsidRDefault="00345CEB" w:rsidP="00345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Валерия Сергеевна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7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отдела муниципального земельного контроля управления архитектуры и градостроительства администрации муниципального образования Туапсинский район, секретарь комиссии;</w:t>
            </w:r>
          </w:p>
        </w:tc>
      </w:tr>
      <w:tr w:rsidR="00345CEB" w:rsidRPr="00345CEB" w:rsidTr="00F475ED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19" w:type="dxa"/>
            <w:tcBorders>
              <w:top w:val="nil"/>
              <w:left w:val="nil"/>
              <w:bottom w:val="nil"/>
              <w:right w:val="nil"/>
            </w:tcBorders>
          </w:tcPr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5CEB" w:rsidRPr="00345CEB" w:rsidTr="00F475ED"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  <w:lang w:eastAsia="ru-RU"/>
              </w:rPr>
            </w:pPr>
            <w:r w:rsidRPr="00345CEB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  <w:lang w:eastAsia="ru-RU"/>
              </w:rPr>
              <w:lastRenderedPageBreak/>
              <w:t>Члены комиссии:</w:t>
            </w:r>
          </w:p>
        </w:tc>
      </w:tr>
      <w:tr w:rsidR="00345CEB" w:rsidRPr="00345CEB" w:rsidTr="00F475ED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19" w:type="dxa"/>
            <w:tcBorders>
              <w:top w:val="nil"/>
              <w:left w:val="nil"/>
              <w:bottom w:val="nil"/>
              <w:right w:val="nil"/>
            </w:tcBorders>
          </w:tcPr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5CEB" w:rsidRPr="00345CEB" w:rsidTr="00F475ED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Лабусов </w:t>
            </w:r>
          </w:p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Роман Юрьевич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7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исполняющий обязанности начальника управления торговли и бытового обслуживания администрации муниципального образования Туапсинский район;</w:t>
            </w:r>
          </w:p>
          <w:p w:rsidR="00345CEB" w:rsidRPr="00345CEB" w:rsidRDefault="00345CEB" w:rsidP="00345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345CEB" w:rsidRPr="00345CEB" w:rsidTr="00F475ED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Лежнин </w:t>
            </w:r>
          </w:p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 Владимирович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719" w:type="dxa"/>
            <w:tcBorders>
              <w:top w:val="nil"/>
              <w:left w:val="nil"/>
              <w:bottom w:val="nil"/>
              <w:right w:val="nil"/>
            </w:tcBorders>
          </w:tcPr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правового отдела администрации муниципального образования Туапсинский район;</w:t>
            </w:r>
          </w:p>
        </w:tc>
      </w:tr>
      <w:tr w:rsidR="00345CEB" w:rsidRPr="00345CEB" w:rsidTr="00F475ED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19" w:type="dxa"/>
            <w:tcBorders>
              <w:top w:val="nil"/>
              <w:left w:val="nil"/>
              <w:bottom w:val="nil"/>
              <w:right w:val="nil"/>
            </w:tcBorders>
          </w:tcPr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5CEB" w:rsidRPr="00345CEB" w:rsidTr="00F475ED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Цыбань </w:t>
            </w:r>
          </w:p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Виктор Викторович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719" w:type="dxa"/>
            <w:tcBorders>
              <w:top w:val="nil"/>
              <w:left w:val="nil"/>
              <w:bottom w:val="nil"/>
              <w:right w:val="nil"/>
            </w:tcBorders>
          </w:tcPr>
          <w:p w:rsidR="00345CEB" w:rsidRPr="00345CEB" w:rsidRDefault="00345CEB" w:rsidP="00345C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по развитию курортов администрации муниципального образования Туапсинский район;</w:t>
            </w:r>
          </w:p>
        </w:tc>
      </w:tr>
    </w:tbl>
    <w:p w:rsidR="00345CEB" w:rsidRPr="00345CEB" w:rsidRDefault="00345CEB" w:rsidP="00345CEB">
      <w:pPr>
        <w:widowControl w:val="0"/>
        <w:autoSpaceDE w:val="0"/>
        <w:autoSpaceDN w:val="0"/>
        <w:spacing w:after="0" w:line="240" w:lineRule="auto"/>
        <w:ind w:right="-284" w:firstLine="6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CEB" w:rsidRPr="00345CEB" w:rsidRDefault="00345CEB" w:rsidP="00345CEB">
      <w:pPr>
        <w:widowControl w:val="0"/>
        <w:autoSpaceDE w:val="0"/>
        <w:autoSpaceDN w:val="0"/>
        <w:spacing w:after="0" w:line="240" w:lineRule="auto"/>
        <w:ind w:right="-284" w:firstLine="6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5CE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случае:</w:t>
      </w:r>
    </w:p>
    <w:p w:rsidR="00345CEB" w:rsidRPr="00345CEB" w:rsidRDefault="00345CEB" w:rsidP="00345CEB">
      <w:pPr>
        <w:widowControl w:val="0"/>
        <w:autoSpaceDE w:val="0"/>
        <w:autoSpaceDN w:val="0"/>
        <w:spacing w:after="0" w:line="240" w:lineRule="auto"/>
        <w:ind w:left="142" w:right="-284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5CEB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временного отсутствия (отпуск, командировка, временная нетрудоспособность и т.д.) председателя комиссии, заместителя председателя комиссии, секретаря комиссии, члена комиссии в заседании комиссии принимают участие лица, замещающие вышеуказанных муниципальных служащих;</w:t>
      </w:r>
    </w:p>
    <w:p w:rsidR="00345CEB" w:rsidRPr="00345CEB" w:rsidRDefault="00345CEB" w:rsidP="00345CEB">
      <w:pPr>
        <w:widowControl w:val="0"/>
        <w:autoSpaceDE w:val="0"/>
        <w:autoSpaceDN w:val="0"/>
        <w:spacing w:after="0" w:line="240" w:lineRule="auto"/>
        <w:ind w:left="142" w:right="-284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5CEB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член комиссии освобождается от занимаемой должности, в состав комиссии включается вновь назначенное лицо.</w:t>
      </w:r>
    </w:p>
    <w:p w:rsidR="00345CEB" w:rsidRPr="00345CEB" w:rsidRDefault="00345CEB" w:rsidP="00345CEB">
      <w:pPr>
        <w:widowControl w:val="0"/>
        <w:autoSpaceDE w:val="0"/>
        <w:autoSpaceDN w:val="0"/>
        <w:spacing w:after="0" w:line="240" w:lineRule="auto"/>
        <w:ind w:left="142" w:right="-284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5CE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внесение изменений в постановление не требуется, изменение состава комиссии фиксируется протоколом заседания комиссии.».</w:t>
      </w:r>
    </w:p>
    <w:p w:rsidR="00345CEB" w:rsidRPr="00345CEB" w:rsidRDefault="00345CEB" w:rsidP="00345CEB">
      <w:pPr>
        <w:widowControl w:val="0"/>
        <w:spacing w:after="0" w:line="240" w:lineRule="auto"/>
        <w:ind w:right="18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CEB" w:rsidRPr="00345CEB" w:rsidRDefault="00345CEB" w:rsidP="00345CEB">
      <w:pPr>
        <w:widowControl w:val="0"/>
        <w:spacing w:after="0" w:line="240" w:lineRule="auto"/>
        <w:ind w:right="18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CEB" w:rsidRPr="00345CEB" w:rsidRDefault="00345CEB" w:rsidP="00345CEB">
      <w:pPr>
        <w:widowControl w:val="0"/>
        <w:spacing w:after="0" w:line="240" w:lineRule="auto"/>
        <w:ind w:right="18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CEB" w:rsidRPr="00345CEB" w:rsidRDefault="00345CEB" w:rsidP="00345CEB">
      <w:pPr>
        <w:suppressAutoHyphens/>
        <w:spacing w:after="0" w:line="240" w:lineRule="auto"/>
        <w:ind w:left="142" w:right="-426"/>
        <w:jc w:val="both"/>
        <w:textAlignment w:val="baseline"/>
        <w:rPr>
          <w:rFonts w:ascii="Times New Roman" w:eastAsia="Tahoma" w:hAnsi="Times New Roman" w:cs="Droid Sans Devanagari"/>
          <w:kern w:val="2"/>
          <w:sz w:val="28"/>
          <w:szCs w:val="28"/>
          <w:lang w:eastAsia="zh-CN" w:bidi="hi-IN"/>
        </w:rPr>
      </w:pPr>
      <w:r w:rsidRPr="00345CEB">
        <w:rPr>
          <w:rFonts w:ascii="Times New Roman" w:eastAsia="Tahoma" w:hAnsi="Times New Roman" w:cs="Droid Sans Devanagari"/>
          <w:kern w:val="2"/>
          <w:sz w:val="28"/>
          <w:szCs w:val="28"/>
          <w:lang w:eastAsia="zh-CN" w:bidi="hi-IN"/>
        </w:rPr>
        <w:t xml:space="preserve">Исполняющий обязанности </w:t>
      </w:r>
    </w:p>
    <w:p w:rsidR="00345CEB" w:rsidRPr="00345CEB" w:rsidRDefault="00345CEB" w:rsidP="00345CEB">
      <w:pPr>
        <w:suppressAutoHyphens/>
        <w:spacing w:after="0" w:line="240" w:lineRule="auto"/>
        <w:ind w:left="142" w:right="-426"/>
        <w:jc w:val="both"/>
        <w:textAlignment w:val="baseline"/>
        <w:rPr>
          <w:rFonts w:ascii="Times New Roman" w:eastAsia="Tahoma" w:hAnsi="Times New Roman" w:cs="Droid Sans Devanagari"/>
          <w:kern w:val="2"/>
          <w:sz w:val="28"/>
          <w:szCs w:val="28"/>
          <w:lang w:eastAsia="zh-CN" w:bidi="hi-IN"/>
        </w:rPr>
      </w:pPr>
      <w:r w:rsidRPr="00345CEB">
        <w:rPr>
          <w:rFonts w:ascii="Times New Roman" w:eastAsia="Tahoma" w:hAnsi="Times New Roman" w:cs="Droid Sans Devanagari"/>
          <w:kern w:val="2"/>
          <w:sz w:val="28"/>
          <w:szCs w:val="28"/>
          <w:lang w:eastAsia="zh-CN" w:bidi="hi-IN"/>
        </w:rPr>
        <w:t xml:space="preserve">начальника управления архитектуры </w:t>
      </w:r>
    </w:p>
    <w:p w:rsidR="00345CEB" w:rsidRPr="00345CEB" w:rsidRDefault="00345CEB" w:rsidP="00345CEB">
      <w:pPr>
        <w:suppressAutoHyphens/>
        <w:spacing w:after="0" w:line="240" w:lineRule="auto"/>
        <w:ind w:left="142" w:right="-426"/>
        <w:jc w:val="both"/>
        <w:textAlignment w:val="baseline"/>
        <w:rPr>
          <w:rFonts w:ascii="Times New Roman" w:eastAsia="Tahoma" w:hAnsi="Times New Roman" w:cs="Droid Sans Devanagari"/>
          <w:kern w:val="2"/>
          <w:sz w:val="28"/>
          <w:szCs w:val="28"/>
          <w:lang w:eastAsia="zh-CN" w:bidi="hi-IN"/>
        </w:rPr>
      </w:pPr>
      <w:r w:rsidRPr="00345CEB">
        <w:rPr>
          <w:rFonts w:ascii="Times New Roman" w:eastAsia="Tahoma" w:hAnsi="Times New Roman" w:cs="Droid Sans Devanagari"/>
          <w:kern w:val="2"/>
          <w:sz w:val="28"/>
          <w:szCs w:val="28"/>
          <w:lang w:eastAsia="zh-CN" w:bidi="hi-IN"/>
        </w:rPr>
        <w:t xml:space="preserve">и градостроительства – главного архитектора </w:t>
      </w:r>
    </w:p>
    <w:p w:rsidR="00345CEB" w:rsidRPr="00345CEB" w:rsidRDefault="00345CEB" w:rsidP="00345CEB">
      <w:pPr>
        <w:suppressAutoHyphens/>
        <w:spacing w:after="0" w:line="240" w:lineRule="auto"/>
        <w:ind w:left="142" w:right="-426"/>
        <w:jc w:val="both"/>
        <w:textAlignment w:val="baseline"/>
        <w:rPr>
          <w:rFonts w:ascii="Times New Roman" w:eastAsia="Tahoma" w:hAnsi="Times New Roman" w:cs="Droid Sans Devanagari"/>
          <w:kern w:val="2"/>
          <w:sz w:val="28"/>
          <w:szCs w:val="28"/>
          <w:lang w:eastAsia="zh-CN" w:bidi="hi-IN"/>
        </w:rPr>
      </w:pPr>
      <w:r w:rsidRPr="00345CEB">
        <w:rPr>
          <w:rFonts w:ascii="Times New Roman" w:eastAsia="Tahoma" w:hAnsi="Times New Roman" w:cs="Droid Sans Devanagari"/>
          <w:kern w:val="2"/>
          <w:sz w:val="28"/>
          <w:szCs w:val="28"/>
          <w:lang w:eastAsia="zh-CN" w:bidi="hi-IN"/>
        </w:rPr>
        <w:t xml:space="preserve">администрации муниципального образования </w:t>
      </w:r>
    </w:p>
    <w:p w:rsidR="00345CEB" w:rsidRPr="00345CEB" w:rsidRDefault="00345CEB" w:rsidP="00345CEB">
      <w:pPr>
        <w:suppressAutoHyphens/>
        <w:spacing w:after="0" w:line="240" w:lineRule="auto"/>
        <w:ind w:left="142" w:right="-284"/>
        <w:jc w:val="both"/>
        <w:textAlignment w:val="baseline"/>
        <w:rPr>
          <w:rFonts w:ascii="Times New Roman" w:eastAsia="Tahoma" w:hAnsi="Times New Roman" w:cs="Droid Sans Devanagari"/>
          <w:kern w:val="2"/>
          <w:sz w:val="24"/>
          <w:szCs w:val="24"/>
          <w:lang w:eastAsia="zh-CN" w:bidi="hi-IN"/>
        </w:rPr>
      </w:pPr>
      <w:r w:rsidRPr="00345CEB">
        <w:rPr>
          <w:rFonts w:ascii="Times New Roman" w:eastAsia="Tahoma" w:hAnsi="Times New Roman" w:cs="Droid Sans Devanagari"/>
          <w:kern w:val="2"/>
          <w:sz w:val="28"/>
          <w:szCs w:val="28"/>
          <w:lang w:eastAsia="zh-CN" w:bidi="hi-IN"/>
        </w:rPr>
        <w:t xml:space="preserve">Туапсинский район </w:t>
      </w:r>
      <w:r w:rsidRPr="00345CEB">
        <w:rPr>
          <w:rFonts w:ascii="Times New Roman" w:eastAsia="Tahoma" w:hAnsi="Times New Roman" w:cs="Droid Sans Devanagari"/>
          <w:kern w:val="2"/>
          <w:sz w:val="28"/>
          <w:szCs w:val="28"/>
          <w:lang w:eastAsia="zh-CN" w:bidi="hi-IN"/>
        </w:rPr>
        <w:tab/>
        <w:t xml:space="preserve">                                                                    Д.Ю. Семененко</w:t>
      </w:r>
    </w:p>
    <w:p w:rsidR="00345CEB" w:rsidRPr="00345CEB" w:rsidRDefault="00345CEB" w:rsidP="00345CEB">
      <w:pPr>
        <w:widowControl w:val="0"/>
        <w:tabs>
          <w:tab w:val="left" w:pos="4253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CEB" w:rsidRDefault="00345CEB" w:rsidP="00345CEB">
      <w:pPr>
        <w:shd w:val="clear" w:color="auto" w:fill="FFFFFF"/>
        <w:suppressAutoHyphens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sectPr w:rsidR="00345CEB" w:rsidSect="003C465E">
      <w:headerReference w:type="default" r:id="rId9"/>
      <w:pgSz w:w="11906" w:h="16838"/>
      <w:pgMar w:top="851" w:right="566" w:bottom="426" w:left="1701" w:header="708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2D18" w:rsidRDefault="002B2D18">
      <w:pPr>
        <w:spacing w:after="0" w:line="240" w:lineRule="auto"/>
      </w:pPr>
      <w:r>
        <w:separator/>
      </w:r>
    </w:p>
  </w:endnote>
  <w:endnote w:type="continuationSeparator" w:id="0">
    <w:p w:rsidR="002B2D18" w:rsidRDefault="002B2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2D18" w:rsidRDefault="002B2D18">
      <w:pPr>
        <w:spacing w:after="0" w:line="240" w:lineRule="auto"/>
      </w:pPr>
      <w:r>
        <w:separator/>
      </w:r>
    </w:p>
  </w:footnote>
  <w:footnote w:type="continuationSeparator" w:id="0">
    <w:p w:rsidR="002B2D18" w:rsidRDefault="002B2D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9055173"/>
      <w:docPartObj>
        <w:docPartGallery w:val="Page Numbers (Top of Page)"/>
        <w:docPartUnique/>
      </w:docPartObj>
    </w:sdtPr>
    <w:sdtEndPr/>
    <w:sdtContent>
      <w:p w:rsidR="005100CC" w:rsidRDefault="005100CC">
        <w:pPr>
          <w:pStyle w:val="ae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345CEB">
          <w:rPr>
            <w:noProof/>
          </w:rPr>
          <w:t>2</w:t>
        </w:r>
        <w:r>
          <w:fldChar w:fldCharType="end"/>
        </w:r>
      </w:p>
    </w:sdtContent>
  </w:sdt>
  <w:p w:rsidR="005100CC" w:rsidRDefault="005100CC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104AD8"/>
    <w:multiLevelType w:val="hybridMultilevel"/>
    <w:tmpl w:val="0FF231D6"/>
    <w:lvl w:ilvl="0" w:tplc="CA14F57A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0236395"/>
    <w:multiLevelType w:val="hybridMultilevel"/>
    <w:tmpl w:val="2EB688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2E115D2"/>
    <w:multiLevelType w:val="hybridMultilevel"/>
    <w:tmpl w:val="406E2F44"/>
    <w:lvl w:ilvl="0" w:tplc="CEF8B988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4E3"/>
    <w:rsid w:val="000735E1"/>
    <w:rsid w:val="000A5BBB"/>
    <w:rsid w:val="0011591E"/>
    <w:rsid w:val="00153EEF"/>
    <w:rsid w:val="00197FF0"/>
    <w:rsid w:val="001C0CFC"/>
    <w:rsid w:val="001D31D3"/>
    <w:rsid w:val="002122D5"/>
    <w:rsid w:val="002411EA"/>
    <w:rsid w:val="0024272C"/>
    <w:rsid w:val="00245FAF"/>
    <w:rsid w:val="002747B9"/>
    <w:rsid w:val="002B2D18"/>
    <w:rsid w:val="00345CEB"/>
    <w:rsid w:val="00383A5C"/>
    <w:rsid w:val="003A2347"/>
    <w:rsid w:val="003A55C9"/>
    <w:rsid w:val="003C465E"/>
    <w:rsid w:val="003C5CFD"/>
    <w:rsid w:val="003D4264"/>
    <w:rsid w:val="003E346B"/>
    <w:rsid w:val="00485580"/>
    <w:rsid w:val="005100CC"/>
    <w:rsid w:val="005D7656"/>
    <w:rsid w:val="00623A71"/>
    <w:rsid w:val="00627536"/>
    <w:rsid w:val="006275A9"/>
    <w:rsid w:val="006A2782"/>
    <w:rsid w:val="006D485E"/>
    <w:rsid w:val="006E37B0"/>
    <w:rsid w:val="006E4097"/>
    <w:rsid w:val="007C2AB2"/>
    <w:rsid w:val="007E59DF"/>
    <w:rsid w:val="007E7086"/>
    <w:rsid w:val="0082343E"/>
    <w:rsid w:val="008404E3"/>
    <w:rsid w:val="00886832"/>
    <w:rsid w:val="00894096"/>
    <w:rsid w:val="008D57D6"/>
    <w:rsid w:val="00A03C22"/>
    <w:rsid w:val="00A96BFD"/>
    <w:rsid w:val="00B06037"/>
    <w:rsid w:val="00B601F6"/>
    <w:rsid w:val="00B87802"/>
    <w:rsid w:val="00C534C9"/>
    <w:rsid w:val="00C96146"/>
    <w:rsid w:val="00CB5FA7"/>
    <w:rsid w:val="00CC148A"/>
    <w:rsid w:val="00CC58E1"/>
    <w:rsid w:val="00DA0915"/>
    <w:rsid w:val="00DB23B1"/>
    <w:rsid w:val="00DD69CA"/>
    <w:rsid w:val="00E037C5"/>
    <w:rsid w:val="00E55FEE"/>
    <w:rsid w:val="00E63D04"/>
    <w:rsid w:val="00E733FD"/>
    <w:rsid w:val="00EA6BDF"/>
    <w:rsid w:val="00F551DA"/>
    <w:rsid w:val="00F963E5"/>
    <w:rsid w:val="00FD3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688846-D6ED-4B91-BFA8-BA4644F9E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2347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693AF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page number"/>
    <w:basedOn w:val="a0"/>
    <w:qFormat/>
    <w:rsid w:val="00693AFA"/>
  </w:style>
  <w:style w:type="character" w:customStyle="1" w:styleId="-">
    <w:name w:val="Интернет-ссылка"/>
    <w:rsid w:val="00693AFA"/>
    <w:rPr>
      <w:color w:val="0000FF"/>
      <w:u w:val="single"/>
    </w:rPr>
  </w:style>
  <w:style w:type="character" w:customStyle="1" w:styleId="a5">
    <w:name w:val="Гипертекстовая ссылка"/>
    <w:uiPriority w:val="99"/>
    <w:qFormat/>
    <w:rsid w:val="00693AFA"/>
    <w:rPr>
      <w:rFonts w:cs="Times New Roman"/>
      <w:b w:val="0"/>
      <w:color w:val="106BBE"/>
    </w:rPr>
  </w:style>
  <w:style w:type="character" w:customStyle="1" w:styleId="a6">
    <w:name w:val="Текст выноски Знак"/>
    <w:basedOn w:val="a0"/>
    <w:uiPriority w:val="99"/>
    <w:semiHidden/>
    <w:qFormat/>
    <w:rsid w:val="00306442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0"/>
    <w:uiPriority w:val="99"/>
    <w:qFormat/>
    <w:rsid w:val="00031DDE"/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Times New Roman" w:eastAsia="Tahoma" w:hAnsi="Times New Roman" w:cs="Droid Sans Devanagari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ascii="Times New Roman" w:hAnsi="Times New Roman" w:cs="Droid Sans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ascii="Times New Roman" w:hAnsi="Times New Roman" w:cs="Droid Sans Devanagari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ascii="Times New Roman" w:hAnsi="Times New Roman" w:cs="Droid Sans Devanagari"/>
    </w:rPr>
  </w:style>
  <w:style w:type="paragraph" w:customStyle="1" w:styleId="ad">
    <w:name w:val="Верхний и нижний колонтитулы"/>
    <w:basedOn w:val="a"/>
    <w:qFormat/>
  </w:style>
  <w:style w:type="paragraph" w:styleId="ae">
    <w:name w:val="header"/>
    <w:basedOn w:val="a"/>
    <w:uiPriority w:val="99"/>
    <w:rsid w:val="00693AF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марк список 1"/>
    <w:basedOn w:val="a"/>
    <w:qFormat/>
    <w:rsid w:val="00693AFA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10">
    <w:name w:val="нум список 1"/>
    <w:basedOn w:val="a"/>
    <w:qFormat/>
    <w:rsid w:val="00693AFA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">
    <w:name w:val="Balloon Text"/>
    <w:basedOn w:val="a"/>
    <w:uiPriority w:val="99"/>
    <w:semiHidden/>
    <w:unhideWhenUsed/>
    <w:qFormat/>
    <w:rsid w:val="0030644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0">
    <w:name w:val="footer"/>
    <w:basedOn w:val="a"/>
    <w:uiPriority w:val="99"/>
    <w:unhideWhenUsed/>
    <w:rsid w:val="00031DDE"/>
    <w:pPr>
      <w:tabs>
        <w:tab w:val="center" w:pos="4677"/>
        <w:tab w:val="right" w:pos="9355"/>
      </w:tabs>
      <w:spacing w:after="0" w:line="240" w:lineRule="auto"/>
    </w:pPr>
  </w:style>
  <w:style w:type="numbering" w:customStyle="1" w:styleId="11">
    <w:name w:val="Нет списка1"/>
    <w:uiPriority w:val="99"/>
    <w:semiHidden/>
    <w:unhideWhenUsed/>
    <w:qFormat/>
    <w:rsid w:val="00693AFA"/>
  </w:style>
  <w:style w:type="paragraph" w:styleId="af1">
    <w:name w:val="List Paragraph"/>
    <w:basedOn w:val="a"/>
    <w:uiPriority w:val="34"/>
    <w:qFormat/>
    <w:rsid w:val="004855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C1109-0E56-4516-8DE6-330EE345E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1057</TotalTime>
  <Pages>3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</dc:creator>
  <dc:description/>
  <cp:lastModifiedBy>asus</cp:lastModifiedBy>
  <cp:revision>48</cp:revision>
  <cp:lastPrinted>2023-06-01T06:34:00Z</cp:lastPrinted>
  <dcterms:created xsi:type="dcterms:W3CDTF">2016-11-08T06:40:00Z</dcterms:created>
  <dcterms:modified xsi:type="dcterms:W3CDTF">2023-06-29T13:47:00Z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