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A65" w:rsidRPr="007B2A0C" w:rsidRDefault="00DB1A65" w:rsidP="00DB1A65">
      <w:pPr>
        <w:widowControl w:val="0"/>
        <w:autoSpaceDE w:val="0"/>
        <w:autoSpaceDN w:val="0"/>
        <w:adjustRightInd w:val="0"/>
        <w:ind w:left="4678"/>
        <w:jc w:val="both"/>
      </w:pPr>
      <w:r w:rsidRPr="007B2A0C">
        <w:t xml:space="preserve">Начальнику отдела по социальным вопросам администрации </w:t>
      </w:r>
    </w:p>
    <w:p w:rsidR="00DB1A65" w:rsidRPr="007B2A0C" w:rsidRDefault="00DB1A65" w:rsidP="00DB1A65">
      <w:pPr>
        <w:widowControl w:val="0"/>
        <w:autoSpaceDE w:val="0"/>
        <w:autoSpaceDN w:val="0"/>
        <w:adjustRightInd w:val="0"/>
        <w:ind w:left="4678"/>
        <w:jc w:val="both"/>
      </w:pPr>
      <w:r w:rsidRPr="007B2A0C">
        <w:t>Туапсинского муниципального округа</w:t>
      </w:r>
    </w:p>
    <w:p w:rsidR="00DB1A65" w:rsidRPr="007B2A0C" w:rsidRDefault="00DB1A65" w:rsidP="00DB1A65">
      <w:pPr>
        <w:widowControl w:val="0"/>
        <w:autoSpaceDE w:val="0"/>
        <w:autoSpaceDN w:val="0"/>
        <w:adjustRightInd w:val="0"/>
        <w:ind w:left="4678"/>
        <w:jc w:val="both"/>
      </w:pPr>
    </w:p>
    <w:p w:rsidR="00DB1A65" w:rsidRPr="007B2A0C" w:rsidRDefault="00DB1A65" w:rsidP="00DB1A65">
      <w:pPr>
        <w:widowControl w:val="0"/>
        <w:autoSpaceDE w:val="0"/>
        <w:autoSpaceDN w:val="0"/>
        <w:adjustRightInd w:val="0"/>
        <w:ind w:left="4678"/>
        <w:jc w:val="both"/>
      </w:pPr>
      <w:r>
        <w:t xml:space="preserve">  </w:t>
      </w:r>
      <w:r w:rsidRPr="007B2A0C">
        <w:t>Борисову А.М.</w:t>
      </w: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 </w:t>
      </w:r>
      <w:r w:rsidR="00DB1A65">
        <w:rPr>
          <w:color w:val="000000"/>
          <w:szCs w:val="20"/>
        </w:rPr>
        <w:t xml:space="preserve"> </w:t>
      </w:r>
    </w:p>
    <w:p w:rsidR="00CE37CA" w:rsidRPr="00CE37CA" w:rsidRDefault="00CE37CA" w:rsidP="00CE37CA">
      <w:pPr>
        <w:jc w:val="center"/>
        <w:rPr>
          <w:b/>
          <w:color w:val="000000"/>
          <w:szCs w:val="20"/>
        </w:rPr>
      </w:pPr>
      <w:r w:rsidRPr="00CE37CA">
        <w:rPr>
          <w:b/>
          <w:color w:val="000000"/>
          <w:szCs w:val="20"/>
        </w:rPr>
        <w:t>Заключение</w:t>
      </w:r>
    </w:p>
    <w:p w:rsidR="002267C8" w:rsidRDefault="002267C8" w:rsidP="00B0497D">
      <w:pPr>
        <w:suppressAutoHyphens/>
        <w:jc w:val="center"/>
      </w:pPr>
      <w:r w:rsidRPr="002267C8">
        <w:t xml:space="preserve">по результатам </w:t>
      </w:r>
      <w:proofErr w:type="gramStart"/>
      <w:r w:rsidRPr="002267C8">
        <w:t>экспертизы проекта постановления администрации Туапсинского муниципального округа</w:t>
      </w:r>
      <w:proofErr w:type="gramEnd"/>
    </w:p>
    <w:p w:rsidR="007369EB" w:rsidRPr="007369EB" w:rsidRDefault="00DB1A65" w:rsidP="007369EB">
      <w:pPr>
        <w:jc w:val="center"/>
        <w:rPr>
          <w:color w:val="000000"/>
          <w:sz w:val="24"/>
          <w:szCs w:val="24"/>
        </w:rPr>
      </w:pPr>
      <w:r>
        <w:t>«О</w:t>
      </w:r>
      <w:r>
        <w:t>б утверждении Порядка предоставления дополнительной меры социальной поддержки гражданам в виде единовременной денежной выплаты инвалидам и семьям с детьми-инвалидами</w:t>
      </w:r>
      <w:r>
        <w:t>»</w:t>
      </w:r>
    </w:p>
    <w:p w:rsidR="002267C8" w:rsidRPr="00B0497D" w:rsidRDefault="002267C8" w:rsidP="00B0497D">
      <w:pPr>
        <w:pStyle w:val="ConsPlusNonformat"/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E37CA" w:rsidRPr="00B0497D" w:rsidRDefault="00B0497D" w:rsidP="00DB1A65">
      <w:pPr>
        <w:jc w:val="both"/>
        <w:rPr>
          <w:color w:val="000000"/>
        </w:rPr>
      </w:pPr>
      <w:r>
        <w:rPr>
          <w:color w:val="000000"/>
        </w:rPr>
        <w:tab/>
      </w:r>
      <w:proofErr w:type="gramStart"/>
      <w:r w:rsidR="00CE37CA" w:rsidRPr="00B0497D">
        <w:rPr>
          <w:color w:val="000000"/>
        </w:rPr>
        <w:t xml:space="preserve">Правовое управление администрации муниципального образования  Туапсинский муниципальный округ Краснодарского края,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муниципальный округ, </w:t>
      </w:r>
      <w:r w:rsidRPr="00B0497D">
        <w:t>рассмотрев проект постановления администрации Туапсинского муниципального округа</w:t>
      </w:r>
      <w:r w:rsidR="00CE37CA" w:rsidRPr="00B0497D">
        <w:rPr>
          <w:color w:val="000000"/>
        </w:rPr>
        <w:t xml:space="preserve"> </w:t>
      </w:r>
      <w:r w:rsidR="00DB1A65">
        <w:t>«Об утверждении Порядка предоставления дополнительной меры социальной поддержки гражданам в виде единовременной денежной выплаты инвалидам и семьям с детьми-инвалидами»</w:t>
      </w:r>
      <w:r w:rsidR="00CE37CA" w:rsidRPr="00B0497D">
        <w:rPr>
          <w:color w:val="000000"/>
        </w:rPr>
        <w:t>,</w:t>
      </w:r>
      <w:r w:rsidR="00CE37CA" w:rsidRPr="00B0497D">
        <w:rPr>
          <w:b/>
          <w:color w:val="000000"/>
        </w:rPr>
        <w:t xml:space="preserve"> </w:t>
      </w:r>
      <w:r w:rsidR="00DB1A65" w:rsidRPr="007B2A0C">
        <w:t>поступивший из отдела по социальным</w:t>
      </w:r>
      <w:proofErr w:type="gramEnd"/>
      <w:r w:rsidR="00DB1A65" w:rsidRPr="007B2A0C">
        <w:t xml:space="preserve"> вопросам администрации  Туапсинского муниципального округа:</w:t>
      </w:r>
    </w:p>
    <w:p w:rsidR="00CE37CA" w:rsidRPr="00CE37CA" w:rsidRDefault="00CE37CA" w:rsidP="00CE37CA">
      <w:pPr>
        <w:ind w:firstLine="708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1. 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CE37CA" w:rsidRPr="00CE37CA" w:rsidRDefault="00DB1A65" w:rsidP="00CE37CA">
      <w:pPr>
        <w:ind w:firstLine="708"/>
        <w:jc w:val="both"/>
        <w:rPr>
          <w:color w:val="000000"/>
          <w:szCs w:val="20"/>
        </w:rPr>
      </w:pPr>
      <w:proofErr w:type="gramStart"/>
      <w:r>
        <w:t xml:space="preserve">Федеральным </w:t>
      </w:r>
      <w:bookmarkStart w:id="0" w:name="_GoBack"/>
      <w:bookmarkEnd w:id="0"/>
      <w:r>
        <w:t>законом от 20 марта 2025 г.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9 июля 2016 г. № 649 «О мерах по приспособлению жилых помещений и общего имущества в многоквартирном доме с учетом потребностей инвалидов», решением Совета муниципального образования Туапсинский муниципальный округ Краснодарского края от 26 июня 2026 г. № 421</w:t>
      </w:r>
      <w:proofErr w:type="gramEnd"/>
      <w:r>
        <w:t xml:space="preserve"> «</w:t>
      </w:r>
      <w:proofErr w:type="gramStart"/>
      <w:r>
        <w:t>Об</w:t>
      </w:r>
      <w:proofErr w:type="gramEnd"/>
      <w:r>
        <w:t xml:space="preserve"> </w:t>
      </w:r>
      <w:proofErr w:type="gramStart"/>
      <w:r>
        <w:t>установлении на территории Туапсинского муниципального округа дополнительной меры социальной поддержки в виде единовременной денежной выплаты инвалидам и семьям с детьми-инвалидами», Уставом Туапсинского муниципального округа</w:t>
      </w:r>
      <w:r w:rsidR="00CE37CA" w:rsidRPr="00CE37CA">
        <w:rPr>
          <w:color w:val="000000"/>
          <w:szCs w:val="20"/>
        </w:rPr>
        <w:t>.</w:t>
      </w:r>
      <w:proofErr w:type="gramEnd"/>
    </w:p>
    <w:p w:rsidR="00CE37CA" w:rsidRPr="00CE37CA" w:rsidRDefault="00CE37CA" w:rsidP="00CE37CA">
      <w:pPr>
        <w:ind w:right="140"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2.</w:t>
      </w:r>
      <w:r w:rsidR="00EC654D">
        <w:rPr>
          <w:color w:val="000000"/>
          <w:szCs w:val="20"/>
        </w:rPr>
        <w:t xml:space="preserve"> </w:t>
      </w:r>
      <w:r w:rsidRPr="00CE37CA">
        <w:rPr>
          <w:color w:val="000000"/>
          <w:szCs w:val="20"/>
        </w:rPr>
        <w:t xml:space="preserve">Проект нормативного правового акта размещен на сайте администрации Туапсинского муниципального округа </w:t>
      </w:r>
      <w:hyperlink r:id="rId6" w:history="1">
        <w:r w:rsidRPr="00CE37CA">
          <w:rPr>
            <w:szCs w:val="20"/>
            <w:u w:val="single"/>
          </w:rPr>
          <w:t>www.tuapseregion.ru</w:t>
        </w:r>
      </w:hyperlink>
      <w:r w:rsidRPr="00CE37CA">
        <w:rPr>
          <w:color w:val="000000"/>
          <w:szCs w:val="20"/>
        </w:rPr>
        <w:t xml:space="preserve">, в разделе «Документы», 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 для проведения независимой антикоррупционной экспертизы». </w:t>
      </w:r>
    </w:p>
    <w:p w:rsidR="00CE37CA" w:rsidRPr="00CE37CA" w:rsidRDefault="00CE37CA" w:rsidP="00CE37CA">
      <w:pPr>
        <w:ind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lastRenderedPageBreak/>
        <w:t>3. В ходе антикоррупционной экспертизы проекта нормативного правового акта коррупциогенные факторы не обнаружены.</w:t>
      </w:r>
    </w:p>
    <w:p w:rsidR="00CE37CA" w:rsidRPr="00CE37CA" w:rsidRDefault="00CE37CA" w:rsidP="00CE37CA">
      <w:pPr>
        <w:ind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 4.  Проект нормативного правового акта может быть рекомендован для официального принятия.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</w:p>
    <w:p w:rsidR="00CE37CA" w:rsidRPr="00CE37CA" w:rsidRDefault="00CE37CA" w:rsidP="00CE37CA">
      <w:pPr>
        <w:jc w:val="both"/>
        <w:rPr>
          <w:color w:val="000000"/>
          <w:szCs w:val="20"/>
        </w:rPr>
      </w:pPr>
    </w:p>
    <w:p w:rsidR="00EC654D" w:rsidRDefault="002267C8" w:rsidP="00CE37CA">
      <w:pPr>
        <w:jc w:val="both"/>
        <w:rPr>
          <w:color w:val="000000"/>
          <w:szCs w:val="20"/>
        </w:rPr>
      </w:pPr>
      <w:proofErr w:type="gramStart"/>
      <w:r>
        <w:rPr>
          <w:color w:val="000000"/>
          <w:szCs w:val="20"/>
        </w:rPr>
        <w:t>Исполняющий</w:t>
      </w:r>
      <w:proofErr w:type="gramEnd"/>
      <w:r>
        <w:rPr>
          <w:color w:val="000000"/>
          <w:szCs w:val="20"/>
        </w:rPr>
        <w:t xml:space="preserve"> обязанности</w:t>
      </w:r>
      <w:r w:rsidR="00EC654D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н</w:t>
      </w:r>
      <w:r w:rsidR="00CE37CA" w:rsidRPr="00CE37CA">
        <w:rPr>
          <w:color w:val="000000"/>
          <w:szCs w:val="20"/>
        </w:rPr>
        <w:t>ачальник</w:t>
      </w:r>
      <w:r>
        <w:rPr>
          <w:color w:val="000000"/>
          <w:szCs w:val="20"/>
        </w:rPr>
        <w:t>а</w:t>
      </w:r>
      <w:r w:rsidR="00CE37CA" w:rsidRPr="00CE37CA">
        <w:rPr>
          <w:color w:val="000000"/>
          <w:szCs w:val="20"/>
        </w:rPr>
        <w:t xml:space="preserve"> 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правового управления</w:t>
      </w:r>
      <w:r w:rsidR="00EC654D">
        <w:rPr>
          <w:color w:val="000000"/>
          <w:szCs w:val="20"/>
        </w:rPr>
        <w:t xml:space="preserve"> </w:t>
      </w:r>
      <w:r w:rsidRPr="00CE37CA">
        <w:rPr>
          <w:color w:val="000000"/>
          <w:szCs w:val="20"/>
        </w:rPr>
        <w:t xml:space="preserve">администрации 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Туапсинского муниципального округа                       </w:t>
      </w:r>
      <w:r w:rsidR="002267C8">
        <w:rPr>
          <w:color w:val="000000"/>
          <w:szCs w:val="20"/>
        </w:rPr>
        <w:t xml:space="preserve">                   В.В. </w:t>
      </w:r>
      <w:proofErr w:type="spellStart"/>
      <w:r w:rsidR="002267C8">
        <w:rPr>
          <w:color w:val="000000"/>
          <w:szCs w:val="20"/>
        </w:rPr>
        <w:t>Малякина</w:t>
      </w:r>
      <w:proofErr w:type="spellEnd"/>
    </w:p>
    <w:p w:rsidR="00CE37CA" w:rsidRPr="00CE37CA" w:rsidRDefault="00CE37CA" w:rsidP="00CE37CA">
      <w:pPr>
        <w:rPr>
          <w:color w:val="000000"/>
          <w:szCs w:val="20"/>
        </w:rPr>
      </w:pPr>
    </w:p>
    <w:p w:rsidR="00D654BD" w:rsidRPr="00CE37CA" w:rsidRDefault="00D654BD" w:rsidP="00CE37CA"/>
    <w:sectPr w:rsidR="00D654BD" w:rsidRPr="00CE37CA" w:rsidSect="008224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83"/>
    <w:rsid w:val="000741F4"/>
    <w:rsid w:val="002267C8"/>
    <w:rsid w:val="0025174E"/>
    <w:rsid w:val="002F7CA7"/>
    <w:rsid w:val="00311051"/>
    <w:rsid w:val="00373D58"/>
    <w:rsid w:val="003F4FB0"/>
    <w:rsid w:val="004112BE"/>
    <w:rsid w:val="00420819"/>
    <w:rsid w:val="00427237"/>
    <w:rsid w:val="00442512"/>
    <w:rsid w:val="00476C16"/>
    <w:rsid w:val="004A2BA1"/>
    <w:rsid w:val="004D4AB0"/>
    <w:rsid w:val="005E32DE"/>
    <w:rsid w:val="006411F8"/>
    <w:rsid w:val="00642D86"/>
    <w:rsid w:val="00664846"/>
    <w:rsid w:val="00687372"/>
    <w:rsid w:val="00695662"/>
    <w:rsid w:val="006D7E65"/>
    <w:rsid w:val="006E1F78"/>
    <w:rsid w:val="006E1FB0"/>
    <w:rsid w:val="006E362C"/>
    <w:rsid w:val="006E5756"/>
    <w:rsid w:val="00700483"/>
    <w:rsid w:val="00707F11"/>
    <w:rsid w:val="00712AA1"/>
    <w:rsid w:val="007369EB"/>
    <w:rsid w:val="007741C7"/>
    <w:rsid w:val="007B7BFF"/>
    <w:rsid w:val="008224A5"/>
    <w:rsid w:val="00832A13"/>
    <w:rsid w:val="0083343B"/>
    <w:rsid w:val="008830A0"/>
    <w:rsid w:val="00905997"/>
    <w:rsid w:val="009126CE"/>
    <w:rsid w:val="009926FE"/>
    <w:rsid w:val="009A4D77"/>
    <w:rsid w:val="00A03B5E"/>
    <w:rsid w:val="00A652D2"/>
    <w:rsid w:val="00B0497D"/>
    <w:rsid w:val="00BB650D"/>
    <w:rsid w:val="00BE33A3"/>
    <w:rsid w:val="00BF66CE"/>
    <w:rsid w:val="00CE0EC7"/>
    <w:rsid w:val="00CE37CA"/>
    <w:rsid w:val="00D654BD"/>
    <w:rsid w:val="00D71F9F"/>
    <w:rsid w:val="00DB1A65"/>
    <w:rsid w:val="00E10AF0"/>
    <w:rsid w:val="00E73FC4"/>
    <w:rsid w:val="00EC654D"/>
    <w:rsid w:val="00E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E0EC7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373D5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373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3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Nonformat">
    <w:name w:val="ConsPlusNonformat"/>
    <w:rsid w:val="00B0497D"/>
    <w:pPr>
      <w:suppressAutoHyphens/>
      <w:spacing w:after="0" w:line="240" w:lineRule="auto"/>
    </w:pPr>
    <w:rPr>
      <w:rFonts w:ascii="Courier New" w:eastAsia="Lucida Sans Unicode" w:hAnsi="Courier New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E0EC7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373D5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373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3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Nonformat">
    <w:name w:val="ConsPlusNonformat"/>
    <w:rsid w:val="00B0497D"/>
    <w:pPr>
      <w:suppressAutoHyphens/>
      <w:spacing w:after="0" w:line="240" w:lineRule="auto"/>
    </w:pPr>
    <w:rPr>
      <w:rFonts w:ascii="Courier New" w:eastAsia="Lucida Sans Unicode" w:hAnsi="Courier New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5792-0CB8-411B-BA12-C56E7A6AB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11</cp:revision>
  <cp:lastPrinted>2026-07-17T11:36:00Z</cp:lastPrinted>
  <dcterms:created xsi:type="dcterms:W3CDTF">2026-03-30T11:05:00Z</dcterms:created>
  <dcterms:modified xsi:type="dcterms:W3CDTF">2026-07-17T11:37:00Z</dcterms:modified>
</cp:coreProperties>
</file>