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A3" w:rsidRPr="006850A3" w:rsidRDefault="006850A3" w:rsidP="00BA08B2">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BA08B2">
        <w:rPr>
          <w:rFonts w:ascii="Times New Roman" w:eastAsia="Times New Roman" w:hAnsi="Times New Roman" w:cs="Times New Roman"/>
          <w:sz w:val="28"/>
          <w:szCs w:val="28"/>
          <w:lang w:eastAsia="ru-RU"/>
        </w:rPr>
        <w:t xml:space="preserve">отдела по социальным вопросам </w:t>
      </w:r>
      <w:r w:rsidRPr="006850A3">
        <w:rPr>
          <w:rFonts w:ascii="Times New Roman" w:eastAsia="Times New Roman" w:hAnsi="Times New Roman" w:cs="Times New Roman"/>
          <w:sz w:val="28"/>
          <w:szCs w:val="28"/>
          <w:lang w:eastAsia="ru-RU"/>
        </w:rPr>
        <w:t>администрации</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муниципального  образования</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Туапсинский район</w:t>
      </w:r>
    </w:p>
    <w:p w:rsidR="006850A3" w:rsidRPr="005104A5" w:rsidRDefault="005104A5"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А.А. </w:t>
      </w:r>
      <w:bookmarkStart w:id="0" w:name="_GoBack"/>
      <w:bookmarkEnd w:id="0"/>
      <w:r>
        <w:rPr>
          <w:rFonts w:ascii="Times New Roman" w:eastAsia="Times New Roman" w:hAnsi="Times New Roman" w:cs="Times New Roman"/>
          <w:sz w:val="28"/>
          <w:szCs w:val="28"/>
          <w:lang w:eastAsia="ru-RU"/>
        </w:rPr>
        <w:t>Борисову</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850A3" w:rsidRDefault="006850A3"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A08B2"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A08B2" w:rsidRPr="006850A3"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6850A3" w:rsidRPr="006850A3" w:rsidRDefault="006850A3" w:rsidP="00BA08B2">
      <w:pPr>
        <w:pStyle w:val="ConsPlusNormal"/>
        <w:widowControl/>
        <w:ind w:firstLine="0"/>
        <w:jc w:val="center"/>
      </w:pPr>
      <w:r w:rsidRPr="006850A3">
        <w:t>по результатам экспертизы проекта постановления администрации МО Туапсинский район «</w:t>
      </w:r>
      <w:r w:rsidR="005104A5">
        <w:t>Об образовании межведомственной комиссии по координации оказания необходимой социальной поддержки и помощи ветеранам боевых действий, членам их семей, в том числе погибших, умерших при выполнении задач в ходе специальной военной операции (боевых действиях)»</w:t>
      </w:r>
    </w:p>
    <w:p w:rsid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08B2"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08B2" w:rsidRPr="006850A3"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0A3" w:rsidRPr="006850A3" w:rsidRDefault="006850A3" w:rsidP="00C843C6">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Cs/>
        </w:rPr>
        <w:t>,</w:t>
      </w:r>
      <w:r w:rsidRPr="006850A3">
        <w:rPr>
          <w:b/>
          <w:bCs/>
        </w:rPr>
        <w:t xml:space="preserve"> </w:t>
      </w:r>
      <w:r w:rsidR="005104A5" w:rsidRPr="005104A5">
        <w:rPr>
          <w:bCs/>
        </w:rPr>
        <w:t>«Об образовании межведомственной комиссии по координации оказания необходимой социальной поддержки и помощи ветеранам боевых действий, членам их семей, в том числе погибших, умерших при выполнении задач в ходе специальной</w:t>
      </w:r>
      <w:proofErr w:type="gramEnd"/>
      <w:r w:rsidR="005104A5" w:rsidRPr="005104A5">
        <w:rPr>
          <w:bCs/>
        </w:rPr>
        <w:t xml:space="preserve"> военной операции (боевых действиях)»</w:t>
      </w:r>
      <w:r w:rsidRPr="006850A3">
        <w:t xml:space="preserve">, поступивший из </w:t>
      </w:r>
      <w:r w:rsidR="00BA08B2">
        <w:t>отдела по социальным вопросам</w:t>
      </w:r>
      <w:r w:rsidRPr="006850A3">
        <w:t xml:space="preserve"> администрации  муниципального образования Туапсинский  район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DE57CE" w:rsidRDefault="005104A5" w:rsidP="006850A3">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Федеральным законом от 06 октября 2003 г. № 131-ФЗ «Об общих принципах организации местного самоуправления в Российской Федерации», Указом Президента Российско Федерации от 03 апреля 2023 г. № 232 «О создании Государственного фонда поддержки во исполнение пункта 1 перечня поручений Президента Российской Федерации от 15 марта 2023 г. № Пр-528 по реализации Послания Президента Российской Федерации Федеральному собранию Российской Федерации от 21 февраля</w:t>
      </w:r>
      <w:proofErr w:type="gramEnd"/>
      <w:r>
        <w:rPr>
          <w:rFonts w:ascii="Times New Roman" w:hAnsi="Times New Roman" w:cs="Times New Roman"/>
          <w:sz w:val="28"/>
          <w:szCs w:val="28"/>
        </w:rPr>
        <w:t xml:space="preserve"> 2023г.</w:t>
      </w:r>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w:t>
      </w:r>
      <w:r w:rsidRPr="00DE57CE">
        <w:rPr>
          <w:rFonts w:ascii="Times New Roman" w:hAnsi="Times New Roman" w:cs="Times New Roman"/>
          <w:color w:val="000000"/>
          <w:sz w:val="28"/>
          <w:szCs w:val="28"/>
        </w:rPr>
        <w:lastRenderedPageBreak/>
        <w:t xml:space="preserve">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proofErr w:type="spellStart"/>
      <w:r w:rsidR="005104A5">
        <w:rPr>
          <w:rFonts w:ascii="Times New Roman" w:eastAsia="Times New Roman" w:hAnsi="Times New Roman" w:cs="Times New Roman"/>
          <w:sz w:val="28"/>
          <w:szCs w:val="28"/>
          <w:lang w:eastAsia="ru-RU"/>
        </w:rPr>
        <w:t>А.В.Лежнин</w:t>
      </w:r>
      <w:proofErr w:type="spellEnd"/>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F7CA7"/>
    <w:rsid w:val="00420819"/>
    <w:rsid w:val="00476C16"/>
    <w:rsid w:val="005104A5"/>
    <w:rsid w:val="006850A3"/>
    <w:rsid w:val="006D7E65"/>
    <w:rsid w:val="006E362C"/>
    <w:rsid w:val="007E6AE0"/>
    <w:rsid w:val="00832A13"/>
    <w:rsid w:val="0083343B"/>
    <w:rsid w:val="008830A0"/>
    <w:rsid w:val="009126CE"/>
    <w:rsid w:val="00984EFD"/>
    <w:rsid w:val="009926FE"/>
    <w:rsid w:val="00BA08B2"/>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2023-06-13T12:56:00Z</cp:lastPrinted>
  <dcterms:created xsi:type="dcterms:W3CDTF">2023-06-13T12:57:00Z</dcterms:created>
  <dcterms:modified xsi:type="dcterms:W3CDTF">2023-06-13T12:57:00Z</dcterms:modified>
</cp:coreProperties>
</file>