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"/>
        <w:gridCol w:w="4395"/>
        <w:gridCol w:w="71"/>
      </w:tblGrid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0D7D74" w:rsidP="00320AF5">
            <w:pPr>
              <w:tabs>
                <w:tab w:val="left" w:pos="5103"/>
                <w:tab w:val="left" w:pos="538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9E36A8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 xml:space="preserve">к </w:t>
            </w:r>
            <w:r w:rsidR="000F47F0">
              <w:rPr>
                <w:sz w:val="28"/>
                <w:szCs w:val="28"/>
                <w:lang w:val="ru-RU"/>
              </w:rPr>
              <w:t>постановлению</w:t>
            </w:r>
            <w:r w:rsidR="008955AF" w:rsidRPr="008955AF">
              <w:rPr>
                <w:sz w:val="28"/>
                <w:szCs w:val="28"/>
                <w:lang w:val="ru-RU"/>
              </w:rPr>
              <w:t xml:space="preserve"> администрации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муниципального образования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Туапсинский муниципальный округ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Краснодарского края 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tabs>
                <w:tab w:val="left" w:pos="510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от __________________№ _____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«Приложение 2 </w:t>
            </w:r>
          </w:p>
        </w:tc>
      </w:tr>
      <w:tr w:rsidR="008955AF" w:rsidRPr="008955AF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320AF5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 xml:space="preserve">к Положению  </w:t>
            </w:r>
          </w:p>
        </w:tc>
      </w:tr>
      <w:tr w:rsidR="008955AF" w:rsidRPr="00900BF7" w:rsidTr="000D7D74">
        <w:trPr>
          <w:gridAfter w:val="1"/>
          <w:wAfter w:w="71" w:type="dxa"/>
        </w:trPr>
        <w:tc>
          <w:tcPr>
            <w:tcW w:w="4820" w:type="dxa"/>
            <w:gridSpan w:val="2"/>
          </w:tcPr>
          <w:p w:rsidR="008955AF" w:rsidRPr="008955AF" w:rsidRDefault="008955AF" w:rsidP="000D7D74">
            <w:pPr>
              <w:autoSpaceDE w:val="0"/>
              <w:autoSpaceDN w:val="0"/>
              <w:adjustRightInd w:val="0"/>
              <w:ind w:left="-108"/>
              <w:jc w:val="both"/>
              <w:rPr>
                <w:sz w:val="28"/>
                <w:szCs w:val="28"/>
                <w:lang w:val="ru-RU"/>
              </w:rPr>
            </w:pPr>
            <w:r w:rsidRPr="008955AF">
              <w:rPr>
                <w:sz w:val="28"/>
                <w:szCs w:val="28"/>
                <w:lang w:val="ru-RU"/>
              </w:rPr>
              <w:t>об оплате труда работников муниципальных  казенных и бюджетных учреждений, которые будут проходить процедуру реорганизации, слияния, переименования, ликвидации в рамках преобразования муниципального образования Туапсинский район в муниципальное образование Туапсинский муниципальный округ Краснодарского края</w:t>
            </w:r>
          </w:p>
        </w:tc>
      </w:tr>
      <w:tr w:rsidR="008955AF" w:rsidRPr="00900BF7" w:rsidTr="000D7D74">
        <w:trPr>
          <w:gridBefore w:val="1"/>
          <w:wBefore w:w="425" w:type="dxa"/>
        </w:trPr>
        <w:tc>
          <w:tcPr>
            <w:tcW w:w="4466" w:type="dxa"/>
            <w:gridSpan w:val="2"/>
          </w:tcPr>
          <w:p w:rsidR="008955AF" w:rsidRPr="008955AF" w:rsidRDefault="008955AF" w:rsidP="00320AF5">
            <w:pPr>
              <w:pStyle w:val="ConsPlusNormal"/>
              <w:jc w:val="both"/>
            </w:pPr>
          </w:p>
        </w:tc>
      </w:tr>
    </w:tbl>
    <w:p w:rsidR="0080349E" w:rsidRDefault="0080349E">
      <w:pPr>
        <w:pStyle w:val="ConsPlusNormal"/>
        <w:jc w:val="both"/>
      </w:pPr>
    </w:p>
    <w:p w:rsidR="000B204C" w:rsidRDefault="000B204C">
      <w:pPr>
        <w:pStyle w:val="ConsPlusNormal"/>
        <w:jc w:val="both"/>
      </w:pPr>
    </w:p>
    <w:p w:rsidR="00182CFA" w:rsidRDefault="00182CFA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93"/>
      <w:bookmarkEnd w:id="0"/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202A22" w:rsidRDefault="001E3C27" w:rsidP="006B642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 xml:space="preserve"> муниципальных </w:t>
      </w:r>
      <w:r w:rsidR="00202A22">
        <w:rPr>
          <w:rFonts w:ascii="Times New Roman" w:hAnsi="Times New Roman" w:cs="Times New Roman"/>
          <w:sz w:val="28"/>
          <w:szCs w:val="28"/>
        </w:rPr>
        <w:t xml:space="preserve">казенных и бюджетных </w:t>
      </w:r>
    </w:p>
    <w:p w:rsidR="007F37CB" w:rsidRPr="007F37CB" w:rsidRDefault="001E3C27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rFonts w:cs="Arial"/>
          <w:b/>
          <w:bCs/>
          <w:kern w:val="32"/>
          <w:sz w:val="28"/>
          <w:szCs w:val="28"/>
          <w:lang w:val="ru-RU"/>
        </w:rPr>
        <w:t>учреждений</w:t>
      </w:r>
      <w:r w:rsidR="007F37CB" w:rsidRPr="007F37CB">
        <w:rPr>
          <w:rFonts w:cs="Arial"/>
          <w:b/>
          <w:bCs/>
          <w:kern w:val="32"/>
          <w:sz w:val="28"/>
          <w:szCs w:val="28"/>
          <w:lang w:val="ru-RU"/>
        </w:rPr>
        <w:t>, которые</w:t>
      </w:r>
      <w:r w:rsidR="007F37CB" w:rsidRPr="007F37CB">
        <w:rPr>
          <w:b/>
          <w:color w:val="000000"/>
          <w:sz w:val="28"/>
          <w:szCs w:val="28"/>
          <w:lang w:val="ru-RU"/>
        </w:rPr>
        <w:t xml:space="preserve"> будут проходить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процедуру реорганизации, слияния, переименования, 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>ликвидации в рамках преобразования муниципального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образования Туапсинский район в </w:t>
      </w:r>
      <w:proofErr w:type="gramStart"/>
      <w:r w:rsidRPr="007F37CB">
        <w:rPr>
          <w:b/>
          <w:color w:val="000000"/>
          <w:sz w:val="28"/>
          <w:szCs w:val="28"/>
          <w:lang w:val="ru-RU"/>
        </w:rPr>
        <w:t>муниципальное</w:t>
      </w:r>
      <w:proofErr w:type="gramEnd"/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образование Туапсинский муниципальный округ</w:t>
      </w:r>
    </w:p>
    <w:p w:rsidR="007F37CB" w:rsidRPr="007F37CB" w:rsidRDefault="007F37CB" w:rsidP="007F37CB">
      <w:pPr>
        <w:widowControl w:val="0"/>
        <w:shd w:val="clear" w:color="auto" w:fill="FFFFFF"/>
        <w:autoSpaceDE w:val="0"/>
        <w:autoSpaceDN w:val="0"/>
        <w:adjustRightInd w:val="0"/>
        <w:ind w:left="5" w:right="14" w:hanging="5"/>
        <w:jc w:val="center"/>
        <w:rPr>
          <w:b/>
          <w:color w:val="000000"/>
          <w:sz w:val="28"/>
          <w:szCs w:val="28"/>
          <w:lang w:val="ru-RU"/>
        </w:rPr>
      </w:pPr>
      <w:r w:rsidRPr="007F37CB">
        <w:rPr>
          <w:b/>
          <w:color w:val="000000"/>
          <w:sz w:val="28"/>
          <w:szCs w:val="28"/>
          <w:lang w:val="ru-RU"/>
        </w:rPr>
        <w:t xml:space="preserve"> Краснодарского края</w:t>
      </w:r>
    </w:p>
    <w:p w:rsidR="004A3FE9" w:rsidRPr="001E3C27" w:rsidRDefault="004A3FE9" w:rsidP="007F37C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E3C27" w:rsidRDefault="001E3C27" w:rsidP="006B642E">
      <w:pPr>
        <w:pStyle w:val="ConsPlusNormal"/>
        <w:jc w:val="both"/>
        <w:rPr>
          <w:highlight w:val="yellow"/>
        </w:rPr>
      </w:pPr>
    </w:p>
    <w:p w:rsidR="00346859" w:rsidRPr="001E3C27" w:rsidRDefault="00346859" w:rsidP="0042040F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1E3C27">
        <w:rPr>
          <w:rFonts w:ascii="Times New Roman" w:hAnsi="Times New Roman" w:cs="Times New Roman"/>
          <w:sz w:val="28"/>
          <w:szCs w:val="28"/>
        </w:rPr>
        <w:t>Учреждения, отнесенные ко 2 группе по оплате труда:</w:t>
      </w:r>
    </w:p>
    <w:p w:rsidR="00202A22" w:rsidRDefault="00202A2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6859" w:rsidRDefault="004C07D2" w:rsidP="006B64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346859" w:rsidRPr="001E3C27">
        <w:rPr>
          <w:rFonts w:ascii="Times New Roman" w:hAnsi="Times New Roman" w:cs="Times New Roman"/>
          <w:sz w:val="28"/>
          <w:szCs w:val="28"/>
        </w:rPr>
        <w:t>Мун</w:t>
      </w:r>
      <w:r w:rsidR="00182CFA">
        <w:rPr>
          <w:rFonts w:ascii="Times New Roman" w:hAnsi="Times New Roman" w:cs="Times New Roman"/>
          <w:sz w:val="28"/>
          <w:szCs w:val="28"/>
        </w:rPr>
        <w:t xml:space="preserve">иципальное </w:t>
      </w:r>
      <w:r w:rsidR="00863DF4">
        <w:rPr>
          <w:rFonts w:ascii="Times New Roman" w:hAnsi="Times New Roman" w:cs="Times New Roman"/>
          <w:sz w:val="28"/>
          <w:szCs w:val="28"/>
        </w:rPr>
        <w:t xml:space="preserve">бюджетное учреждение Туапсинского городского </w:t>
      </w:r>
      <w:r w:rsidR="00182CFA">
        <w:rPr>
          <w:rFonts w:ascii="Times New Roman" w:hAnsi="Times New Roman" w:cs="Times New Roman"/>
          <w:sz w:val="28"/>
          <w:szCs w:val="28"/>
        </w:rPr>
        <w:t xml:space="preserve"> </w:t>
      </w:r>
      <w:r w:rsidR="00863DF4">
        <w:rPr>
          <w:rFonts w:ascii="Times New Roman" w:hAnsi="Times New Roman" w:cs="Times New Roman"/>
          <w:sz w:val="28"/>
          <w:szCs w:val="28"/>
        </w:rPr>
        <w:t>поселения «Управление по реформированию жилищно-коммунального хозяйства».</w:t>
      </w:r>
    </w:p>
    <w:p w:rsidR="0042040F" w:rsidRDefault="004C07D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2040F">
        <w:rPr>
          <w:rFonts w:ascii="Times New Roman" w:hAnsi="Times New Roman" w:cs="Times New Roman"/>
          <w:sz w:val="28"/>
          <w:szCs w:val="28"/>
        </w:rPr>
        <w:t>. Муниципальное бюджетно</w:t>
      </w:r>
      <w:r w:rsidR="00B2497B">
        <w:rPr>
          <w:rFonts w:ascii="Times New Roman" w:hAnsi="Times New Roman" w:cs="Times New Roman"/>
          <w:sz w:val="28"/>
          <w:szCs w:val="28"/>
        </w:rPr>
        <w:t>е</w:t>
      </w:r>
      <w:r w:rsidR="0042040F">
        <w:rPr>
          <w:rFonts w:ascii="Times New Roman" w:hAnsi="Times New Roman" w:cs="Times New Roman"/>
          <w:sz w:val="28"/>
          <w:szCs w:val="28"/>
        </w:rPr>
        <w:t xml:space="preserve"> учреждение</w:t>
      </w:r>
      <w:r w:rsidR="00863DF4">
        <w:rPr>
          <w:rFonts w:ascii="Times New Roman" w:hAnsi="Times New Roman" w:cs="Times New Roman"/>
          <w:sz w:val="28"/>
          <w:szCs w:val="28"/>
        </w:rPr>
        <w:t xml:space="preserve"> Туапсинского городского поселения</w:t>
      </w:r>
      <w:r w:rsidR="0042040F">
        <w:rPr>
          <w:rFonts w:ascii="Times New Roman" w:hAnsi="Times New Roman" w:cs="Times New Roman"/>
          <w:sz w:val="28"/>
          <w:szCs w:val="28"/>
        </w:rPr>
        <w:t xml:space="preserve"> «</w:t>
      </w:r>
      <w:r w:rsidR="00863DF4">
        <w:rPr>
          <w:rFonts w:ascii="Times New Roman" w:hAnsi="Times New Roman" w:cs="Times New Roman"/>
          <w:sz w:val="28"/>
          <w:szCs w:val="28"/>
        </w:rPr>
        <w:t>Управление земельных ресурсов</w:t>
      </w:r>
      <w:r w:rsidR="0042040F">
        <w:rPr>
          <w:rFonts w:ascii="Times New Roman" w:hAnsi="Times New Roman" w:cs="Times New Roman"/>
          <w:sz w:val="28"/>
          <w:szCs w:val="28"/>
        </w:rPr>
        <w:t>».</w:t>
      </w:r>
    </w:p>
    <w:p w:rsidR="008D4BB4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8D4BB4"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D23062">
        <w:rPr>
          <w:rFonts w:ascii="Times New Roman" w:hAnsi="Times New Roman" w:cs="Times New Roman"/>
          <w:sz w:val="28"/>
          <w:szCs w:val="28"/>
        </w:rPr>
        <w:t>казенное</w:t>
      </w:r>
      <w:r w:rsidR="008D4BB4">
        <w:rPr>
          <w:rFonts w:ascii="Times New Roman" w:hAnsi="Times New Roman" w:cs="Times New Roman"/>
          <w:sz w:val="28"/>
          <w:szCs w:val="28"/>
        </w:rPr>
        <w:t xml:space="preserve"> учреждение </w:t>
      </w:r>
      <w:r w:rsidR="00D23062">
        <w:rPr>
          <w:rFonts w:ascii="Times New Roman" w:hAnsi="Times New Roman" w:cs="Times New Roman"/>
          <w:sz w:val="28"/>
          <w:szCs w:val="28"/>
        </w:rPr>
        <w:t xml:space="preserve">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Шаумянского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Вельяминовского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r w:rsidR="00D23062">
        <w:rPr>
          <w:rFonts w:ascii="Times New Roman" w:hAnsi="Times New Roman" w:cs="Times New Roman"/>
          <w:sz w:val="28"/>
          <w:szCs w:val="28"/>
        </w:rPr>
        <w:lastRenderedPageBreak/>
        <w:t>Георгиевского сельского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 w:rsidR="00D23062"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 w:rsidR="00D23062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 Новомихайловского городского поселения Туапсинского района».</w:t>
      </w:r>
    </w:p>
    <w:p w:rsidR="00D23062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D23062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 Октябрьского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5654">
        <w:rPr>
          <w:rFonts w:ascii="Times New Roman" w:hAnsi="Times New Roman" w:cs="Times New Roman"/>
          <w:sz w:val="28"/>
          <w:szCs w:val="28"/>
        </w:rPr>
        <w:t>0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D23062" w:rsidRDefault="00D23062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6565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D7D74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«Централизованная бухгалтерия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6C5036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6C5036">
        <w:rPr>
          <w:rFonts w:ascii="Times New Roman" w:hAnsi="Times New Roman" w:cs="Times New Roman"/>
          <w:sz w:val="28"/>
          <w:szCs w:val="28"/>
        </w:rPr>
        <w:t>Муниципальное казенное учреждение «Управление имущественных отношений Новомихайловского городского поселения Туапсинского района».</w:t>
      </w:r>
    </w:p>
    <w:p w:rsidR="00427BC4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427BC4">
        <w:rPr>
          <w:rFonts w:ascii="Times New Roman" w:hAnsi="Times New Roman" w:cs="Times New Roman"/>
          <w:sz w:val="28"/>
          <w:szCs w:val="28"/>
        </w:rPr>
        <w:t>.</w:t>
      </w:r>
      <w:r w:rsidR="000D7D74">
        <w:rPr>
          <w:rFonts w:ascii="Times New Roman" w:hAnsi="Times New Roman" w:cs="Times New Roman"/>
          <w:sz w:val="28"/>
          <w:szCs w:val="28"/>
        </w:rPr>
        <w:t> </w:t>
      </w:r>
      <w:r w:rsidR="00427BC4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по обеспечению деятельности органов местного самоуправления </w:t>
      </w:r>
      <w:proofErr w:type="spellStart"/>
      <w:r w:rsidR="00427BC4"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 w:rsidR="00427BC4">
        <w:rPr>
          <w:rFonts w:ascii="Times New Roman" w:hAnsi="Times New Roman" w:cs="Times New Roman"/>
          <w:sz w:val="28"/>
          <w:szCs w:val="28"/>
        </w:rPr>
        <w:t xml:space="preserve"> сельского поселения».</w:t>
      </w:r>
    </w:p>
    <w:p w:rsidR="00427BC4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27BC4">
        <w:rPr>
          <w:rFonts w:ascii="Times New Roman" w:hAnsi="Times New Roman" w:cs="Times New Roman"/>
          <w:sz w:val="28"/>
          <w:szCs w:val="28"/>
        </w:rPr>
        <w:t>.</w:t>
      </w:r>
      <w:r w:rsidR="000D7D74">
        <w:rPr>
          <w:rFonts w:ascii="Times New Roman" w:hAnsi="Times New Roman" w:cs="Times New Roman"/>
          <w:sz w:val="28"/>
          <w:szCs w:val="28"/>
        </w:rPr>
        <w:t> </w:t>
      </w:r>
      <w:r w:rsidR="00427BC4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«Комитет имущественных отношений </w:t>
      </w:r>
      <w:proofErr w:type="spellStart"/>
      <w:r w:rsidR="00427BC4">
        <w:rPr>
          <w:rFonts w:ascii="Times New Roman" w:hAnsi="Times New Roman" w:cs="Times New Roman"/>
          <w:sz w:val="28"/>
          <w:szCs w:val="28"/>
        </w:rPr>
        <w:t>Шепсинского</w:t>
      </w:r>
      <w:proofErr w:type="spellEnd"/>
      <w:r w:rsidR="00427BC4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427BC4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427BC4">
        <w:rPr>
          <w:rFonts w:ascii="Times New Roman" w:hAnsi="Times New Roman" w:cs="Times New Roman"/>
          <w:sz w:val="28"/>
          <w:szCs w:val="28"/>
        </w:rPr>
        <w:t>.</w:t>
      </w:r>
      <w:r w:rsidR="000D7D74">
        <w:rPr>
          <w:rFonts w:ascii="Times New Roman" w:hAnsi="Times New Roman" w:cs="Times New Roman"/>
          <w:sz w:val="28"/>
          <w:szCs w:val="28"/>
        </w:rPr>
        <w:t> </w:t>
      </w:r>
      <w:r w:rsidR="00427BC4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 обеспечения деятельности администрации муниципального образования Георгиевское сельское поселение Туапсинского района»</w:t>
      </w:r>
      <w:r w:rsidR="00C07728">
        <w:rPr>
          <w:rFonts w:ascii="Times New Roman" w:hAnsi="Times New Roman" w:cs="Times New Roman"/>
          <w:sz w:val="28"/>
          <w:szCs w:val="28"/>
        </w:rPr>
        <w:t>.</w:t>
      </w:r>
    </w:p>
    <w:p w:rsidR="00C07728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C07728">
        <w:rPr>
          <w:rFonts w:ascii="Times New Roman" w:hAnsi="Times New Roman" w:cs="Times New Roman"/>
          <w:sz w:val="28"/>
          <w:szCs w:val="28"/>
        </w:rPr>
        <w:t>Муни</w:t>
      </w:r>
      <w:r w:rsidR="00900BF7">
        <w:rPr>
          <w:rFonts w:ascii="Times New Roman" w:hAnsi="Times New Roman" w:cs="Times New Roman"/>
          <w:sz w:val="28"/>
          <w:szCs w:val="28"/>
        </w:rPr>
        <w:t>ципальное казенное учреждение «</w:t>
      </w:r>
      <w:r w:rsidR="00C07728">
        <w:rPr>
          <w:rFonts w:ascii="Times New Roman" w:hAnsi="Times New Roman" w:cs="Times New Roman"/>
          <w:sz w:val="28"/>
          <w:szCs w:val="28"/>
        </w:rPr>
        <w:t xml:space="preserve">Благоустройство </w:t>
      </w:r>
      <w:proofErr w:type="spellStart"/>
      <w:r w:rsidR="00C07728">
        <w:rPr>
          <w:rFonts w:ascii="Times New Roman" w:hAnsi="Times New Roman" w:cs="Times New Roman"/>
          <w:sz w:val="28"/>
          <w:szCs w:val="28"/>
        </w:rPr>
        <w:t>Тенгинского</w:t>
      </w:r>
      <w:proofErr w:type="spellEnd"/>
      <w:r w:rsidR="00C07728">
        <w:rPr>
          <w:rFonts w:ascii="Times New Roman" w:hAnsi="Times New Roman" w:cs="Times New Roman"/>
          <w:sz w:val="28"/>
          <w:szCs w:val="28"/>
        </w:rPr>
        <w:t xml:space="preserve"> сельского поселения Туапсинского района».</w:t>
      </w:r>
    </w:p>
    <w:p w:rsidR="00C07728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0D7D74">
        <w:rPr>
          <w:rFonts w:ascii="Times New Roman" w:hAnsi="Times New Roman" w:cs="Times New Roman"/>
          <w:sz w:val="28"/>
          <w:szCs w:val="28"/>
        </w:rPr>
        <w:t>. </w:t>
      </w:r>
      <w:r w:rsidR="00C07728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«Центр развития муниципальной собственности» </w:t>
      </w:r>
      <w:proofErr w:type="spellStart"/>
      <w:r w:rsidR="00C07728">
        <w:rPr>
          <w:rFonts w:ascii="Times New Roman" w:hAnsi="Times New Roman" w:cs="Times New Roman"/>
          <w:sz w:val="28"/>
          <w:szCs w:val="28"/>
        </w:rPr>
        <w:t>Небугского</w:t>
      </w:r>
      <w:proofErr w:type="spellEnd"/>
      <w:r w:rsidR="00C07728">
        <w:rPr>
          <w:rFonts w:ascii="Times New Roman" w:hAnsi="Times New Roman" w:cs="Times New Roman"/>
          <w:sz w:val="28"/>
          <w:szCs w:val="28"/>
        </w:rPr>
        <w:t xml:space="preserve"> сельского</w:t>
      </w:r>
      <w:r w:rsidR="00235624">
        <w:rPr>
          <w:rFonts w:ascii="Times New Roman" w:hAnsi="Times New Roman" w:cs="Times New Roman"/>
          <w:sz w:val="28"/>
          <w:szCs w:val="28"/>
        </w:rPr>
        <w:t xml:space="preserve"> поселения Туапсинского района.</w:t>
      </w:r>
    </w:p>
    <w:p w:rsidR="00C07728" w:rsidRDefault="00165654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0D7D74">
        <w:rPr>
          <w:rFonts w:ascii="Times New Roman" w:hAnsi="Times New Roman" w:cs="Times New Roman"/>
          <w:sz w:val="28"/>
          <w:szCs w:val="28"/>
        </w:rPr>
        <w:t>.</w:t>
      </w:r>
      <w:r w:rsidR="000D7D74">
        <w:rPr>
          <w:sz w:val="28"/>
        </w:rPr>
        <w:t> </w:t>
      </w:r>
      <w:r w:rsidR="00C07728">
        <w:rPr>
          <w:rFonts w:ascii="Times New Roman" w:hAnsi="Times New Roman" w:cs="Times New Roman"/>
          <w:sz w:val="28"/>
          <w:szCs w:val="28"/>
        </w:rPr>
        <w:t xml:space="preserve">Муниципальное казенное учреждение «Комитет по управлению муниципальным имуществом </w:t>
      </w:r>
      <w:proofErr w:type="spellStart"/>
      <w:r w:rsidR="00C07728">
        <w:rPr>
          <w:rFonts w:ascii="Times New Roman" w:hAnsi="Times New Roman" w:cs="Times New Roman"/>
          <w:sz w:val="28"/>
          <w:szCs w:val="28"/>
        </w:rPr>
        <w:t>Джубгского</w:t>
      </w:r>
      <w:proofErr w:type="spellEnd"/>
      <w:r w:rsidR="00C07728">
        <w:rPr>
          <w:rFonts w:ascii="Times New Roman" w:hAnsi="Times New Roman" w:cs="Times New Roman"/>
          <w:sz w:val="28"/>
          <w:szCs w:val="28"/>
        </w:rPr>
        <w:t xml:space="preserve"> городского поселения Туапсинского района».</w:t>
      </w:r>
    </w:p>
    <w:p w:rsidR="008E61F5" w:rsidRDefault="008E61F5" w:rsidP="0042040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</w:t>
      </w:r>
      <w:r w:rsidR="00900BF7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 ».</w:t>
      </w:r>
    </w:p>
    <w:p w:rsidR="00AA40F1" w:rsidRDefault="00AA40F1" w:rsidP="006B642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87B7D" w:rsidRDefault="00887B7D" w:rsidP="00D84FC3">
      <w:pPr>
        <w:rPr>
          <w:sz w:val="28"/>
          <w:szCs w:val="28"/>
          <w:lang w:val="ru-RU"/>
        </w:rPr>
      </w:pPr>
    </w:p>
    <w:p w:rsidR="000D7D74" w:rsidRDefault="000D7D74" w:rsidP="00D84FC3">
      <w:pPr>
        <w:rPr>
          <w:sz w:val="28"/>
          <w:szCs w:val="28"/>
          <w:lang w:val="ru-RU"/>
        </w:rPr>
      </w:pPr>
    </w:p>
    <w:p w:rsidR="00AD5AD0" w:rsidRDefault="00AD5AD0" w:rsidP="00D84FC3">
      <w:pPr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Первый заместитель</w:t>
      </w:r>
      <w:r w:rsidRPr="00AD5AD0">
        <w:rPr>
          <w:sz w:val="28"/>
          <w:szCs w:val="28"/>
          <w:lang w:val="ru-RU"/>
        </w:rPr>
        <w:t xml:space="preserve"> главы </w:t>
      </w:r>
    </w:p>
    <w:p w:rsidR="00AD5AD0" w:rsidRDefault="00AD5AD0" w:rsidP="00D84FC3">
      <w:pPr>
        <w:rPr>
          <w:sz w:val="28"/>
          <w:szCs w:val="28"/>
          <w:lang w:val="ru-RU"/>
        </w:rPr>
      </w:pPr>
      <w:r w:rsidRPr="00AD5AD0">
        <w:rPr>
          <w:sz w:val="28"/>
          <w:szCs w:val="28"/>
          <w:lang w:val="ru-RU"/>
        </w:rPr>
        <w:t xml:space="preserve">администрации </w:t>
      </w:r>
      <w:proofErr w:type="gramStart"/>
      <w:r w:rsidRPr="00AD5AD0">
        <w:rPr>
          <w:sz w:val="28"/>
          <w:szCs w:val="28"/>
          <w:lang w:val="ru-RU"/>
        </w:rPr>
        <w:t>Туапсинского</w:t>
      </w:r>
      <w:proofErr w:type="gramEnd"/>
      <w:r w:rsidRPr="00AD5AD0">
        <w:rPr>
          <w:sz w:val="28"/>
          <w:szCs w:val="28"/>
          <w:lang w:val="ru-RU"/>
        </w:rPr>
        <w:t xml:space="preserve"> </w:t>
      </w:r>
    </w:p>
    <w:p w:rsidR="0003422D" w:rsidRPr="0080349E" w:rsidRDefault="00AD5AD0" w:rsidP="00D84FC3">
      <w:pPr>
        <w:rPr>
          <w:lang w:val="ru-RU"/>
        </w:rPr>
      </w:pPr>
      <w:r w:rsidRPr="00AD5AD0">
        <w:rPr>
          <w:sz w:val="28"/>
          <w:szCs w:val="28"/>
          <w:lang w:val="ru-RU"/>
        </w:rPr>
        <w:t>муниципального округ</w:t>
      </w:r>
      <w:r>
        <w:rPr>
          <w:sz w:val="28"/>
          <w:szCs w:val="28"/>
          <w:lang w:val="ru-RU"/>
        </w:rPr>
        <w:t>а                                                                       О.Е. Кулешова</w:t>
      </w:r>
    </w:p>
    <w:p w:rsidR="0003422D" w:rsidRDefault="0003422D" w:rsidP="0003422D">
      <w:pPr>
        <w:pStyle w:val="ConsPlusNormal"/>
        <w:jc w:val="both"/>
      </w:pPr>
    </w:p>
    <w:p w:rsidR="00346859" w:rsidRPr="001E3C27" w:rsidRDefault="00346859" w:rsidP="006B642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46859" w:rsidRDefault="00346859">
      <w:pPr>
        <w:pStyle w:val="ConsPlusNormal"/>
        <w:jc w:val="both"/>
      </w:pPr>
      <w:bookmarkStart w:id="2" w:name="P179"/>
      <w:bookmarkEnd w:id="2"/>
    </w:p>
    <w:sectPr w:rsidR="00346859" w:rsidSect="00B14BAC">
      <w:headerReference w:type="default" r:id="rId8"/>
      <w:pgSz w:w="11905" w:h="16838"/>
      <w:pgMar w:top="1134" w:right="567" w:bottom="1134" w:left="1701" w:header="0" w:footer="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03A" w:rsidRDefault="0032003A" w:rsidP="00514C86">
      <w:r>
        <w:separator/>
      </w:r>
    </w:p>
  </w:endnote>
  <w:endnote w:type="continuationSeparator" w:id="0">
    <w:p w:rsidR="0032003A" w:rsidRDefault="0032003A" w:rsidP="00514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03A" w:rsidRDefault="0032003A" w:rsidP="00514C86">
      <w:r>
        <w:separator/>
      </w:r>
    </w:p>
  </w:footnote>
  <w:footnote w:type="continuationSeparator" w:id="0">
    <w:p w:rsidR="0032003A" w:rsidRDefault="0032003A" w:rsidP="00514C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38397669"/>
      <w:docPartObj>
        <w:docPartGallery w:val="Page Numbers (Top of Page)"/>
        <w:docPartUnique/>
      </w:docPartObj>
    </w:sdtPr>
    <w:sdtEndPr/>
    <w:sdtContent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  <w:rPr>
            <w:lang w:val="ru-RU"/>
          </w:rPr>
        </w:pPr>
      </w:p>
      <w:p w:rsidR="006912EE" w:rsidRDefault="006912E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0BF7" w:rsidRPr="00900BF7">
          <w:rPr>
            <w:noProof/>
            <w:lang w:val="ru-RU"/>
          </w:rPr>
          <w:t>2</w:t>
        </w:r>
        <w:r>
          <w:fldChar w:fldCharType="end"/>
        </w:r>
      </w:p>
    </w:sdtContent>
  </w:sdt>
  <w:p w:rsidR="006912EE" w:rsidRDefault="006912E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859"/>
    <w:rsid w:val="0003422D"/>
    <w:rsid w:val="000433F9"/>
    <w:rsid w:val="00091E57"/>
    <w:rsid w:val="000B204C"/>
    <w:rsid w:val="000C31BE"/>
    <w:rsid w:val="000D7D74"/>
    <w:rsid w:val="000F47F0"/>
    <w:rsid w:val="00127AFC"/>
    <w:rsid w:val="0016474B"/>
    <w:rsid w:val="00165654"/>
    <w:rsid w:val="0017010C"/>
    <w:rsid w:val="00182CFA"/>
    <w:rsid w:val="001D2F1E"/>
    <w:rsid w:val="001E3C27"/>
    <w:rsid w:val="00202A22"/>
    <w:rsid w:val="002170D9"/>
    <w:rsid w:val="00235624"/>
    <w:rsid w:val="002361B7"/>
    <w:rsid w:val="0023668A"/>
    <w:rsid w:val="002618AF"/>
    <w:rsid w:val="002825C5"/>
    <w:rsid w:val="002916BB"/>
    <w:rsid w:val="002A6E9F"/>
    <w:rsid w:val="002E1D69"/>
    <w:rsid w:val="0032003A"/>
    <w:rsid w:val="00346859"/>
    <w:rsid w:val="00360A91"/>
    <w:rsid w:val="003E72DB"/>
    <w:rsid w:val="00404F71"/>
    <w:rsid w:val="0042040F"/>
    <w:rsid w:val="00427BC4"/>
    <w:rsid w:val="00496A51"/>
    <w:rsid w:val="004A3FE9"/>
    <w:rsid w:val="004C07D2"/>
    <w:rsid w:val="00514C86"/>
    <w:rsid w:val="005315EA"/>
    <w:rsid w:val="005F5860"/>
    <w:rsid w:val="006060B1"/>
    <w:rsid w:val="00611952"/>
    <w:rsid w:val="006253A0"/>
    <w:rsid w:val="0066561A"/>
    <w:rsid w:val="006912EE"/>
    <w:rsid w:val="006A164C"/>
    <w:rsid w:val="006B642E"/>
    <w:rsid w:val="006C5036"/>
    <w:rsid w:val="006E585D"/>
    <w:rsid w:val="006F0CEF"/>
    <w:rsid w:val="00724F9F"/>
    <w:rsid w:val="007361BB"/>
    <w:rsid w:val="00772C89"/>
    <w:rsid w:val="007B2444"/>
    <w:rsid w:val="007F37CB"/>
    <w:rsid w:val="0080131E"/>
    <w:rsid w:val="0080349E"/>
    <w:rsid w:val="008167D4"/>
    <w:rsid w:val="008202E1"/>
    <w:rsid w:val="00830943"/>
    <w:rsid w:val="00863DF4"/>
    <w:rsid w:val="00887B7D"/>
    <w:rsid w:val="008955AF"/>
    <w:rsid w:val="008A2D12"/>
    <w:rsid w:val="008D4BB4"/>
    <w:rsid w:val="008E61F5"/>
    <w:rsid w:val="00900BF7"/>
    <w:rsid w:val="009506D0"/>
    <w:rsid w:val="009C4064"/>
    <w:rsid w:val="009E36A8"/>
    <w:rsid w:val="009E44CB"/>
    <w:rsid w:val="00A109D1"/>
    <w:rsid w:val="00A1745B"/>
    <w:rsid w:val="00A353D0"/>
    <w:rsid w:val="00A43D80"/>
    <w:rsid w:val="00A51016"/>
    <w:rsid w:val="00A64848"/>
    <w:rsid w:val="00A943DD"/>
    <w:rsid w:val="00AA40F1"/>
    <w:rsid w:val="00AC3FED"/>
    <w:rsid w:val="00AD5AD0"/>
    <w:rsid w:val="00AD680E"/>
    <w:rsid w:val="00AD7A0C"/>
    <w:rsid w:val="00B11EEE"/>
    <w:rsid w:val="00B14BAC"/>
    <w:rsid w:val="00B2497B"/>
    <w:rsid w:val="00B33E58"/>
    <w:rsid w:val="00B35F02"/>
    <w:rsid w:val="00B37F22"/>
    <w:rsid w:val="00B57821"/>
    <w:rsid w:val="00B9296B"/>
    <w:rsid w:val="00BA7378"/>
    <w:rsid w:val="00BD53CF"/>
    <w:rsid w:val="00C07728"/>
    <w:rsid w:val="00C33791"/>
    <w:rsid w:val="00C93FB4"/>
    <w:rsid w:val="00CB2B6C"/>
    <w:rsid w:val="00CC7968"/>
    <w:rsid w:val="00CD2837"/>
    <w:rsid w:val="00CD74E2"/>
    <w:rsid w:val="00CE3303"/>
    <w:rsid w:val="00CE44DC"/>
    <w:rsid w:val="00CF0E32"/>
    <w:rsid w:val="00D23062"/>
    <w:rsid w:val="00D473F9"/>
    <w:rsid w:val="00D634E7"/>
    <w:rsid w:val="00D74F0E"/>
    <w:rsid w:val="00D84FC3"/>
    <w:rsid w:val="00D91BA0"/>
    <w:rsid w:val="00DA3D3A"/>
    <w:rsid w:val="00DB6C2E"/>
    <w:rsid w:val="00DB73CE"/>
    <w:rsid w:val="00DD1E4D"/>
    <w:rsid w:val="00E606A1"/>
    <w:rsid w:val="00E66CD3"/>
    <w:rsid w:val="00EB7352"/>
    <w:rsid w:val="00EC6FC4"/>
    <w:rsid w:val="00ED7CF0"/>
    <w:rsid w:val="00F05796"/>
    <w:rsid w:val="00F06C7A"/>
    <w:rsid w:val="00F12986"/>
    <w:rsid w:val="00F34144"/>
    <w:rsid w:val="00F5656B"/>
    <w:rsid w:val="00F57867"/>
    <w:rsid w:val="00F77EE5"/>
    <w:rsid w:val="00F828CF"/>
    <w:rsid w:val="00F83683"/>
    <w:rsid w:val="00F9123F"/>
    <w:rsid w:val="00FC2DB3"/>
    <w:rsid w:val="00FD24A8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A43D8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34685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4685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43D80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paragraph" w:styleId="a3">
    <w:name w:val="header"/>
    <w:basedOn w:val="a"/>
    <w:link w:val="a4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footer"/>
    <w:basedOn w:val="a"/>
    <w:link w:val="a6"/>
    <w:uiPriority w:val="99"/>
    <w:unhideWhenUsed/>
    <w:rsid w:val="00514C8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14C8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6912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912EE"/>
    <w:rPr>
      <w:rFonts w:ascii="Tahoma" w:eastAsia="Times New Roman" w:hAnsi="Tahoma" w:cs="Tahoma"/>
      <w:sz w:val="16"/>
      <w:szCs w:val="16"/>
      <w:lang w:val="en-US" w:eastAsia="ru-RU"/>
    </w:rPr>
  </w:style>
  <w:style w:type="table" w:styleId="a9">
    <w:name w:val="Table Grid"/>
    <w:basedOn w:val="a1"/>
    <w:uiPriority w:val="59"/>
    <w:rsid w:val="008955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8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7CE31-5224-4236-89CE-3CD686439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2</Pages>
  <Words>514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Власова</dc:creator>
  <cp:keywords/>
  <dc:description/>
  <cp:lastModifiedBy>Гузий НН.</cp:lastModifiedBy>
  <cp:revision>105</cp:revision>
  <cp:lastPrinted>2025-08-20T14:03:00Z</cp:lastPrinted>
  <dcterms:created xsi:type="dcterms:W3CDTF">2015-11-23T07:56:00Z</dcterms:created>
  <dcterms:modified xsi:type="dcterms:W3CDTF">2025-12-30T10:14:00Z</dcterms:modified>
</cp:coreProperties>
</file>