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F33" w:rsidRDefault="007F40EF" w:rsidP="00AA6F3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Введены ограничения</w:t>
      </w:r>
      <w:r w:rsidRPr="007F40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C1A52">
        <w:rPr>
          <w:rFonts w:ascii="Times New Roman" w:eastAsia="Calibri" w:hAnsi="Times New Roman" w:cs="Times New Roman"/>
          <w:sz w:val="28"/>
          <w:szCs w:val="28"/>
        </w:rPr>
        <w:t>предоставлению информации о детях, оставшихся без попечения родителей</w:t>
      </w:r>
    </w:p>
    <w:p w:rsidR="00AA6F33" w:rsidRDefault="00AA6F33" w:rsidP="00AA6F3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1342" w:rsidRDefault="00AA6F33" w:rsidP="00AA6F3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1C1A52">
        <w:rPr>
          <w:rFonts w:ascii="Times New Roman" w:eastAsia="Calibri" w:hAnsi="Times New Roman" w:cs="Times New Roman"/>
          <w:sz w:val="28"/>
          <w:szCs w:val="28"/>
        </w:rPr>
        <w:t>правление по опеке и попечительству, вопросам семьи и детства администрации муниципального образования Туапсиснкий район</w:t>
      </w:r>
      <w:r w:rsidR="00BD35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514A">
        <w:rPr>
          <w:rFonts w:ascii="Times New Roman" w:eastAsia="Calibri" w:hAnsi="Times New Roman" w:cs="Times New Roman"/>
          <w:sz w:val="28"/>
          <w:szCs w:val="28"/>
        </w:rPr>
        <w:t xml:space="preserve">уведомляет, </w:t>
      </w:r>
      <w:r w:rsidR="001C1A52" w:rsidRPr="001C1A52">
        <w:rPr>
          <w:rFonts w:ascii="Times New Roman" w:eastAsia="Calibri" w:hAnsi="Times New Roman" w:cs="Times New Roman"/>
          <w:sz w:val="28"/>
          <w:szCs w:val="28"/>
        </w:rPr>
        <w:t>что в связи с угрозой распространения на территории Российской Федерации коронавирусной инфекции (2019-</w:t>
      </w:r>
      <w:r w:rsidR="001C1A52" w:rsidRPr="001C1A52">
        <w:rPr>
          <w:rFonts w:ascii="Times New Roman" w:eastAsia="Calibri" w:hAnsi="Times New Roman" w:cs="Times New Roman"/>
          <w:sz w:val="28"/>
          <w:szCs w:val="28"/>
          <w:lang w:val="en-US"/>
        </w:rPr>
        <w:t>nCoV</w:t>
      </w:r>
      <w:r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1C1A52" w:rsidRPr="001C1A52">
        <w:rPr>
          <w:rFonts w:ascii="Times New Roman" w:eastAsia="Calibri" w:hAnsi="Times New Roman" w:cs="Times New Roman"/>
          <w:sz w:val="28"/>
          <w:szCs w:val="28"/>
        </w:rPr>
        <w:t>введен</w:t>
      </w:r>
      <w:r w:rsidR="0047514A">
        <w:rPr>
          <w:rFonts w:ascii="Times New Roman" w:eastAsia="Calibri" w:hAnsi="Times New Roman" w:cs="Times New Roman"/>
          <w:sz w:val="28"/>
          <w:szCs w:val="28"/>
        </w:rPr>
        <w:t>ы ограничительные мероприятия по предоставлению</w:t>
      </w:r>
      <w:r w:rsidR="001C1A52" w:rsidRPr="001C1A52">
        <w:rPr>
          <w:rFonts w:ascii="Times New Roman" w:eastAsia="Calibri" w:hAnsi="Times New Roman" w:cs="Times New Roman"/>
          <w:sz w:val="28"/>
          <w:szCs w:val="28"/>
        </w:rPr>
        <w:t xml:space="preserve"> государственной услуги по предоставлению гражданам информации о детях, оставшихся без попечения родителей</w:t>
      </w:r>
      <w:r w:rsidR="0047514A">
        <w:rPr>
          <w:rFonts w:ascii="Times New Roman" w:eastAsia="Calibri" w:hAnsi="Times New Roman" w:cs="Times New Roman"/>
          <w:sz w:val="28"/>
          <w:szCs w:val="28"/>
        </w:rPr>
        <w:t xml:space="preserve"> из муниципального банка данных;</w:t>
      </w:r>
      <w:r w:rsidR="007F40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514A">
        <w:rPr>
          <w:rFonts w:ascii="Times New Roman" w:eastAsia="Calibri" w:hAnsi="Times New Roman" w:cs="Times New Roman"/>
          <w:sz w:val="28"/>
          <w:szCs w:val="28"/>
        </w:rPr>
        <w:t>выдаче предварительных разрешений на усыновление (удочерение) детей;</w:t>
      </w:r>
      <w:r w:rsidR="007F40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1A52" w:rsidRPr="001C1A52">
        <w:rPr>
          <w:rFonts w:ascii="Times New Roman" w:eastAsia="Calibri" w:hAnsi="Times New Roman" w:cs="Times New Roman"/>
          <w:sz w:val="28"/>
          <w:szCs w:val="28"/>
        </w:rPr>
        <w:t>предоставлению</w:t>
      </w:r>
      <w:r w:rsidR="0047514A">
        <w:rPr>
          <w:rFonts w:ascii="Times New Roman" w:eastAsia="Calibri" w:hAnsi="Times New Roman" w:cs="Times New Roman"/>
          <w:sz w:val="28"/>
          <w:szCs w:val="28"/>
        </w:rPr>
        <w:t xml:space="preserve"> производной информации о </w:t>
      </w:r>
      <w:r w:rsidR="001C1A52" w:rsidRPr="001C1A52">
        <w:rPr>
          <w:rFonts w:ascii="Times New Roman" w:eastAsia="Calibri" w:hAnsi="Times New Roman" w:cs="Times New Roman"/>
          <w:sz w:val="28"/>
          <w:szCs w:val="28"/>
        </w:rPr>
        <w:t>детях,</w:t>
      </w:r>
      <w:r w:rsidR="007F40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514A" w:rsidRPr="001C1A52">
        <w:rPr>
          <w:rFonts w:ascii="Times New Roman" w:eastAsia="Calibri" w:hAnsi="Times New Roman" w:cs="Times New Roman"/>
          <w:sz w:val="28"/>
          <w:szCs w:val="28"/>
        </w:rPr>
        <w:t>оставшихся без попечения родителей</w:t>
      </w:r>
      <w:r w:rsidR="0047514A">
        <w:rPr>
          <w:rFonts w:ascii="Times New Roman" w:eastAsia="Calibri" w:hAnsi="Times New Roman" w:cs="Times New Roman"/>
          <w:sz w:val="28"/>
          <w:szCs w:val="28"/>
        </w:rPr>
        <w:t xml:space="preserve"> из муниципального банка данных;</w:t>
      </w:r>
      <w:r w:rsidR="00121342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1C1A52" w:rsidRPr="001C1A52">
        <w:rPr>
          <w:rFonts w:ascii="Times New Roman" w:eastAsia="Calibri" w:hAnsi="Times New Roman" w:cs="Times New Roman"/>
          <w:sz w:val="28"/>
          <w:szCs w:val="28"/>
        </w:rPr>
        <w:t>риостановлен личный прием граждан, обращающихся в муниципальный банк данных о детях, остав</w:t>
      </w:r>
      <w:r w:rsidR="0047514A">
        <w:rPr>
          <w:rFonts w:ascii="Times New Roman" w:eastAsia="Calibri" w:hAnsi="Times New Roman" w:cs="Times New Roman"/>
          <w:sz w:val="28"/>
          <w:szCs w:val="28"/>
        </w:rPr>
        <w:t>шихся без п</w:t>
      </w:r>
      <w:r w:rsidR="00121342">
        <w:rPr>
          <w:rFonts w:ascii="Times New Roman" w:eastAsia="Calibri" w:hAnsi="Times New Roman" w:cs="Times New Roman"/>
          <w:sz w:val="28"/>
          <w:szCs w:val="28"/>
        </w:rPr>
        <w:t>опечения родителей,</w:t>
      </w:r>
      <w:r w:rsidR="0047514A">
        <w:rPr>
          <w:rFonts w:ascii="Times New Roman" w:eastAsia="Calibri" w:hAnsi="Times New Roman" w:cs="Times New Roman"/>
          <w:sz w:val="28"/>
          <w:szCs w:val="28"/>
        </w:rPr>
        <w:t xml:space="preserve"> с целью постановки на учет и предоставления информации о детях, ос</w:t>
      </w:r>
      <w:r w:rsidR="00121342">
        <w:rPr>
          <w:rFonts w:ascii="Times New Roman" w:eastAsia="Calibri" w:hAnsi="Times New Roman" w:cs="Times New Roman"/>
          <w:sz w:val="28"/>
          <w:szCs w:val="28"/>
        </w:rPr>
        <w:t>тавшихся без попечения родителей, с целью получения предварительных разрешений на усыновление (удочерение)детей в случаях, предусмотренных законодательством Российской Федерации, до особого распоряжения о  снятии ограничительных мероприятий.</w:t>
      </w:r>
    </w:p>
    <w:p w:rsidR="001C1A52" w:rsidRPr="001C1A52" w:rsidRDefault="001C1A52" w:rsidP="001C1A52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A52">
        <w:rPr>
          <w:rFonts w:ascii="Times New Roman" w:eastAsia="Calibri" w:hAnsi="Times New Roman" w:cs="Times New Roman"/>
          <w:sz w:val="28"/>
          <w:szCs w:val="28"/>
        </w:rPr>
        <w:t>О возобновлении режима работы после окончания действия огран</w:t>
      </w:r>
      <w:r w:rsidR="00121342">
        <w:rPr>
          <w:rFonts w:ascii="Times New Roman" w:eastAsia="Calibri" w:hAnsi="Times New Roman" w:cs="Times New Roman"/>
          <w:sz w:val="28"/>
          <w:szCs w:val="28"/>
        </w:rPr>
        <w:t>ичительных мероприятий  информация будет размещена</w:t>
      </w:r>
      <w:r w:rsidRPr="001C1A52">
        <w:rPr>
          <w:rFonts w:ascii="Times New Roman" w:eastAsia="Calibri" w:hAnsi="Times New Roman" w:cs="Times New Roman"/>
          <w:sz w:val="28"/>
          <w:szCs w:val="28"/>
        </w:rPr>
        <w:t xml:space="preserve"> дополнительно.</w:t>
      </w:r>
    </w:p>
    <w:p w:rsidR="00905B7E" w:rsidRPr="00905B7E" w:rsidRDefault="00905B7E" w:rsidP="00905B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2035F" w:rsidRPr="005A67D5" w:rsidRDefault="0092035F" w:rsidP="00B74AE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92035F" w:rsidRPr="005A67D5" w:rsidSect="00F8183D">
      <w:headerReference w:type="default" r:id="rId7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4B6" w:rsidRDefault="001E04B6" w:rsidP="00F8183D">
      <w:pPr>
        <w:spacing w:after="0" w:line="240" w:lineRule="auto"/>
      </w:pPr>
      <w:r>
        <w:separator/>
      </w:r>
    </w:p>
  </w:endnote>
  <w:endnote w:type="continuationSeparator" w:id="1">
    <w:p w:rsidR="001E04B6" w:rsidRDefault="001E04B6" w:rsidP="00F81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4B6" w:rsidRDefault="001E04B6" w:rsidP="00F8183D">
      <w:pPr>
        <w:spacing w:after="0" w:line="240" w:lineRule="auto"/>
      </w:pPr>
      <w:r>
        <w:separator/>
      </w:r>
    </w:p>
  </w:footnote>
  <w:footnote w:type="continuationSeparator" w:id="1">
    <w:p w:rsidR="001E04B6" w:rsidRDefault="001E04B6" w:rsidP="00F81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5087555"/>
      <w:docPartObj>
        <w:docPartGallery w:val="Page Numbers (Top of Page)"/>
        <w:docPartUnique/>
      </w:docPartObj>
    </w:sdtPr>
    <w:sdtContent>
      <w:p w:rsidR="00F8183D" w:rsidRDefault="0059279B">
        <w:pPr>
          <w:pStyle w:val="a7"/>
          <w:jc w:val="center"/>
        </w:pPr>
        <w:r>
          <w:fldChar w:fldCharType="begin"/>
        </w:r>
        <w:r w:rsidR="00F8183D">
          <w:instrText>PAGE   \* MERGEFORMAT</w:instrText>
        </w:r>
        <w:r>
          <w:fldChar w:fldCharType="separate"/>
        </w:r>
        <w:r w:rsidR="00121342">
          <w:rPr>
            <w:noProof/>
          </w:rPr>
          <w:t>2</w:t>
        </w:r>
        <w:r>
          <w:fldChar w:fldCharType="end"/>
        </w:r>
      </w:p>
    </w:sdtContent>
  </w:sdt>
  <w:p w:rsidR="00F8183D" w:rsidRDefault="00F8183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016D"/>
    <w:multiLevelType w:val="multilevel"/>
    <w:tmpl w:val="C25E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9C6A87"/>
    <w:multiLevelType w:val="multilevel"/>
    <w:tmpl w:val="3424B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34C64C2"/>
    <w:multiLevelType w:val="multilevel"/>
    <w:tmpl w:val="7EAE4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C0B340D"/>
    <w:multiLevelType w:val="multilevel"/>
    <w:tmpl w:val="0E60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0F0A"/>
    <w:rsid w:val="00012C1D"/>
    <w:rsid w:val="000420D2"/>
    <w:rsid w:val="000B091C"/>
    <w:rsid w:val="000C74F0"/>
    <w:rsid w:val="000D2C75"/>
    <w:rsid w:val="00116B35"/>
    <w:rsid w:val="00121342"/>
    <w:rsid w:val="001224EC"/>
    <w:rsid w:val="001C1A52"/>
    <w:rsid w:val="001E04B6"/>
    <w:rsid w:val="00234FEC"/>
    <w:rsid w:val="0024199B"/>
    <w:rsid w:val="002C1785"/>
    <w:rsid w:val="002C6499"/>
    <w:rsid w:val="00315BD0"/>
    <w:rsid w:val="003504EF"/>
    <w:rsid w:val="003521EB"/>
    <w:rsid w:val="003B14B9"/>
    <w:rsid w:val="003F0C8A"/>
    <w:rsid w:val="0044052F"/>
    <w:rsid w:val="00445A58"/>
    <w:rsid w:val="004529CD"/>
    <w:rsid w:val="0047514A"/>
    <w:rsid w:val="004A7C86"/>
    <w:rsid w:val="004C54A2"/>
    <w:rsid w:val="0054343F"/>
    <w:rsid w:val="005555D5"/>
    <w:rsid w:val="005565F3"/>
    <w:rsid w:val="0059279B"/>
    <w:rsid w:val="005A67D5"/>
    <w:rsid w:val="005C295A"/>
    <w:rsid w:val="005E3E6C"/>
    <w:rsid w:val="005F47CE"/>
    <w:rsid w:val="00604189"/>
    <w:rsid w:val="00610863"/>
    <w:rsid w:val="00636B6D"/>
    <w:rsid w:val="006B1A05"/>
    <w:rsid w:val="006B67C1"/>
    <w:rsid w:val="006C186A"/>
    <w:rsid w:val="006C4FC9"/>
    <w:rsid w:val="006D6C3E"/>
    <w:rsid w:val="006E68E3"/>
    <w:rsid w:val="00712E2F"/>
    <w:rsid w:val="0073086D"/>
    <w:rsid w:val="00766CBF"/>
    <w:rsid w:val="00775347"/>
    <w:rsid w:val="00790C6C"/>
    <w:rsid w:val="00790F0A"/>
    <w:rsid w:val="007965BB"/>
    <w:rsid w:val="007A73E6"/>
    <w:rsid w:val="007E7954"/>
    <w:rsid w:val="007F40EF"/>
    <w:rsid w:val="00856242"/>
    <w:rsid w:val="008660CC"/>
    <w:rsid w:val="00896566"/>
    <w:rsid w:val="008A27C2"/>
    <w:rsid w:val="008B2AFE"/>
    <w:rsid w:val="008D0C5E"/>
    <w:rsid w:val="008F221F"/>
    <w:rsid w:val="00905B7E"/>
    <w:rsid w:val="0092035F"/>
    <w:rsid w:val="009D34CD"/>
    <w:rsid w:val="00A24BC1"/>
    <w:rsid w:val="00A369ED"/>
    <w:rsid w:val="00A36DE3"/>
    <w:rsid w:val="00A43081"/>
    <w:rsid w:val="00A5698A"/>
    <w:rsid w:val="00A6136E"/>
    <w:rsid w:val="00A65BFB"/>
    <w:rsid w:val="00A71234"/>
    <w:rsid w:val="00A850E6"/>
    <w:rsid w:val="00AA6F33"/>
    <w:rsid w:val="00AE3594"/>
    <w:rsid w:val="00AF2185"/>
    <w:rsid w:val="00B14238"/>
    <w:rsid w:val="00B32719"/>
    <w:rsid w:val="00B74AE4"/>
    <w:rsid w:val="00BD3557"/>
    <w:rsid w:val="00C04A73"/>
    <w:rsid w:val="00C702DB"/>
    <w:rsid w:val="00CC2440"/>
    <w:rsid w:val="00CC4F62"/>
    <w:rsid w:val="00CD028B"/>
    <w:rsid w:val="00D01626"/>
    <w:rsid w:val="00D4084C"/>
    <w:rsid w:val="00D9724D"/>
    <w:rsid w:val="00E35C1E"/>
    <w:rsid w:val="00E450AC"/>
    <w:rsid w:val="00F62204"/>
    <w:rsid w:val="00F73F42"/>
    <w:rsid w:val="00F81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7C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B74AE4"/>
    <w:pPr>
      <w:spacing w:after="120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semiHidden/>
    <w:rsid w:val="00B74AE4"/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F81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183D"/>
  </w:style>
  <w:style w:type="paragraph" w:styleId="a9">
    <w:name w:val="footer"/>
    <w:basedOn w:val="a"/>
    <w:link w:val="aa"/>
    <w:uiPriority w:val="99"/>
    <w:unhideWhenUsed/>
    <w:rsid w:val="00F81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18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7C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B74AE4"/>
    <w:pPr>
      <w:spacing w:after="120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semiHidden/>
    <w:rsid w:val="00B74AE4"/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F81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183D"/>
  </w:style>
  <w:style w:type="paragraph" w:styleId="a9">
    <w:name w:val="footer"/>
    <w:basedOn w:val="a"/>
    <w:link w:val="aa"/>
    <w:uiPriority w:val="99"/>
    <w:unhideWhenUsed/>
    <w:rsid w:val="00F81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18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8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2187">
                      <w:marLeft w:val="0"/>
                      <w:marRight w:val="37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99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73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4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61146">
                      <w:marLeft w:val="0"/>
                      <w:marRight w:val="37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74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8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4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0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90669">
                      <w:marLeft w:val="0"/>
                      <w:marRight w:val="37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6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55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6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5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01295">
                      <w:marLeft w:val="4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03437">
                          <w:marLeft w:val="0"/>
                          <w:marRight w:val="0"/>
                          <w:marTop w:val="9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7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93344">
                      <w:marLeft w:val="0"/>
                      <w:marRight w:val="37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17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94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2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3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422167">
                      <w:marLeft w:val="0"/>
                      <w:marRight w:val="37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11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66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0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9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7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0133">
                      <w:marLeft w:val="0"/>
                      <w:marRight w:val="37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87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79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7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9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142958">
                      <w:marLeft w:val="0"/>
                      <w:marRight w:val="37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1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3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85297">
                      <w:marLeft w:val="4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3366">
                          <w:marLeft w:val="0"/>
                          <w:marRight w:val="0"/>
                          <w:marTop w:val="9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Рябченко</cp:lastModifiedBy>
  <cp:revision>34</cp:revision>
  <cp:lastPrinted>2020-04-07T08:29:00Z</cp:lastPrinted>
  <dcterms:created xsi:type="dcterms:W3CDTF">2018-02-14T11:11:00Z</dcterms:created>
  <dcterms:modified xsi:type="dcterms:W3CDTF">2020-04-07T12:40:00Z</dcterms:modified>
</cp:coreProperties>
</file>