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4591BC" w14:textId="7021CD59" w:rsidR="0082264D" w:rsidRDefault="006E4305" w:rsidP="001B7211">
      <w:pPr>
        <w:shd w:val="clear" w:color="auto" w:fill="FFFFFF"/>
        <w:spacing w:after="0" w:line="312" w:lineRule="auto"/>
        <w:ind w:firstLine="142"/>
        <w:jc w:val="center"/>
        <w:rPr>
          <w:rFonts w:ascii="Times New Roman" w:eastAsia="Times New Roman" w:hAnsi="Times New Roman" w:cs="Times New Roman"/>
          <w:color w:val="49464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94646"/>
          <w:sz w:val="28"/>
          <w:szCs w:val="28"/>
          <w:lang w:eastAsia="ru-RU"/>
        </w:rPr>
        <w:t>Уважаемый предприниматель!</w:t>
      </w:r>
    </w:p>
    <w:p w14:paraId="1E83FDBC" w14:textId="77777777" w:rsidR="001B7211" w:rsidRPr="0082264D" w:rsidRDefault="001B7211" w:rsidP="001B7211">
      <w:pPr>
        <w:shd w:val="clear" w:color="auto" w:fill="FFFFFF"/>
        <w:spacing w:after="0" w:line="312" w:lineRule="auto"/>
        <w:ind w:firstLine="142"/>
        <w:jc w:val="center"/>
        <w:rPr>
          <w:rFonts w:ascii="Times New Roman" w:eastAsia="Times New Roman" w:hAnsi="Times New Roman" w:cs="Times New Roman"/>
          <w:color w:val="494646"/>
          <w:sz w:val="28"/>
          <w:szCs w:val="28"/>
          <w:lang w:eastAsia="ru-RU"/>
        </w:rPr>
      </w:pPr>
    </w:p>
    <w:p w14:paraId="35E1CBE1" w14:textId="5C39A058" w:rsidR="001A606F" w:rsidRPr="001A606F" w:rsidRDefault="008C10B6" w:rsidP="001A606F">
      <w:pPr>
        <w:shd w:val="clear" w:color="auto" w:fill="FFFFFF"/>
        <w:spacing w:after="0" w:line="312" w:lineRule="auto"/>
        <w:ind w:firstLine="708"/>
        <w:jc w:val="both"/>
        <w:rPr>
          <w:rFonts w:ascii="Times New Roman" w:eastAsia="Times New Roman" w:hAnsi="Times New Roman" w:cs="Times New Roman"/>
          <w:color w:val="494646"/>
          <w:sz w:val="28"/>
          <w:szCs w:val="28"/>
          <w:lang w:eastAsia="ru-RU"/>
        </w:rPr>
      </w:pPr>
      <w:r w:rsidRPr="001A606F">
        <w:rPr>
          <w:rFonts w:ascii="Times New Roman" w:eastAsia="Times New Roman" w:hAnsi="Times New Roman" w:cs="Times New Roman"/>
          <w:color w:val="494646"/>
          <w:sz w:val="28"/>
          <w:szCs w:val="28"/>
          <w:lang w:eastAsia="ru-RU"/>
        </w:rPr>
        <w:t xml:space="preserve">Информируем Вас о проведении в период с </w:t>
      </w:r>
      <w:r w:rsidR="001A606F" w:rsidRPr="001A606F">
        <w:rPr>
          <w:rFonts w:ascii="Times New Roman" w:eastAsia="Times New Roman" w:hAnsi="Times New Roman" w:cs="Times New Roman"/>
          <w:color w:val="494646"/>
          <w:sz w:val="28"/>
          <w:szCs w:val="28"/>
          <w:lang w:eastAsia="ru-RU"/>
        </w:rPr>
        <w:t>30</w:t>
      </w:r>
      <w:r w:rsidR="001D3170" w:rsidRPr="001A606F">
        <w:rPr>
          <w:rFonts w:ascii="Times New Roman" w:eastAsia="Times New Roman" w:hAnsi="Times New Roman" w:cs="Times New Roman"/>
          <w:color w:val="494646"/>
          <w:sz w:val="28"/>
          <w:szCs w:val="28"/>
          <w:lang w:eastAsia="ru-RU"/>
        </w:rPr>
        <w:t xml:space="preserve"> </w:t>
      </w:r>
      <w:r w:rsidR="00454F10" w:rsidRPr="001A606F">
        <w:rPr>
          <w:rFonts w:ascii="Times New Roman" w:eastAsia="Times New Roman" w:hAnsi="Times New Roman" w:cs="Times New Roman"/>
          <w:color w:val="494646"/>
          <w:sz w:val="28"/>
          <w:szCs w:val="28"/>
          <w:lang w:eastAsia="ru-RU"/>
        </w:rPr>
        <w:t>мая</w:t>
      </w:r>
      <w:r w:rsidR="002E28CB" w:rsidRPr="001A606F">
        <w:rPr>
          <w:rFonts w:ascii="Times New Roman" w:eastAsia="Times New Roman" w:hAnsi="Times New Roman" w:cs="Times New Roman"/>
          <w:color w:val="494646"/>
          <w:sz w:val="28"/>
          <w:szCs w:val="28"/>
          <w:lang w:eastAsia="ru-RU"/>
        </w:rPr>
        <w:t xml:space="preserve"> </w:t>
      </w:r>
      <w:r w:rsidR="00B50E04" w:rsidRPr="001A606F">
        <w:rPr>
          <w:rFonts w:ascii="Times New Roman" w:eastAsia="Times New Roman" w:hAnsi="Times New Roman" w:cs="Times New Roman"/>
          <w:color w:val="494646"/>
          <w:sz w:val="28"/>
          <w:szCs w:val="28"/>
          <w:lang w:eastAsia="ru-RU"/>
        </w:rPr>
        <w:br/>
      </w:r>
      <w:r w:rsidR="002E28CB" w:rsidRPr="001A606F">
        <w:rPr>
          <w:rFonts w:ascii="Times New Roman" w:eastAsia="Times New Roman" w:hAnsi="Times New Roman" w:cs="Times New Roman"/>
          <w:color w:val="494646"/>
          <w:sz w:val="28"/>
          <w:szCs w:val="28"/>
          <w:lang w:eastAsia="ru-RU"/>
        </w:rPr>
        <w:t xml:space="preserve">по </w:t>
      </w:r>
      <w:r w:rsidR="001A606F" w:rsidRPr="001A606F">
        <w:rPr>
          <w:rFonts w:ascii="Times New Roman" w:eastAsia="Times New Roman" w:hAnsi="Times New Roman" w:cs="Times New Roman"/>
          <w:color w:val="494646"/>
          <w:sz w:val="28"/>
          <w:szCs w:val="28"/>
          <w:lang w:eastAsia="ru-RU"/>
        </w:rPr>
        <w:t>6</w:t>
      </w:r>
      <w:r w:rsidR="002E28CB" w:rsidRPr="001A606F">
        <w:rPr>
          <w:rFonts w:ascii="Times New Roman" w:eastAsia="Times New Roman" w:hAnsi="Times New Roman" w:cs="Times New Roman"/>
          <w:color w:val="494646"/>
          <w:sz w:val="28"/>
          <w:szCs w:val="28"/>
          <w:lang w:eastAsia="ru-RU"/>
        </w:rPr>
        <w:t xml:space="preserve"> </w:t>
      </w:r>
      <w:r w:rsidR="00454F10" w:rsidRPr="001A606F">
        <w:rPr>
          <w:rFonts w:ascii="Times New Roman" w:eastAsia="Times New Roman" w:hAnsi="Times New Roman" w:cs="Times New Roman"/>
          <w:color w:val="494646"/>
          <w:sz w:val="28"/>
          <w:szCs w:val="28"/>
          <w:lang w:eastAsia="ru-RU"/>
        </w:rPr>
        <w:t>июня</w:t>
      </w:r>
      <w:r w:rsidRPr="001A606F">
        <w:rPr>
          <w:rFonts w:ascii="Times New Roman" w:eastAsia="Times New Roman" w:hAnsi="Times New Roman" w:cs="Times New Roman"/>
          <w:color w:val="494646"/>
          <w:sz w:val="28"/>
          <w:szCs w:val="28"/>
          <w:lang w:eastAsia="ru-RU"/>
        </w:rPr>
        <w:t xml:space="preserve"> 202</w:t>
      </w:r>
      <w:r w:rsidR="00454F10" w:rsidRPr="001A606F">
        <w:rPr>
          <w:rFonts w:ascii="Times New Roman" w:eastAsia="Times New Roman" w:hAnsi="Times New Roman" w:cs="Times New Roman"/>
          <w:color w:val="494646"/>
          <w:sz w:val="28"/>
          <w:szCs w:val="28"/>
          <w:lang w:eastAsia="ru-RU"/>
        </w:rPr>
        <w:t>4</w:t>
      </w:r>
      <w:r w:rsidRPr="001A606F">
        <w:rPr>
          <w:rFonts w:ascii="Times New Roman" w:eastAsia="Times New Roman" w:hAnsi="Times New Roman" w:cs="Times New Roman"/>
          <w:color w:val="494646"/>
          <w:sz w:val="28"/>
          <w:szCs w:val="28"/>
          <w:lang w:eastAsia="ru-RU"/>
        </w:rPr>
        <w:t xml:space="preserve"> года</w:t>
      </w:r>
      <w:r w:rsidR="00957DD2" w:rsidRPr="001A606F">
        <w:rPr>
          <w:rFonts w:ascii="Times New Roman" w:eastAsia="Times New Roman" w:hAnsi="Times New Roman" w:cs="Times New Roman"/>
          <w:color w:val="494646"/>
          <w:sz w:val="28"/>
          <w:szCs w:val="28"/>
          <w:lang w:eastAsia="ru-RU"/>
        </w:rPr>
        <w:t xml:space="preserve"> (до </w:t>
      </w:r>
      <w:r w:rsidR="001A606F" w:rsidRPr="001A606F">
        <w:rPr>
          <w:rFonts w:ascii="Times New Roman" w:eastAsia="Times New Roman" w:hAnsi="Times New Roman" w:cs="Times New Roman"/>
          <w:color w:val="494646"/>
          <w:sz w:val="28"/>
          <w:szCs w:val="28"/>
          <w:lang w:eastAsia="ru-RU"/>
        </w:rPr>
        <w:t>8</w:t>
      </w:r>
      <w:r w:rsidR="00957DD2" w:rsidRPr="001A606F">
        <w:rPr>
          <w:rFonts w:ascii="Times New Roman" w:eastAsia="Times New Roman" w:hAnsi="Times New Roman" w:cs="Times New Roman"/>
          <w:color w:val="494646"/>
          <w:sz w:val="28"/>
          <w:szCs w:val="28"/>
          <w:lang w:eastAsia="ru-RU"/>
        </w:rPr>
        <w:t xml:space="preserve">:00 </w:t>
      </w:r>
      <w:proofErr w:type="gramStart"/>
      <w:r w:rsidR="00957DD2" w:rsidRPr="001A606F">
        <w:rPr>
          <w:rFonts w:ascii="Times New Roman" w:eastAsia="Times New Roman" w:hAnsi="Times New Roman" w:cs="Times New Roman"/>
          <w:color w:val="494646"/>
          <w:sz w:val="28"/>
          <w:szCs w:val="28"/>
          <w:lang w:eastAsia="ru-RU"/>
        </w:rPr>
        <w:t>МСК</w:t>
      </w:r>
      <w:proofErr w:type="gramEnd"/>
      <w:r w:rsidR="00957DD2" w:rsidRPr="001A606F">
        <w:rPr>
          <w:rFonts w:ascii="Times New Roman" w:eastAsia="Times New Roman" w:hAnsi="Times New Roman" w:cs="Times New Roman"/>
          <w:color w:val="494646"/>
          <w:sz w:val="28"/>
          <w:szCs w:val="28"/>
          <w:lang w:eastAsia="ru-RU"/>
        </w:rPr>
        <w:t>)</w:t>
      </w:r>
      <w:r w:rsidRPr="001A606F">
        <w:rPr>
          <w:rFonts w:ascii="Times New Roman" w:eastAsia="Times New Roman" w:hAnsi="Times New Roman" w:cs="Times New Roman"/>
          <w:color w:val="494646"/>
          <w:sz w:val="28"/>
          <w:szCs w:val="28"/>
          <w:lang w:eastAsia="ru-RU"/>
        </w:rPr>
        <w:t xml:space="preserve"> отбора заявок от субъектов МСП </w:t>
      </w:r>
      <w:r w:rsidR="00454F10" w:rsidRPr="001A606F">
        <w:rPr>
          <w:rFonts w:ascii="Times New Roman" w:eastAsia="Times New Roman" w:hAnsi="Times New Roman" w:cs="Times New Roman"/>
          <w:color w:val="494646"/>
          <w:sz w:val="28"/>
          <w:szCs w:val="28"/>
          <w:lang w:eastAsia="ru-RU"/>
        </w:rPr>
        <w:br/>
      </w:r>
      <w:r w:rsidRPr="001A606F">
        <w:rPr>
          <w:rFonts w:ascii="Times New Roman" w:eastAsia="Times New Roman" w:hAnsi="Times New Roman" w:cs="Times New Roman"/>
          <w:color w:val="494646"/>
          <w:sz w:val="28"/>
          <w:szCs w:val="28"/>
          <w:lang w:eastAsia="ru-RU"/>
        </w:rPr>
        <w:t>на участие в программе по развитию</w:t>
      </w:r>
      <w:r w:rsidR="001765FF" w:rsidRPr="001A606F">
        <w:rPr>
          <w:rFonts w:ascii="Times New Roman" w:eastAsia="Times New Roman" w:hAnsi="Times New Roman" w:cs="Times New Roman"/>
          <w:color w:val="494646"/>
          <w:sz w:val="28"/>
          <w:szCs w:val="28"/>
          <w:lang w:eastAsia="ru-RU"/>
        </w:rPr>
        <w:t xml:space="preserve"> «выращиванию»</w:t>
      </w:r>
      <w:r w:rsidRPr="001A606F">
        <w:rPr>
          <w:rFonts w:ascii="Times New Roman" w:eastAsia="Times New Roman" w:hAnsi="Times New Roman" w:cs="Times New Roman"/>
          <w:color w:val="494646"/>
          <w:sz w:val="28"/>
          <w:szCs w:val="28"/>
          <w:lang w:eastAsia="ru-RU"/>
        </w:rPr>
        <w:t xml:space="preserve"> поставщиков </w:t>
      </w:r>
      <w:r w:rsidR="001765FF" w:rsidRPr="001A606F">
        <w:rPr>
          <w:rFonts w:ascii="Times New Roman" w:eastAsia="Times New Roman" w:hAnsi="Times New Roman" w:cs="Times New Roman"/>
          <w:color w:val="494646"/>
          <w:sz w:val="28"/>
          <w:szCs w:val="28"/>
          <w:lang w:eastAsia="ru-RU"/>
        </w:rPr>
        <w:br/>
      </w:r>
      <w:r w:rsidR="00B50E04" w:rsidRPr="001A606F">
        <w:rPr>
          <w:rFonts w:ascii="Times New Roman" w:eastAsia="Times New Roman" w:hAnsi="Times New Roman" w:cs="Times New Roman"/>
          <w:color w:val="494646"/>
          <w:sz w:val="28"/>
          <w:szCs w:val="28"/>
          <w:lang w:eastAsia="ru-RU"/>
        </w:rPr>
        <w:t>АО</w:t>
      </w:r>
      <w:r w:rsidR="002E28CB" w:rsidRPr="001A606F">
        <w:rPr>
          <w:rFonts w:ascii="Times New Roman" w:eastAsia="Times New Roman" w:hAnsi="Times New Roman" w:cs="Times New Roman"/>
          <w:color w:val="494646"/>
          <w:sz w:val="28"/>
          <w:szCs w:val="28"/>
          <w:lang w:eastAsia="ru-RU"/>
        </w:rPr>
        <w:t xml:space="preserve"> «</w:t>
      </w:r>
      <w:r w:rsidR="001A606F" w:rsidRPr="001A606F">
        <w:rPr>
          <w:rFonts w:ascii="Times New Roman" w:eastAsia="Times New Roman" w:hAnsi="Times New Roman" w:cs="Times New Roman"/>
          <w:color w:val="494646"/>
          <w:sz w:val="28"/>
          <w:szCs w:val="28"/>
          <w:lang w:eastAsia="ru-RU"/>
        </w:rPr>
        <w:t>СИБЕР</w:t>
      </w:r>
      <w:r w:rsidR="002E28CB" w:rsidRPr="001A606F">
        <w:rPr>
          <w:rFonts w:ascii="Times New Roman" w:eastAsia="Times New Roman" w:hAnsi="Times New Roman" w:cs="Times New Roman"/>
          <w:color w:val="494646"/>
          <w:sz w:val="28"/>
          <w:szCs w:val="28"/>
          <w:lang w:eastAsia="ru-RU"/>
        </w:rPr>
        <w:t xml:space="preserve">» </w:t>
      </w:r>
      <w:r w:rsidR="001A606F" w:rsidRPr="001A606F">
        <w:rPr>
          <w:rFonts w:ascii="Times New Roman" w:eastAsia="Times New Roman" w:hAnsi="Times New Roman" w:cs="Times New Roman"/>
          <w:color w:val="494646"/>
          <w:sz w:val="28"/>
          <w:szCs w:val="28"/>
          <w:lang w:eastAsia="ru-RU"/>
        </w:rPr>
        <w:t xml:space="preserve">в рамках </w:t>
      </w:r>
      <w:proofErr w:type="spellStart"/>
      <w:r w:rsidR="001A606F" w:rsidRPr="001A606F">
        <w:rPr>
          <w:rFonts w:ascii="Times New Roman" w:eastAsia="Times New Roman" w:hAnsi="Times New Roman" w:cs="Times New Roman"/>
          <w:color w:val="494646"/>
          <w:sz w:val="28"/>
          <w:szCs w:val="28"/>
          <w:lang w:eastAsia="ru-RU"/>
        </w:rPr>
        <w:t>категорийной</w:t>
      </w:r>
      <w:proofErr w:type="spellEnd"/>
      <w:r w:rsidR="001A606F" w:rsidRPr="001A606F">
        <w:rPr>
          <w:rFonts w:ascii="Times New Roman" w:eastAsia="Times New Roman" w:hAnsi="Times New Roman" w:cs="Times New Roman"/>
          <w:color w:val="494646"/>
          <w:sz w:val="28"/>
          <w:szCs w:val="28"/>
          <w:lang w:eastAsia="ru-RU"/>
        </w:rPr>
        <w:t xml:space="preserve"> стратегии</w:t>
      </w:r>
      <w:r w:rsidR="00B50E04" w:rsidRPr="001A606F">
        <w:rPr>
          <w:rFonts w:ascii="Times New Roman" w:eastAsia="Times New Roman" w:hAnsi="Times New Roman" w:cs="Times New Roman"/>
          <w:color w:val="494646"/>
          <w:sz w:val="28"/>
          <w:szCs w:val="28"/>
          <w:lang w:eastAsia="ru-RU"/>
        </w:rPr>
        <w:t xml:space="preserve"> «</w:t>
      </w:r>
      <w:r w:rsidR="001A606F" w:rsidRPr="001A606F">
        <w:rPr>
          <w:rFonts w:ascii="Times New Roman" w:eastAsia="Times New Roman" w:hAnsi="Times New Roman" w:cs="Times New Roman"/>
          <w:color w:val="494646"/>
          <w:sz w:val="28"/>
          <w:szCs w:val="28"/>
          <w:lang w:eastAsia="ru-RU"/>
        </w:rPr>
        <w:t>Специальные средства и средства досмотра</w:t>
      </w:r>
      <w:r w:rsidR="00B50E04" w:rsidRPr="001A606F">
        <w:rPr>
          <w:rFonts w:ascii="Times New Roman" w:eastAsia="Times New Roman" w:hAnsi="Times New Roman" w:cs="Times New Roman"/>
          <w:color w:val="494646"/>
          <w:sz w:val="28"/>
          <w:szCs w:val="28"/>
          <w:lang w:eastAsia="ru-RU"/>
        </w:rPr>
        <w:t>»</w:t>
      </w:r>
      <w:r w:rsidR="001A606F" w:rsidRPr="001A606F">
        <w:rPr>
          <w:rFonts w:ascii="Times New Roman" w:eastAsia="Times New Roman" w:hAnsi="Times New Roman" w:cs="Times New Roman"/>
          <w:color w:val="494646"/>
          <w:sz w:val="28"/>
          <w:szCs w:val="28"/>
          <w:lang w:eastAsia="ru-RU"/>
        </w:rPr>
        <w:t xml:space="preserve"> по следующим кодам ОКПД2: </w:t>
      </w:r>
    </w:p>
    <w:p w14:paraId="02970D77" w14:textId="7FB09F72" w:rsidR="001A606F" w:rsidRPr="001A606F" w:rsidRDefault="001A606F" w:rsidP="001A606F">
      <w:pPr>
        <w:shd w:val="clear" w:color="auto" w:fill="FFFFFF"/>
        <w:spacing w:after="0" w:line="312" w:lineRule="auto"/>
        <w:ind w:firstLine="708"/>
        <w:jc w:val="both"/>
        <w:rPr>
          <w:rFonts w:ascii="Times New Roman" w:eastAsia="Times New Roman" w:hAnsi="Times New Roman" w:cs="Times New Roman"/>
          <w:color w:val="494646"/>
          <w:sz w:val="28"/>
          <w:szCs w:val="28"/>
          <w:lang w:eastAsia="ru-RU"/>
        </w:rPr>
      </w:pPr>
      <w:r w:rsidRPr="001A606F">
        <w:rPr>
          <w:rFonts w:ascii="Times New Roman" w:eastAsia="Times New Roman" w:hAnsi="Times New Roman" w:cs="Times New Roman"/>
          <w:color w:val="494646"/>
          <w:sz w:val="28"/>
          <w:szCs w:val="28"/>
          <w:lang w:eastAsia="ru-RU"/>
        </w:rPr>
        <w:t>25.40.12.313 - механические распылители, аэрозольные и другие устройства, снаряженные слезоточивыми или раздражающими веществами, разрешенными к применению гражданами в целях самообороны;</w:t>
      </w:r>
    </w:p>
    <w:p w14:paraId="77EC2FDF" w14:textId="77777777" w:rsidR="001A606F" w:rsidRPr="001A606F" w:rsidRDefault="001A606F" w:rsidP="001A606F">
      <w:pPr>
        <w:shd w:val="clear" w:color="auto" w:fill="FFFFFF"/>
        <w:spacing w:after="0" w:line="312" w:lineRule="auto"/>
        <w:ind w:firstLine="708"/>
        <w:jc w:val="both"/>
        <w:rPr>
          <w:rFonts w:ascii="Times New Roman" w:eastAsia="Times New Roman" w:hAnsi="Times New Roman" w:cs="Times New Roman"/>
          <w:color w:val="494646"/>
          <w:sz w:val="28"/>
          <w:szCs w:val="28"/>
          <w:lang w:eastAsia="ru-RU"/>
        </w:rPr>
      </w:pPr>
      <w:r w:rsidRPr="001A606F">
        <w:rPr>
          <w:rFonts w:ascii="Times New Roman" w:eastAsia="Times New Roman" w:hAnsi="Times New Roman" w:cs="Times New Roman"/>
          <w:color w:val="494646"/>
          <w:sz w:val="28"/>
          <w:szCs w:val="28"/>
          <w:lang w:eastAsia="ru-RU"/>
        </w:rPr>
        <w:t>22.19.20.112 - палки резиновые специальные;</w:t>
      </w:r>
    </w:p>
    <w:p w14:paraId="3AF56D35" w14:textId="77777777" w:rsidR="001A606F" w:rsidRPr="001A606F" w:rsidRDefault="001A606F" w:rsidP="001A606F">
      <w:pPr>
        <w:shd w:val="clear" w:color="auto" w:fill="FFFFFF"/>
        <w:spacing w:after="0" w:line="312" w:lineRule="auto"/>
        <w:ind w:firstLine="708"/>
        <w:jc w:val="both"/>
        <w:rPr>
          <w:rFonts w:ascii="Times New Roman" w:eastAsia="Times New Roman" w:hAnsi="Times New Roman" w:cs="Times New Roman"/>
          <w:color w:val="494646"/>
          <w:sz w:val="28"/>
          <w:szCs w:val="28"/>
          <w:lang w:eastAsia="ru-RU"/>
        </w:rPr>
      </w:pPr>
      <w:r w:rsidRPr="001A606F">
        <w:rPr>
          <w:rFonts w:ascii="Times New Roman" w:eastAsia="Times New Roman" w:hAnsi="Times New Roman" w:cs="Times New Roman"/>
          <w:color w:val="494646"/>
          <w:sz w:val="28"/>
          <w:szCs w:val="28"/>
          <w:lang w:eastAsia="ru-RU"/>
        </w:rPr>
        <w:t>22.19.20.112 - палки универсальные специальные;</w:t>
      </w:r>
    </w:p>
    <w:p w14:paraId="746B6A16" w14:textId="77777777" w:rsidR="001A606F" w:rsidRPr="001A606F" w:rsidRDefault="001A606F" w:rsidP="001A606F">
      <w:pPr>
        <w:shd w:val="clear" w:color="auto" w:fill="FFFFFF"/>
        <w:spacing w:after="0" w:line="312" w:lineRule="auto"/>
        <w:ind w:firstLine="708"/>
        <w:jc w:val="both"/>
        <w:rPr>
          <w:rFonts w:ascii="Times New Roman" w:eastAsia="Times New Roman" w:hAnsi="Times New Roman" w:cs="Times New Roman"/>
          <w:color w:val="494646"/>
          <w:sz w:val="28"/>
          <w:szCs w:val="28"/>
          <w:lang w:eastAsia="ru-RU"/>
        </w:rPr>
      </w:pPr>
      <w:r w:rsidRPr="001A606F">
        <w:rPr>
          <w:rFonts w:ascii="Times New Roman" w:eastAsia="Times New Roman" w:hAnsi="Times New Roman" w:cs="Times New Roman"/>
          <w:color w:val="494646"/>
          <w:sz w:val="28"/>
          <w:szCs w:val="28"/>
          <w:lang w:eastAsia="ru-RU"/>
        </w:rPr>
        <w:t>25.99.29.190 - наручники;</w:t>
      </w:r>
    </w:p>
    <w:p w14:paraId="57D1B40B" w14:textId="77777777" w:rsidR="001A606F" w:rsidRPr="001A606F" w:rsidRDefault="001A606F" w:rsidP="001A606F">
      <w:pPr>
        <w:shd w:val="clear" w:color="auto" w:fill="FFFFFF"/>
        <w:spacing w:after="0" w:line="312" w:lineRule="auto"/>
        <w:ind w:firstLine="708"/>
        <w:jc w:val="both"/>
        <w:rPr>
          <w:rFonts w:ascii="Times New Roman" w:eastAsia="Times New Roman" w:hAnsi="Times New Roman" w:cs="Times New Roman"/>
          <w:color w:val="494646"/>
          <w:sz w:val="28"/>
          <w:szCs w:val="28"/>
          <w:lang w:eastAsia="ru-RU"/>
        </w:rPr>
      </w:pPr>
      <w:r w:rsidRPr="001A606F">
        <w:rPr>
          <w:rFonts w:ascii="Times New Roman" w:eastAsia="Times New Roman" w:hAnsi="Times New Roman" w:cs="Times New Roman"/>
          <w:color w:val="494646"/>
          <w:sz w:val="28"/>
          <w:szCs w:val="28"/>
          <w:lang w:eastAsia="ru-RU"/>
        </w:rPr>
        <w:t>25.93.13.112 - средства принудительной остановки транспорта;</w:t>
      </w:r>
    </w:p>
    <w:p w14:paraId="22F4F31F" w14:textId="77777777" w:rsidR="001A606F" w:rsidRPr="001A606F" w:rsidRDefault="001A606F" w:rsidP="001A606F">
      <w:pPr>
        <w:shd w:val="clear" w:color="auto" w:fill="FFFFFF"/>
        <w:spacing w:after="0" w:line="312" w:lineRule="auto"/>
        <w:ind w:firstLine="708"/>
        <w:jc w:val="both"/>
        <w:rPr>
          <w:rFonts w:ascii="Times New Roman" w:eastAsia="Times New Roman" w:hAnsi="Times New Roman" w:cs="Times New Roman"/>
          <w:color w:val="494646"/>
          <w:sz w:val="28"/>
          <w:szCs w:val="28"/>
          <w:lang w:eastAsia="ru-RU"/>
        </w:rPr>
      </w:pPr>
      <w:r w:rsidRPr="001A606F">
        <w:rPr>
          <w:rFonts w:ascii="Times New Roman" w:eastAsia="Times New Roman" w:hAnsi="Times New Roman" w:cs="Times New Roman"/>
          <w:color w:val="494646"/>
          <w:sz w:val="28"/>
          <w:szCs w:val="28"/>
          <w:lang w:eastAsia="ru-RU"/>
        </w:rPr>
        <w:t>14.12.30.180 - бронежилеты, защитные каски и иные средства индивидуальной защиты, которые не подлежат ограничению в приобретении и использовании гражданами и организациями;</w:t>
      </w:r>
    </w:p>
    <w:p w14:paraId="2A1FC009" w14:textId="77777777" w:rsidR="001A606F" w:rsidRPr="001A606F" w:rsidRDefault="001A606F" w:rsidP="001A606F">
      <w:pPr>
        <w:shd w:val="clear" w:color="auto" w:fill="FFFFFF"/>
        <w:spacing w:after="0" w:line="312" w:lineRule="auto"/>
        <w:ind w:firstLine="708"/>
        <w:jc w:val="both"/>
        <w:rPr>
          <w:rFonts w:ascii="Times New Roman" w:eastAsia="Times New Roman" w:hAnsi="Times New Roman" w:cs="Times New Roman"/>
          <w:color w:val="494646"/>
          <w:sz w:val="28"/>
          <w:szCs w:val="28"/>
          <w:lang w:eastAsia="ru-RU"/>
        </w:rPr>
      </w:pPr>
      <w:r w:rsidRPr="001A606F">
        <w:rPr>
          <w:rFonts w:ascii="Times New Roman" w:eastAsia="Times New Roman" w:hAnsi="Times New Roman" w:cs="Times New Roman"/>
          <w:color w:val="494646"/>
          <w:sz w:val="28"/>
          <w:szCs w:val="28"/>
          <w:lang w:eastAsia="ru-RU"/>
        </w:rPr>
        <w:t>23.19.26 - зеркала досмотровые;</w:t>
      </w:r>
    </w:p>
    <w:p w14:paraId="57B64693" w14:textId="5A8CD910" w:rsidR="000B622B" w:rsidRDefault="001A606F" w:rsidP="001A606F">
      <w:pPr>
        <w:shd w:val="clear" w:color="auto" w:fill="FFFFFF"/>
        <w:spacing w:after="0" w:line="312" w:lineRule="auto"/>
        <w:ind w:firstLine="708"/>
        <w:jc w:val="both"/>
        <w:rPr>
          <w:rFonts w:ascii="Times New Roman" w:eastAsia="Times New Roman" w:hAnsi="Times New Roman" w:cs="Times New Roman"/>
          <w:color w:val="494646"/>
          <w:sz w:val="28"/>
          <w:szCs w:val="28"/>
          <w:lang w:eastAsia="ru-RU"/>
        </w:rPr>
      </w:pPr>
      <w:r w:rsidRPr="001A606F">
        <w:rPr>
          <w:rFonts w:ascii="Times New Roman" w:eastAsia="Times New Roman" w:hAnsi="Times New Roman" w:cs="Times New Roman"/>
          <w:color w:val="494646"/>
          <w:sz w:val="28"/>
          <w:szCs w:val="28"/>
          <w:lang w:eastAsia="ru-RU"/>
        </w:rPr>
        <w:t xml:space="preserve">26.30.50.142 – </w:t>
      </w:r>
      <w:proofErr w:type="spellStart"/>
      <w:r w:rsidRPr="001A606F">
        <w:rPr>
          <w:rFonts w:ascii="Times New Roman" w:eastAsia="Times New Roman" w:hAnsi="Times New Roman" w:cs="Times New Roman"/>
          <w:color w:val="494646"/>
          <w:sz w:val="28"/>
          <w:szCs w:val="28"/>
          <w:lang w:eastAsia="ru-RU"/>
        </w:rPr>
        <w:t>металлодетекторы</w:t>
      </w:r>
      <w:proofErr w:type="spellEnd"/>
      <w:r w:rsidRPr="001A606F">
        <w:rPr>
          <w:rFonts w:ascii="Times New Roman" w:eastAsia="Times New Roman" w:hAnsi="Times New Roman" w:cs="Times New Roman"/>
          <w:color w:val="494646"/>
          <w:sz w:val="28"/>
          <w:szCs w:val="28"/>
          <w:lang w:eastAsia="ru-RU"/>
        </w:rPr>
        <w:t>.</w:t>
      </w:r>
      <w:r w:rsidR="00B50E04" w:rsidRPr="001A606F">
        <w:rPr>
          <w:rFonts w:ascii="Times New Roman" w:eastAsia="Times New Roman" w:hAnsi="Times New Roman" w:cs="Times New Roman"/>
          <w:color w:val="494646"/>
          <w:sz w:val="28"/>
          <w:szCs w:val="28"/>
          <w:lang w:eastAsia="ru-RU"/>
        </w:rPr>
        <w:t xml:space="preserve"> </w:t>
      </w:r>
    </w:p>
    <w:p w14:paraId="51F50106" w14:textId="7C10964A" w:rsidR="000B622B" w:rsidRPr="002E28CB" w:rsidRDefault="000B622B" w:rsidP="001B7211">
      <w:pPr>
        <w:shd w:val="clear" w:color="auto" w:fill="FFFFFF"/>
        <w:spacing w:after="0" w:line="312" w:lineRule="auto"/>
        <w:ind w:firstLine="708"/>
        <w:jc w:val="both"/>
        <w:rPr>
          <w:rFonts w:ascii="Times New Roman" w:eastAsia="Times New Roman" w:hAnsi="Times New Roman" w:cs="Times New Roman"/>
          <w:color w:val="494646"/>
          <w:sz w:val="28"/>
          <w:szCs w:val="28"/>
          <w:lang w:eastAsia="ru-RU"/>
        </w:rPr>
      </w:pPr>
      <w:bookmarkStart w:id="0" w:name="_GoBack"/>
      <w:bookmarkEnd w:id="0"/>
      <w:r w:rsidRPr="000B622B">
        <w:rPr>
          <w:rFonts w:ascii="Times New Roman" w:eastAsia="Times New Roman" w:hAnsi="Times New Roman" w:cs="Times New Roman"/>
          <w:color w:val="494646"/>
          <w:sz w:val="28"/>
          <w:szCs w:val="28"/>
          <w:lang w:eastAsia="ru-RU"/>
        </w:rPr>
        <w:t xml:space="preserve">Принять участие в программе «выращивания» могут представители малого и среднего бизнеса, </w:t>
      </w:r>
      <w:r w:rsidR="00C602ED">
        <w:rPr>
          <w:rFonts w:ascii="Times New Roman" w:eastAsia="Times New Roman" w:hAnsi="Times New Roman" w:cs="Times New Roman"/>
          <w:color w:val="494646"/>
          <w:sz w:val="28"/>
          <w:szCs w:val="28"/>
          <w:lang w:eastAsia="ru-RU"/>
        </w:rPr>
        <w:t xml:space="preserve">соответствующие </w:t>
      </w:r>
      <w:r w:rsidRPr="000B622B">
        <w:rPr>
          <w:rFonts w:ascii="Times New Roman" w:eastAsia="Times New Roman" w:hAnsi="Times New Roman" w:cs="Times New Roman"/>
          <w:color w:val="494646"/>
          <w:sz w:val="28"/>
          <w:szCs w:val="28"/>
          <w:lang w:eastAsia="ru-RU"/>
        </w:rPr>
        <w:t xml:space="preserve">требованиям Федерального закона «О развитии малого и среднего предпринимательства» </w:t>
      </w:r>
      <w:r w:rsidR="0098420A">
        <w:rPr>
          <w:rFonts w:ascii="Times New Roman" w:eastAsia="Times New Roman" w:hAnsi="Times New Roman" w:cs="Times New Roman"/>
          <w:color w:val="494646"/>
          <w:sz w:val="28"/>
          <w:szCs w:val="28"/>
          <w:lang w:eastAsia="ru-RU"/>
        </w:rPr>
        <w:br/>
      </w:r>
      <w:r w:rsidRPr="000B622B">
        <w:rPr>
          <w:rFonts w:ascii="Times New Roman" w:eastAsia="Times New Roman" w:hAnsi="Times New Roman" w:cs="Times New Roman"/>
          <w:color w:val="494646"/>
          <w:sz w:val="28"/>
          <w:szCs w:val="28"/>
          <w:lang w:eastAsia="ru-RU"/>
        </w:rPr>
        <w:t xml:space="preserve">от 24.07.2007 № 209-ФЗ, а также </w:t>
      </w:r>
      <w:r w:rsidR="00C602ED">
        <w:rPr>
          <w:rFonts w:ascii="Times New Roman" w:eastAsia="Times New Roman" w:hAnsi="Times New Roman" w:cs="Times New Roman"/>
          <w:color w:val="494646"/>
          <w:sz w:val="28"/>
          <w:szCs w:val="28"/>
          <w:lang w:eastAsia="ru-RU"/>
        </w:rPr>
        <w:t>отвечающие дополнительным требованиям заказчика</w:t>
      </w:r>
      <w:r w:rsidR="00A33F74">
        <w:rPr>
          <w:rFonts w:ascii="Times New Roman" w:eastAsia="Times New Roman" w:hAnsi="Times New Roman" w:cs="Times New Roman"/>
          <w:color w:val="494646"/>
          <w:sz w:val="28"/>
          <w:szCs w:val="28"/>
          <w:lang w:eastAsia="ru-RU"/>
        </w:rPr>
        <w:t xml:space="preserve">, указанным в </w:t>
      </w:r>
      <w:r w:rsidR="001765FF">
        <w:rPr>
          <w:rFonts w:ascii="Times New Roman" w:eastAsia="Times New Roman" w:hAnsi="Times New Roman" w:cs="Times New Roman"/>
          <w:color w:val="494646"/>
          <w:sz w:val="28"/>
          <w:szCs w:val="28"/>
          <w:lang w:eastAsia="ru-RU"/>
        </w:rPr>
        <w:t>информации</w:t>
      </w:r>
      <w:r w:rsidR="006D2879">
        <w:rPr>
          <w:rFonts w:ascii="Times New Roman" w:eastAsia="Times New Roman" w:hAnsi="Times New Roman" w:cs="Times New Roman"/>
          <w:color w:val="494646"/>
          <w:sz w:val="28"/>
          <w:szCs w:val="28"/>
          <w:lang w:eastAsia="ru-RU"/>
        </w:rPr>
        <w:t xml:space="preserve"> об </w:t>
      </w:r>
      <w:r w:rsidR="00A33F74">
        <w:rPr>
          <w:rFonts w:ascii="Times New Roman" w:eastAsia="Times New Roman" w:hAnsi="Times New Roman" w:cs="Times New Roman"/>
          <w:color w:val="494646"/>
          <w:sz w:val="28"/>
          <w:szCs w:val="28"/>
          <w:lang w:eastAsia="ru-RU"/>
        </w:rPr>
        <w:t>отбор</w:t>
      </w:r>
      <w:r w:rsidR="006D2879">
        <w:rPr>
          <w:rFonts w:ascii="Times New Roman" w:eastAsia="Times New Roman" w:hAnsi="Times New Roman" w:cs="Times New Roman"/>
          <w:color w:val="494646"/>
          <w:sz w:val="28"/>
          <w:szCs w:val="28"/>
          <w:lang w:eastAsia="ru-RU"/>
        </w:rPr>
        <w:t>е</w:t>
      </w:r>
      <w:r w:rsidRPr="000B622B">
        <w:rPr>
          <w:rFonts w:ascii="Times New Roman" w:eastAsia="Times New Roman" w:hAnsi="Times New Roman" w:cs="Times New Roman"/>
          <w:color w:val="494646"/>
          <w:sz w:val="28"/>
          <w:szCs w:val="28"/>
          <w:lang w:eastAsia="ru-RU"/>
        </w:rPr>
        <w:t>.</w:t>
      </w:r>
    </w:p>
    <w:p w14:paraId="3F353585" w14:textId="3A13E43F" w:rsidR="006A46B9" w:rsidRDefault="006A46B9" w:rsidP="001B7211">
      <w:pPr>
        <w:shd w:val="clear" w:color="auto" w:fill="FFFFFF"/>
        <w:spacing w:after="0" w:line="312" w:lineRule="auto"/>
        <w:ind w:firstLine="708"/>
        <w:jc w:val="both"/>
        <w:rPr>
          <w:rFonts w:ascii="Times New Roman" w:eastAsia="Times New Roman" w:hAnsi="Times New Roman" w:cs="Times New Roman"/>
          <w:color w:val="49464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94646"/>
          <w:sz w:val="28"/>
          <w:szCs w:val="28"/>
          <w:lang w:eastAsia="ru-RU"/>
        </w:rPr>
        <w:t xml:space="preserve">Подать </w:t>
      </w:r>
      <w:r w:rsidRPr="006A46B9">
        <w:rPr>
          <w:rFonts w:ascii="Times New Roman" w:eastAsia="Times New Roman" w:hAnsi="Times New Roman" w:cs="Times New Roman"/>
          <w:color w:val="494646"/>
          <w:sz w:val="28"/>
          <w:szCs w:val="28"/>
          <w:lang w:eastAsia="ru-RU"/>
        </w:rPr>
        <w:t>заявку</w:t>
      </w:r>
      <w:r>
        <w:rPr>
          <w:rFonts w:ascii="Times New Roman" w:eastAsia="Times New Roman" w:hAnsi="Times New Roman" w:cs="Times New Roman"/>
          <w:color w:val="494646"/>
          <w:sz w:val="28"/>
          <w:szCs w:val="28"/>
          <w:lang w:eastAsia="ru-RU"/>
        </w:rPr>
        <w:t xml:space="preserve"> возможно с использованием</w:t>
      </w:r>
      <w:r w:rsidRPr="006A46B9">
        <w:t xml:space="preserve"> </w:t>
      </w:r>
      <w:r w:rsidRPr="006A46B9">
        <w:rPr>
          <w:rFonts w:ascii="Times New Roman" w:eastAsia="Times New Roman" w:hAnsi="Times New Roman" w:cs="Times New Roman"/>
          <w:color w:val="494646"/>
          <w:sz w:val="28"/>
          <w:szCs w:val="28"/>
          <w:lang w:eastAsia="ru-RU"/>
        </w:rPr>
        <w:t>сервис</w:t>
      </w:r>
      <w:r>
        <w:rPr>
          <w:rFonts w:ascii="Times New Roman" w:eastAsia="Times New Roman" w:hAnsi="Times New Roman" w:cs="Times New Roman"/>
          <w:color w:val="494646"/>
          <w:sz w:val="28"/>
          <w:szCs w:val="28"/>
          <w:lang w:eastAsia="ru-RU"/>
        </w:rPr>
        <w:t>а</w:t>
      </w:r>
      <w:r w:rsidRPr="006A46B9">
        <w:rPr>
          <w:rFonts w:ascii="Times New Roman" w:eastAsia="Times New Roman" w:hAnsi="Times New Roman" w:cs="Times New Roman"/>
          <w:color w:val="494646"/>
          <w:sz w:val="28"/>
          <w:szCs w:val="28"/>
          <w:lang w:eastAsia="ru-RU"/>
        </w:rPr>
        <w:t xml:space="preserve"> </w:t>
      </w:r>
      <w:hyperlink r:id="rId8" w:anchor="supplier-cultivation-program" w:history="1">
        <w:r w:rsidRPr="001B7211">
          <w:rPr>
            <w:rStyle w:val="aa"/>
            <w:rFonts w:ascii="Times New Roman" w:eastAsia="Times New Roman" w:hAnsi="Times New Roman" w:cs="Times New Roman"/>
            <w:sz w:val="28"/>
            <w:szCs w:val="28"/>
            <w:lang w:eastAsia="ru-RU"/>
          </w:rPr>
          <w:t>«Программа «выращивания» поставщиков»</w:t>
        </w:r>
      </w:hyperlink>
      <w:r w:rsidR="006A2F93">
        <w:rPr>
          <w:rFonts w:ascii="Times New Roman" w:eastAsia="Times New Roman" w:hAnsi="Times New Roman" w:cs="Times New Roman"/>
          <w:color w:val="494646"/>
          <w:sz w:val="28"/>
          <w:szCs w:val="28"/>
          <w:lang w:eastAsia="ru-RU"/>
        </w:rPr>
        <w:t xml:space="preserve"> </w:t>
      </w:r>
      <w:r w:rsidRPr="006A46B9">
        <w:rPr>
          <w:rFonts w:ascii="Times New Roman" w:eastAsia="Times New Roman" w:hAnsi="Times New Roman" w:cs="Times New Roman"/>
          <w:color w:val="494646"/>
          <w:sz w:val="28"/>
          <w:szCs w:val="28"/>
          <w:lang w:eastAsia="ru-RU"/>
        </w:rPr>
        <w:t>Цифровой платформ</w:t>
      </w:r>
      <w:r w:rsidR="00D602D2">
        <w:rPr>
          <w:rFonts w:ascii="Times New Roman" w:eastAsia="Times New Roman" w:hAnsi="Times New Roman" w:cs="Times New Roman"/>
          <w:color w:val="494646"/>
          <w:sz w:val="28"/>
          <w:szCs w:val="28"/>
          <w:lang w:eastAsia="ru-RU"/>
        </w:rPr>
        <w:t>ы</w:t>
      </w:r>
      <w:r w:rsidRPr="006A46B9">
        <w:rPr>
          <w:rFonts w:ascii="Times New Roman" w:eastAsia="Times New Roman" w:hAnsi="Times New Roman" w:cs="Times New Roman"/>
          <w:color w:val="494646"/>
          <w:sz w:val="28"/>
          <w:szCs w:val="28"/>
          <w:lang w:eastAsia="ru-RU"/>
        </w:rPr>
        <w:t xml:space="preserve"> </w:t>
      </w:r>
      <w:hyperlink r:id="rId9" w:history="1">
        <w:r w:rsidRPr="0098420A">
          <w:rPr>
            <w:rStyle w:val="aa"/>
            <w:rFonts w:ascii="Times New Roman" w:eastAsia="Times New Roman" w:hAnsi="Times New Roman" w:cs="Times New Roman"/>
            <w:sz w:val="28"/>
            <w:szCs w:val="28"/>
            <w:lang w:eastAsia="ru-RU"/>
          </w:rPr>
          <w:t>МСП</w:t>
        </w:r>
      </w:hyperlink>
      <w:r w:rsidR="006A2F93">
        <w:rPr>
          <w:rFonts w:ascii="Times New Roman" w:eastAsia="Times New Roman" w:hAnsi="Times New Roman" w:cs="Times New Roman"/>
          <w:color w:val="49464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94646"/>
          <w:sz w:val="28"/>
          <w:szCs w:val="28"/>
          <w:lang w:eastAsia="ru-RU"/>
        </w:rPr>
        <w:t>путем заполнения электронной заявки и приложения всех необходимых документов</w:t>
      </w:r>
      <w:r w:rsidRPr="006A46B9">
        <w:rPr>
          <w:rFonts w:ascii="Times New Roman" w:eastAsia="Times New Roman" w:hAnsi="Times New Roman" w:cs="Times New Roman"/>
          <w:color w:val="494646"/>
          <w:sz w:val="28"/>
          <w:szCs w:val="28"/>
          <w:lang w:eastAsia="ru-RU"/>
        </w:rPr>
        <w:t>.</w:t>
      </w:r>
    </w:p>
    <w:p w14:paraId="6E7C2700" w14:textId="27E37258" w:rsidR="000B622B" w:rsidRDefault="006A46B9" w:rsidP="001B7211">
      <w:pPr>
        <w:shd w:val="clear" w:color="auto" w:fill="FFFFFF"/>
        <w:spacing w:after="0" w:line="312" w:lineRule="auto"/>
        <w:ind w:firstLine="708"/>
        <w:jc w:val="both"/>
        <w:rPr>
          <w:rFonts w:ascii="Arial" w:eastAsia="Times New Roman" w:hAnsi="Arial" w:cs="Arial"/>
          <w:color w:val="494646"/>
          <w:sz w:val="24"/>
          <w:szCs w:val="24"/>
          <w:lang w:eastAsia="ru-RU"/>
        </w:rPr>
      </w:pPr>
      <w:r w:rsidRPr="006A46B9">
        <w:rPr>
          <w:rFonts w:ascii="Times New Roman" w:eastAsia="Times New Roman" w:hAnsi="Times New Roman" w:cs="Times New Roman"/>
          <w:color w:val="494646"/>
          <w:sz w:val="28"/>
          <w:szCs w:val="28"/>
          <w:lang w:eastAsia="ru-RU"/>
        </w:rPr>
        <w:t xml:space="preserve">Подробная информация о программе </w:t>
      </w:r>
      <w:r w:rsidR="002E28CB" w:rsidRPr="002E28CB">
        <w:rPr>
          <w:rFonts w:ascii="Times New Roman" w:eastAsia="Times New Roman" w:hAnsi="Times New Roman" w:cs="Times New Roman"/>
          <w:color w:val="494646"/>
          <w:sz w:val="28"/>
          <w:szCs w:val="28"/>
          <w:lang w:eastAsia="ru-RU"/>
        </w:rPr>
        <w:t>АО «</w:t>
      </w:r>
      <w:r w:rsidR="000F468F">
        <w:rPr>
          <w:rFonts w:ascii="Times New Roman" w:eastAsia="Times New Roman" w:hAnsi="Times New Roman" w:cs="Times New Roman"/>
          <w:color w:val="494646"/>
          <w:sz w:val="28"/>
          <w:szCs w:val="28"/>
          <w:lang w:eastAsia="ru-RU"/>
        </w:rPr>
        <w:t>СИБЕР</w:t>
      </w:r>
      <w:r w:rsidR="002E28CB" w:rsidRPr="002E28CB">
        <w:rPr>
          <w:rFonts w:ascii="Times New Roman" w:eastAsia="Times New Roman" w:hAnsi="Times New Roman" w:cs="Times New Roman"/>
          <w:color w:val="494646"/>
          <w:sz w:val="28"/>
          <w:szCs w:val="28"/>
          <w:lang w:eastAsia="ru-RU"/>
        </w:rPr>
        <w:t>»</w:t>
      </w:r>
      <w:r w:rsidR="002E28CB" w:rsidRPr="002E28CB">
        <w:rPr>
          <w:rFonts w:ascii="Times New Roman" w:eastAsia="Times New Roman" w:hAnsi="Times New Roman" w:cs="Times New Roman"/>
          <w:b/>
          <w:color w:val="494646"/>
          <w:sz w:val="28"/>
          <w:szCs w:val="28"/>
          <w:lang w:eastAsia="ru-RU"/>
        </w:rPr>
        <w:t xml:space="preserve"> </w:t>
      </w:r>
      <w:r w:rsidRPr="006A46B9">
        <w:rPr>
          <w:rFonts w:ascii="Times New Roman" w:eastAsia="Times New Roman" w:hAnsi="Times New Roman" w:cs="Times New Roman"/>
          <w:color w:val="494646"/>
          <w:sz w:val="28"/>
          <w:szCs w:val="28"/>
          <w:lang w:eastAsia="ru-RU"/>
        </w:rPr>
        <w:t xml:space="preserve">и </w:t>
      </w:r>
      <w:r w:rsidR="006D2879">
        <w:rPr>
          <w:rFonts w:ascii="Times New Roman" w:eastAsia="Times New Roman" w:hAnsi="Times New Roman" w:cs="Times New Roman"/>
          <w:color w:val="494646"/>
          <w:sz w:val="28"/>
          <w:szCs w:val="28"/>
          <w:lang w:eastAsia="ru-RU"/>
        </w:rPr>
        <w:t>информация</w:t>
      </w:r>
      <w:r w:rsidR="001B7211">
        <w:rPr>
          <w:rFonts w:ascii="Times New Roman" w:eastAsia="Times New Roman" w:hAnsi="Times New Roman" w:cs="Times New Roman"/>
          <w:color w:val="494646"/>
          <w:sz w:val="28"/>
          <w:szCs w:val="28"/>
          <w:lang w:eastAsia="ru-RU"/>
        </w:rPr>
        <w:t xml:space="preserve"> </w:t>
      </w:r>
      <w:r w:rsidR="006D2879">
        <w:rPr>
          <w:rFonts w:ascii="Times New Roman" w:eastAsia="Times New Roman" w:hAnsi="Times New Roman" w:cs="Times New Roman"/>
          <w:color w:val="494646"/>
          <w:sz w:val="28"/>
          <w:szCs w:val="28"/>
          <w:lang w:eastAsia="ru-RU"/>
        </w:rPr>
        <w:br/>
      </w:r>
      <w:r w:rsidRPr="006A46B9">
        <w:rPr>
          <w:rFonts w:ascii="Times New Roman" w:eastAsia="Times New Roman" w:hAnsi="Times New Roman" w:cs="Times New Roman"/>
          <w:color w:val="494646"/>
          <w:sz w:val="28"/>
          <w:szCs w:val="28"/>
          <w:lang w:eastAsia="ru-RU"/>
        </w:rPr>
        <w:t>о проведении отбора размещены на сайте Корпорации</w:t>
      </w:r>
      <w:r w:rsidR="000F14E9">
        <w:rPr>
          <w:rFonts w:ascii="Times New Roman" w:eastAsia="Times New Roman" w:hAnsi="Times New Roman" w:cs="Times New Roman"/>
          <w:color w:val="494646"/>
          <w:sz w:val="28"/>
          <w:szCs w:val="28"/>
          <w:lang w:eastAsia="ru-RU"/>
        </w:rPr>
        <w:t xml:space="preserve"> МСП</w:t>
      </w:r>
      <w:r w:rsidRPr="006A46B9">
        <w:rPr>
          <w:rFonts w:ascii="Times New Roman" w:eastAsia="Times New Roman" w:hAnsi="Times New Roman" w:cs="Times New Roman"/>
          <w:color w:val="494646"/>
          <w:sz w:val="28"/>
          <w:szCs w:val="28"/>
          <w:lang w:eastAsia="ru-RU"/>
        </w:rPr>
        <w:t xml:space="preserve"> в разделе </w:t>
      </w:r>
      <w:hyperlink r:id="rId10" w:history="1">
        <w:r w:rsidRPr="00957DD2">
          <w:rPr>
            <w:rStyle w:val="aa"/>
            <w:rFonts w:ascii="Times New Roman" w:eastAsia="Times New Roman" w:hAnsi="Times New Roman" w:cs="Times New Roman"/>
            <w:sz w:val="28"/>
            <w:szCs w:val="28"/>
            <w:lang w:eastAsia="ru-RU"/>
          </w:rPr>
          <w:t>«Программы развития поставщиков (подрядчиков, исполнителей) крупнейших заказчиков»</w:t>
        </w:r>
      </w:hyperlink>
      <w:r w:rsidRPr="006A46B9">
        <w:rPr>
          <w:rFonts w:ascii="Times New Roman" w:eastAsia="Times New Roman" w:hAnsi="Times New Roman" w:cs="Times New Roman"/>
          <w:color w:val="494646"/>
          <w:sz w:val="28"/>
          <w:szCs w:val="28"/>
          <w:lang w:eastAsia="ru-RU"/>
        </w:rPr>
        <w:t xml:space="preserve"> и на сервисе Цифровой платформ</w:t>
      </w:r>
      <w:r w:rsidR="007533DB">
        <w:rPr>
          <w:rFonts w:ascii="Times New Roman" w:eastAsia="Times New Roman" w:hAnsi="Times New Roman" w:cs="Times New Roman"/>
          <w:color w:val="494646"/>
          <w:sz w:val="28"/>
          <w:szCs w:val="28"/>
          <w:lang w:eastAsia="ru-RU"/>
        </w:rPr>
        <w:t>ы</w:t>
      </w:r>
      <w:r w:rsidRPr="006A46B9">
        <w:rPr>
          <w:rFonts w:ascii="Times New Roman" w:eastAsia="Times New Roman" w:hAnsi="Times New Roman" w:cs="Times New Roman"/>
          <w:color w:val="494646"/>
          <w:sz w:val="28"/>
          <w:szCs w:val="28"/>
          <w:lang w:eastAsia="ru-RU"/>
        </w:rPr>
        <w:t xml:space="preserve"> МСП </w:t>
      </w:r>
      <w:hyperlink r:id="rId11" w:history="1">
        <w:r w:rsidRPr="001B7211">
          <w:rPr>
            <w:rStyle w:val="aa"/>
            <w:rFonts w:ascii="Times New Roman" w:eastAsia="Times New Roman" w:hAnsi="Times New Roman" w:cs="Times New Roman"/>
            <w:sz w:val="28"/>
            <w:szCs w:val="28"/>
            <w:lang w:eastAsia="ru-RU"/>
          </w:rPr>
          <w:t>«Программа «выращивания» поставщиков»</w:t>
        </w:r>
      </w:hyperlink>
      <w:r w:rsidR="0098420A">
        <w:rPr>
          <w:rFonts w:ascii="Times New Roman" w:eastAsia="Times New Roman" w:hAnsi="Times New Roman" w:cs="Times New Roman"/>
          <w:color w:val="494646"/>
          <w:sz w:val="28"/>
          <w:szCs w:val="28"/>
          <w:lang w:eastAsia="ru-RU"/>
        </w:rPr>
        <w:t>.</w:t>
      </w:r>
    </w:p>
    <w:p w14:paraId="2D8D5008" w14:textId="2EFF345A" w:rsidR="00957DD2" w:rsidRPr="0098420A" w:rsidRDefault="00957DD2" w:rsidP="000B62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94646"/>
          <w:sz w:val="28"/>
          <w:szCs w:val="28"/>
          <w:lang w:eastAsia="ru-RU"/>
        </w:rPr>
      </w:pPr>
    </w:p>
    <w:p w14:paraId="4570C43C" w14:textId="43ED7500" w:rsidR="0098420A" w:rsidRPr="0098420A" w:rsidRDefault="0098420A" w:rsidP="000B62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94646"/>
          <w:sz w:val="28"/>
          <w:szCs w:val="28"/>
          <w:lang w:eastAsia="ru-RU"/>
        </w:rPr>
      </w:pPr>
      <w:r w:rsidRPr="0098420A">
        <w:rPr>
          <w:rFonts w:ascii="Times New Roman" w:eastAsia="Times New Roman" w:hAnsi="Times New Roman" w:cs="Times New Roman"/>
          <w:color w:val="494646"/>
          <w:sz w:val="28"/>
          <w:szCs w:val="28"/>
          <w:lang w:eastAsia="ru-RU"/>
        </w:rPr>
        <w:t>С уважением,</w:t>
      </w:r>
    </w:p>
    <w:p w14:paraId="07AE567F" w14:textId="573249FE" w:rsidR="0098420A" w:rsidRPr="0098420A" w:rsidRDefault="0098420A" w:rsidP="000B62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94646"/>
          <w:sz w:val="28"/>
          <w:szCs w:val="28"/>
          <w:lang w:eastAsia="ru-RU"/>
        </w:rPr>
      </w:pPr>
      <w:r w:rsidRPr="0098420A">
        <w:rPr>
          <w:rFonts w:ascii="Times New Roman" w:eastAsia="Times New Roman" w:hAnsi="Times New Roman" w:cs="Times New Roman"/>
          <w:color w:val="494646"/>
          <w:sz w:val="28"/>
          <w:szCs w:val="28"/>
          <w:lang w:eastAsia="ru-RU"/>
        </w:rPr>
        <w:t>АО «Корпорация «МСП»</w:t>
      </w:r>
    </w:p>
    <w:sectPr w:rsidR="0098420A" w:rsidRPr="0098420A" w:rsidSect="001B7211">
      <w:headerReference w:type="default" r:id="rId12"/>
      <w:pgSz w:w="11906" w:h="16838"/>
      <w:pgMar w:top="851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4B9652" w14:textId="77777777" w:rsidR="00FF4312" w:rsidRDefault="00FF4312" w:rsidP="00745FB0">
      <w:pPr>
        <w:spacing w:after="0" w:line="240" w:lineRule="auto"/>
      </w:pPr>
      <w:r>
        <w:separator/>
      </w:r>
    </w:p>
  </w:endnote>
  <w:endnote w:type="continuationSeparator" w:id="0">
    <w:p w14:paraId="626CC533" w14:textId="77777777" w:rsidR="00FF4312" w:rsidRDefault="00FF4312" w:rsidP="00745F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auto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5FB6FA" w14:textId="77777777" w:rsidR="00FF4312" w:rsidRDefault="00FF4312" w:rsidP="00745FB0">
      <w:pPr>
        <w:spacing w:after="0" w:line="240" w:lineRule="auto"/>
      </w:pPr>
      <w:r>
        <w:separator/>
      </w:r>
    </w:p>
  </w:footnote>
  <w:footnote w:type="continuationSeparator" w:id="0">
    <w:p w14:paraId="3CC4C209" w14:textId="77777777" w:rsidR="00FF4312" w:rsidRDefault="00FF4312" w:rsidP="00745F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42514381"/>
      <w:docPartObj>
        <w:docPartGallery w:val="Page Numbers (Top of Page)"/>
        <w:docPartUnique/>
      </w:docPartObj>
    </w:sdtPr>
    <w:sdtEndPr/>
    <w:sdtContent>
      <w:p w14:paraId="2CD49454" w14:textId="4E585D46" w:rsidR="00745FB0" w:rsidRDefault="00745FB0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55D9">
          <w:rPr>
            <w:noProof/>
          </w:rPr>
          <w:t>2</w:t>
        </w:r>
        <w:r>
          <w:fldChar w:fldCharType="end"/>
        </w:r>
      </w:p>
    </w:sdtContent>
  </w:sdt>
  <w:p w14:paraId="652867B3" w14:textId="77777777" w:rsidR="00745FB0" w:rsidRDefault="00745FB0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22B"/>
    <w:rsid w:val="00081BE9"/>
    <w:rsid w:val="000B622B"/>
    <w:rsid w:val="000C3C34"/>
    <w:rsid w:val="000F14E9"/>
    <w:rsid w:val="000F468F"/>
    <w:rsid w:val="001765FF"/>
    <w:rsid w:val="001A606F"/>
    <w:rsid w:val="001B32CD"/>
    <w:rsid w:val="001B7211"/>
    <w:rsid w:val="001D3170"/>
    <w:rsid w:val="00230E61"/>
    <w:rsid w:val="002E28CB"/>
    <w:rsid w:val="00343968"/>
    <w:rsid w:val="0036497F"/>
    <w:rsid w:val="00454F10"/>
    <w:rsid w:val="004D406E"/>
    <w:rsid w:val="006A2F93"/>
    <w:rsid w:val="006A46B9"/>
    <w:rsid w:val="006D2879"/>
    <w:rsid w:val="006E4305"/>
    <w:rsid w:val="00702FCD"/>
    <w:rsid w:val="00745FB0"/>
    <w:rsid w:val="007533DB"/>
    <w:rsid w:val="00757E9E"/>
    <w:rsid w:val="0082264D"/>
    <w:rsid w:val="008C10B6"/>
    <w:rsid w:val="008E55D9"/>
    <w:rsid w:val="00957DD2"/>
    <w:rsid w:val="0098420A"/>
    <w:rsid w:val="009E3F81"/>
    <w:rsid w:val="00A33F74"/>
    <w:rsid w:val="00A72730"/>
    <w:rsid w:val="00AE61D1"/>
    <w:rsid w:val="00B50E04"/>
    <w:rsid w:val="00C602ED"/>
    <w:rsid w:val="00D602D2"/>
    <w:rsid w:val="00DC31B8"/>
    <w:rsid w:val="00EC4880"/>
    <w:rsid w:val="00EF00F2"/>
    <w:rsid w:val="00FE0444"/>
    <w:rsid w:val="00FF4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153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3F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E3F81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9E3F8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E3F81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E3F81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9E3F81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9E3F81"/>
    <w:rPr>
      <w:b/>
      <w:bCs/>
      <w:sz w:val="20"/>
      <w:szCs w:val="20"/>
    </w:rPr>
  </w:style>
  <w:style w:type="character" w:styleId="aa">
    <w:name w:val="Hyperlink"/>
    <w:basedOn w:val="a0"/>
    <w:uiPriority w:val="99"/>
    <w:unhideWhenUsed/>
    <w:rsid w:val="009E3F81"/>
    <w:rPr>
      <w:color w:val="0563C1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9E3F81"/>
    <w:rPr>
      <w:color w:val="954F72" w:themeColor="followedHyperlink"/>
      <w:u w:val="single"/>
    </w:rPr>
  </w:style>
  <w:style w:type="paragraph" w:styleId="ac">
    <w:name w:val="header"/>
    <w:basedOn w:val="a"/>
    <w:link w:val="ad"/>
    <w:uiPriority w:val="99"/>
    <w:unhideWhenUsed/>
    <w:rsid w:val="00745F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745FB0"/>
  </w:style>
  <w:style w:type="paragraph" w:styleId="ae">
    <w:name w:val="footer"/>
    <w:basedOn w:val="a"/>
    <w:link w:val="af"/>
    <w:uiPriority w:val="99"/>
    <w:unhideWhenUsed/>
    <w:rsid w:val="00745F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745FB0"/>
  </w:style>
  <w:style w:type="character" w:customStyle="1" w:styleId="af0">
    <w:name w:val="Другое_"/>
    <w:basedOn w:val="a0"/>
    <w:link w:val="af1"/>
    <w:locked/>
    <w:rsid w:val="002E28CB"/>
    <w:rPr>
      <w:rFonts w:ascii="Times New Roman" w:eastAsia="Times New Roman" w:hAnsi="Times New Roman" w:cs="Times New Roman"/>
    </w:rPr>
  </w:style>
  <w:style w:type="paragraph" w:customStyle="1" w:styleId="af1">
    <w:name w:val="Другое"/>
    <w:basedOn w:val="a"/>
    <w:link w:val="af0"/>
    <w:rsid w:val="002E28CB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3F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E3F81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9E3F8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E3F81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E3F81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9E3F81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9E3F81"/>
    <w:rPr>
      <w:b/>
      <w:bCs/>
      <w:sz w:val="20"/>
      <w:szCs w:val="20"/>
    </w:rPr>
  </w:style>
  <w:style w:type="character" w:styleId="aa">
    <w:name w:val="Hyperlink"/>
    <w:basedOn w:val="a0"/>
    <w:uiPriority w:val="99"/>
    <w:unhideWhenUsed/>
    <w:rsid w:val="009E3F81"/>
    <w:rPr>
      <w:color w:val="0563C1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9E3F81"/>
    <w:rPr>
      <w:color w:val="954F72" w:themeColor="followedHyperlink"/>
      <w:u w:val="single"/>
    </w:rPr>
  </w:style>
  <w:style w:type="paragraph" w:styleId="ac">
    <w:name w:val="header"/>
    <w:basedOn w:val="a"/>
    <w:link w:val="ad"/>
    <w:uiPriority w:val="99"/>
    <w:unhideWhenUsed/>
    <w:rsid w:val="00745F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745FB0"/>
  </w:style>
  <w:style w:type="paragraph" w:styleId="ae">
    <w:name w:val="footer"/>
    <w:basedOn w:val="a"/>
    <w:link w:val="af"/>
    <w:uiPriority w:val="99"/>
    <w:unhideWhenUsed/>
    <w:rsid w:val="00745F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745FB0"/>
  </w:style>
  <w:style w:type="character" w:customStyle="1" w:styleId="af0">
    <w:name w:val="Другое_"/>
    <w:basedOn w:val="a0"/>
    <w:link w:val="af1"/>
    <w:locked/>
    <w:rsid w:val="002E28CB"/>
    <w:rPr>
      <w:rFonts w:ascii="Times New Roman" w:eastAsia="Times New Roman" w:hAnsi="Times New Roman" w:cs="Times New Roman"/>
    </w:rPr>
  </w:style>
  <w:style w:type="paragraph" w:customStyle="1" w:styleId="af1">
    <w:name w:val="Другое"/>
    <w:basedOn w:val="a"/>
    <w:link w:val="af0"/>
    <w:rsid w:val="002E28CB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89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4;&#1089;&#1087;.&#1088;&#1092;/services/purchase_access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&#1084;&#1089;&#1087;.&#1088;&#1092;/services/purchase_access/build-up/form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corpmsp.ru/obespechenie-dostupa-k-goszakupkam/programmy-razvitiya-postavshchikov-podryadchikov-ispolniteley-krupneyshikh-zakazchikov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&#1084;&#1089;&#1087;.&#1088;&#1092;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13A3C3-9A32-4ED9-ADDF-157A90267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Высотина Виктория Анатольевна</dc:creator>
  <cp:keywords/>
  <dc:description/>
  <cp:lastModifiedBy>Екатерина Медведева</cp:lastModifiedBy>
  <cp:revision>11</cp:revision>
  <cp:lastPrinted>2024-04-24T14:20:00Z</cp:lastPrinted>
  <dcterms:created xsi:type="dcterms:W3CDTF">2023-07-18T10:45:00Z</dcterms:created>
  <dcterms:modified xsi:type="dcterms:W3CDTF">2024-05-08T11:27:00Z</dcterms:modified>
</cp:coreProperties>
</file>