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BF" w:rsidRPr="009558BF" w:rsidRDefault="009558BF" w:rsidP="009558BF">
      <w:pPr>
        <w:widowControl/>
        <w:tabs>
          <w:tab w:val="left" w:pos="709"/>
          <w:tab w:val="left" w:pos="6816"/>
          <w:tab w:val="left" w:pos="7050"/>
        </w:tabs>
        <w:ind w:firstLine="0"/>
        <w:jc w:val="left"/>
        <w:rPr>
          <w:rFonts w:ascii="Times New Roman" w:hAnsi="Times New Roman" w:cs="Times New Roman"/>
          <w:color w:val="FF0000"/>
          <w:sz w:val="28"/>
          <w:szCs w:val="28"/>
        </w:rPr>
      </w:pPr>
      <w:r w:rsidRPr="009558B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E8C45D" wp14:editId="75C1FAC6">
            <wp:simplePos x="0" y="0"/>
            <wp:positionH relativeFrom="column">
              <wp:posOffset>2720340</wp:posOffset>
            </wp:positionH>
            <wp:positionV relativeFrom="paragraph">
              <wp:posOffset>58420</wp:posOffset>
            </wp:positionV>
            <wp:extent cx="647700" cy="800100"/>
            <wp:effectExtent l="0" t="0" r="0" b="0"/>
            <wp:wrapNone/>
            <wp:docPr id="4" name="Рисунок 4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8BF">
        <w:rPr>
          <w:rFonts w:ascii="Times New Roman" w:hAnsi="Times New Roman" w:cs="Times New Roman"/>
          <w:sz w:val="28"/>
          <w:szCs w:val="28"/>
        </w:rPr>
        <w:tab/>
      </w:r>
      <w:r w:rsidRPr="009558BF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B93F26">
        <w:rPr>
          <w:rFonts w:ascii="Times New Roman" w:hAnsi="Times New Roman" w:cs="Times New Roman"/>
          <w:color w:val="FF0000"/>
          <w:sz w:val="28"/>
          <w:szCs w:val="28"/>
        </w:rPr>
        <w:t xml:space="preserve">              ПРОЕКТ</w:t>
      </w:r>
    </w:p>
    <w:p w:rsidR="009558BF" w:rsidRPr="009558BF" w:rsidRDefault="009558BF" w:rsidP="009558BF">
      <w:pPr>
        <w:widowControl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558BF">
        <w:rPr>
          <w:rFonts w:ascii="Times New Roman" w:hAnsi="Times New Roman" w:cs="Times New Roman"/>
          <w:sz w:val="28"/>
          <w:szCs w:val="28"/>
        </w:rPr>
        <w:tab/>
      </w:r>
    </w:p>
    <w:p w:rsidR="009558BF" w:rsidRP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58BF" w:rsidRP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СОВЕТ МУНИЦИПАЛЬНОГО ОБРАЗОВАНИЯ</w:t>
      </w: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ТУАПСИНСКИЙ МУНИЦИПАЛЬНЫЙ ОКРУГ</w:t>
      </w: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КРАСНОДАРСКОГО КРАЯ</w:t>
      </w:r>
    </w:p>
    <w:p w:rsidR="009558BF" w:rsidRPr="009558BF" w:rsidRDefault="00B93F26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СЕССИЯ </w:t>
      </w:r>
      <w:r w:rsidR="009558BF" w:rsidRPr="009558BF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E37">
        <w:rPr>
          <w:rFonts w:ascii="Times New Roman" w:hAnsi="Times New Roman" w:cs="Times New Roman"/>
          <w:b/>
          <w:sz w:val="24"/>
          <w:szCs w:val="24"/>
        </w:rPr>
        <w:t>41</w:t>
      </w:r>
      <w:r w:rsidR="009558BF" w:rsidRPr="009558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58BF">
        <w:rPr>
          <w:rFonts w:ascii="Times New Roman" w:hAnsi="Times New Roman" w:cs="Times New Roman"/>
          <w:b/>
          <w:bCs/>
          <w:spacing w:val="39"/>
          <w:sz w:val="32"/>
          <w:szCs w:val="32"/>
        </w:rPr>
        <w:t>РЕШЕНИЕ</w:t>
      </w:r>
    </w:p>
    <w:p w:rsidR="009558BF" w:rsidRPr="009558BF" w:rsidRDefault="009558BF" w:rsidP="009558B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9558BF">
        <w:rPr>
          <w:rFonts w:ascii="Times New Roman" w:hAnsi="Times New Roman" w:cs="Times New Roman"/>
          <w:sz w:val="28"/>
          <w:szCs w:val="28"/>
        </w:rPr>
        <w:t>от ________________                                                                    № ______________</w:t>
      </w:r>
    </w:p>
    <w:p w:rsid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558BF">
        <w:rPr>
          <w:rFonts w:ascii="Times New Roman" w:hAnsi="Times New Roman" w:cs="Times New Roman"/>
          <w:sz w:val="24"/>
          <w:szCs w:val="24"/>
        </w:rPr>
        <w:t>г. Туапсе</w:t>
      </w:r>
    </w:p>
    <w:p w:rsidR="009407D7" w:rsidRDefault="009407D7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55725" w:rsidRDefault="00455725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 внесении изменений в решение Совета муниципального 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образования Туапсинский муниципальный округ 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Краснодарского края от </w:t>
      </w:r>
      <w:r w:rsidR="007D30AA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24 апреля 2025 </w:t>
      </w: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г.  № </w:t>
      </w:r>
      <w:r w:rsidR="007D30AA">
        <w:rPr>
          <w:rFonts w:ascii="Times New Roman" w:hAnsi="Times New Roman" w:cs="Times New Roman"/>
          <w:b/>
          <w:bCs/>
          <w:spacing w:val="-2"/>
          <w:sz w:val="28"/>
          <w:szCs w:val="28"/>
        </w:rPr>
        <w:t>212</w:t>
      </w: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</w:p>
    <w:p w:rsidR="007D30AA" w:rsidRDefault="00D964D6" w:rsidP="007D30AA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«Об утверждении </w:t>
      </w:r>
      <w:r w:rsidR="007D30AA">
        <w:rPr>
          <w:rFonts w:ascii="Times New Roman" w:hAnsi="Times New Roman" w:cs="Times New Roman"/>
          <w:b/>
          <w:bCs/>
          <w:spacing w:val="-2"/>
          <w:sz w:val="28"/>
          <w:szCs w:val="28"/>
        </w:rPr>
        <w:t>методики определения размера арендной платы</w:t>
      </w:r>
    </w:p>
    <w:p w:rsidR="007D30AA" w:rsidRDefault="007D30AA" w:rsidP="007D30AA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за пользование имуществом, находящимся в собственности </w:t>
      </w:r>
    </w:p>
    <w:p w:rsidR="009558BF" w:rsidRPr="00455725" w:rsidRDefault="00D964D6" w:rsidP="007D30AA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proofErr w:type="gramStart"/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>Туапсинский</w:t>
      </w:r>
      <w:proofErr w:type="gramEnd"/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муниципальн</w:t>
      </w:r>
      <w:r w:rsidR="007D30AA">
        <w:rPr>
          <w:rFonts w:ascii="Times New Roman" w:hAnsi="Times New Roman" w:cs="Times New Roman"/>
          <w:b/>
          <w:bCs/>
          <w:spacing w:val="-2"/>
          <w:sz w:val="28"/>
          <w:szCs w:val="28"/>
        </w:rPr>
        <w:t>ого округа</w:t>
      </w: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» </w:t>
      </w:r>
    </w:p>
    <w:p w:rsidR="00D964D6" w:rsidRDefault="00D964D6" w:rsidP="00D964D6">
      <w:pPr>
        <w:widowControl/>
        <w:spacing w:line="315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77C6D" w:rsidRPr="00455725" w:rsidRDefault="00977C6D" w:rsidP="00D964D6">
      <w:pPr>
        <w:widowControl/>
        <w:spacing w:line="315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64D6" w:rsidRPr="00455725" w:rsidRDefault="00D964D6" w:rsidP="00D964D6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Руководствуясь Гражданским 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кодексом Российской Федерации, ф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едеральным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закон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а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м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от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6 октября 2003 г. № 131-ФЗ «Об общих принципах организации местного самоупр</w:t>
      </w:r>
      <w:r w:rsidR="001E2D53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авления в Российской Федерации», </w:t>
      </w:r>
      <w:r w:rsidR="000C0AF6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                                 </w:t>
      </w:r>
      <w:r w:rsidR="00262674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="003866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3866D1">
        <w:rPr>
          <w:rFonts w:ascii="Times New Roman" w:hAnsi="Times New Roman" w:cs="Times New Roman"/>
          <w:sz w:val="28"/>
          <w:szCs w:val="28"/>
        </w:rPr>
        <w:t>Положением</w:t>
      </w:r>
      <w:r w:rsidR="003866D1" w:rsidRPr="00455725">
        <w:rPr>
          <w:rFonts w:ascii="Times New Roman" w:hAnsi="Times New Roman" w:cs="Times New Roman"/>
          <w:sz w:val="28"/>
          <w:szCs w:val="28"/>
        </w:rPr>
        <w:t xml:space="preserve"> о порядке управления и распоряжения имуществом муниципального образования Туапсинский муниципальный округ Краснодарского края</w:t>
      </w:r>
      <w:r w:rsidR="003866D1">
        <w:rPr>
          <w:rFonts w:ascii="Times New Roman" w:hAnsi="Times New Roman" w:cs="Times New Roman"/>
          <w:color w:val="1A1A1A"/>
          <w:sz w:val="28"/>
          <w:szCs w:val="28"/>
        </w:rPr>
        <w:t xml:space="preserve">, утвержденным </w:t>
      </w:r>
      <w:r w:rsidR="003866D1" w:rsidRPr="00455725">
        <w:rPr>
          <w:rFonts w:ascii="Times New Roman" w:hAnsi="Times New Roman" w:cs="Times New Roman"/>
          <w:sz w:val="28"/>
          <w:szCs w:val="28"/>
        </w:rPr>
        <w:t>решени</w:t>
      </w:r>
      <w:r w:rsidR="003866D1">
        <w:rPr>
          <w:rFonts w:ascii="Times New Roman" w:hAnsi="Times New Roman" w:cs="Times New Roman"/>
          <w:sz w:val="28"/>
          <w:szCs w:val="28"/>
        </w:rPr>
        <w:t>ем</w:t>
      </w:r>
      <w:r w:rsidR="003866D1" w:rsidRPr="00455725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Туапсинский муниципальный</w:t>
      </w:r>
      <w:proofErr w:type="gramEnd"/>
      <w:r w:rsidR="003866D1" w:rsidRPr="00455725">
        <w:rPr>
          <w:rFonts w:ascii="Times New Roman" w:hAnsi="Times New Roman" w:cs="Times New Roman"/>
          <w:sz w:val="28"/>
          <w:szCs w:val="28"/>
        </w:rPr>
        <w:t xml:space="preserve"> округ Краснодарского края от 17 декабря 2024 г.  № 84 «Об утверждении </w:t>
      </w:r>
      <w:bookmarkStart w:id="0" w:name="page2"/>
      <w:bookmarkEnd w:id="0"/>
      <w:r w:rsidR="003866D1" w:rsidRPr="00455725">
        <w:rPr>
          <w:rFonts w:ascii="Times New Roman" w:hAnsi="Times New Roman" w:cs="Times New Roman"/>
          <w:sz w:val="28"/>
          <w:szCs w:val="28"/>
        </w:rPr>
        <w:t>Положения о порядке управления и распоряжения имуществом муниципального образования Туапсинский муниципальный округ Краснодарского края»</w:t>
      </w:r>
      <w:r w:rsidR="003866D1">
        <w:rPr>
          <w:rFonts w:ascii="Times New Roman" w:hAnsi="Times New Roman" w:cs="Times New Roman"/>
          <w:sz w:val="28"/>
          <w:szCs w:val="28"/>
        </w:rPr>
        <w:t xml:space="preserve"> </w:t>
      </w:r>
      <w:r w:rsidR="00E172B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E172B8" w:rsidRPr="009D3AF2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муниципальный округ Краснодарского края</w:t>
      </w:r>
      <w:bookmarkStart w:id="1" w:name="_GoBack"/>
      <w:bookmarkEnd w:id="1"/>
      <w:r w:rsidR="00E172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725">
        <w:rPr>
          <w:rFonts w:ascii="Times New Roman" w:hAnsi="Times New Roman" w:cs="Times New Roman"/>
          <w:color w:val="1A1A1A"/>
          <w:sz w:val="28"/>
          <w:szCs w:val="28"/>
        </w:rPr>
        <w:t>р</w:t>
      </w:r>
      <w:proofErr w:type="gramEnd"/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е ш и л:</w:t>
      </w:r>
    </w:p>
    <w:p w:rsidR="00B229F3" w:rsidRDefault="00D964D6" w:rsidP="009D3AF2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E000B5" w:rsidRPr="00455725">
        <w:rPr>
          <w:rFonts w:ascii="Times New Roman" w:hAnsi="Times New Roman" w:cs="Times New Roman"/>
          <w:sz w:val="28"/>
          <w:szCs w:val="28"/>
        </w:rPr>
        <w:t xml:space="preserve">в </w:t>
      </w:r>
      <w:r w:rsidR="00EF68CF" w:rsidRPr="00455725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9D3AF2" w:rsidRPr="009D3AF2">
        <w:rPr>
          <w:rFonts w:ascii="Times New Roman" w:hAnsi="Times New Roman" w:cs="Times New Roman"/>
          <w:sz w:val="28"/>
          <w:szCs w:val="28"/>
        </w:rPr>
        <w:t>решени</w:t>
      </w:r>
      <w:r w:rsidR="009D3AF2">
        <w:rPr>
          <w:rFonts w:ascii="Times New Roman" w:hAnsi="Times New Roman" w:cs="Times New Roman"/>
          <w:sz w:val="28"/>
          <w:szCs w:val="28"/>
        </w:rPr>
        <w:t>ю</w:t>
      </w:r>
      <w:r w:rsidR="009D3AF2" w:rsidRPr="009D3AF2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Туапсинский муниципальный округ Краснодарского края от 24 апреля 2025 г.  </w:t>
      </w:r>
      <w:r w:rsidR="009D3AF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D3AF2" w:rsidRPr="009D3AF2">
        <w:rPr>
          <w:rFonts w:ascii="Times New Roman" w:hAnsi="Times New Roman" w:cs="Times New Roman"/>
          <w:sz w:val="28"/>
          <w:szCs w:val="28"/>
        </w:rPr>
        <w:t>№ 212 «Об утверждении методики определения размера арендной платы</w:t>
      </w:r>
      <w:r w:rsidR="009D3AF2">
        <w:rPr>
          <w:rFonts w:ascii="Times New Roman" w:hAnsi="Times New Roman" w:cs="Times New Roman"/>
          <w:sz w:val="28"/>
          <w:szCs w:val="28"/>
        </w:rPr>
        <w:t xml:space="preserve"> </w:t>
      </w:r>
      <w:r w:rsidR="009D3AF2" w:rsidRPr="009D3AF2">
        <w:rPr>
          <w:rFonts w:ascii="Times New Roman" w:hAnsi="Times New Roman" w:cs="Times New Roman"/>
          <w:sz w:val="28"/>
          <w:szCs w:val="28"/>
        </w:rPr>
        <w:t xml:space="preserve">за пользование имуществом, находящимся в собственности Туапсинский муниципального округа» </w:t>
      </w:r>
      <w:r w:rsidR="009D3AF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A153E" w:rsidRDefault="009D3AF2" w:rsidP="00566FA1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2.3</w:t>
      </w:r>
      <w:r w:rsidR="00566FA1">
        <w:rPr>
          <w:rFonts w:ascii="Times New Roman" w:hAnsi="Times New Roman" w:cs="Times New Roman"/>
          <w:sz w:val="28"/>
          <w:szCs w:val="28"/>
        </w:rPr>
        <w:t xml:space="preserve"> исключить; </w:t>
      </w:r>
    </w:p>
    <w:p w:rsidR="009D3AF2" w:rsidRDefault="009D3AF2" w:rsidP="009D3AF2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2.4 изложить в следующей редакции:</w:t>
      </w:r>
    </w:p>
    <w:p w:rsidR="009D3AF2" w:rsidRDefault="009D3AF2" w:rsidP="00D964D6">
      <w:pPr>
        <w:widowControl/>
        <w:shd w:val="clear" w:color="auto" w:fill="FFFFFF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«2.4. Размер ежемесячной арендной платы за использование </w:t>
      </w:r>
      <w:r w:rsidR="003866D1">
        <w:rPr>
          <w:rFonts w:ascii="Times New Roman" w:hAnsi="Times New Roman" w:cs="Times New Roman"/>
          <w:sz w:val="28"/>
          <w:szCs w:val="28"/>
        </w:rPr>
        <w:t>государственными учреждениями,</w:t>
      </w:r>
      <w:r w:rsidR="00566F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образовательными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учреждениями</w:t>
      </w:r>
      <w:r w:rsidR="003866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средствами массовой информации, </w:t>
      </w:r>
      <w:r w:rsidR="00566FA1">
        <w:rPr>
          <w:rFonts w:ascii="Times New Roman" w:hAnsi="Times New Roman" w:cs="Times New Roman"/>
          <w:sz w:val="28"/>
          <w:szCs w:val="28"/>
        </w:rPr>
        <w:t xml:space="preserve">имущества, </w:t>
      </w:r>
      <w:r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 Туапсинского муниципального округа, соответствует 20 % рыночной стоимости арендной платы, определенной независимым оценщиком в соответствии с</w:t>
      </w:r>
      <w:r w:rsidR="00566F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135-ФЗ</w:t>
      </w:r>
      <w:r w:rsidR="00852E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866D1">
        <w:rPr>
          <w:rFonts w:ascii="Times New Roman" w:hAnsi="Times New Roman" w:cs="Times New Roman"/>
          <w:sz w:val="28"/>
          <w:szCs w:val="28"/>
        </w:rPr>
        <w:t>.</w:t>
      </w:r>
    </w:p>
    <w:p w:rsidR="00D964D6" w:rsidRPr="00455725" w:rsidRDefault="0042060F" w:rsidP="00D964D6">
      <w:pPr>
        <w:widowControl/>
        <w:shd w:val="clear" w:color="auto" w:fill="FFFFFF"/>
        <w:tabs>
          <w:tab w:val="left" w:pos="993"/>
        </w:tabs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>2</w:t>
      </w:r>
      <w:r w:rsidR="00D964D6" w:rsidRPr="00455725">
        <w:rPr>
          <w:rFonts w:ascii="Times New Roman" w:hAnsi="Times New Roman" w:cs="Times New Roman"/>
          <w:sz w:val="28"/>
          <w:szCs w:val="28"/>
        </w:rPr>
        <w:t>.</w:t>
      </w:r>
      <w:r w:rsidR="00262674" w:rsidRPr="0045572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>Разместить</w:t>
      </w:r>
      <w:proofErr w:type="gramEnd"/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 xml:space="preserve"> настоящее решение на официальном сайте Совета муниципального образования Туапсинский муниципальный округ Краснодарского края в 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информационно-телекоммуникационной сети «Интернет».</w:t>
      </w:r>
    </w:p>
    <w:p w:rsidR="00D964D6" w:rsidRPr="00455725" w:rsidRDefault="0042060F" w:rsidP="00D964D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Опубликовать настоящее решение в средстве массовой информации – газете (сетевом издании) «Туапсинские вести».</w:t>
      </w:r>
      <w:r w:rsidR="00D964D6" w:rsidRPr="00455725">
        <w:rPr>
          <w:rFonts w:ascii="Times New Roman" w:hAnsi="Times New Roman" w:cs="Times New Roman"/>
          <w:sz w:val="28"/>
          <w:szCs w:val="28"/>
        </w:rPr>
        <w:tab/>
      </w:r>
    </w:p>
    <w:p w:rsidR="00D964D6" w:rsidRPr="00455725" w:rsidRDefault="0042060F" w:rsidP="00D964D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>4</w:t>
      </w:r>
      <w:r w:rsidR="00D964D6" w:rsidRPr="004557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964D6" w:rsidRPr="0045572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964D6" w:rsidRPr="00455725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A05E91" w:rsidRPr="0045572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964D6" w:rsidRPr="00455725">
        <w:rPr>
          <w:rFonts w:ascii="Times New Roman" w:hAnsi="Times New Roman" w:cs="Times New Roman"/>
          <w:sz w:val="28"/>
          <w:szCs w:val="28"/>
        </w:rPr>
        <w:t xml:space="preserve">возложить на комитет Совета муниципального образования Туапсинский муниципальный округ Краснодарского края по вопросам имущественных и земельных отношений, промышленности, строительства, ЖКХ, ТЭК, транспорта и дорожного хозяйства, связи. </w:t>
      </w:r>
    </w:p>
    <w:p w:rsidR="00D964D6" w:rsidRPr="00455725" w:rsidRDefault="0042060F" w:rsidP="00D964D6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. Настоящее решение вступает в силу со дня его официального опубликования.</w:t>
      </w:r>
    </w:p>
    <w:p w:rsidR="00F839E6" w:rsidRDefault="00F839E6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455725" w:rsidRPr="00455725" w:rsidRDefault="00455725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D964D6" w:rsidRPr="00455725" w:rsidRDefault="00480402" w:rsidP="00D964D6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Г</w:t>
      </w:r>
      <w:r w:rsidR="00D964D6"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>ла</w:t>
      </w:r>
      <w:r w:rsidR="00064E93" w:rsidRPr="00455725">
        <w:rPr>
          <w:rFonts w:ascii="Times New Roman" w:hAnsi="Times New Roman" w:cs="Times New Roman"/>
          <w:sz w:val="28"/>
          <w:szCs w:val="28"/>
          <w:lang w:eastAsia="x-none"/>
        </w:rPr>
        <w:t>в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а</w:t>
      </w:r>
    </w:p>
    <w:p w:rsidR="00480402" w:rsidRPr="00455725" w:rsidRDefault="00D964D6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  <w:r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>Туапсинск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ого</w:t>
      </w:r>
      <w:r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муниципального округа            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 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977C6D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>С.А. Бойко</w:t>
      </w:r>
    </w:p>
    <w:p w:rsidR="00F839E6" w:rsidRDefault="00F839E6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55725" w:rsidRPr="00455725" w:rsidRDefault="00455725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64D6" w:rsidRPr="00455725" w:rsidRDefault="00480402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Пр</w:t>
      </w:r>
      <w:r w:rsidR="00D964D6" w:rsidRPr="00455725">
        <w:rPr>
          <w:rFonts w:ascii="Times New Roman" w:hAnsi="Times New Roman" w:cs="Times New Roman"/>
          <w:bCs/>
          <w:sz w:val="28"/>
          <w:szCs w:val="28"/>
        </w:rPr>
        <w:t>едседатель Совета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>Туапсинский муниципальный округ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 xml:space="preserve">Краснодарского края                                                        </w:t>
      </w:r>
      <w:r w:rsidR="00977C6D" w:rsidRPr="0045572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455725">
        <w:rPr>
          <w:rFonts w:ascii="Times New Roman" w:hAnsi="Times New Roman" w:cs="Times New Roman"/>
          <w:bCs/>
          <w:sz w:val="28"/>
          <w:szCs w:val="28"/>
        </w:rPr>
        <w:t xml:space="preserve">              П.М. Кихтенко</w:t>
      </w:r>
    </w:p>
    <w:p w:rsidR="00672DB1" w:rsidRPr="00977C6D" w:rsidRDefault="00672DB1">
      <w:pPr>
        <w:widowControl/>
        <w:spacing w:after="200" w:line="276" w:lineRule="auto"/>
        <w:ind w:firstLine="0"/>
        <w:jc w:val="left"/>
        <w:rPr>
          <w:sz w:val="27"/>
          <w:szCs w:val="27"/>
        </w:rPr>
      </w:pPr>
      <w:r w:rsidRPr="00977C6D">
        <w:rPr>
          <w:sz w:val="27"/>
          <w:szCs w:val="27"/>
        </w:rPr>
        <w:br w:type="page"/>
      </w:r>
    </w:p>
    <w:p w:rsidR="00672DB1" w:rsidRDefault="00672DB1" w:rsidP="00672DB1">
      <w:pPr>
        <w:shd w:val="clear" w:color="auto" w:fill="FFFFFF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проекта решения Совета муниципального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образования 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Туапсинский муниципальный округ Краснодарского края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_______________ № ________</w:t>
      </w:r>
    </w:p>
    <w:p w:rsidR="00852E37" w:rsidRPr="00852E37" w:rsidRDefault="00672DB1" w:rsidP="00852E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52E37" w:rsidRPr="00852E3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 внесении изменений в решение Совета муниципального </w:t>
      </w:r>
    </w:p>
    <w:p w:rsidR="00852E37" w:rsidRPr="00852E37" w:rsidRDefault="00852E37" w:rsidP="00852E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852E3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образования Туапсинский муниципальный округ </w:t>
      </w:r>
    </w:p>
    <w:p w:rsidR="00852E37" w:rsidRPr="00852E37" w:rsidRDefault="00852E37" w:rsidP="00852E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852E3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края от 24 апреля 2025 г.  № 212 </w:t>
      </w:r>
    </w:p>
    <w:p w:rsidR="00852E37" w:rsidRPr="00852E37" w:rsidRDefault="00852E37" w:rsidP="00852E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852E37">
        <w:rPr>
          <w:rFonts w:ascii="Times New Roman" w:hAnsi="Times New Roman" w:cs="Times New Roman"/>
          <w:bCs/>
          <w:spacing w:val="-2"/>
          <w:sz w:val="28"/>
          <w:szCs w:val="28"/>
        </w:rPr>
        <w:t>«Об утверждении методики определения размера арендной платы</w:t>
      </w:r>
    </w:p>
    <w:p w:rsidR="00852E37" w:rsidRPr="00852E37" w:rsidRDefault="00852E37" w:rsidP="00852E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852E3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 пользование имуществом, находящимся в собственности </w:t>
      </w:r>
    </w:p>
    <w:p w:rsidR="00852E37" w:rsidRPr="00852E37" w:rsidRDefault="00852E37" w:rsidP="00852E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proofErr w:type="gramStart"/>
      <w:r w:rsidRPr="00852E37">
        <w:rPr>
          <w:rFonts w:ascii="Times New Roman" w:hAnsi="Times New Roman" w:cs="Times New Roman"/>
          <w:bCs/>
          <w:spacing w:val="-2"/>
          <w:sz w:val="28"/>
          <w:szCs w:val="28"/>
        </w:rPr>
        <w:t>Туапсинский</w:t>
      </w:r>
      <w:proofErr w:type="gramEnd"/>
      <w:r w:rsidRPr="00852E3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муниципального округа» 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</w:p>
    <w:p w:rsidR="0048718E" w:rsidRDefault="0048718E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</w:p>
    <w:p w:rsidR="00672DB1" w:rsidRDefault="00672DB1" w:rsidP="0048718E">
      <w:pPr>
        <w:tabs>
          <w:tab w:val="left" w:pos="0"/>
        </w:tabs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Проект внесен </w:t>
      </w:r>
      <w:r>
        <w:rPr>
          <w:rFonts w:ascii="Times New Roman" w:hAnsi="Times New Roman"/>
          <w:sz w:val="28"/>
        </w:rPr>
        <w:t xml:space="preserve">главой Туапсинского муниципального округа </w:t>
      </w:r>
    </w:p>
    <w:p w:rsidR="00672DB1" w:rsidRDefault="00672DB1" w:rsidP="00672DB1">
      <w:pPr>
        <w:tabs>
          <w:tab w:val="left" w:pos="1523"/>
        </w:tabs>
        <w:rPr>
          <w:rFonts w:ascii="Times New Roman" w:hAnsi="Times New Roman"/>
          <w:sz w:val="28"/>
        </w:rPr>
      </w:pPr>
    </w:p>
    <w:p w:rsidR="00E525E7" w:rsidRDefault="00E525E7" w:rsidP="00672DB1">
      <w:pPr>
        <w:tabs>
          <w:tab w:val="left" w:pos="1523"/>
        </w:tabs>
        <w:rPr>
          <w:rFonts w:ascii="Times New Roman" w:hAnsi="Times New Roman"/>
          <w:sz w:val="28"/>
        </w:rPr>
      </w:pPr>
    </w:p>
    <w:p w:rsidR="0048718E" w:rsidRPr="0048718E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8718E">
        <w:rPr>
          <w:rFonts w:ascii="Times New Roman" w:hAnsi="Times New Roman" w:cs="Times New Roman"/>
          <w:spacing w:val="-2"/>
          <w:sz w:val="28"/>
          <w:szCs w:val="28"/>
        </w:rPr>
        <w:t>Составитель проекта:</w:t>
      </w:r>
    </w:p>
    <w:p w:rsidR="00EF68CF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1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proofErr w:type="gramStart"/>
      <w:r w:rsidRPr="0048718E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Pr="0048718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EF68CF" w:rsidRDefault="00EF68CF" w:rsidP="00EF68CF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48718E" w:rsidRPr="0048718E">
        <w:rPr>
          <w:rFonts w:ascii="Times New Roman" w:hAnsi="Times New Roman" w:cs="Times New Roman"/>
          <w:spacing w:val="-1"/>
          <w:sz w:val="28"/>
          <w:szCs w:val="28"/>
        </w:rPr>
        <w:t>тношений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8718E" w:rsidRPr="0048718E" w:rsidRDefault="00EF68CF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Туапсинского </w:t>
      </w:r>
      <w:r w:rsidR="0048718E" w:rsidRPr="0048718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округа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C0AF6">
        <w:rPr>
          <w:rFonts w:ascii="Times New Roman" w:hAnsi="Times New Roman" w:cs="Times New Roman"/>
          <w:sz w:val="28"/>
          <w:szCs w:val="28"/>
        </w:rPr>
        <w:t xml:space="preserve">  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   </w:t>
      </w:r>
      <w:r w:rsidR="00E000B5">
        <w:rPr>
          <w:rFonts w:ascii="Times New Roman" w:hAnsi="Times New Roman" w:cs="Times New Roman"/>
          <w:sz w:val="28"/>
          <w:szCs w:val="28"/>
        </w:rPr>
        <w:t>Д.С. Чирков</w:t>
      </w:r>
    </w:p>
    <w:p w:rsidR="0048718E" w:rsidRPr="0048718E" w:rsidRDefault="0048718E" w:rsidP="0048718E">
      <w:pPr>
        <w:shd w:val="clear" w:color="auto" w:fill="FFFFFF"/>
        <w:tabs>
          <w:tab w:val="left" w:pos="7411"/>
        </w:tabs>
        <w:suppressAutoHyphens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  <w:lang w:eastAsia="ar-SA"/>
        </w:rPr>
      </w:pPr>
    </w:p>
    <w:p w:rsidR="00EF68CF" w:rsidRPr="0048718E" w:rsidRDefault="00EF68CF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48718E" w:rsidRDefault="0048718E" w:rsidP="00CC352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r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C352C">
        <w:rPr>
          <w:rFonts w:ascii="Times New Roman" w:hAnsi="Times New Roman" w:cs="Times New Roman"/>
          <w:sz w:val="28"/>
          <w:szCs w:val="28"/>
        </w:rPr>
        <w:t xml:space="preserve">   </w:t>
      </w:r>
      <w:r w:rsidRPr="0048718E">
        <w:rPr>
          <w:rFonts w:ascii="Times New Roman" w:hAnsi="Times New Roman" w:cs="Times New Roman"/>
          <w:sz w:val="28"/>
          <w:szCs w:val="28"/>
        </w:rPr>
        <w:t xml:space="preserve">         </w:t>
      </w:r>
      <w:r w:rsidR="00CC352C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CC352C">
        <w:rPr>
          <w:rFonts w:ascii="Times New Roman" w:hAnsi="Times New Roman" w:cs="Times New Roman"/>
          <w:sz w:val="28"/>
          <w:szCs w:val="28"/>
        </w:rPr>
        <w:t>Лежнин</w:t>
      </w:r>
      <w:proofErr w:type="spellEnd"/>
    </w:p>
    <w:p w:rsidR="00EF68CF" w:rsidRDefault="00EF68CF" w:rsidP="00CC352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CC352C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обязанности </w:t>
      </w:r>
    </w:p>
    <w:p w:rsidR="0048718E" w:rsidRPr="0048718E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48718E" w:rsidRPr="0048718E">
        <w:rPr>
          <w:rFonts w:ascii="Times New Roman" w:hAnsi="Times New Roman" w:cs="Times New Roman"/>
          <w:spacing w:val="-2"/>
          <w:sz w:val="28"/>
          <w:szCs w:val="28"/>
        </w:rPr>
        <w:t>ачальник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48718E" w:rsidRPr="0048718E">
        <w:rPr>
          <w:rFonts w:ascii="Times New Roman" w:hAnsi="Times New Roman" w:cs="Times New Roman"/>
          <w:spacing w:val="-2"/>
          <w:sz w:val="28"/>
          <w:szCs w:val="28"/>
        </w:rPr>
        <w:t xml:space="preserve"> правового управления</w:t>
      </w: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48718E">
        <w:rPr>
          <w:rFonts w:ascii="Times New Roman" w:hAnsi="Times New Roman" w:cs="Times New Roman"/>
          <w:sz w:val="28"/>
          <w:szCs w:val="28"/>
        </w:rPr>
        <w:t>Туапсинского</w:t>
      </w:r>
      <w:proofErr w:type="gramEnd"/>
      <w:r w:rsidRPr="004871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18E" w:rsidRPr="0048718E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="00CC352C">
        <w:rPr>
          <w:rFonts w:ascii="Times New Roman" w:hAnsi="Times New Roman" w:cs="Times New Roman"/>
          <w:sz w:val="28"/>
          <w:szCs w:val="28"/>
        </w:rPr>
        <w:t xml:space="preserve">    </w:t>
      </w:r>
      <w:r w:rsidR="00B229F3">
        <w:rPr>
          <w:rFonts w:ascii="Times New Roman" w:hAnsi="Times New Roman" w:cs="Times New Roman"/>
          <w:sz w:val="28"/>
          <w:szCs w:val="28"/>
        </w:rPr>
        <w:t xml:space="preserve">   </w:t>
      </w:r>
      <w:r w:rsidR="00CC352C">
        <w:rPr>
          <w:rFonts w:ascii="Times New Roman" w:hAnsi="Times New Roman" w:cs="Times New Roman"/>
          <w:sz w:val="28"/>
          <w:szCs w:val="28"/>
        </w:rPr>
        <w:t xml:space="preserve">   </w:t>
      </w:r>
      <w:r w:rsidRPr="0048718E">
        <w:rPr>
          <w:rFonts w:ascii="Times New Roman" w:hAnsi="Times New Roman" w:cs="Times New Roman"/>
          <w:sz w:val="28"/>
          <w:szCs w:val="28"/>
        </w:rPr>
        <w:t xml:space="preserve"> </w:t>
      </w:r>
      <w:r w:rsidR="00B229F3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B229F3">
        <w:rPr>
          <w:rFonts w:ascii="Times New Roman" w:hAnsi="Times New Roman" w:cs="Times New Roman"/>
          <w:sz w:val="28"/>
          <w:szCs w:val="28"/>
        </w:rPr>
        <w:t>Малякина</w:t>
      </w:r>
      <w:proofErr w:type="spellEnd"/>
    </w:p>
    <w:p w:rsidR="00EF68CF" w:rsidRPr="0048718E" w:rsidRDefault="00EF68CF" w:rsidP="0048718E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7EAB" w:rsidRDefault="002E7EAB" w:rsidP="002E7EAB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</w:p>
    <w:p w:rsidR="0048718E" w:rsidRPr="0048718E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8718E" w:rsidRPr="0048718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округа,</w:t>
      </w:r>
    </w:p>
    <w:p w:rsidR="00F0018B" w:rsidRDefault="00CC352C" w:rsidP="009558BF">
      <w:pPr>
        <w:autoSpaceDE w:val="0"/>
        <w:autoSpaceDN w:val="0"/>
        <w:adjustRightInd w:val="0"/>
        <w:ind w:firstLine="0"/>
      </w:pPr>
      <w:r>
        <w:rPr>
          <w:rFonts w:ascii="Times New Roman" w:hAnsi="Times New Roman" w:cs="Times New Roman"/>
          <w:sz w:val="28"/>
          <w:szCs w:val="28"/>
        </w:rPr>
        <w:t>у</w:t>
      </w:r>
      <w:r w:rsidR="0048718E" w:rsidRPr="0048718E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48718E" w:rsidRPr="0048718E">
        <w:rPr>
          <w:rFonts w:ascii="Times New Roman" w:hAnsi="Times New Roman" w:cs="Times New Roman"/>
          <w:sz w:val="28"/>
          <w:szCs w:val="28"/>
        </w:rPr>
        <w:t>делами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Р.В. Лукьянченко</w:t>
      </w:r>
    </w:p>
    <w:sectPr w:rsidR="00F0018B" w:rsidSect="009558BF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634" w:rsidRDefault="00E61634" w:rsidP="009558BF">
      <w:r>
        <w:separator/>
      </w:r>
    </w:p>
  </w:endnote>
  <w:endnote w:type="continuationSeparator" w:id="0">
    <w:p w:rsidR="00E61634" w:rsidRDefault="00E61634" w:rsidP="0095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634" w:rsidRDefault="00E61634" w:rsidP="009558BF">
      <w:r>
        <w:separator/>
      </w:r>
    </w:p>
  </w:footnote>
  <w:footnote w:type="continuationSeparator" w:id="0">
    <w:p w:rsidR="00E61634" w:rsidRDefault="00E61634" w:rsidP="009558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215734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156EC" w:rsidRPr="008E6CE1" w:rsidRDefault="002156E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C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C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C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72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E6C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56EC" w:rsidRDefault="00215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CB"/>
    <w:rsid w:val="00037049"/>
    <w:rsid w:val="00061C85"/>
    <w:rsid w:val="00064E93"/>
    <w:rsid w:val="00066991"/>
    <w:rsid w:val="00074B25"/>
    <w:rsid w:val="000C0AF6"/>
    <w:rsid w:val="000D4335"/>
    <w:rsid w:val="000D5E00"/>
    <w:rsid w:val="000E22D7"/>
    <w:rsid w:val="000E4A4B"/>
    <w:rsid w:val="000F7B44"/>
    <w:rsid w:val="001676D1"/>
    <w:rsid w:val="001D3070"/>
    <w:rsid w:val="001E2D53"/>
    <w:rsid w:val="002156EC"/>
    <w:rsid w:val="00262674"/>
    <w:rsid w:val="00276C8E"/>
    <w:rsid w:val="002D736A"/>
    <w:rsid w:val="002E7EAB"/>
    <w:rsid w:val="002F19FA"/>
    <w:rsid w:val="00302828"/>
    <w:rsid w:val="0034341E"/>
    <w:rsid w:val="0038318F"/>
    <w:rsid w:val="003866D1"/>
    <w:rsid w:val="00386A49"/>
    <w:rsid w:val="003B47A2"/>
    <w:rsid w:val="0041710B"/>
    <w:rsid w:val="0042044A"/>
    <w:rsid w:val="0042060F"/>
    <w:rsid w:val="0042093B"/>
    <w:rsid w:val="0042206F"/>
    <w:rsid w:val="00455725"/>
    <w:rsid w:val="00480402"/>
    <w:rsid w:val="0048718E"/>
    <w:rsid w:val="004A73A9"/>
    <w:rsid w:val="004E5FD2"/>
    <w:rsid w:val="004F15D6"/>
    <w:rsid w:val="005140E6"/>
    <w:rsid w:val="005210A1"/>
    <w:rsid w:val="00557112"/>
    <w:rsid w:val="00566FA1"/>
    <w:rsid w:val="00580E42"/>
    <w:rsid w:val="0059693B"/>
    <w:rsid w:val="005C540B"/>
    <w:rsid w:val="005D47B9"/>
    <w:rsid w:val="006523CA"/>
    <w:rsid w:val="00672DB1"/>
    <w:rsid w:val="006B39DC"/>
    <w:rsid w:val="006C3831"/>
    <w:rsid w:val="006F25E1"/>
    <w:rsid w:val="0072055B"/>
    <w:rsid w:val="00777B37"/>
    <w:rsid w:val="007877A5"/>
    <w:rsid w:val="00797545"/>
    <w:rsid w:val="007C3706"/>
    <w:rsid w:val="007D30AA"/>
    <w:rsid w:val="007D56E4"/>
    <w:rsid w:val="007D5B4D"/>
    <w:rsid w:val="0084374D"/>
    <w:rsid w:val="00845BD6"/>
    <w:rsid w:val="0085298E"/>
    <w:rsid w:val="00852E37"/>
    <w:rsid w:val="008648AA"/>
    <w:rsid w:val="008E664B"/>
    <w:rsid w:val="008E6CE1"/>
    <w:rsid w:val="008F19DE"/>
    <w:rsid w:val="00925CC0"/>
    <w:rsid w:val="009407D7"/>
    <w:rsid w:val="009558BF"/>
    <w:rsid w:val="00977C6D"/>
    <w:rsid w:val="009869BF"/>
    <w:rsid w:val="009A153E"/>
    <w:rsid w:val="009D3AF2"/>
    <w:rsid w:val="00A05E91"/>
    <w:rsid w:val="00A47611"/>
    <w:rsid w:val="00A64CFD"/>
    <w:rsid w:val="00A819CE"/>
    <w:rsid w:val="00A8455C"/>
    <w:rsid w:val="00A9310E"/>
    <w:rsid w:val="00AC4629"/>
    <w:rsid w:val="00AF4ACB"/>
    <w:rsid w:val="00B229F3"/>
    <w:rsid w:val="00B36BB4"/>
    <w:rsid w:val="00B63EB9"/>
    <w:rsid w:val="00B93F26"/>
    <w:rsid w:val="00BC241B"/>
    <w:rsid w:val="00C74DAB"/>
    <w:rsid w:val="00C97541"/>
    <w:rsid w:val="00CA1537"/>
    <w:rsid w:val="00CC352C"/>
    <w:rsid w:val="00D116A4"/>
    <w:rsid w:val="00D21487"/>
    <w:rsid w:val="00D81B95"/>
    <w:rsid w:val="00D964D6"/>
    <w:rsid w:val="00DB565D"/>
    <w:rsid w:val="00DE329B"/>
    <w:rsid w:val="00E000B5"/>
    <w:rsid w:val="00E172B8"/>
    <w:rsid w:val="00E27C69"/>
    <w:rsid w:val="00E36FB0"/>
    <w:rsid w:val="00E525E7"/>
    <w:rsid w:val="00E61634"/>
    <w:rsid w:val="00E861FC"/>
    <w:rsid w:val="00E900CB"/>
    <w:rsid w:val="00EB55FE"/>
    <w:rsid w:val="00EF68CF"/>
    <w:rsid w:val="00F0018B"/>
    <w:rsid w:val="00F1015F"/>
    <w:rsid w:val="00F60FA5"/>
    <w:rsid w:val="00F70D28"/>
    <w:rsid w:val="00F839E6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BC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1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1F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7C69"/>
    <w:pPr>
      <w:ind w:left="720"/>
      <w:contextualSpacing/>
    </w:pPr>
  </w:style>
  <w:style w:type="paragraph" w:styleId="aa">
    <w:name w:val="Body Text Indent"/>
    <w:basedOn w:val="a"/>
    <w:link w:val="ab"/>
    <w:uiPriority w:val="99"/>
    <w:rsid w:val="006B39DC"/>
    <w:pPr>
      <w:spacing w:after="120"/>
      <w:ind w:left="283"/>
    </w:pPr>
    <w:rPr>
      <w:rFonts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rsid w:val="006B39DC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BC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1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1F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7C69"/>
    <w:pPr>
      <w:ind w:left="720"/>
      <w:contextualSpacing/>
    </w:pPr>
  </w:style>
  <w:style w:type="paragraph" w:styleId="aa">
    <w:name w:val="Body Text Indent"/>
    <w:basedOn w:val="a"/>
    <w:link w:val="ab"/>
    <w:uiPriority w:val="99"/>
    <w:rsid w:val="006B39DC"/>
    <w:pPr>
      <w:spacing w:after="120"/>
      <w:ind w:left="283"/>
    </w:pPr>
    <w:rPr>
      <w:rFonts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rsid w:val="006B39DC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FD048-1243-4047-81D1-63AC7A814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12</cp:revision>
  <cp:lastPrinted>2026-09-14T08:13:00Z</cp:lastPrinted>
  <dcterms:created xsi:type="dcterms:W3CDTF">2026-09-08T10:07:00Z</dcterms:created>
  <dcterms:modified xsi:type="dcterms:W3CDTF">2026-09-14T14:09:00Z</dcterms:modified>
</cp:coreProperties>
</file>