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4125F6" w:rsidRDefault="004125F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28.04.2017 №369/07.2</w:t>
            </w:r>
            <w:bookmarkStart w:id="0" w:name="_GoBack"/>
            <w:bookmarkEnd w:id="0"/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 xml:space="preserve">Главам </w:t>
            </w:r>
            <w:proofErr w:type="gramStart"/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2043AD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EB51D1" w:rsidRDefault="00EB51D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51D1" w:rsidRDefault="00EB51D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5932F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E11F4B" w:rsidRPr="00982C5B" w:rsidRDefault="00E11F4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007E" w:rsidRDefault="00324A63" w:rsidP="005932F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установившимся температурным режимом </w:t>
      </w:r>
      <w:r w:rsidR="00056D4F">
        <w:rPr>
          <w:rFonts w:ascii="Times New Roman" w:hAnsi="Times New Roman"/>
          <w:sz w:val="28"/>
          <w:szCs w:val="28"/>
        </w:rPr>
        <w:t xml:space="preserve">с </w:t>
      </w:r>
      <w:r w:rsidR="00A47B1E">
        <w:rPr>
          <w:rFonts w:ascii="Times New Roman" w:hAnsi="Times New Roman"/>
          <w:sz w:val="28"/>
          <w:szCs w:val="28"/>
        </w:rPr>
        <w:t xml:space="preserve">29 апреля </w:t>
      </w:r>
      <w:r w:rsidR="00056D4F">
        <w:rPr>
          <w:rFonts w:ascii="Times New Roman" w:hAnsi="Times New Roman"/>
          <w:sz w:val="28"/>
          <w:szCs w:val="28"/>
        </w:rPr>
        <w:t>по 01 мая 2017 года на территории</w:t>
      </w:r>
      <w:r>
        <w:rPr>
          <w:rFonts w:ascii="Times New Roman" w:hAnsi="Times New Roman"/>
          <w:sz w:val="28"/>
          <w:szCs w:val="28"/>
        </w:rPr>
        <w:t xml:space="preserve"> Туапсинско</w:t>
      </w:r>
      <w:r w:rsidR="00056D4F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="00056D4F">
        <w:rPr>
          <w:rFonts w:ascii="Times New Roman" w:hAnsi="Times New Roman"/>
          <w:sz w:val="28"/>
          <w:szCs w:val="28"/>
        </w:rPr>
        <w:t>а ожидается жаркая сухая погода, с наличием ветра и высокой</w:t>
      </w:r>
      <w:r>
        <w:rPr>
          <w:rFonts w:ascii="Times New Roman" w:hAnsi="Times New Roman"/>
          <w:sz w:val="28"/>
          <w:szCs w:val="28"/>
        </w:rPr>
        <w:t xml:space="preserve"> пожароопасность</w:t>
      </w:r>
      <w:r w:rsidR="00056D4F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. </w:t>
      </w:r>
      <w:r w:rsidR="00056D4F">
        <w:rPr>
          <w:rFonts w:ascii="Times New Roman" w:hAnsi="Times New Roman"/>
          <w:sz w:val="28"/>
          <w:szCs w:val="28"/>
        </w:rPr>
        <w:t>Положение дел с увеличением пожароопасности осложняется тем, что данный период времени выпадает на выходные и праздничные дни, когда основная масса людей будет находиться на приусадебных участках, в туристических походах</w:t>
      </w:r>
      <w:r w:rsidR="00B5007E">
        <w:rPr>
          <w:rFonts w:ascii="Times New Roman" w:hAnsi="Times New Roman"/>
          <w:sz w:val="28"/>
          <w:szCs w:val="28"/>
        </w:rPr>
        <w:t xml:space="preserve">, просто отдыхать на природе. </w:t>
      </w:r>
    </w:p>
    <w:p w:rsidR="002043AD" w:rsidRPr="005932F3" w:rsidRDefault="00A47B1E" w:rsidP="005932F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A60">
        <w:rPr>
          <w:rFonts w:ascii="Times New Roman" w:hAnsi="Times New Roman"/>
          <w:sz w:val="28"/>
          <w:szCs w:val="28"/>
        </w:rPr>
        <w:t xml:space="preserve">В рамках </w:t>
      </w:r>
      <w:r w:rsidR="00B5007E">
        <w:rPr>
          <w:rFonts w:ascii="Times New Roman" w:hAnsi="Times New Roman"/>
          <w:sz w:val="28"/>
          <w:szCs w:val="28"/>
        </w:rPr>
        <w:t>режима «П</w:t>
      </w:r>
      <w:r w:rsidRPr="007A2A60">
        <w:rPr>
          <w:rFonts w:ascii="Times New Roman" w:hAnsi="Times New Roman"/>
          <w:sz w:val="28"/>
          <w:szCs w:val="28"/>
        </w:rPr>
        <w:t>овышенн</w:t>
      </w:r>
      <w:r w:rsidR="00B5007E">
        <w:rPr>
          <w:rFonts w:ascii="Times New Roman" w:hAnsi="Times New Roman"/>
          <w:sz w:val="28"/>
          <w:szCs w:val="28"/>
        </w:rPr>
        <w:t>ая</w:t>
      </w:r>
      <w:r w:rsidRPr="007A2A60">
        <w:rPr>
          <w:rFonts w:ascii="Times New Roman" w:hAnsi="Times New Roman"/>
          <w:sz w:val="28"/>
          <w:szCs w:val="28"/>
        </w:rPr>
        <w:t xml:space="preserve"> готовност</w:t>
      </w:r>
      <w:r w:rsidR="00B5007E">
        <w:rPr>
          <w:rFonts w:ascii="Times New Roman" w:hAnsi="Times New Roman"/>
          <w:sz w:val="28"/>
          <w:szCs w:val="28"/>
        </w:rPr>
        <w:t>ь», введённого</w:t>
      </w:r>
      <w:r w:rsidRPr="007A2A60">
        <w:rPr>
          <w:rFonts w:ascii="Times New Roman" w:hAnsi="Times New Roman"/>
          <w:sz w:val="28"/>
          <w:szCs w:val="28"/>
        </w:rPr>
        <w:t xml:space="preserve"> на территории Туапсинского района решением КЧС и ПБ администрации МО Туапсинский район № </w:t>
      </w:r>
      <w:r>
        <w:rPr>
          <w:rFonts w:ascii="Times New Roman" w:hAnsi="Times New Roman"/>
          <w:sz w:val="28"/>
          <w:szCs w:val="28"/>
        </w:rPr>
        <w:t xml:space="preserve">8 от 14 марта </w:t>
      </w:r>
      <w:r w:rsidRPr="007A2A60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7A2A60">
        <w:rPr>
          <w:rFonts w:ascii="Times New Roman" w:hAnsi="Times New Roman"/>
          <w:sz w:val="28"/>
          <w:szCs w:val="28"/>
        </w:rPr>
        <w:t xml:space="preserve"> года</w:t>
      </w:r>
      <w:r w:rsidR="00324A63">
        <w:rPr>
          <w:rFonts w:ascii="Times New Roman" w:hAnsi="Times New Roman"/>
          <w:sz w:val="28"/>
          <w:szCs w:val="28"/>
        </w:rPr>
        <w:t xml:space="preserve">, </w:t>
      </w:r>
      <w:r w:rsidR="005932F3">
        <w:rPr>
          <w:rFonts w:ascii="Times New Roman" w:hAnsi="Times New Roman" w:cs="Times New Roman"/>
          <w:sz w:val="28"/>
          <w:szCs w:val="28"/>
        </w:rPr>
        <w:t>в</w:t>
      </w:r>
      <w:r w:rsidR="005932F3" w:rsidRPr="005932F3">
        <w:rPr>
          <w:rFonts w:ascii="Times New Roman" w:hAnsi="Times New Roman" w:cs="Times New Roman"/>
          <w:sz w:val="28"/>
          <w:szCs w:val="28"/>
        </w:rPr>
        <w:t xml:space="preserve"> целях предотвращения </w:t>
      </w:r>
      <w:r w:rsidR="00B5007E">
        <w:rPr>
          <w:rFonts w:ascii="Times New Roman" w:hAnsi="Times New Roman" w:cs="Times New Roman"/>
          <w:sz w:val="28"/>
          <w:szCs w:val="28"/>
        </w:rPr>
        <w:t xml:space="preserve">возникновения </w:t>
      </w:r>
      <w:r w:rsidR="005932F3" w:rsidRPr="005932F3">
        <w:rPr>
          <w:rFonts w:ascii="Times New Roman" w:hAnsi="Times New Roman" w:cs="Times New Roman"/>
          <w:sz w:val="28"/>
          <w:szCs w:val="28"/>
        </w:rPr>
        <w:t>природных пожаров</w:t>
      </w:r>
      <w:r w:rsidR="00B5007E">
        <w:rPr>
          <w:rFonts w:ascii="Times New Roman" w:hAnsi="Times New Roman" w:cs="Times New Roman"/>
          <w:sz w:val="28"/>
          <w:szCs w:val="28"/>
        </w:rPr>
        <w:t xml:space="preserve"> и</w:t>
      </w:r>
      <w:r w:rsidR="005932F3">
        <w:rPr>
          <w:rFonts w:ascii="Times New Roman" w:hAnsi="Times New Roman" w:cs="Times New Roman"/>
          <w:sz w:val="28"/>
          <w:szCs w:val="28"/>
        </w:rPr>
        <w:t xml:space="preserve"> </w:t>
      </w:r>
      <w:r w:rsidR="005932F3" w:rsidRPr="005932F3">
        <w:rPr>
          <w:rFonts w:ascii="Times New Roman" w:hAnsi="Times New Roman" w:cs="Times New Roman"/>
          <w:sz w:val="28"/>
          <w:szCs w:val="28"/>
        </w:rPr>
        <w:t>недопущени</w:t>
      </w:r>
      <w:r w:rsidR="00B5007E">
        <w:rPr>
          <w:rFonts w:ascii="Times New Roman" w:hAnsi="Times New Roman" w:cs="Times New Roman"/>
          <w:sz w:val="28"/>
          <w:szCs w:val="28"/>
        </w:rPr>
        <w:t>я массового</w:t>
      </w:r>
      <w:r w:rsidR="005932F3" w:rsidRPr="005932F3">
        <w:rPr>
          <w:rFonts w:ascii="Times New Roman" w:hAnsi="Times New Roman" w:cs="Times New Roman"/>
          <w:sz w:val="28"/>
          <w:szCs w:val="28"/>
        </w:rPr>
        <w:t xml:space="preserve"> возгорания сухой растительности на </w:t>
      </w:r>
      <w:proofErr w:type="gramStart"/>
      <w:r w:rsidR="00B5007E">
        <w:rPr>
          <w:rFonts w:ascii="Times New Roman" w:hAnsi="Times New Roman" w:cs="Times New Roman"/>
          <w:sz w:val="28"/>
          <w:szCs w:val="28"/>
        </w:rPr>
        <w:t>горно-лесных</w:t>
      </w:r>
      <w:proofErr w:type="gramEnd"/>
      <w:r w:rsidR="00B5007E">
        <w:rPr>
          <w:rFonts w:ascii="Times New Roman" w:hAnsi="Times New Roman" w:cs="Times New Roman"/>
          <w:sz w:val="28"/>
          <w:szCs w:val="28"/>
        </w:rPr>
        <w:t xml:space="preserve"> </w:t>
      </w:r>
      <w:r w:rsidR="005932F3" w:rsidRPr="005932F3">
        <w:rPr>
          <w:rFonts w:ascii="Times New Roman" w:hAnsi="Times New Roman" w:cs="Times New Roman"/>
          <w:sz w:val="28"/>
          <w:szCs w:val="28"/>
        </w:rPr>
        <w:t xml:space="preserve">территориях </w:t>
      </w:r>
      <w:r w:rsidR="00B5007E">
        <w:rPr>
          <w:rFonts w:ascii="Times New Roman" w:hAnsi="Times New Roman" w:cs="Times New Roman"/>
          <w:sz w:val="28"/>
          <w:szCs w:val="28"/>
        </w:rPr>
        <w:t xml:space="preserve">Туапсинского района </w:t>
      </w:r>
      <w:r w:rsidR="006061DF" w:rsidRPr="005932F3">
        <w:rPr>
          <w:rFonts w:ascii="Times New Roman" w:hAnsi="Times New Roman" w:cs="Times New Roman"/>
          <w:b/>
          <w:i/>
          <w:sz w:val="28"/>
          <w:szCs w:val="28"/>
        </w:rPr>
        <w:t>необходимо</w:t>
      </w:r>
      <w:r w:rsidR="002043AD" w:rsidRPr="005932F3">
        <w:rPr>
          <w:rFonts w:ascii="Times New Roman" w:hAnsi="Times New Roman" w:cs="Times New Roman"/>
          <w:sz w:val="28"/>
          <w:szCs w:val="28"/>
        </w:rPr>
        <w:t>:</w:t>
      </w:r>
    </w:p>
    <w:p w:rsidR="00E11F4B" w:rsidRDefault="002043AD" w:rsidP="007A070F">
      <w:pPr>
        <w:pStyle w:val="a8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69CA">
        <w:rPr>
          <w:rFonts w:ascii="Times New Roman" w:hAnsi="Times New Roman"/>
          <w:sz w:val="28"/>
          <w:szCs w:val="28"/>
        </w:rPr>
        <w:t>Главам городски</w:t>
      </w:r>
      <w:r w:rsidR="007E62C1">
        <w:rPr>
          <w:rFonts w:ascii="Times New Roman" w:hAnsi="Times New Roman"/>
          <w:sz w:val="28"/>
          <w:szCs w:val="28"/>
        </w:rPr>
        <w:t>х</w:t>
      </w:r>
      <w:r w:rsidRPr="00D569CA">
        <w:rPr>
          <w:rFonts w:ascii="Times New Roman" w:hAnsi="Times New Roman"/>
          <w:sz w:val="28"/>
          <w:szCs w:val="28"/>
        </w:rPr>
        <w:t xml:space="preserve"> и сельских поселений муниципального образования Туапсинский район</w:t>
      </w:r>
      <w:r w:rsidR="00211ACE" w:rsidRPr="00D569CA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 на территории Туапсинского района</w:t>
      </w:r>
      <w:r w:rsidR="00E11F4B" w:rsidRPr="00D569CA">
        <w:rPr>
          <w:rFonts w:ascii="Times New Roman" w:hAnsi="Times New Roman"/>
          <w:sz w:val="28"/>
          <w:szCs w:val="28"/>
        </w:rPr>
        <w:t>:</w:t>
      </w:r>
    </w:p>
    <w:p w:rsidR="00A47B1E" w:rsidRPr="00D569CA" w:rsidRDefault="00A47B1E" w:rsidP="007A070F">
      <w:pPr>
        <w:pStyle w:val="a8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организовать круглосуточные дежурства в администрациях городских и сельских поселений из числа руководящего состава</w:t>
      </w:r>
      <w:r w:rsidR="007A070F">
        <w:rPr>
          <w:rFonts w:ascii="Times New Roman" w:hAnsi="Times New Roman"/>
          <w:sz w:val="28"/>
          <w:szCs w:val="28"/>
        </w:rPr>
        <w:t xml:space="preserve"> на период проведения майских праздников</w:t>
      </w:r>
      <w:r w:rsidR="00B5007E">
        <w:rPr>
          <w:rFonts w:ascii="Times New Roman" w:hAnsi="Times New Roman"/>
          <w:sz w:val="28"/>
          <w:szCs w:val="28"/>
        </w:rPr>
        <w:t xml:space="preserve"> 1 и 6-9 мая </w:t>
      </w:r>
      <w:r w:rsidR="00C9153B">
        <w:rPr>
          <w:rFonts w:ascii="Times New Roman" w:hAnsi="Times New Roman"/>
          <w:sz w:val="28"/>
          <w:szCs w:val="28"/>
        </w:rPr>
        <w:t>2017 года</w:t>
      </w:r>
      <w:r>
        <w:rPr>
          <w:rFonts w:ascii="Times New Roman" w:hAnsi="Times New Roman"/>
          <w:sz w:val="28"/>
          <w:szCs w:val="28"/>
        </w:rPr>
        <w:t xml:space="preserve">. Утвержденные списки дежурных предоставить в отдел по делам ГО и ЧС администрации муниципального образования Туапсинский район </w:t>
      </w:r>
      <w:r w:rsidRPr="00A37E41">
        <w:rPr>
          <w:rFonts w:ascii="Times New Roman" w:hAnsi="Times New Roman"/>
          <w:sz w:val="28"/>
          <w:szCs w:val="28"/>
        </w:rPr>
        <w:t>через оперативного дежурного ЕДДС ситуационного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>(</w:t>
      </w:r>
      <w:r w:rsidRPr="00A37E41">
        <w:rPr>
          <w:rFonts w:ascii="Times New Roman" w:hAnsi="Times New Roman"/>
          <w:sz w:val="28"/>
          <w:szCs w:val="28"/>
        </w:rPr>
        <w:t xml:space="preserve">Служба </w:t>
      </w:r>
      <w:r>
        <w:rPr>
          <w:rFonts w:ascii="Times New Roman" w:hAnsi="Times New Roman"/>
          <w:sz w:val="28"/>
          <w:szCs w:val="28"/>
        </w:rPr>
        <w:t>«</w:t>
      </w:r>
      <w:r w:rsidRPr="00A37E41">
        <w:rPr>
          <w:rFonts w:ascii="Times New Roman" w:hAnsi="Times New Roman"/>
          <w:sz w:val="28"/>
          <w:szCs w:val="28"/>
        </w:rPr>
        <w:t>112»</w:t>
      </w:r>
      <w:r>
        <w:rPr>
          <w:rFonts w:ascii="Times New Roman" w:hAnsi="Times New Roman"/>
          <w:sz w:val="28"/>
          <w:szCs w:val="28"/>
        </w:rPr>
        <w:t>) до 1</w:t>
      </w:r>
      <w:r w:rsidR="00C9153B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-00 28 апреля 2017 года</w:t>
      </w:r>
      <w:r w:rsidR="007A070F">
        <w:rPr>
          <w:rFonts w:ascii="Times New Roman" w:hAnsi="Times New Roman"/>
          <w:sz w:val="28"/>
          <w:szCs w:val="28"/>
        </w:rPr>
        <w:t>;</w:t>
      </w:r>
    </w:p>
    <w:p w:rsidR="005932F3" w:rsidRDefault="005932F3" w:rsidP="007A07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оповестить население и отдыхающих о наличии 4-го класса пожароопасности на территории Туапсинского района;</w:t>
      </w:r>
    </w:p>
    <w:p w:rsidR="005932F3" w:rsidRDefault="005932F3" w:rsidP="007A07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возможности ограничить доступ в леса граждан, род деятельности которых, не связан с необходимостью нахождения на территории лесных массивов;</w:t>
      </w:r>
    </w:p>
    <w:p w:rsidR="005932F3" w:rsidRPr="00A923CC" w:rsidRDefault="005932F3" w:rsidP="007A070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923CC">
        <w:rPr>
          <w:rFonts w:ascii="Times New Roman" w:hAnsi="Times New Roman"/>
          <w:sz w:val="28"/>
          <w:szCs w:val="28"/>
        </w:rPr>
        <w:t>уточн</w:t>
      </w:r>
      <w:r>
        <w:rPr>
          <w:rFonts w:ascii="Times New Roman" w:hAnsi="Times New Roman"/>
          <w:sz w:val="28"/>
          <w:szCs w:val="28"/>
        </w:rPr>
        <w:t>ить</w:t>
      </w:r>
      <w:r w:rsidRPr="00A923CC">
        <w:rPr>
          <w:rFonts w:ascii="Times New Roman" w:hAnsi="Times New Roman"/>
          <w:sz w:val="28"/>
          <w:szCs w:val="28"/>
        </w:rPr>
        <w:t xml:space="preserve"> планы предупреждения и ликвидации ЧС</w:t>
      </w:r>
      <w:r>
        <w:rPr>
          <w:rFonts w:ascii="Times New Roman" w:hAnsi="Times New Roman"/>
          <w:sz w:val="28"/>
          <w:szCs w:val="28"/>
        </w:rPr>
        <w:t xml:space="preserve"> природного и техногенного характера;</w:t>
      </w:r>
    </w:p>
    <w:p w:rsidR="005932F3" w:rsidRPr="00A923CC" w:rsidRDefault="005932F3" w:rsidP="007A070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привести в</w:t>
      </w:r>
      <w:r w:rsidRPr="00A923CC">
        <w:rPr>
          <w:rFonts w:ascii="Times New Roman" w:hAnsi="Times New Roman"/>
          <w:sz w:val="28"/>
          <w:szCs w:val="28"/>
        </w:rPr>
        <w:t xml:space="preserve"> готовност</w:t>
      </w:r>
      <w:r w:rsidR="00324A63">
        <w:rPr>
          <w:rFonts w:ascii="Times New Roman" w:hAnsi="Times New Roman"/>
          <w:sz w:val="28"/>
          <w:szCs w:val="28"/>
        </w:rPr>
        <w:t>ь</w:t>
      </w:r>
      <w:r w:rsidRPr="00A92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все имеющиеся противопожарные </w:t>
      </w:r>
      <w:r w:rsidRPr="00A923CC">
        <w:rPr>
          <w:rFonts w:ascii="Times New Roman" w:hAnsi="Times New Roman"/>
          <w:sz w:val="28"/>
          <w:szCs w:val="28"/>
        </w:rPr>
        <w:t>сил</w:t>
      </w:r>
      <w:r>
        <w:rPr>
          <w:rFonts w:ascii="Times New Roman" w:hAnsi="Times New Roman"/>
          <w:sz w:val="28"/>
          <w:szCs w:val="28"/>
        </w:rPr>
        <w:t>ы и средства Туапсинск</w:t>
      </w:r>
      <w:r w:rsidRPr="00A923CC">
        <w:rPr>
          <w:rFonts w:ascii="Times New Roman" w:hAnsi="Times New Roman"/>
          <w:sz w:val="28"/>
          <w:szCs w:val="28"/>
        </w:rPr>
        <w:t xml:space="preserve">ого звена </w:t>
      </w:r>
      <w:r>
        <w:rPr>
          <w:rFonts w:ascii="Times New Roman" w:hAnsi="Times New Roman"/>
          <w:sz w:val="28"/>
          <w:szCs w:val="28"/>
        </w:rPr>
        <w:t>ТП РСЧС Краснодарского края;</w:t>
      </w:r>
    </w:p>
    <w:p w:rsidR="005932F3" w:rsidRDefault="007A070F" w:rsidP="007A070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932F3" w:rsidRPr="003B0471">
        <w:rPr>
          <w:rFonts w:ascii="Times New Roman" w:hAnsi="Times New Roman"/>
          <w:sz w:val="28"/>
          <w:szCs w:val="28"/>
        </w:rPr>
        <w:t>уточнить</w:t>
      </w:r>
      <w:r w:rsidR="005932F3">
        <w:rPr>
          <w:rFonts w:ascii="Times New Roman" w:hAnsi="Times New Roman"/>
          <w:sz w:val="28"/>
          <w:szCs w:val="28"/>
        </w:rPr>
        <w:t xml:space="preserve"> реальное имеющееся количество противопожарных сил и средств, </w:t>
      </w:r>
      <w:r w:rsidR="005932F3" w:rsidRPr="003B0471">
        <w:rPr>
          <w:rFonts w:ascii="Times New Roman" w:hAnsi="Times New Roman"/>
          <w:sz w:val="28"/>
          <w:szCs w:val="28"/>
        </w:rPr>
        <w:t>готовых к выполнению задач по предназначению;</w:t>
      </w:r>
    </w:p>
    <w:p w:rsidR="005932F3" w:rsidRPr="005932F3" w:rsidRDefault="007A070F" w:rsidP="007A070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5932F3" w:rsidRPr="005932F3">
        <w:rPr>
          <w:rFonts w:ascii="Times New Roman" w:hAnsi="Times New Roman"/>
          <w:sz w:val="28"/>
          <w:szCs w:val="28"/>
        </w:rPr>
        <w:t>привести в готовность подразделения муниципальных, ведомственных и добровольных команд пожарной охраны, а также казаков к действиям по противопожарным мероприятиям и тушению пожаров;</w:t>
      </w:r>
    </w:p>
    <w:p w:rsidR="005932F3" w:rsidRDefault="007A070F" w:rsidP="007A070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932F3">
        <w:rPr>
          <w:rFonts w:ascii="Times New Roman" w:hAnsi="Times New Roman"/>
          <w:sz w:val="28"/>
          <w:szCs w:val="28"/>
        </w:rPr>
        <w:t xml:space="preserve">обеспечить готовность для локализации и тушения пожаров инженерной техники, мотопомп, автоцистерн, запасов </w:t>
      </w:r>
      <w:r w:rsidR="00AD0D32">
        <w:rPr>
          <w:rFonts w:ascii="Times New Roman" w:hAnsi="Times New Roman"/>
          <w:sz w:val="28"/>
          <w:szCs w:val="28"/>
        </w:rPr>
        <w:t xml:space="preserve">топлива и </w:t>
      </w:r>
      <w:r w:rsidR="005932F3">
        <w:rPr>
          <w:rFonts w:ascii="Times New Roman" w:hAnsi="Times New Roman"/>
          <w:sz w:val="28"/>
          <w:szCs w:val="28"/>
        </w:rPr>
        <w:t>горюче-смазочных материалов, материально-технических средств, противопожарного инвентаря и ранцевых огнетушителей;</w:t>
      </w:r>
    </w:p>
    <w:p w:rsidR="005932F3" w:rsidRPr="00A923CC" w:rsidRDefault="007A070F" w:rsidP="007A070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932F3">
        <w:rPr>
          <w:rFonts w:ascii="Times New Roman" w:hAnsi="Times New Roman"/>
          <w:sz w:val="28"/>
          <w:szCs w:val="28"/>
        </w:rPr>
        <w:t xml:space="preserve">организовать непрерывный мониторинг пожарной обстановки на подведомственных территориях. Особое внимание обратить на оборудование противопожарных защитных </w:t>
      </w:r>
      <w:r w:rsidR="00AD0D32">
        <w:rPr>
          <w:rFonts w:ascii="Times New Roman" w:hAnsi="Times New Roman"/>
          <w:sz w:val="28"/>
          <w:szCs w:val="28"/>
        </w:rPr>
        <w:t xml:space="preserve">разделительных </w:t>
      </w:r>
      <w:r w:rsidR="005932F3">
        <w:rPr>
          <w:rFonts w:ascii="Times New Roman" w:hAnsi="Times New Roman"/>
          <w:sz w:val="28"/>
          <w:szCs w:val="28"/>
        </w:rPr>
        <w:t>полос на местности и наличия ёмкостей с водой у жилых строений, непосредственно примыкающих к лесным массивам;</w:t>
      </w:r>
    </w:p>
    <w:p w:rsidR="005932F3" w:rsidRDefault="005932F3" w:rsidP="007A070F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содержать в постоянной готовности систему экстренного сирено-речевого оповещения и информирования населения, а также обеспечить сохранность элементов региональной системы оповещения РАСЦО;</w:t>
      </w:r>
    </w:p>
    <w:p w:rsidR="005932F3" w:rsidRDefault="005932F3" w:rsidP="007A070F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привести в готовность эвакоорганы и аварийно-спасательные формирования (службы)</w:t>
      </w:r>
      <w:r w:rsidR="00AD0D32">
        <w:rPr>
          <w:rFonts w:ascii="Times New Roman" w:hAnsi="Times New Roman"/>
          <w:sz w:val="28"/>
          <w:szCs w:val="28"/>
        </w:rPr>
        <w:t>;</w:t>
      </w:r>
    </w:p>
    <w:p w:rsidR="005932F3" w:rsidRDefault="005932F3" w:rsidP="007A070F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уточнить план</w:t>
      </w:r>
      <w:r w:rsidR="00A47B1E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эвакуации и расчёты на случай проведения эвакуационных мероприятий. Обеспечить готовность пунктов временного размещения и дежурство готового транспорта для эвакуации;</w:t>
      </w:r>
    </w:p>
    <w:p w:rsidR="005932F3" w:rsidRDefault="005932F3" w:rsidP="007A07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подготовить лечебные учреждения к возможному приёму пострадавших;</w:t>
      </w:r>
    </w:p>
    <w:p w:rsidR="005932F3" w:rsidRDefault="005932F3" w:rsidP="005932F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уточнить составы мобильных оперативных штабов (групп) поселений и быть в готовности к ликвидации возможных ЧС; </w:t>
      </w:r>
    </w:p>
    <w:p w:rsidR="005932F3" w:rsidRDefault="005932F3" w:rsidP="005932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 w:rsidRPr="00C34AC9">
        <w:rPr>
          <w:rFonts w:ascii="Times New Roman" w:hAnsi="Times New Roman"/>
          <w:sz w:val="28"/>
          <w:szCs w:val="28"/>
        </w:rPr>
        <w:t xml:space="preserve">точнить </w:t>
      </w:r>
      <w:r>
        <w:rPr>
          <w:rFonts w:ascii="Times New Roman" w:hAnsi="Times New Roman"/>
          <w:sz w:val="28"/>
          <w:szCs w:val="28"/>
        </w:rPr>
        <w:t>планы, регламенты и алгоритм</w:t>
      </w:r>
      <w:r w:rsidRPr="00C34AC9">
        <w:rPr>
          <w:rFonts w:ascii="Times New Roman" w:hAnsi="Times New Roman"/>
          <w:sz w:val="28"/>
          <w:szCs w:val="28"/>
        </w:rPr>
        <w:t xml:space="preserve">ы действий </w:t>
      </w:r>
      <w:r>
        <w:rPr>
          <w:rFonts w:ascii="Times New Roman" w:hAnsi="Times New Roman"/>
          <w:sz w:val="28"/>
          <w:szCs w:val="28"/>
        </w:rPr>
        <w:t>при возникновении различных ЧС и в первую очередь пожаров;</w:t>
      </w:r>
    </w:p>
    <w:p w:rsidR="005932F3" w:rsidRDefault="005932F3" w:rsidP="005932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B865E7">
        <w:rPr>
          <w:rFonts w:ascii="Times New Roman" w:hAnsi="Times New Roman"/>
          <w:sz w:val="28"/>
          <w:szCs w:val="28"/>
        </w:rPr>
        <w:t>О</w:t>
      </w:r>
      <w:proofErr w:type="gramEnd"/>
      <w:r w:rsidRPr="00B865E7">
        <w:rPr>
          <w:rFonts w:ascii="Times New Roman" w:hAnsi="Times New Roman"/>
          <w:sz w:val="28"/>
          <w:szCs w:val="28"/>
        </w:rPr>
        <w:t xml:space="preserve"> всех замеченных </w:t>
      </w:r>
      <w:r>
        <w:rPr>
          <w:rFonts w:ascii="Times New Roman" w:hAnsi="Times New Roman"/>
          <w:sz w:val="28"/>
          <w:szCs w:val="28"/>
        </w:rPr>
        <w:t>возгораниях</w:t>
      </w:r>
      <w:r w:rsidRPr="00B865E7">
        <w:rPr>
          <w:rFonts w:ascii="Times New Roman" w:hAnsi="Times New Roman"/>
          <w:sz w:val="28"/>
          <w:szCs w:val="28"/>
        </w:rPr>
        <w:t xml:space="preserve"> немедленно докладывать в единую дежурно-диспетчерскую службу (Служба «112») ситуационного центра Туапсинского района по телефонам </w:t>
      </w:r>
      <w:r>
        <w:rPr>
          <w:rFonts w:ascii="Times New Roman" w:hAnsi="Times New Roman"/>
          <w:sz w:val="28"/>
          <w:szCs w:val="28"/>
        </w:rPr>
        <w:t xml:space="preserve">112, </w:t>
      </w:r>
      <w:r w:rsidRPr="00B865E7">
        <w:rPr>
          <w:rFonts w:ascii="Times New Roman" w:hAnsi="Times New Roman"/>
          <w:sz w:val="28"/>
          <w:szCs w:val="28"/>
        </w:rPr>
        <w:t>25212, 24212, 20899 круглосуточно</w:t>
      </w:r>
      <w:r>
        <w:rPr>
          <w:rFonts w:ascii="Times New Roman" w:hAnsi="Times New Roman"/>
          <w:sz w:val="28"/>
          <w:szCs w:val="28"/>
        </w:rPr>
        <w:t>;</w:t>
      </w:r>
    </w:p>
    <w:p w:rsidR="005932F3" w:rsidRDefault="005932F3" w:rsidP="007A070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Дежурно-диспетчерским службам, для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складывающейся погодной обстановкой о</w:t>
      </w:r>
      <w:r w:rsidRPr="00C34AC9">
        <w:rPr>
          <w:rFonts w:ascii="Times New Roman" w:hAnsi="Times New Roman"/>
          <w:sz w:val="28"/>
          <w:szCs w:val="28"/>
        </w:rPr>
        <w:t xml:space="preserve">рганизовать </w:t>
      </w:r>
      <w:r>
        <w:rPr>
          <w:rFonts w:ascii="Times New Roman" w:hAnsi="Times New Roman"/>
          <w:sz w:val="28"/>
          <w:szCs w:val="28"/>
        </w:rPr>
        <w:t xml:space="preserve">связь и обмен оперативной информацией с соседними и сопредельными районами. Обеспечить непрерывный </w:t>
      </w:r>
      <w:r w:rsidRPr="00C34AC9">
        <w:rPr>
          <w:rFonts w:ascii="Times New Roman" w:hAnsi="Times New Roman"/>
          <w:sz w:val="28"/>
          <w:szCs w:val="28"/>
        </w:rPr>
        <w:t xml:space="preserve">мониторинг </w:t>
      </w:r>
      <w:r>
        <w:rPr>
          <w:rFonts w:ascii="Times New Roman" w:hAnsi="Times New Roman"/>
          <w:sz w:val="28"/>
          <w:szCs w:val="28"/>
        </w:rPr>
        <w:t xml:space="preserve">состояния объектов социальной сферы (больницы, поликлиники, детские сады, ясли, школы, дома престарелых, хосписы и т.п.), а также за </w:t>
      </w:r>
      <w:r w:rsidRPr="00C34AC9">
        <w:rPr>
          <w:rFonts w:ascii="Times New Roman" w:hAnsi="Times New Roman"/>
          <w:sz w:val="28"/>
          <w:szCs w:val="28"/>
        </w:rPr>
        <w:t>развити</w:t>
      </w:r>
      <w:r>
        <w:rPr>
          <w:rFonts w:ascii="Times New Roman" w:hAnsi="Times New Roman"/>
          <w:sz w:val="28"/>
          <w:szCs w:val="28"/>
        </w:rPr>
        <w:t>ем</w:t>
      </w:r>
      <w:r w:rsidRPr="00C34AC9">
        <w:rPr>
          <w:rFonts w:ascii="Times New Roman" w:hAnsi="Times New Roman"/>
          <w:sz w:val="28"/>
          <w:szCs w:val="28"/>
        </w:rPr>
        <w:t xml:space="preserve"> пожар</w:t>
      </w:r>
      <w:r>
        <w:rPr>
          <w:rFonts w:ascii="Times New Roman" w:hAnsi="Times New Roman"/>
          <w:sz w:val="28"/>
          <w:szCs w:val="28"/>
        </w:rPr>
        <w:t>оопас</w:t>
      </w:r>
      <w:r w:rsidRPr="00C34AC9">
        <w:rPr>
          <w:rFonts w:ascii="Times New Roman" w:hAnsi="Times New Roman"/>
          <w:sz w:val="28"/>
          <w:szCs w:val="28"/>
        </w:rPr>
        <w:t>ной обстановк</w:t>
      </w:r>
      <w:r>
        <w:rPr>
          <w:rFonts w:ascii="Times New Roman" w:hAnsi="Times New Roman"/>
          <w:sz w:val="28"/>
          <w:szCs w:val="28"/>
        </w:rPr>
        <w:t>ой на территории района.</w:t>
      </w:r>
    </w:p>
    <w:p w:rsidR="006B7B15" w:rsidRDefault="00AD0D32" w:rsidP="005932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B7B15">
        <w:rPr>
          <w:rFonts w:ascii="Times New Roman" w:hAnsi="Times New Roman"/>
          <w:sz w:val="28"/>
          <w:szCs w:val="28"/>
        </w:rPr>
        <w:t xml:space="preserve">. </w:t>
      </w:r>
      <w:r w:rsidR="005932F3" w:rsidRPr="00A37E41">
        <w:rPr>
          <w:rFonts w:ascii="Times New Roman" w:hAnsi="Times New Roman"/>
          <w:sz w:val="28"/>
          <w:szCs w:val="28"/>
        </w:rPr>
        <w:t xml:space="preserve">О готовности </w:t>
      </w:r>
      <w:r w:rsidR="005932F3">
        <w:rPr>
          <w:rFonts w:ascii="Times New Roman" w:hAnsi="Times New Roman"/>
          <w:sz w:val="28"/>
          <w:szCs w:val="28"/>
        </w:rPr>
        <w:t xml:space="preserve">указанных </w:t>
      </w:r>
      <w:r w:rsidR="005932F3" w:rsidRPr="00A37E41">
        <w:rPr>
          <w:rFonts w:ascii="Times New Roman" w:hAnsi="Times New Roman"/>
          <w:sz w:val="28"/>
          <w:szCs w:val="28"/>
        </w:rPr>
        <w:t>сил и средств</w:t>
      </w:r>
      <w:r w:rsidR="005932F3">
        <w:rPr>
          <w:rFonts w:ascii="Times New Roman" w:hAnsi="Times New Roman"/>
          <w:sz w:val="28"/>
          <w:szCs w:val="28"/>
        </w:rPr>
        <w:t xml:space="preserve"> и</w:t>
      </w:r>
      <w:r w:rsidR="005932F3" w:rsidRPr="00A37E41">
        <w:rPr>
          <w:rFonts w:ascii="Times New Roman" w:hAnsi="Times New Roman"/>
          <w:sz w:val="28"/>
          <w:szCs w:val="28"/>
        </w:rPr>
        <w:t xml:space="preserve"> </w:t>
      </w:r>
      <w:r w:rsidR="005932F3">
        <w:rPr>
          <w:rFonts w:ascii="Times New Roman" w:hAnsi="Times New Roman"/>
          <w:sz w:val="28"/>
          <w:szCs w:val="28"/>
        </w:rPr>
        <w:t>о складывающейся обстановке на местах д</w:t>
      </w:r>
      <w:r>
        <w:rPr>
          <w:rFonts w:ascii="Times New Roman" w:hAnsi="Times New Roman"/>
          <w:sz w:val="28"/>
          <w:szCs w:val="28"/>
        </w:rPr>
        <w:t>окладывать ежедневно</w:t>
      </w:r>
      <w:r w:rsidR="005932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5932F3">
        <w:rPr>
          <w:rFonts w:ascii="Times New Roman" w:hAnsi="Times New Roman"/>
          <w:sz w:val="28"/>
          <w:szCs w:val="28"/>
        </w:rPr>
        <w:t xml:space="preserve"> 17-00 </w:t>
      </w:r>
      <w:r w:rsidR="005932F3" w:rsidRPr="00A37E41">
        <w:rPr>
          <w:rFonts w:ascii="Times New Roman" w:hAnsi="Times New Roman"/>
          <w:sz w:val="28"/>
          <w:szCs w:val="28"/>
        </w:rPr>
        <w:t>в отдел по делам ГО и ЧС администрации муниципального образования Туапсинский район через оперативного дежурного ЕДДС ситуационного</w:t>
      </w:r>
      <w:r w:rsidR="005932F3">
        <w:rPr>
          <w:rFonts w:ascii="Times New Roman" w:hAnsi="Times New Roman"/>
          <w:sz w:val="28"/>
          <w:szCs w:val="28"/>
        </w:rPr>
        <w:t xml:space="preserve"> </w:t>
      </w:r>
      <w:r w:rsidR="005932F3" w:rsidRPr="00A37E41">
        <w:rPr>
          <w:rFonts w:ascii="Times New Roman" w:hAnsi="Times New Roman"/>
          <w:sz w:val="28"/>
          <w:szCs w:val="28"/>
        </w:rPr>
        <w:t xml:space="preserve">центра </w:t>
      </w:r>
      <w:r w:rsidR="005932F3">
        <w:rPr>
          <w:rFonts w:ascii="Times New Roman" w:hAnsi="Times New Roman"/>
          <w:sz w:val="28"/>
          <w:szCs w:val="28"/>
        </w:rPr>
        <w:t>(</w:t>
      </w:r>
      <w:r w:rsidR="005932F3" w:rsidRPr="00A37E41">
        <w:rPr>
          <w:rFonts w:ascii="Times New Roman" w:hAnsi="Times New Roman"/>
          <w:sz w:val="28"/>
          <w:szCs w:val="28"/>
        </w:rPr>
        <w:t xml:space="preserve">Служба </w:t>
      </w:r>
      <w:r w:rsidR="005932F3">
        <w:rPr>
          <w:rFonts w:ascii="Times New Roman" w:hAnsi="Times New Roman"/>
          <w:sz w:val="28"/>
          <w:szCs w:val="28"/>
        </w:rPr>
        <w:t>«</w:t>
      </w:r>
      <w:r w:rsidR="005932F3" w:rsidRPr="00A37E41">
        <w:rPr>
          <w:rFonts w:ascii="Times New Roman" w:hAnsi="Times New Roman"/>
          <w:sz w:val="28"/>
          <w:szCs w:val="28"/>
        </w:rPr>
        <w:t>112»</w:t>
      </w:r>
      <w:r w:rsidR="005932F3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932F3" w:rsidRDefault="005932F3" w:rsidP="005932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возникновении экстренных, нештатных ситуаций докладывать незамедлительно.</w:t>
      </w:r>
    </w:p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69CA" w:rsidRDefault="007A070F" w:rsidP="00C670F6">
      <w:pPr>
        <w:spacing w:after="0" w:line="240" w:lineRule="auto"/>
        <w:ind w:right="42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</w:t>
      </w:r>
      <w:r w:rsidR="00EA20A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C670F6">
        <w:rPr>
          <w:rFonts w:ascii="Times New Roman" w:hAnsi="Times New Roman"/>
          <w:sz w:val="28"/>
          <w:szCs w:val="28"/>
        </w:rPr>
        <w:t xml:space="preserve"> </w:t>
      </w:r>
    </w:p>
    <w:p w:rsidR="002043AD" w:rsidRPr="007C19B3" w:rsidRDefault="002043AD" w:rsidP="00C670F6">
      <w:pPr>
        <w:spacing w:after="0" w:line="240" w:lineRule="auto"/>
        <w:ind w:right="42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C19B3">
        <w:rPr>
          <w:rFonts w:ascii="Times New Roman" w:hAnsi="Times New Roman"/>
          <w:sz w:val="28"/>
          <w:szCs w:val="28"/>
        </w:rPr>
        <w:t xml:space="preserve">униципального </w:t>
      </w:r>
      <w:r w:rsidR="00CA4B25">
        <w:rPr>
          <w:rFonts w:ascii="Times New Roman" w:hAnsi="Times New Roman"/>
          <w:sz w:val="28"/>
          <w:szCs w:val="28"/>
        </w:rPr>
        <w:t>о</w:t>
      </w:r>
      <w:r w:rsidRPr="007C19B3">
        <w:rPr>
          <w:rFonts w:ascii="Times New Roman" w:hAnsi="Times New Roman"/>
          <w:sz w:val="28"/>
          <w:szCs w:val="28"/>
        </w:rPr>
        <w:t>бразования</w:t>
      </w:r>
    </w:p>
    <w:p w:rsidR="004A78B4" w:rsidRDefault="002043AD" w:rsidP="007A070F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7C19B3">
        <w:rPr>
          <w:rFonts w:ascii="Times New Roman" w:hAnsi="Times New Roman"/>
          <w:sz w:val="28"/>
          <w:szCs w:val="28"/>
        </w:rPr>
        <w:t>уапсинский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19B3">
        <w:rPr>
          <w:rFonts w:ascii="Times New Roman" w:hAnsi="Times New Roman"/>
          <w:sz w:val="28"/>
          <w:szCs w:val="28"/>
        </w:rPr>
        <w:t xml:space="preserve">район                                                               </w:t>
      </w:r>
      <w:r w:rsidR="00D569CA">
        <w:rPr>
          <w:rFonts w:ascii="Times New Roman" w:hAnsi="Times New Roman"/>
          <w:sz w:val="28"/>
          <w:szCs w:val="28"/>
        </w:rPr>
        <w:t xml:space="preserve"> </w:t>
      </w:r>
      <w:r w:rsidR="00FD4784">
        <w:rPr>
          <w:rFonts w:ascii="Times New Roman" w:hAnsi="Times New Roman"/>
          <w:sz w:val="28"/>
          <w:szCs w:val="28"/>
        </w:rPr>
        <w:t xml:space="preserve">  </w:t>
      </w:r>
      <w:r w:rsidR="006B7B15">
        <w:rPr>
          <w:rFonts w:ascii="Times New Roman" w:hAnsi="Times New Roman"/>
          <w:sz w:val="28"/>
          <w:szCs w:val="28"/>
        </w:rPr>
        <w:t xml:space="preserve">     </w:t>
      </w:r>
      <w:r w:rsidR="00764A34">
        <w:rPr>
          <w:rFonts w:ascii="Times New Roman" w:hAnsi="Times New Roman"/>
          <w:sz w:val="28"/>
          <w:szCs w:val="28"/>
        </w:rPr>
        <w:t xml:space="preserve">   </w:t>
      </w:r>
      <w:r w:rsidR="00C670F6">
        <w:rPr>
          <w:rFonts w:ascii="Times New Roman" w:hAnsi="Times New Roman"/>
          <w:sz w:val="28"/>
          <w:szCs w:val="28"/>
        </w:rPr>
        <w:t xml:space="preserve">  </w:t>
      </w:r>
      <w:r w:rsidR="007A070F">
        <w:rPr>
          <w:rFonts w:ascii="Times New Roman" w:hAnsi="Times New Roman"/>
          <w:sz w:val="28"/>
          <w:szCs w:val="28"/>
        </w:rPr>
        <w:t>К.П. Мавриди</w:t>
      </w:r>
    </w:p>
    <w:p w:rsidR="004A78B4" w:rsidRPr="00324A63" w:rsidRDefault="004A78B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A20A8" w:rsidRPr="00324A63" w:rsidRDefault="00E82E38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24A63">
        <w:rPr>
          <w:rFonts w:ascii="Times New Roman" w:hAnsi="Times New Roman" w:cs="Times New Roman"/>
          <w:sz w:val="16"/>
          <w:szCs w:val="16"/>
        </w:rPr>
        <w:t xml:space="preserve">исп. </w:t>
      </w:r>
      <w:r w:rsidR="004A78B4" w:rsidRPr="00324A63">
        <w:rPr>
          <w:rFonts w:ascii="Times New Roman" w:hAnsi="Times New Roman" w:cs="Times New Roman"/>
          <w:sz w:val="16"/>
          <w:szCs w:val="16"/>
        </w:rPr>
        <w:t>С.В.Клещенок</w:t>
      </w:r>
      <w:r w:rsidR="00DA2DC3" w:rsidRPr="00324A63">
        <w:rPr>
          <w:rFonts w:ascii="Times New Roman" w:hAnsi="Times New Roman" w:cs="Times New Roman"/>
          <w:sz w:val="16"/>
          <w:szCs w:val="16"/>
        </w:rPr>
        <w:t xml:space="preserve"> (2-</w:t>
      </w:r>
      <w:r w:rsidR="004A78B4" w:rsidRPr="00324A63">
        <w:rPr>
          <w:rFonts w:ascii="Times New Roman" w:hAnsi="Times New Roman" w:cs="Times New Roman"/>
          <w:sz w:val="16"/>
          <w:szCs w:val="16"/>
        </w:rPr>
        <w:t>39-15</w:t>
      </w:r>
      <w:r w:rsidR="00DA2DC3" w:rsidRPr="00324A63">
        <w:rPr>
          <w:rFonts w:ascii="Times New Roman" w:hAnsi="Times New Roman" w:cs="Times New Roman"/>
          <w:sz w:val="16"/>
          <w:szCs w:val="16"/>
        </w:rPr>
        <w:t>)</w:t>
      </w:r>
    </w:p>
    <w:sectPr w:rsidR="00EA20A8" w:rsidRPr="00324A63" w:rsidSect="00C9153B">
      <w:headerReference w:type="firs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2D6" w:rsidRDefault="004952D6" w:rsidP="00D041A3">
      <w:pPr>
        <w:spacing w:after="0" w:line="240" w:lineRule="auto"/>
      </w:pPr>
      <w:r>
        <w:separator/>
      </w:r>
    </w:p>
  </w:endnote>
  <w:endnote w:type="continuationSeparator" w:id="0">
    <w:p w:rsidR="004952D6" w:rsidRDefault="004952D6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2D6" w:rsidRDefault="004952D6" w:rsidP="00D041A3">
      <w:pPr>
        <w:spacing w:after="0" w:line="240" w:lineRule="auto"/>
      </w:pPr>
      <w:r>
        <w:separator/>
      </w:r>
    </w:p>
  </w:footnote>
  <w:footnote w:type="continuationSeparator" w:id="0">
    <w:p w:rsidR="004952D6" w:rsidRDefault="004952D6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53B" w:rsidRDefault="00C9153B">
    <w:pPr>
      <w:pStyle w:val="a3"/>
      <w:jc w:val="center"/>
    </w:pPr>
  </w:p>
  <w:p w:rsidR="00C9153B" w:rsidRDefault="00C9153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85E64B7"/>
    <w:multiLevelType w:val="multilevel"/>
    <w:tmpl w:val="FF6C99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8A93057"/>
    <w:multiLevelType w:val="hybridMultilevel"/>
    <w:tmpl w:val="934EB40E"/>
    <w:lvl w:ilvl="0" w:tplc="E5184C60">
      <w:start w:val="1"/>
      <w:numFmt w:val="decimal"/>
      <w:lvlText w:val="%1)"/>
      <w:lvlJc w:val="left"/>
      <w:pPr>
        <w:ind w:left="20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08" w:hanging="360"/>
      </w:pPr>
    </w:lvl>
    <w:lvl w:ilvl="2" w:tplc="0419001B" w:tentative="1">
      <w:start w:val="1"/>
      <w:numFmt w:val="lowerRoman"/>
      <w:lvlText w:val="%3."/>
      <w:lvlJc w:val="right"/>
      <w:pPr>
        <w:ind w:left="3528" w:hanging="180"/>
      </w:pPr>
    </w:lvl>
    <w:lvl w:ilvl="3" w:tplc="0419000F" w:tentative="1">
      <w:start w:val="1"/>
      <w:numFmt w:val="decimal"/>
      <w:lvlText w:val="%4."/>
      <w:lvlJc w:val="left"/>
      <w:pPr>
        <w:ind w:left="4248" w:hanging="360"/>
      </w:pPr>
    </w:lvl>
    <w:lvl w:ilvl="4" w:tplc="04190019" w:tentative="1">
      <w:start w:val="1"/>
      <w:numFmt w:val="lowerLetter"/>
      <w:lvlText w:val="%5."/>
      <w:lvlJc w:val="left"/>
      <w:pPr>
        <w:ind w:left="4968" w:hanging="360"/>
      </w:pPr>
    </w:lvl>
    <w:lvl w:ilvl="5" w:tplc="0419001B" w:tentative="1">
      <w:start w:val="1"/>
      <w:numFmt w:val="lowerRoman"/>
      <w:lvlText w:val="%6."/>
      <w:lvlJc w:val="right"/>
      <w:pPr>
        <w:ind w:left="5688" w:hanging="180"/>
      </w:pPr>
    </w:lvl>
    <w:lvl w:ilvl="6" w:tplc="0419000F" w:tentative="1">
      <w:start w:val="1"/>
      <w:numFmt w:val="decimal"/>
      <w:lvlText w:val="%7."/>
      <w:lvlJc w:val="left"/>
      <w:pPr>
        <w:ind w:left="6408" w:hanging="360"/>
      </w:pPr>
    </w:lvl>
    <w:lvl w:ilvl="7" w:tplc="04190019" w:tentative="1">
      <w:start w:val="1"/>
      <w:numFmt w:val="lowerLetter"/>
      <w:lvlText w:val="%8."/>
      <w:lvlJc w:val="left"/>
      <w:pPr>
        <w:ind w:left="7128" w:hanging="360"/>
      </w:pPr>
    </w:lvl>
    <w:lvl w:ilvl="8" w:tplc="0419001B" w:tentative="1">
      <w:start w:val="1"/>
      <w:numFmt w:val="lowerRoman"/>
      <w:lvlText w:val="%9."/>
      <w:lvlJc w:val="right"/>
      <w:pPr>
        <w:ind w:left="7848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408DB"/>
    <w:rsid w:val="0005076C"/>
    <w:rsid w:val="0005271B"/>
    <w:rsid w:val="00056375"/>
    <w:rsid w:val="00056D4F"/>
    <w:rsid w:val="00057E18"/>
    <w:rsid w:val="00072EF9"/>
    <w:rsid w:val="0007702C"/>
    <w:rsid w:val="000871F9"/>
    <w:rsid w:val="00090285"/>
    <w:rsid w:val="000A1DA1"/>
    <w:rsid w:val="000B57A9"/>
    <w:rsid w:val="000C51ED"/>
    <w:rsid w:val="000D37FF"/>
    <w:rsid w:val="000D531B"/>
    <w:rsid w:val="000F4453"/>
    <w:rsid w:val="000F4614"/>
    <w:rsid w:val="001004FE"/>
    <w:rsid w:val="0013509C"/>
    <w:rsid w:val="00170E0B"/>
    <w:rsid w:val="00175277"/>
    <w:rsid w:val="00177A15"/>
    <w:rsid w:val="001823FA"/>
    <w:rsid w:val="001924CE"/>
    <w:rsid w:val="00195345"/>
    <w:rsid w:val="001A0540"/>
    <w:rsid w:val="001A7BC9"/>
    <w:rsid w:val="001B5584"/>
    <w:rsid w:val="001D7E01"/>
    <w:rsid w:val="002043AD"/>
    <w:rsid w:val="0021192F"/>
    <w:rsid w:val="00211ACE"/>
    <w:rsid w:val="00224596"/>
    <w:rsid w:val="002262ED"/>
    <w:rsid w:val="00244C13"/>
    <w:rsid w:val="002620AC"/>
    <w:rsid w:val="00265950"/>
    <w:rsid w:val="00273132"/>
    <w:rsid w:val="00291B8E"/>
    <w:rsid w:val="002A75FC"/>
    <w:rsid w:val="002B580B"/>
    <w:rsid w:val="002C5635"/>
    <w:rsid w:val="002D02A6"/>
    <w:rsid w:val="002D54A7"/>
    <w:rsid w:val="002E39F3"/>
    <w:rsid w:val="003020E2"/>
    <w:rsid w:val="00324A63"/>
    <w:rsid w:val="0033072F"/>
    <w:rsid w:val="003479F3"/>
    <w:rsid w:val="00354363"/>
    <w:rsid w:val="0035563C"/>
    <w:rsid w:val="00370E42"/>
    <w:rsid w:val="00376D50"/>
    <w:rsid w:val="00377781"/>
    <w:rsid w:val="00387B51"/>
    <w:rsid w:val="00390F8F"/>
    <w:rsid w:val="003A03EE"/>
    <w:rsid w:val="003A0B3D"/>
    <w:rsid w:val="003A1763"/>
    <w:rsid w:val="003B3771"/>
    <w:rsid w:val="003D5B2B"/>
    <w:rsid w:val="003F27C9"/>
    <w:rsid w:val="003F3224"/>
    <w:rsid w:val="003F7732"/>
    <w:rsid w:val="004125F6"/>
    <w:rsid w:val="00441DB0"/>
    <w:rsid w:val="00445F0B"/>
    <w:rsid w:val="004818EB"/>
    <w:rsid w:val="0049464D"/>
    <w:rsid w:val="004952D6"/>
    <w:rsid w:val="004A1BF4"/>
    <w:rsid w:val="004A78B4"/>
    <w:rsid w:val="004B3ABE"/>
    <w:rsid w:val="004B6924"/>
    <w:rsid w:val="004C7EDA"/>
    <w:rsid w:val="004D100E"/>
    <w:rsid w:val="004D5041"/>
    <w:rsid w:val="004D6ACE"/>
    <w:rsid w:val="004F2249"/>
    <w:rsid w:val="00526579"/>
    <w:rsid w:val="005269B2"/>
    <w:rsid w:val="0052776B"/>
    <w:rsid w:val="00530EC4"/>
    <w:rsid w:val="00531AF9"/>
    <w:rsid w:val="00557410"/>
    <w:rsid w:val="00561542"/>
    <w:rsid w:val="00561F7A"/>
    <w:rsid w:val="00583EE6"/>
    <w:rsid w:val="0059025A"/>
    <w:rsid w:val="005932F3"/>
    <w:rsid w:val="00594DD0"/>
    <w:rsid w:val="005A3556"/>
    <w:rsid w:val="005A43DB"/>
    <w:rsid w:val="005B728F"/>
    <w:rsid w:val="005D5BE2"/>
    <w:rsid w:val="006061DF"/>
    <w:rsid w:val="00624C86"/>
    <w:rsid w:val="006332F6"/>
    <w:rsid w:val="0065398A"/>
    <w:rsid w:val="00684C2B"/>
    <w:rsid w:val="0069693A"/>
    <w:rsid w:val="006A6157"/>
    <w:rsid w:val="006B7B15"/>
    <w:rsid w:val="00700BF9"/>
    <w:rsid w:val="00727FF7"/>
    <w:rsid w:val="00751E02"/>
    <w:rsid w:val="00752BA8"/>
    <w:rsid w:val="00761978"/>
    <w:rsid w:val="00764A34"/>
    <w:rsid w:val="00797028"/>
    <w:rsid w:val="007A070F"/>
    <w:rsid w:val="007A173F"/>
    <w:rsid w:val="007A26AA"/>
    <w:rsid w:val="007C165D"/>
    <w:rsid w:val="007D2181"/>
    <w:rsid w:val="007D70A2"/>
    <w:rsid w:val="007E62C1"/>
    <w:rsid w:val="007F4D05"/>
    <w:rsid w:val="007F7BFF"/>
    <w:rsid w:val="0082791A"/>
    <w:rsid w:val="00862798"/>
    <w:rsid w:val="008662F0"/>
    <w:rsid w:val="00876AA2"/>
    <w:rsid w:val="008808EE"/>
    <w:rsid w:val="008859E4"/>
    <w:rsid w:val="008A52A1"/>
    <w:rsid w:val="008B3121"/>
    <w:rsid w:val="008B5845"/>
    <w:rsid w:val="008B6532"/>
    <w:rsid w:val="008C7DE1"/>
    <w:rsid w:val="008D661F"/>
    <w:rsid w:val="008F1417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85C12"/>
    <w:rsid w:val="00996DBF"/>
    <w:rsid w:val="009B4ABA"/>
    <w:rsid w:val="009C07E0"/>
    <w:rsid w:val="009E7B4E"/>
    <w:rsid w:val="00A02B2F"/>
    <w:rsid w:val="00A069F5"/>
    <w:rsid w:val="00A07394"/>
    <w:rsid w:val="00A21653"/>
    <w:rsid w:val="00A22DA5"/>
    <w:rsid w:val="00A31992"/>
    <w:rsid w:val="00A35635"/>
    <w:rsid w:val="00A47B1E"/>
    <w:rsid w:val="00A65E82"/>
    <w:rsid w:val="00A73086"/>
    <w:rsid w:val="00A735F3"/>
    <w:rsid w:val="00A972D5"/>
    <w:rsid w:val="00AA725A"/>
    <w:rsid w:val="00AB3F03"/>
    <w:rsid w:val="00AB52D4"/>
    <w:rsid w:val="00AC1DC2"/>
    <w:rsid w:val="00AD0D32"/>
    <w:rsid w:val="00AD52E0"/>
    <w:rsid w:val="00AF7882"/>
    <w:rsid w:val="00B17FAF"/>
    <w:rsid w:val="00B37533"/>
    <w:rsid w:val="00B41F6C"/>
    <w:rsid w:val="00B5007E"/>
    <w:rsid w:val="00B626E2"/>
    <w:rsid w:val="00B75470"/>
    <w:rsid w:val="00B83816"/>
    <w:rsid w:val="00B87ACA"/>
    <w:rsid w:val="00BA39C1"/>
    <w:rsid w:val="00BB5A0D"/>
    <w:rsid w:val="00BB63F7"/>
    <w:rsid w:val="00BC6B8D"/>
    <w:rsid w:val="00BE60C4"/>
    <w:rsid w:val="00BF2359"/>
    <w:rsid w:val="00C03957"/>
    <w:rsid w:val="00C341B8"/>
    <w:rsid w:val="00C40CBD"/>
    <w:rsid w:val="00C670F6"/>
    <w:rsid w:val="00C67BE3"/>
    <w:rsid w:val="00C75116"/>
    <w:rsid w:val="00C75541"/>
    <w:rsid w:val="00C77EC2"/>
    <w:rsid w:val="00C80997"/>
    <w:rsid w:val="00C87111"/>
    <w:rsid w:val="00C9153B"/>
    <w:rsid w:val="00C97CCE"/>
    <w:rsid w:val="00CA4B25"/>
    <w:rsid w:val="00CB1504"/>
    <w:rsid w:val="00CB308E"/>
    <w:rsid w:val="00CB78D6"/>
    <w:rsid w:val="00CB7E3A"/>
    <w:rsid w:val="00CC1F26"/>
    <w:rsid w:val="00CD0E69"/>
    <w:rsid w:val="00CE2038"/>
    <w:rsid w:val="00CF22F1"/>
    <w:rsid w:val="00D041A3"/>
    <w:rsid w:val="00D06A37"/>
    <w:rsid w:val="00D17282"/>
    <w:rsid w:val="00D356ED"/>
    <w:rsid w:val="00D569CA"/>
    <w:rsid w:val="00D67AA4"/>
    <w:rsid w:val="00DA2DC3"/>
    <w:rsid w:val="00DB2316"/>
    <w:rsid w:val="00DB50DC"/>
    <w:rsid w:val="00DC7766"/>
    <w:rsid w:val="00DD196A"/>
    <w:rsid w:val="00DE44E4"/>
    <w:rsid w:val="00E11F4B"/>
    <w:rsid w:val="00E13B08"/>
    <w:rsid w:val="00E30E64"/>
    <w:rsid w:val="00E3740C"/>
    <w:rsid w:val="00E712C6"/>
    <w:rsid w:val="00E82E38"/>
    <w:rsid w:val="00E9645F"/>
    <w:rsid w:val="00E97DF1"/>
    <w:rsid w:val="00EA20A8"/>
    <w:rsid w:val="00EB4212"/>
    <w:rsid w:val="00EB51D1"/>
    <w:rsid w:val="00EC25E6"/>
    <w:rsid w:val="00EE0067"/>
    <w:rsid w:val="00EE5440"/>
    <w:rsid w:val="00EF336E"/>
    <w:rsid w:val="00F004CF"/>
    <w:rsid w:val="00F5490F"/>
    <w:rsid w:val="00F55250"/>
    <w:rsid w:val="00F61CCA"/>
    <w:rsid w:val="00F85E8B"/>
    <w:rsid w:val="00F90CEC"/>
    <w:rsid w:val="00F964D2"/>
    <w:rsid w:val="00FC2A88"/>
    <w:rsid w:val="00FD3233"/>
    <w:rsid w:val="00FD4784"/>
    <w:rsid w:val="00FD72A4"/>
    <w:rsid w:val="00FE3359"/>
    <w:rsid w:val="00FE3C37"/>
    <w:rsid w:val="00FE5BE8"/>
    <w:rsid w:val="00FF2B6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1A7BC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e">
    <w:name w:val="Основной текст_"/>
    <w:basedOn w:val="a0"/>
    <w:link w:val="1"/>
    <w:rsid w:val="001A7BC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BC9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e"/>
    <w:rsid w:val="001A7BC9"/>
    <w:pPr>
      <w:widowControl w:val="0"/>
      <w:shd w:val="clear" w:color="auto" w:fill="FFFFFF"/>
      <w:spacing w:after="180" w:line="322" w:lineRule="exact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1A7BC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e">
    <w:name w:val="Основной текст_"/>
    <w:basedOn w:val="a0"/>
    <w:link w:val="1"/>
    <w:rsid w:val="001A7BC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BC9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e"/>
    <w:rsid w:val="001A7BC9"/>
    <w:pPr>
      <w:widowControl w:val="0"/>
      <w:shd w:val="clear" w:color="auto" w:fill="FFFFFF"/>
      <w:spacing w:after="180" w:line="322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E5B3E-5451-41CF-8049-41F9A248C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Гоманова Оксана</cp:lastModifiedBy>
  <cp:revision>5</cp:revision>
  <cp:lastPrinted>2017-04-28T11:56:00Z</cp:lastPrinted>
  <dcterms:created xsi:type="dcterms:W3CDTF">2017-04-28T10:46:00Z</dcterms:created>
  <dcterms:modified xsi:type="dcterms:W3CDTF">2017-05-02T05:40:00Z</dcterms:modified>
</cp:coreProperties>
</file>