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Начальнику </w:t>
      </w:r>
      <w:r w:rsidR="00E94CC5">
        <w:t xml:space="preserve">транспорта и дорожного хозяйства </w:t>
      </w:r>
      <w:r w:rsidRPr="009A4D77">
        <w:t>администрации муниципального</w:t>
      </w:r>
      <w:r w:rsidR="00E94CC5">
        <w:t xml:space="preserve"> </w:t>
      </w: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E94CC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r>
        <w:rPr>
          <w:sz w:val="28"/>
          <w:szCs w:val="28"/>
        </w:rPr>
        <w:t>Григорьеву Н.Г.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6B6502" w:rsidRPr="006B6502" w:rsidRDefault="00642D86" w:rsidP="006B6502">
      <w:pPr>
        <w:suppressAutoHyphens/>
        <w:jc w:val="center"/>
        <w:rPr>
          <w:bCs/>
        </w:rPr>
      </w:pPr>
      <w:r w:rsidRPr="009A4D77">
        <w:t xml:space="preserve">по результатам экспертизы проекта </w:t>
      </w:r>
      <w:r w:rsidR="006B6502">
        <w:t>решения Совета</w:t>
      </w:r>
      <w:r w:rsidRPr="009A4D77">
        <w:t xml:space="preserve"> </w:t>
      </w:r>
      <w:r w:rsidR="00E73FC4">
        <w:t>Т</w:t>
      </w:r>
      <w:r w:rsidR="00D654BD">
        <w:t xml:space="preserve">уапсинского муниципального </w:t>
      </w:r>
      <w:r w:rsidR="00D654BD" w:rsidRPr="00A03B5E">
        <w:t>округа</w:t>
      </w:r>
      <w:r w:rsidR="00E73FC4" w:rsidRPr="00A03B5E">
        <w:t xml:space="preserve"> </w:t>
      </w:r>
      <w:r w:rsidR="006B6502" w:rsidRPr="006B6502">
        <w:t>«</w:t>
      </w:r>
      <w:r w:rsidR="006B6502" w:rsidRPr="006B6502">
        <w:rPr>
          <w:bCs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Туапсинского муниципального округа»</w:t>
      </w:r>
    </w:p>
    <w:p w:rsidR="006B6502" w:rsidRPr="006B6502" w:rsidRDefault="006B6502" w:rsidP="006B6502">
      <w:pPr>
        <w:suppressAutoHyphens/>
        <w:jc w:val="center"/>
        <w:rPr>
          <w:b/>
          <w:bCs/>
        </w:rPr>
      </w:pPr>
    </w:p>
    <w:p w:rsidR="006B6502" w:rsidRPr="006B6502" w:rsidRDefault="006B6502" w:rsidP="006B6502">
      <w:pPr>
        <w:suppressAutoHyphens/>
        <w:jc w:val="center"/>
        <w:rPr>
          <w:b/>
        </w:rPr>
      </w:pPr>
    </w:p>
    <w:p w:rsidR="00642D86" w:rsidRPr="009A4D77" w:rsidRDefault="00D654BD" w:rsidP="00A652D2">
      <w:pPr>
        <w:widowControl w:val="0"/>
        <w:autoSpaceDE w:val="0"/>
        <w:autoSpaceDN w:val="0"/>
        <w:ind w:firstLine="708"/>
        <w:jc w:val="both"/>
        <w:rPr>
          <w:kern w:val="2"/>
          <w:lang w:eastAsia="zh-CN"/>
        </w:rPr>
      </w:pPr>
      <w:proofErr w:type="gramStart"/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</w:t>
      </w:r>
      <w:r w:rsidR="006B6502">
        <w:t>решения Совета</w:t>
      </w:r>
      <w:r w:rsidR="00642D86" w:rsidRPr="009A4D77">
        <w:t xml:space="preserve"> </w:t>
      </w:r>
      <w:r>
        <w:t>Туапсинского муниципального округа</w:t>
      </w:r>
      <w:r w:rsidR="00A03B5E">
        <w:t xml:space="preserve"> </w:t>
      </w:r>
      <w:r w:rsidR="006B6502" w:rsidRPr="006B6502">
        <w:t>«</w:t>
      </w:r>
      <w:r w:rsidR="006B6502" w:rsidRPr="006B6502">
        <w:rPr>
          <w:bCs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Туапсинского муниципального округа»</w:t>
      </w:r>
      <w:r w:rsidR="00642D86" w:rsidRPr="009A4D77">
        <w:rPr>
          <w:rStyle w:val="a3"/>
        </w:rPr>
        <w:t xml:space="preserve">, </w:t>
      </w:r>
      <w:r w:rsidR="00642D86" w:rsidRPr="009A4D77">
        <w:t>поступивший  из</w:t>
      </w:r>
      <w:proofErr w:type="gramEnd"/>
      <w:r w:rsidR="00642D86" w:rsidRPr="009A4D77">
        <w:t xml:space="preserve"> </w:t>
      </w:r>
      <w:r w:rsidR="00712AA1">
        <w:t>управления</w:t>
      </w:r>
      <w:r w:rsidR="00E73FC4">
        <w:t xml:space="preserve"> </w:t>
      </w:r>
      <w:r w:rsidR="00114CEB">
        <w:t>транспорта и дорожного хозяйства</w:t>
      </w:r>
      <w:r w:rsidR="00E73FC4">
        <w:t xml:space="preserve"> </w:t>
      </w:r>
      <w:r w:rsidR="00642D86" w:rsidRPr="009A4D77">
        <w:t xml:space="preserve">администрации  </w:t>
      </w:r>
      <w:r>
        <w:t>Туапсинского муниципального округа</w:t>
      </w:r>
      <w:r w:rsidR="00642D86" w:rsidRPr="009A4D77">
        <w:t xml:space="preserve">  установил:</w:t>
      </w:r>
    </w:p>
    <w:p w:rsidR="00642D86" w:rsidRPr="009A4D77" w:rsidRDefault="00642D86" w:rsidP="000741F4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E94CC5" w:rsidRDefault="006B6502" w:rsidP="00E94CC5">
      <w:pPr>
        <w:ind w:right="140" w:firstLine="567"/>
        <w:jc w:val="both"/>
      </w:pPr>
      <w:proofErr w:type="gramStart"/>
      <w:r w:rsidRPr="006B6502">
        <w:t>федеральными законами от 6 октября 2003 г. № 131-ФЗ «Об общих принципах организации местного самоуправления в Российской Федерации», от 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8 ноября 2007 г. № 259-ФЗ «Устав автомобильного транспорта и городского наземного электрического транспорта», от 31 июля</w:t>
      </w:r>
      <w:proofErr w:type="gramEnd"/>
      <w:r w:rsidRPr="006B6502">
        <w:t xml:space="preserve"> </w:t>
      </w:r>
      <w:proofErr w:type="gramStart"/>
      <w:r w:rsidRPr="006B6502">
        <w:t xml:space="preserve">2020 г. № 248-ФЗ «О государственном контроле (надзоре) и муниципальном контроле в Российской Федерации», </w:t>
      </w:r>
      <w:r>
        <w:t xml:space="preserve"> </w:t>
      </w:r>
      <w:r w:rsidRPr="006B6502">
        <w:t>от 28 декабря 2024 г. № 540-ФЗ «О внесении изменений в Федеральный закон «О государственном контроле (надзоре) и муниципальном контроле в Российской Федерации», Законом Краснодарского края от 23 июля</w:t>
      </w:r>
      <w:r>
        <w:t xml:space="preserve"> 2003 г. </w:t>
      </w:r>
      <w:r w:rsidRPr="006B6502">
        <w:t>№ 608-КЗ «Об административных правонарушениях», Уставом Туапсинского муниципального округа</w:t>
      </w:r>
      <w:r w:rsidR="00E94CC5">
        <w:t>.</w:t>
      </w:r>
      <w:proofErr w:type="gramEnd"/>
    </w:p>
    <w:p w:rsidR="00642D86" w:rsidRPr="009A4D77" w:rsidRDefault="00442512" w:rsidP="00E94CC5">
      <w:pPr>
        <w:ind w:right="140" w:firstLine="567"/>
        <w:jc w:val="both"/>
        <w:rPr>
          <w:rFonts w:eastAsia="Calibri"/>
          <w:bCs/>
          <w:lang w:eastAsia="en-US"/>
        </w:rPr>
      </w:pPr>
      <w:r w:rsidRPr="009A4D77">
        <w:lastRenderedPageBreak/>
        <w:t xml:space="preserve">2.Проект нормативного правового акта размещен на сайте администрации </w:t>
      </w:r>
      <w:r w:rsidR="00D654BD">
        <w:t>Туапсинского муниципального округа</w:t>
      </w:r>
      <w:r w:rsidRPr="009A4D77">
        <w:rPr>
          <w:color w:val="000000"/>
        </w:rPr>
        <w:t xml:space="preserve"> </w:t>
      </w:r>
      <w:hyperlink r:id="rId6" w:history="1">
        <w:r w:rsidRPr="009A4D77">
          <w:rPr>
            <w:u w:val="single"/>
            <w:lang w:val="en-US"/>
          </w:rPr>
          <w:t>www</w:t>
        </w:r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tuapseregion</w:t>
        </w:r>
        <w:proofErr w:type="spellEnd"/>
        <w:r w:rsidRPr="009A4D77">
          <w:rPr>
            <w:u w:val="single"/>
          </w:rPr>
          <w:t>.</w:t>
        </w:r>
        <w:proofErr w:type="spellStart"/>
        <w:r w:rsidRPr="009A4D77">
          <w:rPr>
            <w:u w:val="single"/>
            <w:lang w:val="en-US"/>
          </w:rPr>
          <w:t>ru</w:t>
        </w:r>
        <w:proofErr w:type="spellEnd"/>
      </w:hyperlink>
      <w:r w:rsidRPr="009A4D77">
        <w:t xml:space="preserve">, </w:t>
      </w:r>
      <w:r w:rsidRPr="009A4D77">
        <w:rPr>
          <w:color w:val="000000"/>
        </w:rPr>
        <w:t xml:space="preserve">в разделе «Документы», подразделе «Антикоррупционная экспертиза», </w:t>
      </w:r>
      <w:r w:rsidR="003F4FB0">
        <w:rPr>
          <w:color w:val="000000"/>
        </w:rPr>
        <w:t>«</w:t>
      </w:r>
      <w:r w:rsidR="003F4FB0" w:rsidRPr="003F4FB0">
        <w:rPr>
          <w:color w:val="000000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color w:val="000000"/>
        </w:rPr>
        <w:t xml:space="preserve"> </w:t>
      </w:r>
      <w:r w:rsidRPr="009A4D77">
        <w:t>для проведения независим</w:t>
      </w:r>
      <w:r w:rsidR="003F4FB0">
        <w:t>ой антикоррупционной экспертизы».</w:t>
      </w:r>
      <w:r w:rsidRPr="009A4D77">
        <w:t xml:space="preserve"> </w:t>
      </w:r>
    </w:p>
    <w:p w:rsidR="00642D86" w:rsidRPr="009A4D77" w:rsidRDefault="00642D86" w:rsidP="000741F4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коррупциогенные факторы </w:t>
      </w:r>
      <w:r w:rsidR="006B6502">
        <w:t xml:space="preserve">не </w:t>
      </w:r>
      <w:r w:rsidR="00E94CC5">
        <w:t>обнаружены</w:t>
      </w:r>
      <w:bookmarkStart w:id="0" w:name="_GoBack"/>
      <w:bookmarkEnd w:id="0"/>
      <w:r w:rsidR="00B43DA2">
        <w:t>.</w:t>
      </w:r>
    </w:p>
    <w:p w:rsidR="00642D86" w:rsidRPr="009A4D77" w:rsidRDefault="00442512" w:rsidP="000741F4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 xml:space="preserve">4.  Проект нормативного правового акта </w:t>
      </w:r>
      <w:r w:rsidR="00E94CC5">
        <w:t xml:space="preserve">не </w:t>
      </w:r>
      <w:r w:rsidR="00642D86" w:rsidRPr="009A4D77">
        <w:t>может быть рекомендован для официального принятия.</w:t>
      </w:r>
    </w:p>
    <w:p w:rsidR="00642D86" w:rsidRPr="009A4D77" w:rsidRDefault="00642D86" w:rsidP="000741F4">
      <w:pPr>
        <w:autoSpaceDE w:val="0"/>
        <w:autoSpaceDN w:val="0"/>
        <w:adjustRightInd w:val="0"/>
        <w:jc w:val="both"/>
      </w:pPr>
    </w:p>
    <w:p w:rsidR="00442512" w:rsidRDefault="00442512" w:rsidP="000741F4">
      <w:pPr>
        <w:autoSpaceDE w:val="0"/>
        <w:autoSpaceDN w:val="0"/>
        <w:adjustRightInd w:val="0"/>
        <w:jc w:val="both"/>
      </w:pPr>
    </w:p>
    <w:p w:rsidR="003F4FB0" w:rsidRDefault="004D4AB0" w:rsidP="000741F4">
      <w:pPr>
        <w:jc w:val="both"/>
      </w:pPr>
      <w:r>
        <w:t xml:space="preserve">Начальник </w:t>
      </w:r>
      <w:r w:rsidR="00D654BD">
        <w:t>правового управления</w:t>
      </w:r>
      <w:r w:rsidR="003F4FB0">
        <w:t xml:space="preserve"> а</w:t>
      </w:r>
      <w:r w:rsidR="00D654BD">
        <w:t xml:space="preserve">дминистрации </w:t>
      </w:r>
    </w:p>
    <w:p w:rsidR="00D654BD" w:rsidRPr="009A4D77" w:rsidRDefault="00D654BD" w:rsidP="000741F4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М.А.</w:t>
      </w:r>
      <w:r w:rsidR="000741F4">
        <w:t xml:space="preserve"> </w:t>
      </w:r>
      <w:r w:rsidR="003F4FB0">
        <w:t>Синенко</w:t>
      </w:r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0741F4"/>
    <w:rsid w:val="00114CEB"/>
    <w:rsid w:val="0025174E"/>
    <w:rsid w:val="002F7CA7"/>
    <w:rsid w:val="003F4FB0"/>
    <w:rsid w:val="004112BE"/>
    <w:rsid w:val="00420819"/>
    <w:rsid w:val="00442512"/>
    <w:rsid w:val="00476C16"/>
    <w:rsid w:val="004A2BA1"/>
    <w:rsid w:val="004D4AB0"/>
    <w:rsid w:val="005E32DE"/>
    <w:rsid w:val="006411F8"/>
    <w:rsid w:val="00642D86"/>
    <w:rsid w:val="00687372"/>
    <w:rsid w:val="006B6502"/>
    <w:rsid w:val="006D7E65"/>
    <w:rsid w:val="006E1FB0"/>
    <w:rsid w:val="006E362C"/>
    <w:rsid w:val="006E5756"/>
    <w:rsid w:val="00700483"/>
    <w:rsid w:val="00707F11"/>
    <w:rsid w:val="00712AA1"/>
    <w:rsid w:val="007741C7"/>
    <w:rsid w:val="008224A5"/>
    <w:rsid w:val="00832A13"/>
    <w:rsid w:val="0083343B"/>
    <w:rsid w:val="008830A0"/>
    <w:rsid w:val="009126CE"/>
    <w:rsid w:val="009926FE"/>
    <w:rsid w:val="009A4D77"/>
    <w:rsid w:val="00A03B5E"/>
    <w:rsid w:val="00A652D2"/>
    <w:rsid w:val="00B43DA2"/>
    <w:rsid w:val="00BE33A3"/>
    <w:rsid w:val="00BF66CE"/>
    <w:rsid w:val="00CE0EC7"/>
    <w:rsid w:val="00D654BD"/>
    <w:rsid w:val="00D71F9F"/>
    <w:rsid w:val="00E73FC4"/>
    <w:rsid w:val="00E9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E0E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CE0E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C1704-5E21-4DFC-992F-AF30BCF31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2025-08-27T11:12:00Z</cp:lastPrinted>
  <dcterms:created xsi:type="dcterms:W3CDTF">2025-08-27T11:13:00Z</dcterms:created>
  <dcterms:modified xsi:type="dcterms:W3CDTF">2025-08-27T11:13:00Z</dcterms:modified>
</cp:coreProperties>
</file>