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</w:t>
      </w:r>
      <w:r w:rsidR="00355FCF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прогнозом погоды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4A7D3D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355FCF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4A7D3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период с 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355FCF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355FCF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октяб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ря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B83A20">
        <w:rPr>
          <w:rFonts w:ascii="Times New Roman" w:hAnsi="Times New Roman" w:cs="Times New Roman"/>
          <w:sz w:val="28"/>
          <w:szCs w:val="28"/>
        </w:rPr>
        <w:t xml:space="preserve"> комплекс неблагоприятных метеорологических явлений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B83A20">
        <w:rPr>
          <w:rFonts w:ascii="Times New Roman" w:hAnsi="Times New Roman" w:cs="Times New Roman"/>
          <w:sz w:val="28"/>
          <w:szCs w:val="28"/>
        </w:rPr>
        <w:t>(</w:t>
      </w:r>
      <w:r w:rsidR="00355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сильный дождь, ливень с грозой</w:t>
      </w:r>
      <w:r w:rsidR="004A7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A7D3D"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шквалистое усиление ветра до 2</w:t>
      </w:r>
      <w:r w:rsidR="004A7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м/с</w:t>
      </w:r>
      <w:r w:rsidR="004A7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возможно поднятие уровня рек до отметки опасное явление</w:t>
      </w:r>
      <w:r w:rsidR="00355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подтопление территорий</w:t>
      </w:r>
      <w:r w:rsidR="00B8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E05B2F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 06.09.2018 года № 17, в</w:t>
      </w:r>
      <w:r w:rsidR="00567661" w:rsidRPr="00A47834">
        <w:rPr>
          <w:rFonts w:ascii="Times New Roman" w:hAnsi="Times New Roman" w:cs="Times New Roman"/>
          <w:sz w:val="28"/>
          <w:szCs w:val="28"/>
        </w:rPr>
        <w:t xml:space="preserve">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="00567661" w:rsidRPr="00A47834">
        <w:rPr>
          <w:rFonts w:ascii="Times New Roman" w:hAnsi="Times New Roman" w:cs="Times New Roman"/>
          <w:sz w:val="28"/>
          <w:szCs w:val="28"/>
        </w:rPr>
        <w:t>усилением ветра</w:t>
      </w:r>
      <w:proofErr w:type="gramEnd"/>
      <w:r w:rsidR="00567661" w:rsidRPr="00A47834">
        <w:rPr>
          <w:rFonts w:ascii="Times New Roman" w:hAnsi="Times New Roman" w:cs="Times New Roman"/>
          <w:sz w:val="28"/>
          <w:szCs w:val="28"/>
        </w:rPr>
        <w:t xml:space="preserve">, </w:t>
      </w:r>
      <w:r w:rsidR="00567661"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 xml:space="preserve">обеспечении безопасной стоянки </w:t>
      </w:r>
      <w:r w:rsidRPr="00E272FC">
        <w:rPr>
          <w:spacing w:val="0"/>
        </w:rPr>
        <w:lastRenderedPageBreak/>
        <w:t>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4A7D3D">
        <w:rPr>
          <w:rFonts w:ascii="Times New Roman" w:hAnsi="Times New Roman" w:cs="Times New Roman"/>
          <w:sz w:val="28"/>
          <w:szCs w:val="28"/>
        </w:rPr>
        <w:t>2</w:t>
      </w:r>
      <w:r w:rsidR="00355FCF">
        <w:rPr>
          <w:rFonts w:ascii="Times New Roman" w:hAnsi="Times New Roman" w:cs="Times New Roman"/>
          <w:sz w:val="28"/>
          <w:szCs w:val="28"/>
        </w:rPr>
        <w:t>6</w:t>
      </w:r>
      <w:r w:rsidR="00B05EC9">
        <w:rPr>
          <w:rFonts w:ascii="Times New Roman" w:hAnsi="Times New Roman" w:cs="Times New Roman"/>
          <w:sz w:val="28"/>
          <w:szCs w:val="28"/>
        </w:rPr>
        <w:t>.</w:t>
      </w:r>
      <w:r w:rsidR="001E3904">
        <w:rPr>
          <w:rFonts w:ascii="Times New Roman" w:hAnsi="Times New Roman" w:cs="Times New Roman"/>
          <w:sz w:val="28"/>
          <w:szCs w:val="28"/>
        </w:rPr>
        <w:t>10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 xml:space="preserve">ествления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82BB8">
        <w:rPr>
          <w:rFonts w:ascii="Times New Roman" w:eastAsia="Times New Roman" w:hAnsi="Times New Roman" w:cs="Times New Roman"/>
          <w:sz w:val="28"/>
        </w:rPr>
        <w:t>возложить на заместителя главы администрации муниципального образования Туапсинский район В.Е. Мирошниченко</w:t>
      </w:r>
      <w:r w:rsidR="00567661"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904" w:rsidRDefault="001E3904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904" w:rsidRDefault="00355FCF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55FCF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   </w:t>
      </w:r>
      <w:r w:rsidR="00355FCF">
        <w:rPr>
          <w:rFonts w:ascii="Times New Roman" w:hAnsi="Times New Roman" w:cs="Times New Roman"/>
          <w:sz w:val="28"/>
          <w:szCs w:val="28"/>
        </w:rPr>
        <w:tab/>
      </w:r>
      <w:r w:rsidR="00355FCF">
        <w:rPr>
          <w:rFonts w:ascii="Times New Roman" w:hAnsi="Times New Roman" w:cs="Times New Roman"/>
          <w:sz w:val="28"/>
          <w:szCs w:val="28"/>
        </w:rPr>
        <w:tab/>
      </w:r>
      <w:r w:rsidR="00355FC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</w:t>
      </w:r>
      <w:r w:rsidR="00F82BB8">
        <w:rPr>
          <w:rFonts w:ascii="Times New Roman" w:hAnsi="Times New Roman" w:cs="Times New Roman"/>
          <w:sz w:val="28"/>
          <w:szCs w:val="28"/>
        </w:rPr>
        <w:t xml:space="preserve"> </w:t>
      </w:r>
      <w:r w:rsidR="00355FCF">
        <w:rPr>
          <w:rFonts w:ascii="Times New Roman" w:hAnsi="Times New Roman" w:cs="Times New Roman"/>
          <w:sz w:val="28"/>
          <w:szCs w:val="28"/>
        </w:rPr>
        <w:t>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8C13E1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C57B26" w:rsidRDefault="000F744D" w:rsidP="007B66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p w:rsidR="004A7D3D" w:rsidRPr="007B66CA" w:rsidRDefault="004A7D3D" w:rsidP="007B66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A7D3D" w:rsidRPr="007B66CA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FE" w:rsidRDefault="008A41FE" w:rsidP="00D041A3">
      <w:pPr>
        <w:spacing w:after="0" w:line="240" w:lineRule="auto"/>
      </w:pPr>
      <w:r>
        <w:separator/>
      </w:r>
    </w:p>
  </w:endnote>
  <w:endnote w:type="continuationSeparator" w:id="0">
    <w:p w:rsidR="008A41FE" w:rsidRDefault="008A41FE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FE" w:rsidRDefault="008A41FE" w:rsidP="00D041A3">
      <w:pPr>
        <w:spacing w:after="0" w:line="240" w:lineRule="auto"/>
      </w:pPr>
      <w:r>
        <w:separator/>
      </w:r>
    </w:p>
  </w:footnote>
  <w:footnote w:type="continuationSeparator" w:id="0">
    <w:p w:rsidR="008A41FE" w:rsidRDefault="008A41FE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FCF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6"/>
  </w:num>
  <w:num w:numId="5">
    <w:abstractNumId w:val="14"/>
  </w:num>
  <w:num w:numId="6">
    <w:abstractNumId w:val="22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7"/>
  </w:num>
  <w:num w:numId="13">
    <w:abstractNumId w:val="3"/>
  </w:num>
  <w:num w:numId="14">
    <w:abstractNumId w:val="15"/>
  </w:num>
  <w:num w:numId="15">
    <w:abstractNumId w:val="17"/>
  </w:num>
  <w:num w:numId="16">
    <w:abstractNumId w:val="11"/>
  </w:num>
  <w:num w:numId="17">
    <w:abstractNumId w:val="23"/>
  </w:num>
  <w:num w:numId="18">
    <w:abstractNumId w:val="12"/>
  </w:num>
  <w:num w:numId="19">
    <w:abstractNumId w:val="20"/>
  </w:num>
  <w:num w:numId="20">
    <w:abstractNumId w:val="10"/>
  </w:num>
  <w:num w:numId="21">
    <w:abstractNumId w:val="5"/>
  </w:num>
  <w:num w:numId="22">
    <w:abstractNumId w:val="6"/>
  </w:num>
  <w:num w:numId="23">
    <w:abstractNumId w:val="9"/>
  </w:num>
  <w:num w:numId="24">
    <w:abstractNumId w:val="24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55FCF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239E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41FE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0F4A"/>
    <w:rsid w:val="00D356ED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1112-3F33-483D-B157-738B2D93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2018-10-26T09:32:00Z</cp:lastPrinted>
  <dcterms:created xsi:type="dcterms:W3CDTF">2018-10-26T09:39:00Z</dcterms:created>
  <dcterms:modified xsi:type="dcterms:W3CDTF">2018-10-26T09:39:00Z</dcterms:modified>
</cp:coreProperties>
</file>