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E3" w:rsidRDefault="00175DE3" w:rsidP="00175DE3">
      <w:pPr>
        <w:jc w:val="both"/>
        <w:rPr>
          <w:sz w:val="28"/>
          <w:szCs w:val="28"/>
        </w:rPr>
      </w:pPr>
      <w:bookmarkStart w:id="0" w:name="_GoBack"/>
      <w:bookmarkEnd w:id="0"/>
      <w:r>
        <w:rPr>
          <w:sz w:val="28"/>
          <w:szCs w:val="28"/>
        </w:rPr>
        <w:t xml:space="preserve">                                                                      Начальнику управления </w:t>
      </w:r>
    </w:p>
    <w:p w:rsidR="00175DE3" w:rsidRDefault="00175DE3" w:rsidP="00175DE3">
      <w:pPr>
        <w:jc w:val="both"/>
        <w:rPr>
          <w:sz w:val="28"/>
          <w:szCs w:val="28"/>
        </w:rPr>
      </w:pPr>
      <w:r>
        <w:rPr>
          <w:sz w:val="28"/>
          <w:szCs w:val="28"/>
        </w:rPr>
        <w:t xml:space="preserve">                                                                        по развитию сельского хозяйства </w:t>
      </w:r>
    </w:p>
    <w:p w:rsidR="00175DE3" w:rsidRDefault="00175DE3" w:rsidP="00175DE3">
      <w:pPr>
        <w:jc w:val="both"/>
        <w:rPr>
          <w:sz w:val="28"/>
          <w:szCs w:val="28"/>
        </w:rPr>
      </w:pPr>
      <w:r>
        <w:rPr>
          <w:sz w:val="28"/>
          <w:szCs w:val="28"/>
        </w:rPr>
        <w:t xml:space="preserve">                                                                        администрации </w:t>
      </w:r>
      <w:proofErr w:type="gramStart"/>
      <w:r>
        <w:rPr>
          <w:sz w:val="28"/>
          <w:szCs w:val="28"/>
        </w:rPr>
        <w:t>муниципального</w:t>
      </w:r>
      <w:proofErr w:type="gramEnd"/>
      <w:r>
        <w:rPr>
          <w:sz w:val="28"/>
          <w:szCs w:val="28"/>
        </w:rPr>
        <w:t xml:space="preserve"> </w:t>
      </w:r>
    </w:p>
    <w:p w:rsidR="00175DE3" w:rsidRDefault="00175DE3" w:rsidP="00175DE3">
      <w:pPr>
        <w:jc w:val="both"/>
        <w:rPr>
          <w:sz w:val="28"/>
          <w:szCs w:val="28"/>
        </w:rPr>
      </w:pPr>
      <w:r>
        <w:rPr>
          <w:sz w:val="28"/>
          <w:szCs w:val="28"/>
        </w:rPr>
        <w:t xml:space="preserve">                                                                        образования Туапсинский район    </w:t>
      </w:r>
    </w:p>
    <w:p w:rsidR="00175DE3" w:rsidRDefault="00175DE3" w:rsidP="00175DE3">
      <w:pPr>
        <w:jc w:val="both"/>
      </w:pPr>
      <w:r>
        <w:rPr>
          <w:sz w:val="28"/>
          <w:szCs w:val="28"/>
        </w:rPr>
        <w:t xml:space="preserve">                                                                       </w:t>
      </w:r>
      <w:proofErr w:type="spellStart"/>
      <w:r>
        <w:rPr>
          <w:sz w:val="28"/>
          <w:szCs w:val="28"/>
        </w:rPr>
        <w:t>С.С.Скибину</w:t>
      </w:r>
      <w:proofErr w:type="spellEnd"/>
    </w:p>
    <w:p w:rsidR="00175DE3" w:rsidRDefault="00175DE3" w:rsidP="00175DE3">
      <w:pPr>
        <w:autoSpaceDE w:val="0"/>
        <w:autoSpaceDN w:val="0"/>
        <w:adjustRightInd w:val="0"/>
        <w:ind w:firstLine="540"/>
        <w:jc w:val="both"/>
        <w:outlineLvl w:val="1"/>
        <w:rPr>
          <w:rFonts w:cs="Calibri"/>
        </w:rPr>
      </w:pPr>
    </w:p>
    <w:p w:rsidR="00175DE3" w:rsidRDefault="00175DE3" w:rsidP="00175DE3">
      <w:pPr>
        <w:pStyle w:val="10"/>
        <w:spacing w:before="0" w:after="0"/>
        <w:jc w:val="center"/>
        <w:rPr>
          <w:sz w:val="28"/>
          <w:szCs w:val="28"/>
        </w:rPr>
      </w:pPr>
      <w:r>
        <w:rPr>
          <w:sz w:val="28"/>
          <w:szCs w:val="28"/>
        </w:rPr>
        <w:t xml:space="preserve">                                                  </w:t>
      </w:r>
    </w:p>
    <w:p w:rsidR="00175DE3" w:rsidRDefault="00175DE3" w:rsidP="00175DE3">
      <w:pPr>
        <w:jc w:val="center"/>
        <w:rPr>
          <w:b/>
          <w:sz w:val="28"/>
          <w:szCs w:val="28"/>
        </w:rPr>
      </w:pPr>
      <w:r>
        <w:rPr>
          <w:b/>
          <w:sz w:val="28"/>
          <w:szCs w:val="28"/>
        </w:rPr>
        <w:t>Заключение</w:t>
      </w:r>
    </w:p>
    <w:p w:rsidR="00175DE3" w:rsidRDefault="00175DE3" w:rsidP="00175DE3">
      <w:pPr>
        <w:jc w:val="center"/>
        <w:rPr>
          <w:b/>
          <w:sz w:val="28"/>
          <w:szCs w:val="28"/>
        </w:rPr>
      </w:pPr>
    </w:p>
    <w:p w:rsidR="003F6F83" w:rsidRPr="003F6F83" w:rsidRDefault="00175DE3" w:rsidP="003F6F83">
      <w:pPr>
        <w:pStyle w:val="ConsPlusNormal"/>
        <w:widowControl/>
        <w:ind w:firstLine="540"/>
        <w:jc w:val="center"/>
        <w:rPr>
          <w:rFonts w:ascii="Times New Roman" w:hAnsi="Times New Roman" w:cs="Times New Roman"/>
          <w:sz w:val="28"/>
          <w:szCs w:val="28"/>
        </w:rPr>
      </w:pPr>
      <w:r w:rsidRPr="003F6F83">
        <w:rPr>
          <w:rFonts w:ascii="Times New Roman" w:hAnsi="Times New Roman" w:cs="Times New Roman"/>
          <w:sz w:val="28"/>
          <w:szCs w:val="28"/>
        </w:rPr>
        <w:t xml:space="preserve">по результатам экспертизы проекта постановления администрации МО Туапсинский район  </w:t>
      </w:r>
      <w:r w:rsidRPr="003F6F83">
        <w:rPr>
          <w:rFonts w:ascii="Times New Roman" w:hAnsi="Times New Roman" w:cs="Times New Roman"/>
          <w:bCs/>
          <w:sz w:val="28"/>
          <w:szCs w:val="28"/>
        </w:rPr>
        <w:t>«</w:t>
      </w:r>
      <w:r w:rsidR="003F6F83" w:rsidRPr="003F6F83">
        <w:rPr>
          <w:rFonts w:ascii="Times New Roman" w:hAnsi="Times New Roman" w:cs="Times New Roman"/>
          <w:sz w:val="28"/>
          <w:szCs w:val="28"/>
        </w:rPr>
        <w:t xml:space="preserve">О внесении изменений  в постановление администрации муниципального образования Туапсинский район от 18 ноября 2011 года </w:t>
      </w:r>
      <w:r w:rsidR="003F6F83">
        <w:rPr>
          <w:rFonts w:ascii="Times New Roman" w:hAnsi="Times New Roman" w:cs="Times New Roman"/>
          <w:sz w:val="28"/>
          <w:szCs w:val="28"/>
        </w:rPr>
        <w:t xml:space="preserve"> </w:t>
      </w:r>
      <w:r w:rsidR="003F6F83" w:rsidRPr="003F6F83">
        <w:rPr>
          <w:rFonts w:ascii="Times New Roman" w:hAnsi="Times New Roman" w:cs="Times New Roman"/>
          <w:sz w:val="28"/>
          <w:szCs w:val="28"/>
        </w:rPr>
        <w:t>№ 2638 «Об утверждении порядка субсидирования предприятий сельского хозяйства и малых форм хозяйствования  агропромышленного комплекса муниципального образования Туапсинский район за счёт средств муниципального бюджета»</w:t>
      </w:r>
    </w:p>
    <w:p w:rsidR="003F6F83" w:rsidRPr="003F6F83" w:rsidRDefault="003F6F83" w:rsidP="003F6F83">
      <w:pPr>
        <w:widowControl w:val="0"/>
        <w:autoSpaceDE w:val="0"/>
        <w:autoSpaceDN w:val="0"/>
        <w:adjustRightInd w:val="0"/>
        <w:jc w:val="center"/>
        <w:rPr>
          <w:sz w:val="28"/>
          <w:szCs w:val="28"/>
        </w:rPr>
      </w:pPr>
    </w:p>
    <w:p w:rsidR="00175DE3" w:rsidRDefault="00175DE3" w:rsidP="00175DE3">
      <w:pPr>
        <w:pStyle w:val="a6"/>
        <w:rPr>
          <w:rFonts w:ascii="Times New Roman" w:hAnsi="Times New Roman"/>
          <w:bCs/>
          <w:kern w:val="2"/>
          <w:sz w:val="28"/>
          <w:szCs w:val="28"/>
        </w:rPr>
      </w:pPr>
    </w:p>
    <w:p w:rsidR="003F6F83" w:rsidRDefault="00175DE3" w:rsidP="003F6F83">
      <w:pPr>
        <w:pStyle w:val="ConsPlusNormal"/>
        <w:widowControl/>
        <w:ind w:firstLine="540"/>
        <w:jc w:val="both"/>
        <w:rPr>
          <w:sz w:val="28"/>
          <w:szCs w:val="28"/>
        </w:rPr>
      </w:pPr>
      <w:r>
        <w:tab/>
        <w:t xml:space="preserve">      </w:t>
      </w:r>
      <w:proofErr w:type="gramStart"/>
      <w:r w:rsidRPr="003F6F83">
        <w:rPr>
          <w:rFonts w:ascii="Times New Roman" w:hAnsi="Times New Roman" w:cs="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3F6F83" w:rsidRPr="003F6F83">
        <w:rPr>
          <w:rFonts w:ascii="Times New Roman" w:hAnsi="Times New Roman" w:cs="Times New Roman"/>
          <w:sz w:val="28"/>
          <w:szCs w:val="28"/>
        </w:rPr>
        <w:t xml:space="preserve"> </w:t>
      </w:r>
      <w:r w:rsidR="003F6F83">
        <w:rPr>
          <w:rFonts w:ascii="Times New Roman" w:hAnsi="Times New Roman" w:cs="Times New Roman"/>
          <w:sz w:val="28"/>
          <w:szCs w:val="28"/>
        </w:rPr>
        <w:t>«</w:t>
      </w:r>
      <w:r w:rsidR="003F6F83" w:rsidRPr="003F6F83">
        <w:rPr>
          <w:rFonts w:ascii="Times New Roman" w:hAnsi="Times New Roman" w:cs="Times New Roman"/>
          <w:sz w:val="28"/>
          <w:szCs w:val="28"/>
        </w:rPr>
        <w:t xml:space="preserve">О внесении изменений  в постановление администрации муниципального образования Туапсинский район от 18 ноября 2011 года </w:t>
      </w:r>
      <w:r w:rsidR="003F6F83">
        <w:rPr>
          <w:rFonts w:ascii="Times New Roman" w:hAnsi="Times New Roman" w:cs="Times New Roman"/>
          <w:sz w:val="28"/>
          <w:szCs w:val="28"/>
        </w:rPr>
        <w:t xml:space="preserve"> </w:t>
      </w:r>
      <w:r w:rsidR="003F6F83" w:rsidRPr="003F6F83">
        <w:rPr>
          <w:rFonts w:ascii="Times New Roman" w:hAnsi="Times New Roman" w:cs="Times New Roman"/>
          <w:sz w:val="28"/>
          <w:szCs w:val="28"/>
        </w:rPr>
        <w:t>№ 2638 «Об утверждении порядка субсидирования предприятий сельского хозяйства и малых форм хозяйствования  агропромышленного комплекса</w:t>
      </w:r>
      <w:proofErr w:type="gramEnd"/>
      <w:r w:rsidR="003F6F83" w:rsidRPr="003F6F83">
        <w:rPr>
          <w:rFonts w:ascii="Times New Roman" w:hAnsi="Times New Roman" w:cs="Times New Roman"/>
          <w:sz w:val="28"/>
          <w:szCs w:val="28"/>
        </w:rPr>
        <w:t xml:space="preserve"> муниципального образования Туапсинский район за счёт средств муниципального бюджета»</w:t>
      </w:r>
      <w:r w:rsidR="003F6F83">
        <w:rPr>
          <w:rStyle w:val="a4"/>
          <w:b w:val="0"/>
          <w:sz w:val="28"/>
          <w:szCs w:val="28"/>
        </w:rPr>
        <w:t>,</w:t>
      </w:r>
    </w:p>
    <w:p w:rsidR="00175DE3" w:rsidRDefault="00175DE3" w:rsidP="003F6F83">
      <w:pPr>
        <w:jc w:val="both"/>
        <w:rPr>
          <w:sz w:val="28"/>
          <w:szCs w:val="28"/>
        </w:rPr>
      </w:pPr>
      <w:r>
        <w:rPr>
          <w:sz w:val="28"/>
          <w:szCs w:val="28"/>
        </w:rPr>
        <w:t>поступивший    из     управления  по развитию сельского хозяйства  администрации муниципального   образования Туапсинского  район   установил:</w:t>
      </w:r>
    </w:p>
    <w:p w:rsidR="00175DE3" w:rsidRDefault="00175DE3" w:rsidP="003F6F83">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«Проекты административных регламентов» </w:t>
      </w:r>
      <w:r>
        <w:rPr>
          <w:sz w:val="28"/>
          <w:szCs w:val="28"/>
        </w:rPr>
        <w:t xml:space="preserve">для проведения независимой антикоррупционной экспертизы. </w:t>
      </w:r>
    </w:p>
    <w:p w:rsidR="00175DE3" w:rsidRDefault="00175DE3" w:rsidP="003F6F83">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75DE3" w:rsidRDefault="00175DE3" w:rsidP="003F6F83">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175DE3" w:rsidRDefault="00175DE3" w:rsidP="003F6F83">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3F6F83" w:rsidRDefault="003F6F83" w:rsidP="003F6F83">
      <w:pPr>
        <w:autoSpaceDE w:val="0"/>
        <w:autoSpaceDN w:val="0"/>
        <w:adjustRightInd w:val="0"/>
        <w:ind w:firstLine="851"/>
        <w:jc w:val="both"/>
        <w:rPr>
          <w:sz w:val="28"/>
          <w:szCs w:val="28"/>
        </w:rPr>
      </w:pPr>
    </w:p>
    <w:p w:rsidR="00175DE3" w:rsidRDefault="00175DE3" w:rsidP="003F6F83">
      <w:pPr>
        <w:autoSpaceDE w:val="0"/>
        <w:autoSpaceDN w:val="0"/>
        <w:adjustRightInd w:val="0"/>
        <w:jc w:val="both"/>
        <w:rPr>
          <w:sz w:val="28"/>
          <w:szCs w:val="28"/>
        </w:rPr>
      </w:pPr>
      <w:r>
        <w:rPr>
          <w:sz w:val="28"/>
          <w:szCs w:val="28"/>
        </w:rPr>
        <w:t xml:space="preserve">Начальник правового отдела </w:t>
      </w:r>
    </w:p>
    <w:p w:rsidR="00905020" w:rsidRDefault="00175DE3" w:rsidP="003F6F83">
      <w:pPr>
        <w:jc w:val="both"/>
      </w:pPr>
      <w:r>
        <w:rPr>
          <w:sz w:val="28"/>
          <w:szCs w:val="28"/>
        </w:rPr>
        <w:t xml:space="preserve">администрации МО Туапсинский район                                      В.Н.   Солопов                   </w:t>
      </w:r>
    </w:p>
    <w:sectPr w:rsidR="00905020" w:rsidSect="003F6F83">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DD1"/>
    <w:rsid w:val="0000166F"/>
    <w:rsid w:val="000029CE"/>
    <w:rsid w:val="00005A17"/>
    <w:rsid w:val="00027562"/>
    <w:rsid w:val="00027EC9"/>
    <w:rsid w:val="00032149"/>
    <w:rsid w:val="00033D96"/>
    <w:rsid w:val="00035CD5"/>
    <w:rsid w:val="000467EB"/>
    <w:rsid w:val="00055C57"/>
    <w:rsid w:val="000600FE"/>
    <w:rsid w:val="000707A1"/>
    <w:rsid w:val="0007207A"/>
    <w:rsid w:val="00074FF8"/>
    <w:rsid w:val="000866F9"/>
    <w:rsid w:val="000A0096"/>
    <w:rsid w:val="000A0B7E"/>
    <w:rsid w:val="000A1E5B"/>
    <w:rsid w:val="000A3A50"/>
    <w:rsid w:val="000A49CC"/>
    <w:rsid w:val="000C3C00"/>
    <w:rsid w:val="000C7C53"/>
    <w:rsid w:val="000D2FD7"/>
    <w:rsid w:val="000D50DE"/>
    <w:rsid w:val="000E6D45"/>
    <w:rsid w:val="000E7266"/>
    <w:rsid w:val="000F14E1"/>
    <w:rsid w:val="000F22D1"/>
    <w:rsid w:val="00106D42"/>
    <w:rsid w:val="00111711"/>
    <w:rsid w:val="0012403A"/>
    <w:rsid w:val="0013731D"/>
    <w:rsid w:val="00143032"/>
    <w:rsid w:val="001538B0"/>
    <w:rsid w:val="00167B26"/>
    <w:rsid w:val="00172F15"/>
    <w:rsid w:val="00175821"/>
    <w:rsid w:val="00175DE3"/>
    <w:rsid w:val="001818A3"/>
    <w:rsid w:val="00181E5C"/>
    <w:rsid w:val="00191F34"/>
    <w:rsid w:val="001959B2"/>
    <w:rsid w:val="00196B1D"/>
    <w:rsid w:val="001A3B9D"/>
    <w:rsid w:val="001B08E9"/>
    <w:rsid w:val="001B29F1"/>
    <w:rsid w:val="001B5DAA"/>
    <w:rsid w:val="001B6A59"/>
    <w:rsid w:val="001C3B65"/>
    <w:rsid w:val="001C4B02"/>
    <w:rsid w:val="001C7237"/>
    <w:rsid w:val="001D0405"/>
    <w:rsid w:val="001D1E8D"/>
    <w:rsid w:val="001D5471"/>
    <w:rsid w:val="001D7FD3"/>
    <w:rsid w:val="001F419A"/>
    <w:rsid w:val="001F51D7"/>
    <w:rsid w:val="001F6F88"/>
    <w:rsid w:val="00200A42"/>
    <w:rsid w:val="002052ED"/>
    <w:rsid w:val="00212DB6"/>
    <w:rsid w:val="00222FFE"/>
    <w:rsid w:val="0024295B"/>
    <w:rsid w:val="00244A57"/>
    <w:rsid w:val="002510CB"/>
    <w:rsid w:val="00251D51"/>
    <w:rsid w:val="002556E1"/>
    <w:rsid w:val="0025788C"/>
    <w:rsid w:val="00261B89"/>
    <w:rsid w:val="002A5728"/>
    <w:rsid w:val="002A5759"/>
    <w:rsid w:val="002B5D94"/>
    <w:rsid w:val="002C4EE6"/>
    <w:rsid w:val="002C5120"/>
    <w:rsid w:val="002C7206"/>
    <w:rsid w:val="002C7F22"/>
    <w:rsid w:val="002D57A4"/>
    <w:rsid w:val="002D5A55"/>
    <w:rsid w:val="0030391A"/>
    <w:rsid w:val="00305B8D"/>
    <w:rsid w:val="0030665E"/>
    <w:rsid w:val="00314F20"/>
    <w:rsid w:val="00316864"/>
    <w:rsid w:val="003251F4"/>
    <w:rsid w:val="003444E1"/>
    <w:rsid w:val="00345BC0"/>
    <w:rsid w:val="00347BD0"/>
    <w:rsid w:val="003603D6"/>
    <w:rsid w:val="00363B19"/>
    <w:rsid w:val="003667B5"/>
    <w:rsid w:val="0037455A"/>
    <w:rsid w:val="00377FAE"/>
    <w:rsid w:val="003819AC"/>
    <w:rsid w:val="003967D5"/>
    <w:rsid w:val="003B1958"/>
    <w:rsid w:val="003B49EE"/>
    <w:rsid w:val="003B64AA"/>
    <w:rsid w:val="003C18CD"/>
    <w:rsid w:val="003C4ECB"/>
    <w:rsid w:val="003C7E26"/>
    <w:rsid w:val="003C7F87"/>
    <w:rsid w:val="003D7D22"/>
    <w:rsid w:val="003E092E"/>
    <w:rsid w:val="003F5E3F"/>
    <w:rsid w:val="003F6F83"/>
    <w:rsid w:val="003F722E"/>
    <w:rsid w:val="00411623"/>
    <w:rsid w:val="00412A0E"/>
    <w:rsid w:val="00417F6D"/>
    <w:rsid w:val="00423B3F"/>
    <w:rsid w:val="00430D30"/>
    <w:rsid w:val="00436B8A"/>
    <w:rsid w:val="00441B74"/>
    <w:rsid w:val="004443C4"/>
    <w:rsid w:val="00446A26"/>
    <w:rsid w:val="00452D07"/>
    <w:rsid w:val="0046366F"/>
    <w:rsid w:val="0046534F"/>
    <w:rsid w:val="00470744"/>
    <w:rsid w:val="00470B4B"/>
    <w:rsid w:val="0047740A"/>
    <w:rsid w:val="004831A0"/>
    <w:rsid w:val="00485A9E"/>
    <w:rsid w:val="004A0854"/>
    <w:rsid w:val="004A328D"/>
    <w:rsid w:val="004A3FD5"/>
    <w:rsid w:val="004B5E75"/>
    <w:rsid w:val="004B77AC"/>
    <w:rsid w:val="004C52A3"/>
    <w:rsid w:val="004E2536"/>
    <w:rsid w:val="004E28A3"/>
    <w:rsid w:val="004E3185"/>
    <w:rsid w:val="004F5CF7"/>
    <w:rsid w:val="00522DDE"/>
    <w:rsid w:val="00540ADD"/>
    <w:rsid w:val="0054766A"/>
    <w:rsid w:val="0055171A"/>
    <w:rsid w:val="00551958"/>
    <w:rsid w:val="00554307"/>
    <w:rsid w:val="00561A4E"/>
    <w:rsid w:val="005634B2"/>
    <w:rsid w:val="005668D4"/>
    <w:rsid w:val="00577A91"/>
    <w:rsid w:val="00582A1D"/>
    <w:rsid w:val="00583CE3"/>
    <w:rsid w:val="00585E60"/>
    <w:rsid w:val="005A0505"/>
    <w:rsid w:val="005A2688"/>
    <w:rsid w:val="005A5257"/>
    <w:rsid w:val="005B6239"/>
    <w:rsid w:val="005C000D"/>
    <w:rsid w:val="005C15CA"/>
    <w:rsid w:val="005C4B85"/>
    <w:rsid w:val="005C5CDB"/>
    <w:rsid w:val="005C5D89"/>
    <w:rsid w:val="005C6158"/>
    <w:rsid w:val="005D50C1"/>
    <w:rsid w:val="005D7E6B"/>
    <w:rsid w:val="005E5606"/>
    <w:rsid w:val="005E7FAC"/>
    <w:rsid w:val="005F3E19"/>
    <w:rsid w:val="00605AB7"/>
    <w:rsid w:val="0061367D"/>
    <w:rsid w:val="00617F10"/>
    <w:rsid w:val="0062692B"/>
    <w:rsid w:val="00627ED2"/>
    <w:rsid w:val="006355C1"/>
    <w:rsid w:val="00635DCE"/>
    <w:rsid w:val="00646588"/>
    <w:rsid w:val="006508FB"/>
    <w:rsid w:val="006552B3"/>
    <w:rsid w:val="00663886"/>
    <w:rsid w:val="00666C90"/>
    <w:rsid w:val="006724E6"/>
    <w:rsid w:val="00673ABD"/>
    <w:rsid w:val="00676C4B"/>
    <w:rsid w:val="00676D64"/>
    <w:rsid w:val="00680B7F"/>
    <w:rsid w:val="006923D4"/>
    <w:rsid w:val="0069375D"/>
    <w:rsid w:val="00697212"/>
    <w:rsid w:val="00697C32"/>
    <w:rsid w:val="006A14DC"/>
    <w:rsid w:val="006A20B0"/>
    <w:rsid w:val="006B1C4E"/>
    <w:rsid w:val="006B5345"/>
    <w:rsid w:val="006B5BD5"/>
    <w:rsid w:val="006C143A"/>
    <w:rsid w:val="006D424C"/>
    <w:rsid w:val="006D649B"/>
    <w:rsid w:val="006D7A30"/>
    <w:rsid w:val="006E5B5C"/>
    <w:rsid w:val="00703E61"/>
    <w:rsid w:val="00703ECE"/>
    <w:rsid w:val="00711B73"/>
    <w:rsid w:val="007129E8"/>
    <w:rsid w:val="0073256A"/>
    <w:rsid w:val="007430BD"/>
    <w:rsid w:val="007477D6"/>
    <w:rsid w:val="00750119"/>
    <w:rsid w:val="00752304"/>
    <w:rsid w:val="00761CFC"/>
    <w:rsid w:val="00765E03"/>
    <w:rsid w:val="0077490C"/>
    <w:rsid w:val="00775B0A"/>
    <w:rsid w:val="007772E3"/>
    <w:rsid w:val="00790F1E"/>
    <w:rsid w:val="00796969"/>
    <w:rsid w:val="00797E61"/>
    <w:rsid w:val="007A0592"/>
    <w:rsid w:val="007A6592"/>
    <w:rsid w:val="007A743A"/>
    <w:rsid w:val="007B00F4"/>
    <w:rsid w:val="007B5F81"/>
    <w:rsid w:val="007B65FB"/>
    <w:rsid w:val="007D2C09"/>
    <w:rsid w:val="007D505B"/>
    <w:rsid w:val="007E0E61"/>
    <w:rsid w:val="007E465A"/>
    <w:rsid w:val="007E4E60"/>
    <w:rsid w:val="007F3ED5"/>
    <w:rsid w:val="00804619"/>
    <w:rsid w:val="00816E48"/>
    <w:rsid w:val="00820CA3"/>
    <w:rsid w:val="00827AAC"/>
    <w:rsid w:val="008316FC"/>
    <w:rsid w:val="00834F30"/>
    <w:rsid w:val="008500B8"/>
    <w:rsid w:val="008714A7"/>
    <w:rsid w:val="00875559"/>
    <w:rsid w:val="0088486A"/>
    <w:rsid w:val="00894F18"/>
    <w:rsid w:val="008A10AC"/>
    <w:rsid w:val="008A28DA"/>
    <w:rsid w:val="008A37B9"/>
    <w:rsid w:val="008A7115"/>
    <w:rsid w:val="008B089F"/>
    <w:rsid w:val="008B2BA3"/>
    <w:rsid w:val="008C0AEC"/>
    <w:rsid w:val="008D00C0"/>
    <w:rsid w:val="008D0E42"/>
    <w:rsid w:val="008D1F0D"/>
    <w:rsid w:val="008D1F84"/>
    <w:rsid w:val="008E620D"/>
    <w:rsid w:val="00905020"/>
    <w:rsid w:val="00914B97"/>
    <w:rsid w:val="00915577"/>
    <w:rsid w:val="009225C0"/>
    <w:rsid w:val="00924B1A"/>
    <w:rsid w:val="0093146E"/>
    <w:rsid w:val="009433B4"/>
    <w:rsid w:val="009523F0"/>
    <w:rsid w:val="009768C9"/>
    <w:rsid w:val="0098031C"/>
    <w:rsid w:val="00983256"/>
    <w:rsid w:val="0099406B"/>
    <w:rsid w:val="00994946"/>
    <w:rsid w:val="00995805"/>
    <w:rsid w:val="009A7203"/>
    <w:rsid w:val="009B1953"/>
    <w:rsid w:val="009B267D"/>
    <w:rsid w:val="009B3AE2"/>
    <w:rsid w:val="009C33B4"/>
    <w:rsid w:val="009C5E61"/>
    <w:rsid w:val="009D2C8F"/>
    <w:rsid w:val="009E0109"/>
    <w:rsid w:val="009F5700"/>
    <w:rsid w:val="00A1004A"/>
    <w:rsid w:val="00A116AD"/>
    <w:rsid w:val="00A12C27"/>
    <w:rsid w:val="00A13722"/>
    <w:rsid w:val="00A14FDE"/>
    <w:rsid w:val="00A20F5D"/>
    <w:rsid w:val="00A475BC"/>
    <w:rsid w:val="00A54DE6"/>
    <w:rsid w:val="00A56008"/>
    <w:rsid w:val="00A604CC"/>
    <w:rsid w:val="00A60FDB"/>
    <w:rsid w:val="00A65AF6"/>
    <w:rsid w:val="00A74207"/>
    <w:rsid w:val="00A74999"/>
    <w:rsid w:val="00A774D6"/>
    <w:rsid w:val="00A7766C"/>
    <w:rsid w:val="00A77E49"/>
    <w:rsid w:val="00A81385"/>
    <w:rsid w:val="00A846A2"/>
    <w:rsid w:val="00A95AAD"/>
    <w:rsid w:val="00AA4895"/>
    <w:rsid w:val="00AB083C"/>
    <w:rsid w:val="00AB0FA9"/>
    <w:rsid w:val="00AB3AFB"/>
    <w:rsid w:val="00AB60FC"/>
    <w:rsid w:val="00AC2C4D"/>
    <w:rsid w:val="00AC2EC3"/>
    <w:rsid w:val="00AC40CD"/>
    <w:rsid w:val="00AD705B"/>
    <w:rsid w:val="00AF58C7"/>
    <w:rsid w:val="00B06A19"/>
    <w:rsid w:val="00B06D74"/>
    <w:rsid w:val="00B323E7"/>
    <w:rsid w:val="00B32EAB"/>
    <w:rsid w:val="00B46780"/>
    <w:rsid w:val="00B531E2"/>
    <w:rsid w:val="00B55948"/>
    <w:rsid w:val="00B673A3"/>
    <w:rsid w:val="00B75181"/>
    <w:rsid w:val="00BB232B"/>
    <w:rsid w:val="00BB4AC1"/>
    <w:rsid w:val="00BB4D98"/>
    <w:rsid w:val="00BC6905"/>
    <w:rsid w:val="00BD43AE"/>
    <w:rsid w:val="00BD63EB"/>
    <w:rsid w:val="00BD69CE"/>
    <w:rsid w:val="00BF1C47"/>
    <w:rsid w:val="00BF34E0"/>
    <w:rsid w:val="00C12A7F"/>
    <w:rsid w:val="00C14ACA"/>
    <w:rsid w:val="00C178A2"/>
    <w:rsid w:val="00C20F83"/>
    <w:rsid w:val="00C27516"/>
    <w:rsid w:val="00C27A72"/>
    <w:rsid w:val="00C30889"/>
    <w:rsid w:val="00C31EAD"/>
    <w:rsid w:val="00C40A2B"/>
    <w:rsid w:val="00C45539"/>
    <w:rsid w:val="00C47F93"/>
    <w:rsid w:val="00C5609B"/>
    <w:rsid w:val="00C6289F"/>
    <w:rsid w:val="00C64785"/>
    <w:rsid w:val="00C74B4E"/>
    <w:rsid w:val="00C75A8B"/>
    <w:rsid w:val="00C7754E"/>
    <w:rsid w:val="00C8364D"/>
    <w:rsid w:val="00C860D2"/>
    <w:rsid w:val="00C87771"/>
    <w:rsid w:val="00C92C60"/>
    <w:rsid w:val="00C92F1B"/>
    <w:rsid w:val="00C94346"/>
    <w:rsid w:val="00CA35EA"/>
    <w:rsid w:val="00CA6B3A"/>
    <w:rsid w:val="00CB5EE6"/>
    <w:rsid w:val="00CB6CF9"/>
    <w:rsid w:val="00CE057F"/>
    <w:rsid w:val="00CE28DD"/>
    <w:rsid w:val="00CF18BF"/>
    <w:rsid w:val="00CF7CC4"/>
    <w:rsid w:val="00D118D6"/>
    <w:rsid w:val="00D15B6C"/>
    <w:rsid w:val="00D2662F"/>
    <w:rsid w:val="00D51C95"/>
    <w:rsid w:val="00D566AA"/>
    <w:rsid w:val="00D6797B"/>
    <w:rsid w:val="00D67E46"/>
    <w:rsid w:val="00D7196C"/>
    <w:rsid w:val="00D736F3"/>
    <w:rsid w:val="00D74DD1"/>
    <w:rsid w:val="00D76418"/>
    <w:rsid w:val="00D83093"/>
    <w:rsid w:val="00D93A01"/>
    <w:rsid w:val="00D9757B"/>
    <w:rsid w:val="00D97FF8"/>
    <w:rsid w:val="00DA3433"/>
    <w:rsid w:val="00DA365D"/>
    <w:rsid w:val="00DA598A"/>
    <w:rsid w:val="00DB1EB9"/>
    <w:rsid w:val="00DC292F"/>
    <w:rsid w:val="00DD0BF1"/>
    <w:rsid w:val="00DD245A"/>
    <w:rsid w:val="00DD4658"/>
    <w:rsid w:val="00DE0C55"/>
    <w:rsid w:val="00DE6532"/>
    <w:rsid w:val="00DE6F1F"/>
    <w:rsid w:val="00DF1579"/>
    <w:rsid w:val="00DF58B8"/>
    <w:rsid w:val="00E02A09"/>
    <w:rsid w:val="00E12996"/>
    <w:rsid w:val="00E141FB"/>
    <w:rsid w:val="00E175A7"/>
    <w:rsid w:val="00E25601"/>
    <w:rsid w:val="00E30C56"/>
    <w:rsid w:val="00E31315"/>
    <w:rsid w:val="00E503A4"/>
    <w:rsid w:val="00E52522"/>
    <w:rsid w:val="00E613A8"/>
    <w:rsid w:val="00E65F61"/>
    <w:rsid w:val="00E82096"/>
    <w:rsid w:val="00E871A4"/>
    <w:rsid w:val="00E936EF"/>
    <w:rsid w:val="00EA3359"/>
    <w:rsid w:val="00EA5928"/>
    <w:rsid w:val="00EA667A"/>
    <w:rsid w:val="00EB1FB0"/>
    <w:rsid w:val="00EB570E"/>
    <w:rsid w:val="00EB5D3E"/>
    <w:rsid w:val="00EC2508"/>
    <w:rsid w:val="00EC668C"/>
    <w:rsid w:val="00EC6FB7"/>
    <w:rsid w:val="00ED579B"/>
    <w:rsid w:val="00ED662D"/>
    <w:rsid w:val="00EE0DAF"/>
    <w:rsid w:val="00EE4B2C"/>
    <w:rsid w:val="00EE4E2C"/>
    <w:rsid w:val="00EE59E3"/>
    <w:rsid w:val="00F04B63"/>
    <w:rsid w:val="00F238CD"/>
    <w:rsid w:val="00F33039"/>
    <w:rsid w:val="00F41ED1"/>
    <w:rsid w:val="00F441F2"/>
    <w:rsid w:val="00F457AC"/>
    <w:rsid w:val="00F509C9"/>
    <w:rsid w:val="00F5270A"/>
    <w:rsid w:val="00F6037B"/>
    <w:rsid w:val="00F672A5"/>
    <w:rsid w:val="00F74DBD"/>
    <w:rsid w:val="00F76F09"/>
    <w:rsid w:val="00F81936"/>
    <w:rsid w:val="00FA4C2E"/>
    <w:rsid w:val="00FA6F6D"/>
    <w:rsid w:val="00FD04B2"/>
    <w:rsid w:val="00FD084F"/>
    <w:rsid w:val="00FD23C8"/>
    <w:rsid w:val="00FE20B7"/>
    <w:rsid w:val="00FE6218"/>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D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75DE3"/>
    <w:rPr>
      <w:rFonts w:ascii="Times New Roman" w:hAnsi="Times New Roman" w:cs="Times New Roman" w:hint="default"/>
      <w:color w:val="0000FF"/>
      <w:u w:val="single"/>
    </w:rPr>
  </w:style>
  <w:style w:type="character" w:styleId="a4">
    <w:name w:val="Strong"/>
    <w:basedOn w:val="a0"/>
    <w:qFormat/>
    <w:rsid w:val="00175DE3"/>
    <w:rPr>
      <w:rFonts w:ascii="Times New Roman" w:hAnsi="Times New Roman" w:cs="Times New Roman" w:hint="default"/>
      <w:b/>
      <w:bCs/>
    </w:rPr>
  </w:style>
  <w:style w:type="character" w:customStyle="1" w:styleId="a5">
    <w:name w:val="Основной текст Знак"/>
    <w:aliases w:val="Body Text Char Знак"/>
    <w:basedOn w:val="a0"/>
    <w:link w:val="a6"/>
    <w:semiHidden/>
    <w:locked/>
    <w:rsid w:val="00175DE3"/>
    <w:rPr>
      <w:rFonts w:ascii="Calibri" w:hAnsi="Calibri" w:cs="Calibri"/>
      <w:sz w:val="24"/>
      <w:szCs w:val="24"/>
    </w:rPr>
  </w:style>
  <w:style w:type="paragraph" w:styleId="a6">
    <w:name w:val="Body Text"/>
    <w:aliases w:val="Body Text Char"/>
    <w:basedOn w:val="a"/>
    <w:link w:val="a5"/>
    <w:semiHidden/>
    <w:unhideWhenUsed/>
    <w:rsid w:val="00175DE3"/>
    <w:pPr>
      <w:jc w:val="both"/>
    </w:pPr>
    <w:rPr>
      <w:rFonts w:ascii="Calibri" w:eastAsiaTheme="minorHAnsi" w:hAnsi="Calibri" w:cs="Calibri"/>
      <w:lang w:eastAsia="en-US"/>
    </w:rPr>
  </w:style>
  <w:style w:type="character" w:customStyle="1" w:styleId="1">
    <w:name w:val="Основной текст Знак1"/>
    <w:basedOn w:val="a0"/>
    <w:uiPriority w:val="99"/>
    <w:semiHidden/>
    <w:rsid w:val="00175DE3"/>
    <w:rPr>
      <w:rFonts w:ascii="Times New Roman" w:eastAsia="Times New Roman" w:hAnsi="Times New Roman" w:cs="Times New Roman"/>
      <w:sz w:val="24"/>
      <w:szCs w:val="24"/>
      <w:lang w:eastAsia="ru-RU"/>
    </w:rPr>
  </w:style>
  <w:style w:type="paragraph" w:customStyle="1" w:styleId="10">
    <w:name w:val="нум список 1"/>
    <w:basedOn w:val="a"/>
    <w:rsid w:val="00175DE3"/>
    <w:pPr>
      <w:tabs>
        <w:tab w:val="left" w:pos="360"/>
      </w:tabs>
      <w:spacing w:before="120" w:after="120"/>
      <w:jc w:val="both"/>
    </w:pPr>
    <w:rPr>
      <w:szCs w:val="20"/>
      <w:lang w:eastAsia="ar-SA"/>
    </w:rPr>
  </w:style>
  <w:style w:type="paragraph" w:customStyle="1" w:styleId="a7">
    <w:name w:val="Базовый"/>
    <w:rsid w:val="00175DE3"/>
    <w:pPr>
      <w:tabs>
        <w:tab w:val="left" w:pos="709"/>
      </w:tabs>
      <w:suppressAutoHyphens/>
    </w:pPr>
    <w:rPr>
      <w:rFonts w:ascii="Times New Roman" w:eastAsia="Times New Roman" w:hAnsi="Times New Roman" w:cs="Times New Roman"/>
      <w:sz w:val="24"/>
      <w:szCs w:val="24"/>
      <w:lang w:eastAsia="ru-RU"/>
    </w:rPr>
  </w:style>
  <w:style w:type="paragraph" w:customStyle="1" w:styleId="ConsPlusNormal">
    <w:name w:val="ConsPlusNormal"/>
    <w:rsid w:val="003F6F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D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75DE3"/>
    <w:rPr>
      <w:rFonts w:ascii="Times New Roman" w:hAnsi="Times New Roman" w:cs="Times New Roman" w:hint="default"/>
      <w:color w:val="0000FF"/>
      <w:u w:val="single"/>
    </w:rPr>
  </w:style>
  <w:style w:type="character" w:styleId="a4">
    <w:name w:val="Strong"/>
    <w:basedOn w:val="a0"/>
    <w:qFormat/>
    <w:rsid w:val="00175DE3"/>
    <w:rPr>
      <w:rFonts w:ascii="Times New Roman" w:hAnsi="Times New Roman" w:cs="Times New Roman" w:hint="default"/>
      <w:b/>
      <w:bCs/>
    </w:rPr>
  </w:style>
  <w:style w:type="character" w:customStyle="1" w:styleId="a5">
    <w:name w:val="Основной текст Знак"/>
    <w:aliases w:val="Body Text Char Знак"/>
    <w:basedOn w:val="a0"/>
    <w:link w:val="a6"/>
    <w:semiHidden/>
    <w:locked/>
    <w:rsid w:val="00175DE3"/>
    <w:rPr>
      <w:rFonts w:ascii="Calibri" w:hAnsi="Calibri" w:cs="Calibri"/>
      <w:sz w:val="24"/>
      <w:szCs w:val="24"/>
    </w:rPr>
  </w:style>
  <w:style w:type="paragraph" w:styleId="a6">
    <w:name w:val="Body Text"/>
    <w:aliases w:val="Body Text Char"/>
    <w:basedOn w:val="a"/>
    <w:link w:val="a5"/>
    <w:semiHidden/>
    <w:unhideWhenUsed/>
    <w:rsid w:val="00175DE3"/>
    <w:pPr>
      <w:jc w:val="both"/>
    </w:pPr>
    <w:rPr>
      <w:rFonts w:ascii="Calibri" w:eastAsiaTheme="minorHAnsi" w:hAnsi="Calibri" w:cs="Calibri"/>
      <w:lang w:eastAsia="en-US"/>
    </w:rPr>
  </w:style>
  <w:style w:type="character" w:customStyle="1" w:styleId="1">
    <w:name w:val="Основной текст Знак1"/>
    <w:basedOn w:val="a0"/>
    <w:uiPriority w:val="99"/>
    <w:semiHidden/>
    <w:rsid w:val="00175DE3"/>
    <w:rPr>
      <w:rFonts w:ascii="Times New Roman" w:eastAsia="Times New Roman" w:hAnsi="Times New Roman" w:cs="Times New Roman"/>
      <w:sz w:val="24"/>
      <w:szCs w:val="24"/>
      <w:lang w:eastAsia="ru-RU"/>
    </w:rPr>
  </w:style>
  <w:style w:type="paragraph" w:customStyle="1" w:styleId="10">
    <w:name w:val="нум список 1"/>
    <w:basedOn w:val="a"/>
    <w:rsid w:val="00175DE3"/>
    <w:pPr>
      <w:tabs>
        <w:tab w:val="left" w:pos="360"/>
      </w:tabs>
      <w:spacing w:before="120" w:after="120"/>
      <w:jc w:val="both"/>
    </w:pPr>
    <w:rPr>
      <w:szCs w:val="20"/>
      <w:lang w:eastAsia="ar-SA"/>
    </w:rPr>
  </w:style>
  <w:style w:type="paragraph" w:customStyle="1" w:styleId="a7">
    <w:name w:val="Базовый"/>
    <w:rsid w:val="00175DE3"/>
    <w:pPr>
      <w:tabs>
        <w:tab w:val="left" w:pos="709"/>
      </w:tabs>
      <w:suppressAutoHyphens/>
    </w:pPr>
    <w:rPr>
      <w:rFonts w:ascii="Times New Roman" w:eastAsia="Times New Roman" w:hAnsi="Times New Roman" w:cs="Times New Roman"/>
      <w:sz w:val="24"/>
      <w:szCs w:val="24"/>
      <w:lang w:eastAsia="ru-RU"/>
    </w:rPr>
  </w:style>
  <w:style w:type="paragraph" w:customStyle="1" w:styleId="ConsPlusNormal">
    <w:name w:val="ConsPlusNormal"/>
    <w:rsid w:val="003F6F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27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4</cp:revision>
  <dcterms:created xsi:type="dcterms:W3CDTF">2012-11-26T12:48:00Z</dcterms:created>
  <dcterms:modified xsi:type="dcterms:W3CDTF">2012-11-26T12:55:00Z</dcterms:modified>
</cp:coreProperties>
</file>