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 культуры администрации муниципального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454CD1" w:rsidRDefault="00454CD1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bookmarkEnd w:id="0"/>
    <w:p w:rsidR="00452150" w:rsidRPr="00452150" w:rsidRDefault="00A708DC" w:rsidP="00452150">
      <w:pPr>
        <w:widowControl w:val="0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proofErr w:type="gramStart"/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 решения Совета муниципального образования</w:t>
      </w:r>
      <w:proofErr w:type="gramEnd"/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муниципальный округ Краснодарского края</w:t>
      </w: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назначения и проведения опроса граждан в муниципальном образовании Туапсинский муниципальный округ Краснодарского края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4CD1" w:rsidRPr="00454CD1" w:rsidRDefault="00454CD1" w:rsidP="00454CD1">
      <w:pPr>
        <w:widowControl w:val="0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A708DC" w:rsidP="00EF00B7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«Об утверждении Порядка назначения и проведения опроса граждан в муниципальном образовании Туапсинский муниципальный округ Краснодарского края»</w:t>
      </w:r>
      <w:r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из отдела культуры администрации МО Туапсинский район установил:</w:t>
      </w:r>
      <w:proofErr w:type="gramEnd"/>
    </w:p>
    <w:p w:rsidR="00A708DC" w:rsidRPr="005D36FC" w:rsidRDefault="00BA74C5" w:rsidP="00EF00B7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AA1200" w:rsidRPr="005D36FC" w:rsidRDefault="00452150" w:rsidP="00EF0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150">
        <w:rPr>
          <w:rFonts w:ascii="Times New Roman" w:hAnsi="Times New Roman" w:cs="Times New Roman"/>
          <w:sz w:val="28"/>
          <w:szCs w:val="28"/>
        </w:rPr>
        <w:t>статьей 31 Федерального закона от 6 октября 2003 г. № 131-ФЗ «Об общих принципах организации местного самоуправления в Российской Федерации», статьей 24 Закона Краснодарского края от 7 июня 2004 г. № 717-КЗ «О местном самоуправлении в Краснодарском крае»</w:t>
      </w:r>
      <w:r w:rsidR="00A463C5" w:rsidRPr="005D36FC">
        <w:rPr>
          <w:rFonts w:ascii="Times New Roman" w:hAnsi="Times New Roman" w:cs="Times New Roman"/>
          <w:sz w:val="28"/>
          <w:szCs w:val="28"/>
        </w:rPr>
        <w:t>.</w:t>
      </w:r>
    </w:p>
    <w:p w:rsidR="00A708DC" w:rsidRPr="005D36FC" w:rsidRDefault="00FA6E02" w:rsidP="00BA7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A7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A708DC" w:rsidRPr="005D36FC" w:rsidRDefault="00685F16" w:rsidP="00A7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A708DC" w:rsidP="00A708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отдела</w:t>
      </w:r>
    </w:p>
    <w:p w:rsidR="00D71F9F" w:rsidRPr="005D36FC" w:rsidRDefault="00A708DC" w:rsidP="00685F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Туапсинский ра</w:t>
      </w:r>
      <w:r w:rsidR="00AA120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        </w:t>
      </w:r>
      <w:r w:rsidR="00685F16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E58F4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F16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760F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123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6E123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sectPr w:rsidR="00D71F9F" w:rsidRPr="005D36FC" w:rsidSect="00ED6F38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163DC1"/>
    <w:rsid w:val="0022508A"/>
    <w:rsid w:val="0025174E"/>
    <w:rsid w:val="00264F9D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3495"/>
    <w:rsid w:val="00A20C34"/>
    <w:rsid w:val="00A463C5"/>
    <w:rsid w:val="00A708DC"/>
    <w:rsid w:val="00AA1200"/>
    <w:rsid w:val="00B57C5D"/>
    <w:rsid w:val="00BA74C5"/>
    <w:rsid w:val="00D71F9F"/>
    <w:rsid w:val="00E1446C"/>
    <w:rsid w:val="00E27863"/>
    <w:rsid w:val="00E7760F"/>
    <w:rsid w:val="00EE58F4"/>
    <w:rsid w:val="00EF00B7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66E8-7326-408C-B75A-F3337909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2024-10-23T12:06:00Z</cp:lastPrinted>
  <dcterms:created xsi:type="dcterms:W3CDTF">2024-10-23T12:06:00Z</dcterms:created>
  <dcterms:modified xsi:type="dcterms:W3CDTF">2024-10-23T12:06:00Z</dcterms:modified>
</cp:coreProperties>
</file>