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F75734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Хагурову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М.Р.</w:t>
      </w: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46F95" w:rsidRPr="00046F95" w:rsidRDefault="00442B5B" w:rsidP="00046F95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46F95" w:rsidRPr="00046F95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«О внесении изменений в некоторые решения Совета муниципального образования Туапсинский район (Правила землепользования и застройки городских  и сельских поселений Туапсинского района)</w:t>
      </w:r>
    </w:p>
    <w:p w:rsidR="00046F95" w:rsidRPr="00046F95" w:rsidRDefault="00046F95" w:rsidP="00046F95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</w:t>
      </w:r>
      <w:r w:rsidR="00AD6A6F" w:rsidRPr="00AD6A6F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проекта </w:t>
      </w:r>
      <w:r w:rsidR="00046F95" w:rsidRPr="00046F95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изменений в некоторые решения Совета муниципального образования Туапсинский район (Правила землепользования и застройки городских  и сельских поселений Туапсинского района)</w:t>
      </w:r>
      <w:bookmarkStart w:id="0" w:name="_GoBack"/>
      <w:bookmarkEnd w:id="0"/>
      <w:r w:rsidR="00AD6A6F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</w:t>
      </w:r>
      <w:proofErr w:type="gram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46F95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046F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решением Совета </w:t>
      </w:r>
      <w:proofErr w:type="spellStart"/>
      <w:r w:rsidRPr="00046F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Pr="00046F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городского поселения Туапсинского района от 13 октября 2022 г. № 185 «О передачи полномочий </w:t>
      </w:r>
      <w:proofErr w:type="spellStart"/>
      <w:r w:rsidRPr="00046F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Pr="00046F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</w:t>
      </w:r>
      <w:proofErr w:type="gramEnd"/>
      <w:r w:rsidRPr="00046F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gramStart"/>
      <w:r w:rsidRPr="00046F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на 2023 год», решением Совета Новомихайловского городского поселения Туапсинского района</w:t>
      </w:r>
      <w:r w:rsidRPr="00046F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br/>
        <w:t xml:space="preserve">от 24 ноября 2022 г. № 273 «О передачи полномочий Новомихайловского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 на 2023 год»  Совет муниципального образования </w:t>
      </w:r>
      <w:proofErr w:type="gramEnd"/>
      <w:r w:rsidRPr="00046F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Туапсинский район, решением от 25 ноября 2022 г. № 623 «О принятии </w:t>
      </w:r>
      <w:r w:rsidRPr="00046F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br/>
        <w:t xml:space="preserve">к осуществлению части полномочий органов местного самоуправления Новомихайловского и </w:t>
      </w:r>
      <w:proofErr w:type="spellStart"/>
      <w:r w:rsidRPr="00046F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Pr="00046F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городских поселений Туапсинского района</w:t>
      </w:r>
      <w:r w:rsidRPr="00046F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br/>
        <w:t xml:space="preserve"> в части градостроительной деятельности и муниципального контроля»</w:t>
      </w:r>
      <w:r w:rsidR="00AD6A6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F75734" w:rsidRDefault="00F75734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F75734" w:rsidRPr="00442B5B" w:rsidRDefault="00F75734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="00F75734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046F95"/>
    <w:rsid w:val="002031B9"/>
    <w:rsid w:val="002423DC"/>
    <w:rsid w:val="002438B1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66BE4"/>
    <w:rsid w:val="008830A0"/>
    <w:rsid w:val="008856B1"/>
    <w:rsid w:val="009126CE"/>
    <w:rsid w:val="00925B74"/>
    <w:rsid w:val="009926FE"/>
    <w:rsid w:val="009D68CC"/>
    <w:rsid w:val="00A55998"/>
    <w:rsid w:val="00AD6A6F"/>
    <w:rsid w:val="00C701E4"/>
    <w:rsid w:val="00D71F9F"/>
    <w:rsid w:val="00E678E9"/>
    <w:rsid w:val="00F7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2023-08-10T06:59:00Z</cp:lastPrinted>
  <dcterms:created xsi:type="dcterms:W3CDTF">2023-08-10T06:59:00Z</dcterms:created>
  <dcterms:modified xsi:type="dcterms:W3CDTF">2023-08-10T06:59:00Z</dcterms:modified>
</cp:coreProperties>
</file>