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E82B9B" w:rsidRDefault="00E82B9B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От22.07.2016 № 2854/07.2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/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3DA" w:rsidRDefault="003B43D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41E" w:rsidRDefault="0005641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41E" w:rsidRDefault="0005641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41E" w:rsidRDefault="0005641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41E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05641E">
        <w:rPr>
          <w:rFonts w:ascii="Times New Roman" w:hAnsi="Times New Roman"/>
          <w:sz w:val="28"/>
          <w:szCs w:val="28"/>
        </w:rPr>
        <w:t xml:space="preserve">недопущении гибели граждан, ЧС и </w:t>
      </w:r>
    </w:p>
    <w:p w:rsidR="002043AD" w:rsidRDefault="0005641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подготовке к предстоящей проверке</w:t>
      </w:r>
    </w:p>
    <w:p w:rsidR="003B43DA" w:rsidRDefault="003B43D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5641E" w:rsidRDefault="0005641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недопущения гибели людей на водных объектах и при различных ЧС, в том числе при пожарах,</w:t>
      </w:r>
      <w:r w:rsidR="00AA6C79">
        <w:rPr>
          <w:rFonts w:ascii="Times New Roman" w:hAnsi="Times New Roman"/>
          <w:sz w:val="28"/>
          <w:szCs w:val="28"/>
        </w:rPr>
        <w:t xml:space="preserve"> а также в связи с предстоящей краевой проверкой реальности выполнения решений КЧС и ПБ администрации Краснодарского края (указание министерства ГО м ЧС КК прилагается), прошу ещё раз:</w:t>
      </w:r>
    </w:p>
    <w:p w:rsidR="00AA6C79" w:rsidRDefault="00AA6C79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проверить наличие и исправность средств оповещения и информирования населения (сирены, СРУ,</w:t>
      </w:r>
      <w:r w:rsidR="00B05484">
        <w:rPr>
          <w:rFonts w:ascii="Times New Roman" w:hAnsi="Times New Roman"/>
          <w:sz w:val="28"/>
          <w:szCs w:val="28"/>
        </w:rPr>
        <w:t xml:space="preserve"> мобильно-передвижные средства оповещения, громкоговорители, аншлаги, предупреждающие и запрещающие знаки, листовки, памятки, буклеты, инструкции и т.п.);</w:t>
      </w:r>
      <w:proofErr w:type="gramEnd"/>
    </w:p>
    <w:p w:rsidR="00B05484" w:rsidRDefault="00B05484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оборудование на пляжах спасательных пунктов, подготовленность </w:t>
      </w:r>
      <w:r w:rsidR="00795E58">
        <w:rPr>
          <w:rFonts w:ascii="Times New Roman" w:hAnsi="Times New Roman"/>
          <w:sz w:val="28"/>
          <w:szCs w:val="28"/>
        </w:rPr>
        <w:t xml:space="preserve">самих </w:t>
      </w:r>
      <w:r>
        <w:rPr>
          <w:rFonts w:ascii="Times New Roman" w:hAnsi="Times New Roman"/>
          <w:sz w:val="28"/>
          <w:szCs w:val="28"/>
        </w:rPr>
        <w:t xml:space="preserve">спасателей и </w:t>
      </w:r>
      <w:r w:rsidR="00795E58">
        <w:rPr>
          <w:rFonts w:ascii="Times New Roman" w:hAnsi="Times New Roman"/>
          <w:sz w:val="28"/>
          <w:szCs w:val="28"/>
        </w:rPr>
        <w:t>наличие у них плавательных средств, средств спасения утопающих (круги, верёвки, жилеты, средства оказания первичной мед</w:t>
      </w:r>
      <w:proofErr w:type="gramStart"/>
      <w:r w:rsidR="00795E58">
        <w:rPr>
          <w:rFonts w:ascii="Times New Roman" w:hAnsi="Times New Roman"/>
          <w:sz w:val="28"/>
          <w:szCs w:val="28"/>
        </w:rPr>
        <w:t>.</w:t>
      </w:r>
      <w:proofErr w:type="gramEnd"/>
      <w:r w:rsidR="00795E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5E58">
        <w:rPr>
          <w:rFonts w:ascii="Times New Roman" w:hAnsi="Times New Roman"/>
          <w:sz w:val="28"/>
          <w:szCs w:val="28"/>
        </w:rPr>
        <w:t>п</w:t>
      </w:r>
      <w:proofErr w:type="gramEnd"/>
      <w:r w:rsidR="00795E58">
        <w:rPr>
          <w:rFonts w:ascii="Times New Roman" w:hAnsi="Times New Roman"/>
          <w:sz w:val="28"/>
          <w:szCs w:val="28"/>
        </w:rPr>
        <w:t>омощи, средства наблюдения и оперативной связи);</w:t>
      </w:r>
    </w:p>
    <w:p w:rsidR="00A73FCA" w:rsidRDefault="00795E5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3FCA">
        <w:rPr>
          <w:rFonts w:ascii="Times New Roman" w:hAnsi="Times New Roman"/>
          <w:sz w:val="28"/>
          <w:szCs w:val="28"/>
        </w:rPr>
        <w:t>обеспечение охраны и правопорядка</w:t>
      </w:r>
      <w:r w:rsidR="00DF0D11">
        <w:rPr>
          <w:rFonts w:ascii="Times New Roman" w:hAnsi="Times New Roman"/>
          <w:sz w:val="28"/>
          <w:szCs w:val="28"/>
        </w:rPr>
        <w:t xml:space="preserve"> на территории пляжей</w:t>
      </w:r>
      <w:r w:rsidR="00A73FCA">
        <w:rPr>
          <w:rFonts w:ascii="Times New Roman" w:hAnsi="Times New Roman"/>
          <w:sz w:val="28"/>
          <w:szCs w:val="28"/>
        </w:rPr>
        <w:t>, наличие полиции и видеонаблюдения;</w:t>
      </w:r>
    </w:p>
    <w:p w:rsidR="00795E58" w:rsidRDefault="00A73FCA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выполнение противопожарных </w:t>
      </w:r>
      <w:r w:rsidR="00430C0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противопаводковых мероприятий;</w:t>
      </w:r>
    </w:p>
    <w:p w:rsidR="00A73FCA" w:rsidRDefault="00A73FCA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наличие, полнота, качество и своевременность предоставления донесений о результатах выполнения решений КЧС и ПБ администрации Краснодарского края. Соответствие сведений отчётных донесений реальной действительности</w:t>
      </w:r>
      <w:r w:rsidR="00FB574B">
        <w:rPr>
          <w:rFonts w:ascii="Times New Roman" w:hAnsi="Times New Roman"/>
          <w:sz w:val="28"/>
          <w:szCs w:val="28"/>
        </w:rPr>
        <w:t>;</w:t>
      </w:r>
    </w:p>
    <w:p w:rsidR="00FB574B" w:rsidRDefault="00FB57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укомплектованность поселений материальными средствами, предназначенными для тушения лесных пожаров</w:t>
      </w:r>
      <w:r w:rsidR="00550BB4">
        <w:rPr>
          <w:rFonts w:ascii="Times New Roman" w:hAnsi="Times New Roman"/>
          <w:sz w:val="28"/>
          <w:szCs w:val="28"/>
        </w:rPr>
        <w:t xml:space="preserve"> (лопаты, хлопуши, ранцевые огнетушители</w:t>
      </w:r>
      <w:r>
        <w:rPr>
          <w:rFonts w:ascii="Times New Roman" w:hAnsi="Times New Roman"/>
          <w:sz w:val="28"/>
          <w:szCs w:val="28"/>
        </w:rPr>
        <w:t xml:space="preserve">, </w:t>
      </w:r>
      <w:r w:rsidR="00550BB4">
        <w:rPr>
          <w:rFonts w:ascii="Times New Roman" w:hAnsi="Times New Roman"/>
          <w:sz w:val="28"/>
          <w:szCs w:val="28"/>
        </w:rPr>
        <w:t xml:space="preserve">переносные мотопомпы), </w:t>
      </w:r>
      <w:r>
        <w:rPr>
          <w:rFonts w:ascii="Times New Roman" w:hAnsi="Times New Roman"/>
          <w:sz w:val="28"/>
          <w:szCs w:val="28"/>
        </w:rPr>
        <w:t>качество опашки мелирализованных зон, обустройство противопожарных разрывов,</w:t>
      </w:r>
      <w:r w:rsidR="00D1227D">
        <w:rPr>
          <w:rFonts w:ascii="Times New Roman" w:hAnsi="Times New Roman"/>
          <w:sz w:val="28"/>
          <w:szCs w:val="28"/>
        </w:rPr>
        <w:t xml:space="preserve"> наличие</w:t>
      </w:r>
      <w:r w:rsidR="00430C0D">
        <w:rPr>
          <w:rFonts w:ascii="Times New Roman" w:hAnsi="Times New Roman"/>
          <w:sz w:val="28"/>
          <w:szCs w:val="28"/>
        </w:rPr>
        <w:t xml:space="preserve"> около строений ёмкостей с водой,</w:t>
      </w:r>
      <w:r w:rsidR="00D1227D">
        <w:rPr>
          <w:rFonts w:ascii="Times New Roman" w:hAnsi="Times New Roman"/>
          <w:sz w:val="28"/>
          <w:szCs w:val="28"/>
        </w:rPr>
        <w:t xml:space="preserve"> </w:t>
      </w:r>
      <w:r w:rsidR="00DF0D11">
        <w:rPr>
          <w:rFonts w:ascii="Times New Roman" w:hAnsi="Times New Roman"/>
          <w:sz w:val="28"/>
          <w:szCs w:val="28"/>
        </w:rPr>
        <w:t xml:space="preserve">пожарных вёдер, </w:t>
      </w:r>
      <w:r w:rsidR="00430C0D">
        <w:rPr>
          <w:rFonts w:ascii="Times New Roman" w:hAnsi="Times New Roman"/>
          <w:sz w:val="28"/>
          <w:szCs w:val="28"/>
        </w:rPr>
        <w:t xml:space="preserve">а также </w:t>
      </w:r>
      <w:r w:rsidR="00D1227D">
        <w:rPr>
          <w:rFonts w:ascii="Times New Roman" w:hAnsi="Times New Roman"/>
          <w:sz w:val="28"/>
          <w:szCs w:val="28"/>
        </w:rPr>
        <w:t>предупреждающих противопожарных плакатов (табличек);</w:t>
      </w:r>
    </w:p>
    <w:p w:rsidR="00D1227D" w:rsidRDefault="00D1227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качество расчистки русел рек, состояние ливнёвых стоков, подмостовых пространств, наличие шанцевого инструмента, пил, топоров, ломов,</w:t>
      </w:r>
      <w:r w:rsidR="00550BB4">
        <w:rPr>
          <w:rFonts w:ascii="Times New Roman" w:hAnsi="Times New Roman"/>
          <w:sz w:val="28"/>
          <w:szCs w:val="28"/>
        </w:rPr>
        <w:t xml:space="preserve"> лебёдок, спасательных носилок, средств автономного освещения, резервных источников питания;</w:t>
      </w:r>
      <w:proofErr w:type="gramEnd"/>
    </w:p>
    <w:p w:rsidR="00550BB4" w:rsidRDefault="00550BB4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оборудование постов визуального наблюдения</w:t>
      </w:r>
      <w:r w:rsidR="00A63DEB">
        <w:rPr>
          <w:rFonts w:ascii="Times New Roman" w:hAnsi="Times New Roman"/>
          <w:sz w:val="28"/>
          <w:szCs w:val="28"/>
        </w:rPr>
        <w:t xml:space="preserve"> (основных и дополнительных);</w:t>
      </w:r>
    </w:p>
    <w:p w:rsidR="009A52CB" w:rsidRDefault="009A52C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и оборудование пунктов временного размещения эвакуируемых граждан;</w:t>
      </w:r>
    </w:p>
    <w:p w:rsidR="00A63DEB" w:rsidRDefault="00A63DE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добровольных пожарных дружин, их учёт и профессиональная подготовка;</w:t>
      </w:r>
    </w:p>
    <w:p w:rsidR="00A63DEB" w:rsidRDefault="00A63DE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состояние нормативно-правовой базы (планы, паспорта, инструкции, наставления, приказы, распоряжения,</w:t>
      </w:r>
      <w:r w:rsidR="009A52CB">
        <w:rPr>
          <w:rFonts w:ascii="Times New Roman" w:hAnsi="Times New Roman"/>
          <w:sz w:val="28"/>
          <w:szCs w:val="28"/>
        </w:rPr>
        <w:t xml:space="preserve"> постановления,</w:t>
      </w:r>
      <w:r>
        <w:rPr>
          <w:rFonts w:ascii="Times New Roman" w:hAnsi="Times New Roman"/>
          <w:sz w:val="28"/>
          <w:szCs w:val="28"/>
        </w:rPr>
        <w:t xml:space="preserve"> журналы, должностные обязанности, перечни, списки</w:t>
      </w:r>
      <w:r w:rsidR="00430C0D">
        <w:rPr>
          <w:rFonts w:ascii="Times New Roman" w:hAnsi="Times New Roman"/>
          <w:sz w:val="28"/>
          <w:szCs w:val="28"/>
        </w:rPr>
        <w:t xml:space="preserve"> и т.п.)</w:t>
      </w:r>
      <w:r w:rsidR="009A52CB">
        <w:rPr>
          <w:rFonts w:ascii="Times New Roman" w:hAnsi="Times New Roman"/>
          <w:sz w:val="28"/>
          <w:szCs w:val="28"/>
        </w:rPr>
        <w:t>.</w:t>
      </w:r>
      <w:proofErr w:type="gramEnd"/>
    </w:p>
    <w:p w:rsidR="009A52CB" w:rsidRDefault="009A52C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самым серьёзным образом подготовиться к предстоящей проверке.</w:t>
      </w:r>
    </w:p>
    <w:p w:rsidR="009842A5" w:rsidRDefault="009842A5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641E" w:rsidRDefault="00430C0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="00DF0D11">
        <w:rPr>
          <w:rFonts w:ascii="Times New Roman" w:hAnsi="Times New Roman"/>
          <w:sz w:val="28"/>
          <w:szCs w:val="28"/>
        </w:rPr>
        <w:t>указание от 22.07.2016г. № 68-3421/16-01-08, на 1-м листе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B43DA" w:rsidRDefault="003B43DA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A52CB" w:rsidRDefault="009A52C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9A" w:rsidRDefault="0009599A" w:rsidP="00D041A3">
      <w:pPr>
        <w:spacing w:after="0" w:line="240" w:lineRule="auto"/>
      </w:pPr>
      <w:r>
        <w:separator/>
      </w:r>
    </w:p>
  </w:endnote>
  <w:endnote w:type="continuationSeparator" w:id="0">
    <w:p w:rsidR="0009599A" w:rsidRDefault="0009599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9A" w:rsidRDefault="0009599A" w:rsidP="00D041A3">
      <w:pPr>
        <w:spacing w:after="0" w:line="240" w:lineRule="auto"/>
      </w:pPr>
      <w:r>
        <w:separator/>
      </w:r>
    </w:p>
  </w:footnote>
  <w:footnote w:type="continuationSeparator" w:id="0">
    <w:p w:rsidR="0009599A" w:rsidRDefault="0009599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B9B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641E"/>
    <w:rsid w:val="00057E18"/>
    <w:rsid w:val="0006789E"/>
    <w:rsid w:val="0007066E"/>
    <w:rsid w:val="00072EF9"/>
    <w:rsid w:val="0007702C"/>
    <w:rsid w:val="000871F9"/>
    <w:rsid w:val="00090285"/>
    <w:rsid w:val="0009599A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C2802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B43DA"/>
    <w:rsid w:val="003D49CC"/>
    <w:rsid w:val="003D5B2B"/>
    <w:rsid w:val="003F27C9"/>
    <w:rsid w:val="003F3224"/>
    <w:rsid w:val="003F7732"/>
    <w:rsid w:val="00415B73"/>
    <w:rsid w:val="00430C0D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0BB4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5E5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B9E"/>
    <w:rsid w:val="009842A5"/>
    <w:rsid w:val="00985C12"/>
    <w:rsid w:val="00996694"/>
    <w:rsid w:val="00996DBF"/>
    <w:rsid w:val="009A52CB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3DEB"/>
    <w:rsid w:val="00A65E82"/>
    <w:rsid w:val="00A73086"/>
    <w:rsid w:val="00A735F3"/>
    <w:rsid w:val="00A73FCA"/>
    <w:rsid w:val="00A81174"/>
    <w:rsid w:val="00A972D5"/>
    <w:rsid w:val="00AA1F77"/>
    <w:rsid w:val="00AA6C79"/>
    <w:rsid w:val="00AB3F03"/>
    <w:rsid w:val="00AB52D4"/>
    <w:rsid w:val="00AC1DC2"/>
    <w:rsid w:val="00AD52E0"/>
    <w:rsid w:val="00AF7882"/>
    <w:rsid w:val="00B05484"/>
    <w:rsid w:val="00B17FAF"/>
    <w:rsid w:val="00B26B13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227D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DF0D11"/>
    <w:rsid w:val="00E11F4B"/>
    <w:rsid w:val="00E13B08"/>
    <w:rsid w:val="00E30E64"/>
    <w:rsid w:val="00E32E17"/>
    <w:rsid w:val="00E3740C"/>
    <w:rsid w:val="00E57FAC"/>
    <w:rsid w:val="00E712C6"/>
    <w:rsid w:val="00E825D9"/>
    <w:rsid w:val="00E82B9B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B574B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C55C-4ADF-4DA4-A9B5-0B4E0D7D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17</cp:revision>
  <cp:lastPrinted>2016-07-20T06:39:00Z</cp:lastPrinted>
  <dcterms:created xsi:type="dcterms:W3CDTF">2016-06-23T13:39:00Z</dcterms:created>
  <dcterms:modified xsi:type="dcterms:W3CDTF">2016-07-25T05:27:00Z</dcterms:modified>
</cp:coreProperties>
</file>