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3F" w:rsidRPr="00CB395E" w:rsidRDefault="00D07E6E" w:rsidP="00D07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CB395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4"/>
          <w:lang w:eastAsia="ru-RU"/>
        </w:rPr>
        <w:drawing>
          <wp:inline distT="0" distB="0" distL="0" distR="0">
            <wp:extent cx="647700" cy="800100"/>
            <wp:effectExtent l="0" t="0" r="0" b="0"/>
            <wp:docPr id="2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E6E" w:rsidRPr="00CB395E" w:rsidRDefault="00D07E6E" w:rsidP="008931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:rsidR="00C413E8" w:rsidRPr="00CB395E" w:rsidRDefault="00C413E8" w:rsidP="00C413E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B39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СОВЕТ МУНИЦИПАЛЬНОГО ОБРАЗОВАНИЯ</w:t>
      </w:r>
    </w:p>
    <w:p w:rsidR="00C413E8" w:rsidRPr="00CB395E" w:rsidRDefault="00C413E8" w:rsidP="00C413E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B39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ТУАПСИНСКИЙ РАЙОН</w:t>
      </w:r>
    </w:p>
    <w:p w:rsidR="00C413E8" w:rsidRPr="00CB395E" w:rsidRDefault="00C413E8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B39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СЕССИЯ – </w:t>
      </w:r>
      <w:r w:rsidR="000B023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C413E8" w:rsidRPr="00CB395E" w:rsidRDefault="00C413E8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413E8" w:rsidRPr="00CB395E" w:rsidRDefault="00C413E8" w:rsidP="00C413E8">
      <w:pPr>
        <w:widowControl w:val="0"/>
        <w:shd w:val="clear" w:color="auto" w:fill="FFFFFF"/>
        <w:tabs>
          <w:tab w:val="left" w:pos="38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CB395E"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32"/>
          <w:szCs w:val="32"/>
          <w:lang w:eastAsia="ru-RU"/>
        </w:rPr>
        <w:t>РЕШЕНИЕ</w:t>
      </w:r>
    </w:p>
    <w:p w:rsidR="00963E51" w:rsidRPr="00CB395E" w:rsidRDefault="00963E51" w:rsidP="00963E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0B0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</w:t>
      </w: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="009F2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</w:t>
      </w:r>
      <w:r w:rsidR="009F2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F2E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  </w:t>
      </w: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ED61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5B2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0B0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</w:t>
      </w: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CC3D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B0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</w:t>
      </w:r>
    </w:p>
    <w:p w:rsidR="00C413E8" w:rsidRPr="00CB395E" w:rsidRDefault="00C413E8" w:rsidP="00C4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39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 Туапсе</w:t>
      </w:r>
    </w:p>
    <w:p w:rsidR="00C413E8" w:rsidRPr="00CB395E" w:rsidRDefault="00C413E8" w:rsidP="00C413E8">
      <w:pPr>
        <w:pStyle w:val="ConsPlusNormal"/>
        <w:ind w:firstLine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06772" w:rsidRPr="00CB395E" w:rsidRDefault="00206772" w:rsidP="00CE7904">
      <w:pPr>
        <w:pStyle w:val="ConsPlusNormal"/>
        <w:ind w:firstLine="0"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</w:p>
    <w:p w:rsidR="00C413E8" w:rsidRPr="00CB395E" w:rsidRDefault="00C413E8" w:rsidP="0020677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14240" w:rsidRDefault="00637551" w:rsidP="00AA77C9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 </w:t>
      </w:r>
      <w:r w:rsidRPr="006375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дополнительном финансовом обеспечении </w:t>
      </w:r>
    </w:p>
    <w:p w:rsidR="009B0E7D" w:rsidRDefault="00637551" w:rsidP="0021424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375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расходов, связанных с осуществлением</w:t>
      </w:r>
      <w:r w:rsidR="007D7C9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2022 году</w:t>
      </w:r>
      <w:r w:rsidRPr="006375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9B0E7D" w:rsidRDefault="00637551" w:rsidP="0063755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375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переданных отдельных государственных полномочий </w:t>
      </w:r>
    </w:p>
    <w:p w:rsidR="00CF5252" w:rsidRDefault="00637551" w:rsidP="0021424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3755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обеспечению </w:t>
      </w:r>
      <w:r w:rsidR="00214240" w:rsidRPr="002142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оплаты питания детей, </w:t>
      </w:r>
      <w:proofErr w:type="gramStart"/>
      <w:r w:rsidR="00214240" w:rsidRPr="002142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</w:t>
      </w:r>
      <w:proofErr w:type="gramEnd"/>
      <w:r w:rsidR="00214240" w:rsidRPr="002142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CF5252" w:rsidRDefault="00214240" w:rsidP="0021424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gramStart"/>
      <w:r w:rsidRPr="002142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посещении</w:t>
      </w:r>
      <w:proofErr w:type="gramEnd"/>
      <w:r w:rsidRPr="002142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профильных лагерей, организованных </w:t>
      </w:r>
    </w:p>
    <w:p w:rsidR="00AA77C9" w:rsidRDefault="00214240" w:rsidP="00214240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  <w:r w:rsidRPr="002142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муниципальными общеобразовательными организациями муниципального образования Туапсинский район</w:t>
      </w:r>
    </w:p>
    <w:p w:rsidR="00AA77C9" w:rsidRPr="00CB395E" w:rsidRDefault="00AA77C9" w:rsidP="00206772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2416DF" w:rsidRPr="00434D34" w:rsidRDefault="000756C0" w:rsidP="00037093">
      <w:pPr>
        <w:pStyle w:val="af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r w:rsidR="006375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637551" w:rsidRPr="006375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пунктом </w:t>
      </w:r>
      <w:r w:rsidR="007D7C9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637551" w:rsidRPr="006375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86 Бюджетного кодекса Российской Федерации,</w:t>
      </w:r>
      <w:r w:rsidR="006375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</w:t>
      </w: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 w:rsidR="00637551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</w:t>
      </w:r>
      <w:r w:rsidR="002416DF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B395E">
        <w:rPr>
          <w:color w:val="000000" w:themeColor="text1"/>
        </w:rPr>
        <w:t xml:space="preserve"> </w:t>
      </w:r>
      <w:r w:rsidR="006375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от 3 марта 2010 г. № 1909</w:t>
      </w:r>
      <w:r w:rsidR="00CA79C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375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КЗ «О наделении органов местного самоуправления в Краснодарском крае отдельными государственными полномочиями Краснодарского края по организации и обеспечению отдыха и оздоровления детей», </w:t>
      </w:r>
      <w:r w:rsidR="00434D34" w:rsidRPr="00434D3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 муниципального образования Туапсинский</w:t>
      </w:r>
      <w:proofErr w:type="gramEnd"/>
      <w:r w:rsidR="00434D34" w:rsidRPr="00434D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от 17 апреля 2017 г. № 611 «Об осуществлении управлением образования администрации муниципального образования Туапсинский район отдельных государственных полномочий, переданных органу местного самоуправления муниципального образования Туапсинский район</w:t>
      </w:r>
      <w:r w:rsidR="00CA79C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34D3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444F1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>Устав</w:t>
      </w:r>
      <w:r w:rsidR="00637551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3444F1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Туапсинский район </w:t>
      </w:r>
      <w:r w:rsidR="002416DF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 муниципального образования Туапсинский район </w:t>
      </w:r>
      <w:proofErr w:type="gramStart"/>
      <w:r w:rsidR="00A27594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A27594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 ш и л</w:t>
      </w:r>
      <w:r w:rsidR="002416DF"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37165" w:rsidRPr="00C37165" w:rsidRDefault="00637551" w:rsidP="00037093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375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Реализовать</w:t>
      </w:r>
      <w:r w:rsidR="007D7C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2022 году</w:t>
      </w:r>
      <w:r w:rsidRPr="006375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право на дополнительное использование собственных финансовых средств (средств бюджета муниципального образования </w:t>
      </w:r>
      <w:r w:rsidR="002142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6375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уапсинский район) для осуществления переданных отдельных государственных полномочий по обеспечению </w:t>
      </w:r>
      <w:r w:rsidR="002142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оплаты питания детей</w:t>
      </w:r>
      <w:r w:rsidR="00C371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37165" w:rsidRPr="00434D3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 посещении профильных лагерей, организованных муниципальными общеобразовательными организациями муниципального образования Туапсинский район</w:t>
      </w:r>
      <w:r w:rsidR="00C371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C37165" w:rsidRPr="009B0E7D" w:rsidRDefault="00C37165" w:rsidP="00C37165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1) дети, находящиеся по социальному паспорту общеобразовательной       организации в  социально-незащищенных семьях (в малообеспеченных семьях, не состоящи</w:t>
      </w:r>
      <w:r w:rsidR="00A4781A"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</w:t>
      </w:r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учете в управлении социальной защиты, неполные семьи     (родители в разводе, потеря одного из родителей, одинокие матери, одинокие отцы, семьи в которых оба или один родитель не работают</w:t>
      </w:r>
      <w:r w:rsidR="00A4781A"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состоящие на учете в центре занятости населения Туапсинского района</w:t>
      </w:r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семьи, в которых оба или один родитель</w:t>
      </w:r>
      <w:proofErr w:type="gramEnd"/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инвалиды);</w:t>
      </w:r>
    </w:p>
    <w:p w:rsidR="00C37165" w:rsidRPr="009B0E7D" w:rsidRDefault="00C37165" w:rsidP="00C37165">
      <w:pPr>
        <w:pStyle w:val="a4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2)</w:t>
      </w:r>
      <w:r w:rsidR="009B0E7D"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дети, находящиеся на </w:t>
      </w:r>
      <w:proofErr w:type="spellStart"/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внутришкольном</w:t>
      </w:r>
      <w:proofErr w:type="spellEnd"/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профилактическом учете;</w:t>
      </w:r>
    </w:p>
    <w:p w:rsidR="00C37165" w:rsidRPr="009B0E7D" w:rsidRDefault="00C37165" w:rsidP="00C3716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3)</w:t>
      </w:r>
      <w:r w:rsid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дети, находящиеся в группе риска, </w:t>
      </w:r>
      <w:r w:rsidR="00A4781A"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состоящие</w:t>
      </w:r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психолого-педагогическом сопровождении;</w:t>
      </w:r>
    </w:p>
    <w:p w:rsidR="00AC1F57" w:rsidRPr="009B0E7D" w:rsidRDefault="00922DC7" w:rsidP="00AC1F5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  <w:r w:rsidR="00C37165"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r w:rsidR="00AC1F57"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отличники учебы;</w:t>
      </w:r>
    </w:p>
    <w:p w:rsidR="00AC1F57" w:rsidRPr="009B0E7D" w:rsidRDefault="00922DC7" w:rsidP="00AC1F5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="00AC1F57"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9B0E7D"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C1F57"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призеры, лауреаты, дипломанты, победители международных, всероссийских, областных, муниципальных олимпиад, конкурсов, фестивалей,                   соревнований;</w:t>
      </w:r>
      <w:proofErr w:type="gramEnd"/>
    </w:p>
    <w:p w:rsidR="00C37165" w:rsidRPr="009B0E7D" w:rsidRDefault="00922DC7" w:rsidP="00AC1F5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="00AC1F57"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="009B0E7D"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C1F57"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члены детских и молодежных общественных объединений и творческих коллективов, созданных на базе образовательных организаций, принимающие активное участие в деятельности  объединений и коллективов </w:t>
      </w:r>
      <w:r w:rsidR="00C37165" w:rsidRPr="009B0E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(далее - дети).</w:t>
      </w:r>
    </w:p>
    <w:p w:rsidR="00C37165" w:rsidRPr="00C37165" w:rsidRDefault="00214240" w:rsidP="00C37165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371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Утвердить Порядок выделения дополнительных средств из бюджета муниципального образования Туапсинский район на осуществление </w:t>
      </w:r>
      <w:r w:rsidR="007D7C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2022 году </w:t>
      </w:r>
      <w:r w:rsidRPr="00C371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переданных отдельных государственных полномочий Краснодарского края по обеспечению оплаты питания детей</w:t>
      </w:r>
      <w:r w:rsidR="00434D34" w:rsidRPr="00C371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3716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 посещении профильных лагерей, организованных муниципальными общеобразовательными организациями муниципального образования Туапсинский район (прилагается).</w:t>
      </w:r>
    </w:p>
    <w:p w:rsidR="009805A2" w:rsidRPr="009805A2" w:rsidRDefault="00C37165" w:rsidP="00C37165">
      <w:pPr>
        <w:pStyle w:val="ConsPlusNormal"/>
        <w:ind w:left="709" w:firstLine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985513" w:rsidRPr="009805A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416DF" w:rsidRPr="009805A2">
        <w:rPr>
          <w:rFonts w:ascii="Times New Roman" w:hAnsi="Times New Roman" w:cs="Times New Roman"/>
          <w:color w:val="000000" w:themeColor="text1"/>
          <w:sz w:val="28"/>
          <w:szCs w:val="28"/>
        </w:rPr>
        <w:t>публиковать настоящее решение в средствах массовой информации.</w:t>
      </w:r>
    </w:p>
    <w:p w:rsidR="009805A2" w:rsidRPr="009805A2" w:rsidRDefault="00C37165" w:rsidP="00C37165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="001A7162" w:rsidRPr="009805A2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</w:t>
      </w:r>
      <w:proofErr w:type="gramEnd"/>
      <w:r w:rsidR="001A7162" w:rsidRPr="0098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решение на официальном сайте </w:t>
      </w:r>
      <w:r w:rsidR="00876F0F" w:rsidRPr="009805A2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="001A7162" w:rsidRPr="0098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Туапсинский район в информационно–телекоммуникационной сети «Интернет».</w:t>
      </w:r>
    </w:p>
    <w:p w:rsidR="009805A2" w:rsidRPr="009805A2" w:rsidRDefault="00C37165" w:rsidP="00C37165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="002416DF" w:rsidRPr="009805A2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2416DF" w:rsidRPr="009805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решения возложить на комитет Совета муниципального образования Туапсинский район по социальным вопросам, вопросам здравоохранения, образования, культуры и делам семьи.</w:t>
      </w:r>
    </w:p>
    <w:p w:rsidR="002416DF" w:rsidRPr="009805A2" w:rsidRDefault="00C37165" w:rsidP="00C84181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2416DF" w:rsidRPr="009805A2">
        <w:rPr>
          <w:rFonts w:ascii="Times New Roman" w:hAnsi="Times New Roman" w:cs="Times New Roman"/>
          <w:color w:val="000000" w:themeColor="text1"/>
          <w:sz w:val="28"/>
          <w:szCs w:val="28"/>
        </w:rPr>
        <w:t>Решение вступает в силу со дня его официального опубликования</w:t>
      </w:r>
      <w:r w:rsidR="00C841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</w:t>
      </w:r>
      <w:proofErr w:type="gramStart"/>
      <w:r w:rsidR="00C84181"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proofErr w:type="gramEnd"/>
      <w:r w:rsidR="00CA7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возникшие </w:t>
      </w:r>
      <w:r w:rsidR="00C84181">
        <w:rPr>
          <w:rFonts w:ascii="Times New Roman" w:hAnsi="Times New Roman" w:cs="Times New Roman"/>
          <w:color w:val="000000" w:themeColor="text1"/>
          <w:sz w:val="28"/>
          <w:szCs w:val="28"/>
        </w:rPr>
        <w:t>с 24 мая 2022 г</w:t>
      </w:r>
      <w:r w:rsidR="009B0E7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C1F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7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действующие </w:t>
      </w:r>
      <w:r w:rsidR="00AC1F57">
        <w:rPr>
          <w:rFonts w:ascii="Times New Roman" w:hAnsi="Times New Roman" w:cs="Times New Roman"/>
          <w:color w:val="000000" w:themeColor="text1"/>
          <w:sz w:val="28"/>
          <w:szCs w:val="28"/>
        </w:rPr>
        <w:t>по 31 декабря 2022 г</w:t>
      </w:r>
      <w:r w:rsidR="00CA1AB4" w:rsidRPr="009805A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416DF" w:rsidRPr="00CB395E" w:rsidRDefault="002416DF" w:rsidP="0003709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16"/>
        </w:rPr>
      </w:pPr>
    </w:p>
    <w:p w:rsidR="00F51422" w:rsidRPr="00CB395E" w:rsidRDefault="00F51422" w:rsidP="0079558F">
      <w:pPr>
        <w:pStyle w:val="ConsPlusNormal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16"/>
        </w:rPr>
      </w:pPr>
    </w:p>
    <w:p w:rsidR="00542179" w:rsidRPr="00CB395E" w:rsidRDefault="000800DF" w:rsidP="0054217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542179"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лав</w:t>
      </w: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</w:p>
    <w:p w:rsidR="00542179" w:rsidRPr="00CB395E" w:rsidRDefault="00542179" w:rsidP="0054217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</w:t>
      </w:r>
    </w:p>
    <w:p w:rsidR="00D83165" w:rsidRPr="00CB395E" w:rsidRDefault="00542179" w:rsidP="00D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Туапсинский район                                                 </w:t>
      </w:r>
      <w:r w:rsidR="002152C5"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</w:t>
      </w:r>
      <w:r w:rsidR="00E94B5D"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152C5"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В.В. Мазнинов</w:t>
      </w:r>
    </w:p>
    <w:p w:rsidR="00D83165" w:rsidRPr="00CB395E" w:rsidRDefault="00D83165" w:rsidP="00D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42179" w:rsidRPr="00CB395E" w:rsidRDefault="00542179" w:rsidP="00D8316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39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Председатель Совета</w:t>
      </w:r>
    </w:p>
    <w:p w:rsidR="00542179" w:rsidRPr="00CB395E" w:rsidRDefault="00542179" w:rsidP="0054217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39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</w:p>
    <w:p w:rsidR="00BD4BD2" w:rsidRPr="00CB395E" w:rsidRDefault="00542179" w:rsidP="00764C4D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>Туапсинский район</w:t>
      </w: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B395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М.И. Ермолин</w:t>
      </w:r>
    </w:p>
    <w:p w:rsidR="00EE246A" w:rsidRPr="00693BED" w:rsidRDefault="00EE246A" w:rsidP="006B7900">
      <w:pPr>
        <w:rPr>
          <w:color w:val="FF0000"/>
        </w:rPr>
      </w:pPr>
    </w:p>
    <w:p w:rsidR="00EE089B" w:rsidRPr="00A142EC" w:rsidRDefault="00EE089B" w:rsidP="00EE089B">
      <w:pPr>
        <w:spacing w:after="0" w:line="240" w:lineRule="auto"/>
        <w:ind w:left="5387" w:firstLine="6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E089B" w:rsidRPr="00A142EC" w:rsidRDefault="00EE089B" w:rsidP="00EE089B">
      <w:pPr>
        <w:spacing w:after="0" w:line="240" w:lineRule="auto"/>
        <w:ind w:left="5387" w:firstLine="6"/>
        <w:rPr>
          <w:rFonts w:ascii="Times New Roman" w:eastAsia="Times New Roman" w:hAnsi="Times New Roman" w:cs="Times New Roman"/>
          <w:sz w:val="28"/>
          <w:szCs w:val="28"/>
        </w:rPr>
      </w:pPr>
    </w:p>
    <w:p w:rsidR="00EE089B" w:rsidRPr="00A142EC" w:rsidRDefault="00EE089B" w:rsidP="00EE089B">
      <w:pPr>
        <w:spacing w:after="0" w:line="240" w:lineRule="auto"/>
        <w:ind w:left="5387" w:firstLine="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EE089B" w:rsidRDefault="00EE089B" w:rsidP="00EE089B">
      <w:pPr>
        <w:spacing w:after="0" w:line="240" w:lineRule="auto"/>
        <w:ind w:left="5387" w:firstLine="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решением Совета </w:t>
      </w:r>
    </w:p>
    <w:p w:rsidR="00EE089B" w:rsidRPr="00A142EC" w:rsidRDefault="00EE089B" w:rsidP="00EE089B">
      <w:pPr>
        <w:spacing w:after="0" w:line="240" w:lineRule="auto"/>
        <w:ind w:left="5387" w:firstLine="6"/>
        <w:rPr>
          <w:rFonts w:ascii="Times New Roman" w:eastAsia="Times New Roman" w:hAnsi="Times New Roman" w:cs="Times New Roman"/>
          <w:sz w:val="28"/>
          <w:szCs w:val="28"/>
        </w:rPr>
      </w:pPr>
      <w:r w:rsidRPr="00A142EC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2EC">
        <w:rPr>
          <w:rFonts w:ascii="Times New Roman" w:eastAsia="Times New Roman" w:hAnsi="Times New Roman" w:cs="Times New Roman"/>
          <w:sz w:val="28"/>
          <w:szCs w:val="28"/>
        </w:rPr>
        <w:t>Туапсинский район</w:t>
      </w:r>
    </w:p>
    <w:p w:rsidR="00EE089B" w:rsidRDefault="00EE089B" w:rsidP="00EE089B">
      <w:pPr>
        <w:spacing w:after="0" w:line="240" w:lineRule="auto"/>
        <w:ind w:left="5387" w:firstLine="6"/>
        <w:rPr>
          <w:rFonts w:ascii="Times New Roman" w:eastAsia="Times New Roman" w:hAnsi="Times New Roman" w:cs="Times New Roman"/>
          <w:sz w:val="28"/>
          <w:szCs w:val="28"/>
        </w:rPr>
      </w:pPr>
      <w:r w:rsidRPr="00A142EC">
        <w:rPr>
          <w:rFonts w:ascii="Times New Roman" w:eastAsia="Times New Roman" w:hAnsi="Times New Roman" w:cs="Times New Roman"/>
          <w:sz w:val="28"/>
          <w:szCs w:val="28"/>
        </w:rPr>
        <w:t xml:space="preserve">от _____________ № _________ </w:t>
      </w:r>
    </w:p>
    <w:p w:rsidR="00EE089B" w:rsidRDefault="00EE089B" w:rsidP="00EE089B">
      <w:pPr>
        <w:spacing w:after="0" w:line="240" w:lineRule="auto"/>
        <w:ind w:left="6237" w:firstLine="6"/>
        <w:rPr>
          <w:rFonts w:ascii="Times New Roman" w:eastAsia="Times New Roman" w:hAnsi="Times New Roman" w:cs="Times New Roman"/>
          <w:sz w:val="28"/>
          <w:szCs w:val="28"/>
        </w:rPr>
      </w:pPr>
    </w:p>
    <w:p w:rsidR="00EE089B" w:rsidRDefault="00EE089B" w:rsidP="00EE089B">
      <w:pPr>
        <w:spacing w:after="0" w:line="240" w:lineRule="auto"/>
        <w:ind w:left="6237" w:firstLine="6"/>
        <w:rPr>
          <w:rFonts w:ascii="Times New Roman" w:eastAsia="Times New Roman" w:hAnsi="Times New Roman" w:cs="Times New Roman"/>
          <w:sz w:val="28"/>
          <w:szCs w:val="28"/>
        </w:rPr>
      </w:pPr>
    </w:p>
    <w:p w:rsidR="00EE089B" w:rsidRDefault="00EE089B" w:rsidP="00EE089B">
      <w:pPr>
        <w:spacing w:after="0" w:line="240" w:lineRule="auto"/>
        <w:ind w:left="6237" w:firstLine="6"/>
        <w:rPr>
          <w:rFonts w:ascii="Times New Roman" w:eastAsia="Times New Roman" w:hAnsi="Times New Roman" w:cs="Times New Roman"/>
          <w:sz w:val="28"/>
          <w:szCs w:val="28"/>
        </w:rPr>
      </w:pPr>
    </w:p>
    <w:p w:rsidR="00EE089B" w:rsidRDefault="00EE089B" w:rsidP="00EE089B">
      <w:pPr>
        <w:spacing w:after="0" w:line="240" w:lineRule="auto"/>
        <w:ind w:left="6237" w:firstLine="6"/>
        <w:rPr>
          <w:rFonts w:ascii="Times New Roman" w:eastAsia="Times New Roman" w:hAnsi="Times New Roman" w:cs="Times New Roman"/>
          <w:sz w:val="28"/>
          <w:szCs w:val="28"/>
        </w:rPr>
      </w:pPr>
    </w:p>
    <w:p w:rsidR="00EE089B" w:rsidRDefault="00EE089B" w:rsidP="00EE089B">
      <w:pPr>
        <w:spacing w:after="0" w:line="240" w:lineRule="auto"/>
        <w:ind w:left="6237" w:firstLine="6"/>
        <w:rPr>
          <w:rFonts w:ascii="Times New Roman" w:eastAsia="Times New Roman" w:hAnsi="Times New Roman" w:cs="Times New Roman"/>
          <w:sz w:val="28"/>
          <w:szCs w:val="28"/>
        </w:rPr>
      </w:pPr>
    </w:p>
    <w:p w:rsidR="00EE089B" w:rsidRPr="001C72C3" w:rsidRDefault="00EE089B" w:rsidP="00EE089B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ПОРЯДОК </w:t>
      </w:r>
    </w:p>
    <w:p w:rsidR="00EE089B" w:rsidRPr="001C72C3" w:rsidRDefault="00EE089B" w:rsidP="00EE089B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выделения дополнительных средств из бюджета </w:t>
      </w:r>
    </w:p>
    <w:p w:rsidR="00EE089B" w:rsidRPr="001C72C3" w:rsidRDefault="00EE089B" w:rsidP="00EE089B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муниципального образования Туапсинский район </w:t>
      </w:r>
    </w:p>
    <w:p w:rsidR="00EE089B" w:rsidRPr="001C72C3" w:rsidRDefault="00EE089B" w:rsidP="00EE089B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 осуществление в 2022 году </w:t>
      </w:r>
      <w:proofErr w:type="gramStart"/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переданных</w:t>
      </w:r>
      <w:proofErr w:type="gramEnd"/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отдельных </w:t>
      </w:r>
    </w:p>
    <w:p w:rsidR="00EE089B" w:rsidRPr="001C72C3" w:rsidRDefault="00EE089B" w:rsidP="00EE089B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государственных полномочий Краснодарского края </w:t>
      </w:r>
      <w:proofErr w:type="gramStart"/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</w:t>
      </w:r>
      <w:proofErr w:type="gramEnd"/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EE089B" w:rsidRPr="001C72C3" w:rsidRDefault="00EE089B" w:rsidP="00EE089B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обеспечению оплаты питания детей,  при посещении </w:t>
      </w:r>
    </w:p>
    <w:p w:rsidR="00EE089B" w:rsidRPr="001C72C3" w:rsidRDefault="00EE089B" w:rsidP="00EE089B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профильных лагерей, организованных </w:t>
      </w:r>
      <w:proofErr w:type="gramStart"/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муниципальными</w:t>
      </w:r>
      <w:proofErr w:type="gramEnd"/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EE089B" w:rsidRPr="001C72C3" w:rsidRDefault="00EE089B" w:rsidP="00EE089B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общеобразовательными организациями </w:t>
      </w:r>
      <w:proofErr w:type="gramStart"/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муниципального</w:t>
      </w:r>
      <w:proofErr w:type="gramEnd"/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EE089B" w:rsidRPr="001C72C3" w:rsidRDefault="00EE089B" w:rsidP="00EE089B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C72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образования Туапсинский район</w:t>
      </w:r>
    </w:p>
    <w:p w:rsidR="00EE089B" w:rsidRDefault="00EE089B" w:rsidP="00EE089B">
      <w:pPr>
        <w:spacing w:after="0" w:line="240" w:lineRule="auto"/>
        <w:ind w:firstLine="6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E089B" w:rsidRPr="00460D58" w:rsidRDefault="00EE089B" w:rsidP="00EE089B">
      <w:pPr>
        <w:pStyle w:val="a4"/>
        <w:numPr>
          <w:ilvl w:val="0"/>
          <w:numId w:val="1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Общие положения</w:t>
      </w:r>
    </w:p>
    <w:p w:rsidR="00EE089B" w:rsidRDefault="00EE089B" w:rsidP="00EE089B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E089B" w:rsidRDefault="00EE089B" w:rsidP="00EE089B">
      <w:pPr>
        <w:pStyle w:val="a4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Настоящий П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орядок разработан в соответствии с пунктом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статьи 86 Бюджетного кодекса Российской Федерации, Федеральным законом от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 октября 2003 г. № 131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-ФЗ «Об общих принципах организации местного самоуправления в Российской Федерации»,  от 3 марта 2010 г.  № 1909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КЗ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«О наделении органов местного самоуправления в Краснодарском крае отдельными государственными полномочиями Краснодарского края по организации и обеспечению отдыха и оздоровления детей», постановлением администрации</w:t>
      </w:r>
      <w:proofErr w:type="gramEnd"/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муниципального образования Туапсинский район от 17 апреля 2017 г. № 611 «Об осуществлении управлением образования администрации муниципального образования Туапсинский район отдельных государственных полномочий,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переданных органу местного самоуправления муниципального образования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Туапсинский район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»,</w:t>
      </w:r>
      <w:r w:rsidRPr="00460D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Уставом муниципального образования Туапсинский район</w:t>
      </w:r>
      <w:proofErr w:type="gramStart"/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.</w:t>
      </w:r>
      <w:proofErr w:type="gramEnd"/>
    </w:p>
    <w:p w:rsidR="00EE089B" w:rsidRDefault="00EE089B" w:rsidP="00EE089B">
      <w:pPr>
        <w:pStyle w:val="a4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Настоящий Порядок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определяет механизм выделения 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дополнительных денежных средств из бюджета муниципального образования Туапсинский район на осуществление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2022 году 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переданных отдельных государственных полномочий по обеспечению оплаты питания детей при посещении профильных лагерей, организованных муниципальными общеобразовательными организациями муниципального образования Туапсинский район в рамках муници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пальной программы «По улучшению 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положения детей в муниципальном образовании Туапсинский   район» в 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случае, предусмотренном пунктом 5 приложения 2</w:t>
      </w:r>
      <w:proofErr w:type="gramEnd"/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 Закону Краснодарского края от 3 марта 2010 г. № 1909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КЗ «О наделении органов местного самоуправления в Красно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дарском крае отдельными  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государственными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60D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полномочиями Краснодарского края по организации и  обеспечению отдыха и оздоровления детей»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EE089B" w:rsidRPr="00755D89" w:rsidRDefault="00EE089B" w:rsidP="00EE089B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1) дети, находящиеся по социальному паспорту общеобразовательной       организации в  социально-незащищенных семьях (в малообеспеченных семьях, не состоящих на учете в управлении социальной защиты, неполные семьи     (родители в разводе, потеря одного из родителей, одинокие матери, одинокие отцы, семьи в которых оба или один родитель не работают, состоящие на учете в центре занятости населения Туапсинского района, семьи, в которых оба или один родитель</w:t>
      </w:r>
      <w:proofErr w:type="gramEnd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инвалиды);</w:t>
      </w:r>
    </w:p>
    <w:p w:rsidR="00EE089B" w:rsidRPr="00755D89" w:rsidRDefault="00EE089B" w:rsidP="00EE08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дети, находящиеся на </w:t>
      </w:r>
      <w:proofErr w:type="spellStart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внутришкольном</w:t>
      </w:r>
      <w:proofErr w:type="spellEnd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профилактическом учете;</w:t>
      </w:r>
    </w:p>
    <w:p w:rsidR="00EE089B" w:rsidRPr="00755D89" w:rsidRDefault="00EE089B" w:rsidP="00EE089B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дети, находящиеся в группе риска, состоящие на психолого-педагогическом сопровождении;</w:t>
      </w:r>
    </w:p>
    <w:p w:rsidR="00EE089B" w:rsidRPr="00755D89" w:rsidRDefault="00EE089B" w:rsidP="00EE089B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4) отличники учебы;</w:t>
      </w:r>
    </w:p>
    <w:p w:rsidR="00EE089B" w:rsidRPr="00755D89" w:rsidRDefault="00EE089B" w:rsidP="00EE089B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призеры, лауреаты, дипломанты, победители международных, всероссийских, областных, муниципальных олимпиад, конкурсов, фестивалей,                   соревнований;</w:t>
      </w:r>
      <w:proofErr w:type="gramEnd"/>
    </w:p>
    <w:p w:rsidR="00EE089B" w:rsidRPr="00E34BB1" w:rsidRDefault="00EE089B" w:rsidP="00EE089B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6)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члены детских и молодежных общественных объединений и творческих коллективов, созданных на базе образовательных организаций, принимающие активное участие в деятельности  объединений и коллективов  (далее - дети).</w:t>
      </w:r>
    </w:p>
    <w:p w:rsidR="00EE089B" w:rsidRPr="00CF132A" w:rsidRDefault="00EE089B" w:rsidP="00EE08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C0385">
        <w:rPr>
          <w:rFonts w:ascii="Times New Roman" w:hAnsi="Times New Roman" w:cs="Times New Roman"/>
          <w:sz w:val="28"/>
          <w:szCs w:val="28"/>
        </w:rPr>
        <w:t xml:space="preserve"> первоочередном порядке пользуются правом дети</w:t>
      </w:r>
      <w:r>
        <w:rPr>
          <w:rFonts w:ascii="Times New Roman" w:hAnsi="Times New Roman" w:cs="Times New Roman"/>
          <w:sz w:val="28"/>
          <w:szCs w:val="28"/>
        </w:rPr>
        <w:t xml:space="preserve">, указанные в </w:t>
      </w:r>
      <w:r w:rsidRPr="00755D89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подпунктах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5D8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5D8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пункта. </w:t>
      </w:r>
    </w:p>
    <w:p w:rsidR="00EE089B" w:rsidRPr="00755D89" w:rsidRDefault="00EE089B" w:rsidP="00EE089B">
      <w:pPr>
        <w:pStyle w:val="a4"/>
        <w:numPr>
          <w:ilvl w:val="1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Функции, связанные с проведением мероприятий по выделению  дополнительных средств, осуществляет управление образования администрация муниципального образования Туапсинский район как главный распорядитель бюджетных сре</w:t>
      </w:r>
      <w:proofErr w:type="gramStart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дств в пр</w:t>
      </w:r>
      <w:proofErr w:type="gramEnd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еделах доведенных лимитов бюджетных обязательств, предусмотренных на эти цели решением Совета муниципального образования Туапсинский район «О бюджете муниципального образования Туапсинский район».</w:t>
      </w:r>
    </w:p>
    <w:p w:rsidR="00EE089B" w:rsidRPr="00755D89" w:rsidRDefault="00EE089B" w:rsidP="00EE089B">
      <w:pPr>
        <w:pStyle w:val="a4"/>
        <w:numPr>
          <w:ilvl w:val="1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Управление образования администрации  муниципального образования Туапсинский район как главный распорядитель бюджетных средств   доводит лимиты бюджетных ассигнований на расчетный счет  некоммерческой организации, осуществляющей организацию горячего питания в образовательных организациях муниципального образования Туапсинский район, являющейся получателем субсидии по обеспечению оплаты питания детей, при посещении профильных лагерей, организованных муниципальными общеобразовательными организациями муниципального образования Туапсинский район на основании заключенного соглашения о предоставлении субсидии некоммерческим</w:t>
      </w:r>
      <w:proofErr w:type="gramEnd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организациям, не являющимся государственными (муниципальными) учреждениями.</w:t>
      </w:r>
    </w:p>
    <w:p w:rsidR="00EE089B" w:rsidRPr="00755D89" w:rsidRDefault="00EE089B" w:rsidP="00EE08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Порядок определения объема и предоставления субсидии по обеспечению отдыха детей в каникулярное время в профильных лагерях, организованных </w:t>
      </w: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муниципальными общеобразовательными организациями, подведомственными управлению образования администрации муниципального  образования Туапсинский район, некоммерческой организации, осуществляющей организацию горячего питания, утверждается постановлением администрации муниципального образования Туапсинский район.</w:t>
      </w:r>
    </w:p>
    <w:p w:rsidR="00EE089B" w:rsidRPr="00755D89" w:rsidRDefault="00EE089B" w:rsidP="00EE089B">
      <w:pPr>
        <w:pStyle w:val="a4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Уполномоченным органом по определению дислокации лагерей в общеобразовательных организациях назначить МКУ «КРО Туапсинского района».</w:t>
      </w:r>
      <w:r w:rsidRPr="00755D89">
        <w:t xml:space="preserve"> </w:t>
      </w:r>
    </w:p>
    <w:p w:rsidR="00EE089B" w:rsidRPr="00755D89" w:rsidRDefault="00EE089B" w:rsidP="00EE0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Ребенок зачисляется в профильный лагерь на основании протокола комиссии уполномоченного органа и приказа </w:t>
      </w:r>
      <w:r w:rsidRPr="00755D89">
        <w:rPr>
          <w:rFonts w:ascii="Times New Roman" w:hAnsi="Times New Roman" w:cs="Times New Roman"/>
          <w:bCs/>
          <w:sz w:val="28"/>
          <w:szCs w:val="28"/>
        </w:rPr>
        <w:t>общеобразовательной организации</w:t>
      </w:r>
      <w:r w:rsidRPr="00755D89">
        <w:rPr>
          <w:rFonts w:ascii="Times New Roman" w:eastAsia="Times New Roman" w:hAnsi="Times New Roman" w:cs="Times New Roman"/>
          <w:bCs/>
          <w:sz w:val="28"/>
          <w:szCs w:val="28"/>
        </w:rPr>
        <w:t>, на базе которого проводится смена лагеря.</w:t>
      </w:r>
    </w:p>
    <w:p w:rsidR="00EE089B" w:rsidRPr="00755D89" w:rsidRDefault="00EE089B" w:rsidP="00EE08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Сбор заявлений  родителей (законных представителей) о зачислении ребенка в лагерь с предоставлением документов, подтверждающих </w:t>
      </w:r>
      <w:proofErr w:type="gramStart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категорию, установленную пунктом 1.2 настоящего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орядка осуществляет</w:t>
      </w:r>
      <w:proofErr w:type="gramEnd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55D89">
        <w:rPr>
          <w:rFonts w:ascii="Times New Roman" w:hAnsi="Times New Roman" w:cs="Times New Roman"/>
          <w:bCs/>
          <w:sz w:val="28"/>
          <w:szCs w:val="28"/>
        </w:rPr>
        <w:t>общеобразовательная организация</w:t>
      </w:r>
      <w:r w:rsidRPr="00755D89">
        <w:rPr>
          <w:rFonts w:ascii="Times New Roman" w:eastAsia="Times New Roman" w:hAnsi="Times New Roman" w:cs="Times New Roman"/>
          <w:bCs/>
          <w:sz w:val="28"/>
          <w:szCs w:val="28"/>
        </w:rPr>
        <w:t>, на базе которого проводится смена лагеря, с последующей передачей их в уполномоченный орган не позднее 7 рабочих дней до открытия смены.</w:t>
      </w:r>
    </w:p>
    <w:p w:rsidR="00EE089B" w:rsidRPr="00755D89" w:rsidRDefault="00EE089B" w:rsidP="00EE08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Уполномоченный орган </w:t>
      </w:r>
      <w:proofErr w:type="spellStart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комиссионно</w:t>
      </w:r>
      <w:proofErr w:type="spellEnd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рассматривает заявления  родителей (законных представителей) детей и  издает протокол </w:t>
      </w:r>
      <w:proofErr w:type="gramStart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proofErr w:type="gramEnd"/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их зачислении в профильный лагерь </w:t>
      </w:r>
      <w:r w:rsidRPr="00755D89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позднее 3 рабочих до открытия смены  и приказ управления образования администрации муниципального образования «Об утверждении дислокации профильных лагерей дневного пребывания на базе образовательных организаций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Pr="00755D89">
        <w:rPr>
          <w:rFonts w:ascii="Times New Roman" w:eastAsia="Times New Roman" w:hAnsi="Times New Roman" w:cs="Times New Roman"/>
          <w:bCs/>
          <w:sz w:val="28"/>
          <w:szCs w:val="28"/>
        </w:rPr>
        <w:t>Туапсинский район»</w:t>
      </w:r>
      <w:r w:rsidRPr="00755D8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E089B" w:rsidRPr="00755D89" w:rsidRDefault="00EE089B" w:rsidP="00EE08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Уполномоченный орган несет ответственность за достоверность сведений, указанных в протоколе.</w:t>
      </w:r>
    </w:p>
    <w:p w:rsidR="00EE089B" w:rsidRPr="00755D89" w:rsidRDefault="00EE089B" w:rsidP="00EE08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Основаниями для отказа зачисления ребенка в профильный лагерь являются:</w:t>
      </w:r>
    </w:p>
    <w:p w:rsidR="00EE089B" w:rsidRPr="00755D89" w:rsidRDefault="00EE089B" w:rsidP="00EE08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родителями (законными представителями) неполного пакета документов;</w:t>
      </w:r>
    </w:p>
    <w:p w:rsidR="00EE089B" w:rsidRPr="00755D89" w:rsidRDefault="00EE089B" w:rsidP="00EE08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ненадлежащим образом оформленных или утративших силу документов;</w:t>
      </w:r>
    </w:p>
    <w:p w:rsidR="00EE089B" w:rsidRDefault="00EE089B" w:rsidP="00EE08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5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несоответствие категории ребенка требованиям, установленным в пункте 1.2 настоящего Порядка.</w:t>
      </w:r>
    </w:p>
    <w:p w:rsidR="00EE089B" w:rsidRDefault="00EE089B" w:rsidP="00EE089B">
      <w:pPr>
        <w:pStyle w:val="a4"/>
        <w:numPr>
          <w:ilvl w:val="1"/>
          <w:numId w:val="14"/>
        </w:numPr>
        <w:spacing w:after="0" w:line="240" w:lineRule="auto"/>
        <w:ind w:left="709" w:firstLine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34BB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Дополнительные средства имеют целевое назначение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EE089B" w:rsidRPr="00E34BB1" w:rsidRDefault="00EE089B" w:rsidP="00EE089B">
      <w:pPr>
        <w:pStyle w:val="a4"/>
        <w:spacing w:after="0" w:line="240" w:lineRule="auto"/>
        <w:ind w:left="141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E089B" w:rsidRPr="006A7050" w:rsidRDefault="00EE089B" w:rsidP="00EE089B">
      <w:pPr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 </w:t>
      </w:r>
      <w:r w:rsidRPr="006A70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Цели выделения дополнительных средств</w:t>
      </w:r>
    </w:p>
    <w:p w:rsidR="00EE089B" w:rsidRPr="00755D89" w:rsidRDefault="00EE089B" w:rsidP="00EE089B">
      <w:pPr>
        <w:pStyle w:val="af"/>
        <w:ind w:firstLine="709"/>
        <w:jc w:val="both"/>
        <w:rPr>
          <w:rFonts w:ascii="Times New Roman" w:hAnsi="Times New Roman" w:cs="Times New Roman"/>
          <w:sz w:val="28"/>
        </w:rPr>
      </w:pPr>
      <w:r w:rsidRPr="00755D89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755D89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муниципального образования Туапсинский район в соответствии с Законом Краснодарского края от 3 марта 2010 г. № 1909-КЗ «О наделении органов местного самоуправления в Краснодарском крае отдельными государственными полномочиями                 Краснодарского края по организации и обеспечению отдыха и оздоровления детей» обеспечивает достижение значений показателей результативности предоставления дополнительных средств из бюджета муниципального </w:t>
      </w:r>
      <w:r w:rsidRPr="00755D89">
        <w:rPr>
          <w:rFonts w:ascii="Times New Roman" w:hAnsi="Times New Roman" w:cs="Times New Roman"/>
          <w:sz w:val="28"/>
          <w:szCs w:val="28"/>
        </w:rPr>
        <w:lastRenderedPageBreak/>
        <w:t>образования Туапсинский район на осуществление переданных отдельных государственных полномочий</w:t>
      </w:r>
      <w:proofErr w:type="gramEnd"/>
      <w:r w:rsidRPr="00755D89">
        <w:rPr>
          <w:rFonts w:ascii="Times New Roman" w:hAnsi="Times New Roman" w:cs="Times New Roman"/>
          <w:sz w:val="28"/>
          <w:szCs w:val="28"/>
        </w:rPr>
        <w:t xml:space="preserve"> Краснодарского края по обеспечению оплаты питания детей,  при посещении</w:t>
      </w:r>
      <w:r w:rsidRPr="00755D89">
        <w:rPr>
          <w:rFonts w:ascii="Times New Roman" w:hAnsi="Times New Roman" w:cs="Times New Roman"/>
          <w:sz w:val="28"/>
        </w:rPr>
        <w:t xml:space="preserve"> профильных лагерей, организованных муниципальными общеобразовательными организациями муниципального образования Туапсинский район: </w:t>
      </w:r>
    </w:p>
    <w:p w:rsidR="00EE089B" w:rsidRPr="00755D89" w:rsidRDefault="00EE089B" w:rsidP="00EE089B">
      <w:pPr>
        <w:pStyle w:val="af"/>
        <w:ind w:firstLine="709"/>
        <w:jc w:val="both"/>
        <w:rPr>
          <w:rFonts w:ascii="Times New Roman" w:hAnsi="Times New Roman" w:cs="Times New Roman"/>
          <w:sz w:val="28"/>
        </w:rPr>
      </w:pPr>
      <w:r w:rsidRPr="00755D89">
        <w:rPr>
          <w:rFonts w:ascii="Times New Roman" w:hAnsi="Times New Roman" w:cs="Times New Roman"/>
          <w:sz w:val="28"/>
        </w:rPr>
        <w:t>1) фактическая численность детей в возрасте от 7 до 11 лет, отдых   которых осуществлен в профильных лагерях, организованных общеобразовательными организациями муниципального образования Туапсинский район;</w:t>
      </w:r>
    </w:p>
    <w:p w:rsidR="00EE089B" w:rsidRPr="00755D89" w:rsidRDefault="00EE089B" w:rsidP="00EE089B">
      <w:pPr>
        <w:pStyle w:val="af"/>
        <w:ind w:firstLine="709"/>
        <w:jc w:val="both"/>
        <w:rPr>
          <w:rFonts w:ascii="Times New Roman" w:hAnsi="Times New Roman" w:cs="Times New Roman"/>
          <w:sz w:val="28"/>
        </w:rPr>
      </w:pPr>
      <w:r w:rsidRPr="00755D89">
        <w:rPr>
          <w:rFonts w:ascii="Times New Roman" w:hAnsi="Times New Roman" w:cs="Times New Roman"/>
          <w:sz w:val="28"/>
        </w:rPr>
        <w:t>2) фактическая численность детей в возрасте от 12 лет и старше, отдых которых осуществлен в профильных лагерях, организованных общеобразовательными организациями муниципального образования Туапсинский район.</w:t>
      </w:r>
    </w:p>
    <w:p w:rsidR="00EE089B" w:rsidRPr="00755D89" w:rsidRDefault="00EE089B" w:rsidP="00EE089B">
      <w:pPr>
        <w:pStyle w:val="af"/>
        <w:ind w:firstLine="709"/>
        <w:jc w:val="both"/>
        <w:rPr>
          <w:rFonts w:ascii="Times New Roman" w:hAnsi="Times New Roman" w:cs="Times New Roman"/>
          <w:sz w:val="28"/>
        </w:rPr>
      </w:pPr>
      <w:r w:rsidRPr="00755D89">
        <w:rPr>
          <w:rFonts w:ascii="Times New Roman" w:hAnsi="Times New Roman" w:cs="Times New Roman"/>
          <w:sz w:val="28"/>
        </w:rPr>
        <w:t>Выполнение вышеуказанных показателей одновременно является          исполнением мероприятия «Обеспечение отдыха детей в каникулярное время в профильных лагерях, организованных муниципальными образовательными   организациями» в рамках муниципальной программы «По улучшению            положения детей в муниципальном образовании Туапсинский район».</w:t>
      </w:r>
    </w:p>
    <w:p w:rsidR="00EE089B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E089B" w:rsidRDefault="00EE089B" w:rsidP="00EE089B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 </w:t>
      </w:r>
      <w:r w:rsidRPr="006A70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Условия предоставления дополнительных средств, отчётность</w:t>
      </w:r>
    </w:p>
    <w:p w:rsidR="00EE089B" w:rsidRDefault="00EE089B" w:rsidP="00EE089B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F5F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получателя дополнительных средств, основания и порядок</w:t>
      </w:r>
    </w:p>
    <w:p w:rsidR="00EE089B" w:rsidRDefault="00EE089B" w:rsidP="00EE089B">
      <w:pPr>
        <w:pStyle w:val="a4"/>
        <w:spacing w:after="0" w:line="240" w:lineRule="auto"/>
        <w:ind w:left="45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F5F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возврата дополнительных средств</w:t>
      </w:r>
    </w:p>
    <w:p w:rsidR="00EE089B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E089B" w:rsidRDefault="00EE089B" w:rsidP="00EE08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3.1. </w:t>
      </w:r>
      <w:proofErr w:type="gramStart"/>
      <w:r w:rsidRPr="006A70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Выделение дополнительных средств производится в случае, предусмотренном пунктом 5 приложения 2 к Закону Краснодарского края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</w:t>
      </w:r>
      <w:r w:rsidRPr="006A70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3 марта 2010 г. № 1909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Pr="006A70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КЗ «О наделении органов местного самоуправления в Краснодарском крае отдельными  государственными полномочиями Краснодарского края по организации и  обеспечению отдыха и оздоровления детей» для оплаты питания детей</w:t>
      </w:r>
      <w:r w:rsidRPr="00DB4E41">
        <w:t xml:space="preserve"> </w:t>
      </w:r>
      <w:r w:rsidRPr="006A70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 посещении профильных лагерей, организованных муниципальными общеобразовательными организациями муниципального образования Туапсинский район.</w:t>
      </w:r>
      <w:proofErr w:type="gramEnd"/>
    </w:p>
    <w:p w:rsidR="00EE089B" w:rsidRPr="006A7050" w:rsidRDefault="00EE089B" w:rsidP="00EE08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3.2.</w:t>
      </w:r>
      <w:r w:rsidRPr="006A70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Условиями выделения дополнительных средств являются: </w:t>
      </w:r>
    </w:p>
    <w:p w:rsidR="00EE089B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F5F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целевое использование бюджетных средств; </w:t>
      </w:r>
    </w:p>
    <w:p w:rsidR="00EE089B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F5F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наличие мероприятия в муниципальной программе </w:t>
      </w:r>
      <w:r w:rsidRPr="00DB4E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«По улучшению положения детей в муниципальном образовании Туапсинский   район»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EE089B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3.3. </w:t>
      </w:r>
      <w:r w:rsidRPr="006A70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Показателем результативности использования дополнительных </w:t>
      </w:r>
      <w:r w:rsidRPr="00FF5FFE"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5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05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средств является:</w:t>
      </w:r>
    </w:p>
    <w:tbl>
      <w:tblPr>
        <w:tblStyle w:val="a3"/>
        <w:tblW w:w="0" w:type="auto"/>
        <w:tblLook w:val="04A0"/>
      </w:tblPr>
      <w:tblGrid>
        <w:gridCol w:w="4643"/>
        <w:gridCol w:w="3544"/>
        <w:gridCol w:w="1667"/>
      </w:tblGrid>
      <w:tr w:rsidR="00EE089B" w:rsidTr="00312F0C">
        <w:tc>
          <w:tcPr>
            <w:tcW w:w="4644" w:type="dxa"/>
          </w:tcPr>
          <w:p w:rsidR="00EE089B" w:rsidRDefault="00EE089B" w:rsidP="00312F0C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55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Наименование показателя</w:t>
            </w:r>
          </w:p>
        </w:tc>
        <w:tc>
          <w:tcPr>
            <w:tcW w:w="3544" w:type="dxa"/>
          </w:tcPr>
          <w:p w:rsidR="00EE089B" w:rsidRPr="00755D89" w:rsidRDefault="00EE089B" w:rsidP="00312F0C">
            <w:pPr>
              <w:pStyle w:val="a4"/>
              <w:ind w:left="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5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Значение показателя </w:t>
            </w:r>
            <w:proofErr w:type="gramStart"/>
            <w:r w:rsidRPr="00755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EE089B" w:rsidRPr="00755D89" w:rsidRDefault="00EE089B" w:rsidP="00312F0C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5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2022 году</w:t>
            </w:r>
          </w:p>
        </w:tc>
        <w:tc>
          <w:tcPr>
            <w:tcW w:w="1667" w:type="dxa"/>
          </w:tcPr>
          <w:p w:rsidR="00EE089B" w:rsidRPr="00755D89" w:rsidRDefault="00EE089B" w:rsidP="00312F0C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5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Причины отклонения</w:t>
            </w:r>
          </w:p>
        </w:tc>
      </w:tr>
      <w:tr w:rsidR="00EE089B" w:rsidTr="00312F0C">
        <w:tc>
          <w:tcPr>
            <w:tcW w:w="4644" w:type="dxa"/>
          </w:tcPr>
          <w:p w:rsidR="00EE089B" w:rsidRDefault="00EE089B" w:rsidP="00312F0C">
            <w:pPr>
              <w:pStyle w:val="a4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55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Численность детей в возрасте от     7 до 11 лет, отдых   которых осуществлен в профильных лагерях, организованных общеобразовательными организациями муниципального образования </w:t>
            </w:r>
          </w:p>
        </w:tc>
        <w:tc>
          <w:tcPr>
            <w:tcW w:w="3544" w:type="dxa"/>
          </w:tcPr>
          <w:p w:rsidR="00EE089B" w:rsidRPr="00755D89" w:rsidRDefault="00EE089B" w:rsidP="00312F0C">
            <w:pPr>
              <w:pStyle w:val="a4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у</w:t>
            </w:r>
            <w:r w:rsidRPr="00755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становлено муниципальной программой «По улучшению положения детей в муниципальном образовании Туапсинский   район»</w:t>
            </w:r>
          </w:p>
        </w:tc>
        <w:tc>
          <w:tcPr>
            <w:tcW w:w="1667" w:type="dxa"/>
          </w:tcPr>
          <w:p w:rsidR="00EE089B" w:rsidRPr="00755D89" w:rsidRDefault="00EE089B" w:rsidP="00312F0C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E089B" w:rsidRPr="001C72C3" w:rsidTr="00312F0C">
        <w:tc>
          <w:tcPr>
            <w:tcW w:w="4644" w:type="dxa"/>
          </w:tcPr>
          <w:p w:rsidR="00EE089B" w:rsidRPr="001C72C3" w:rsidRDefault="00EE089B" w:rsidP="00312F0C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C72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E089B" w:rsidRPr="001C72C3" w:rsidRDefault="00EE089B" w:rsidP="00312F0C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C72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EE089B" w:rsidRPr="001C72C3" w:rsidRDefault="00EE089B" w:rsidP="00312F0C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C72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</w:tr>
      <w:tr w:rsidR="00EE089B" w:rsidRPr="001C72C3" w:rsidTr="00312F0C">
        <w:tc>
          <w:tcPr>
            <w:tcW w:w="4644" w:type="dxa"/>
          </w:tcPr>
          <w:p w:rsidR="00EE089B" w:rsidRPr="001C72C3" w:rsidRDefault="00EE089B" w:rsidP="00312F0C">
            <w:pPr>
              <w:pStyle w:val="a4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5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lastRenderedPageBreak/>
              <w:t>Туапсинский район</w:t>
            </w:r>
          </w:p>
        </w:tc>
        <w:tc>
          <w:tcPr>
            <w:tcW w:w="3544" w:type="dxa"/>
          </w:tcPr>
          <w:p w:rsidR="00EE089B" w:rsidRPr="001C72C3" w:rsidRDefault="00EE089B" w:rsidP="00312F0C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67" w:type="dxa"/>
          </w:tcPr>
          <w:p w:rsidR="00EE089B" w:rsidRPr="001C72C3" w:rsidRDefault="00EE089B" w:rsidP="00312F0C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EE089B" w:rsidTr="00312F0C">
        <w:tc>
          <w:tcPr>
            <w:tcW w:w="4644" w:type="dxa"/>
          </w:tcPr>
          <w:p w:rsidR="00EE089B" w:rsidRPr="00755D89" w:rsidRDefault="00EE089B" w:rsidP="00312F0C">
            <w:pPr>
              <w:pStyle w:val="a4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</w:pPr>
            <w:proofErr w:type="gramStart"/>
            <w:r w:rsidRPr="00755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Численность детей в возрасте от осуществлен в профильных лагерях, организованных общеобразовательными организациями муниципального образования Туапсинский район</w:t>
            </w:r>
            <w:proofErr w:type="gramEnd"/>
          </w:p>
        </w:tc>
        <w:tc>
          <w:tcPr>
            <w:tcW w:w="3544" w:type="dxa"/>
          </w:tcPr>
          <w:p w:rsidR="00EE089B" w:rsidRDefault="00EE089B" w:rsidP="00312F0C">
            <w:pPr>
              <w:pStyle w:val="a4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у</w:t>
            </w:r>
            <w:r w:rsidRPr="00755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становлено муниципальной</w:t>
            </w:r>
          </w:p>
          <w:p w:rsidR="00EE089B" w:rsidRPr="00755D89" w:rsidRDefault="00EE089B" w:rsidP="00312F0C">
            <w:pPr>
              <w:pStyle w:val="a4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</w:pPr>
            <w:r w:rsidRPr="00755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программой «По улучшению положения детей в муниципальном образовании Туапсинский   район»</w:t>
            </w:r>
          </w:p>
        </w:tc>
        <w:tc>
          <w:tcPr>
            <w:tcW w:w="1667" w:type="dxa"/>
          </w:tcPr>
          <w:p w:rsidR="00EE089B" w:rsidRDefault="00EE089B" w:rsidP="00312F0C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EE089B" w:rsidTr="00312F0C">
        <w:tc>
          <w:tcPr>
            <w:tcW w:w="4644" w:type="dxa"/>
          </w:tcPr>
          <w:p w:rsidR="00EE089B" w:rsidRPr="00755D89" w:rsidRDefault="00EE089B" w:rsidP="00312F0C">
            <w:pPr>
              <w:pStyle w:val="a4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</w:pPr>
            <w:r w:rsidRPr="00755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Численность детей в возрасте от 12 лет и старше, отдых которых осуществлен в профильных лагерях, организованных общеобразовательными организациями муниципального образования Туапсинский район </w:t>
            </w:r>
          </w:p>
        </w:tc>
        <w:tc>
          <w:tcPr>
            <w:tcW w:w="3544" w:type="dxa"/>
          </w:tcPr>
          <w:p w:rsidR="00EE089B" w:rsidRPr="00755D89" w:rsidRDefault="00EE089B" w:rsidP="00312F0C">
            <w:pPr>
              <w:pStyle w:val="a4"/>
              <w:ind w:left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у</w:t>
            </w:r>
            <w:r w:rsidRPr="00755D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становлено муниципальной программой «По улучшению положения детей в муниципальном образовании Туапсинский   район»</w:t>
            </w:r>
          </w:p>
        </w:tc>
        <w:tc>
          <w:tcPr>
            <w:tcW w:w="1667" w:type="dxa"/>
          </w:tcPr>
          <w:p w:rsidR="00EE089B" w:rsidRDefault="00EE089B" w:rsidP="00312F0C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EE089B" w:rsidRPr="00755D89" w:rsidRDefault="00EE089B" w:rsidP="00EE089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D89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755D89">
        <w:rPr>
          <w:rFonts w:ascii="Times New Roman" w:hAnsi="Times New Roman" w:cs="Times New Roman"/>
          <w:sz w:val="28"/>
          <w:szCs w:val="28"/>
        </w:rPr>
        <w:t>Общеобразовательная организация и  некоммерческая организация, осуществляющая организацию горячего питания в образовательных организациях муниципального образования Туапсинский район  предоставляет в Управление образования  администрации муниципального образования Туапсинский район отчет об исполнении условий выделения дополнительных денежных средств до 20-го числа месяца, следующего за месяцем завершения профильного лагеря, подписанный директором общеобразовательной организации и исполнительным директором некоммерческой организации, осуществляющей организацию горячего питания в образовательных организациях муниципального</w:t>
      </w:r>
      <w:proofErr w:type="gramEnd"/>
      <w:r w:rsidRPr="00755D89">
        <w:rPr>
          <w:rFonts w:ascii="Times New Roman" w:hAnsi="Times New Roman" w:cs="Times New Roman"/>
          <w:sz w:val="28"/>
          <w:szCs w:val="28"/>
        </w:rPr>
        <w:t xml:space="preserve"> образования Туапсинский район  на бумажном носителе, а также в электронном виде посредством электронной почты.</w:t>
      </w:r>
    </w:p>
    <w:p w:rsidR="00EE089B" w:rsidRPr="00755D89" w:rsidRDefault="00EE089B" w:rsidP="00EE089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D89">
        <w:rPr>
          <w:rFonts w:ascii="Times New Roman" w:hAnsi="Times New Roman" w:cs="Times New Roman"/>
          <w:sz w:val="28"/>
          <w:szCs w:val="28"/>
        </w:rPr>
        <w:t xml:space="preserve">3.5. В случае </w:t>
      </w:r>
      <w:proofErr w:type="spellStart"/>
      <w:r w:rsidRPr="00755D89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755D89">
        <w:rPr>
          <w:rFonts w:ascii="Times New Roman" w:hAnsi="Times New Roman" w:cs="Times New Roman"/>
          <w:sz w:val="28"/>
          <w:szCs w:val="28"/>
        </w:rPr>
        <w:t xml:space="preserve"> значения показателя результативности предоставления дополнительных средств, некоммерческая организация, осуществляющая организацию горячего питания в образовательных организациях муниципального образования Туапсинский район осуществляет возврат в доход бюджета муниципального образования Туапсинский район остатка неиспользованных дополнительных сре</w:t>
      </w:r>
      <w:proofErr w:type="gramStart"/>
      <w:r w:rsidRPr="00755D89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755D89">
        <w:rPr>
          <w:rFonts w:ascii="Times New Roman" w:hAnsi="Times New Roman" w:cs="Times New Roman"/>
          <w:sz w:val="28"/>
          <w:szCs w:val="28"/>
        </w:rPr>
        <w:t>оответствии с бюджетным законодательством Российской Федерации.</w:t>
      </w:r>
    </w:p>
    <w:p w:rsidR="00EE089B" w:rsidRPr="00755D89" w:rsidRDefault="00EE089B" w:rsidP="00EE089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D89">
        <w:rPr>
          <w:rFonts w:ascii="Times New Roman" w:hAnsi="Times New Roman" w:cs="Times New Roman"/>
          <w:sz w:val="28"/>
          <w:szCs w:val="28"/>
        </w:rPr>
        <w:t>Неиспользованные дополнительные денежные средства от проведения конкурсных процедур в текущем финансовом году подлежат возврату в бюджет муниципального образования Туапсинский район в порядке и сроки, установленные законодательством Российской Федерации.</w:t>
      </w:r>
    </w:p>
    <w:p w:rsidR="00EE089B" w:rsidRPr="00755D89" w:rsidRDefault="00EE089B" w:rsidP="00EE089B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89B" w:rsidRPr="006D3595" w:rsidRDefault="00EE089B" w:rsidP="00EE089B">
      <w:pPr>
        <w:pStyle w:val="a4"/>
        <w:spacing w:line="240" w:lineRule="auto"/>
        <w:ind w:left="0" w:firstLine="709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4. Порядок определения размера дополнительных средств</w:t>
      </w:r>
    </w:p>
    <w:p w:rsidR="00EE089B" w:rsidRPr="006D3595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E089B" w:rsidRPr="006D3595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Расчет размера дополнительных сре</w:t>
      </w:r>
      <w:proofErr w:type="gram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дств пр</w:t>
      </w:r>
      <w:proofErr w:type="gram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оизводится по формуле:</w:t>
      </w:r>
    </w:p>
    <w:p w:rsidR="00EE089B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E089B" w:rsidRPr="006D3595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Viмб</w:t>
      </w:r>
      <w:proofErr w:type="spell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= (P7-11мб </w:t>
      </w:r>
      <w:proofErr w:type="spell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x</w:t>
      </w:r>
      <w:proofErr w:type="spell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C7-11 </w:t>
      </w:r>
      <w:proofErr w:type="spell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x</w:t>
      </w:r>
      <w:proofErr w:type="spell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Pдн7-11 + P12 и старше </w:t>
      </w:r>
      <w:proofErr w:type="spell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мб</w:t>
      </w:r>
      <w:proofErr w:type="spell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x</w:t>
      </w:r>
      <w:proofErr w:type="spell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C12 и старше </w:t>
      </w:r>
      <w:proofErr w:type="spell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x</w:t>
      </w:r>
      <w:proofErr w:type="spell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Pдн12 и старше) </w:t>
      </w:r>
      <w:proofErr w:type="spell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x</w:t>
      </w:r>
      <w:proofErr w:type="spell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</w:t>
      </w:r>
      <w:proofErr w:type="gram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proofErr w:type="spell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</w:p>
    <w:p w:rsidR="00EE089B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E089B" w:rsidRPr="006D3595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где:</w:t>
      </w:r>
    </w:p>
    <w:p w:rsidR="00EE089B" w:rsidRPr="00950F02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P7-11 </w:t>
      </w:r>
      <w:proofErr w:type="spell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мб</w:t>
      </w:r>
      <w:proofErr w:type="spell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численность детей в возрасте от 7 до 11 лет, отдых которых планируется осуществить в профильных лагерях в каникулярное время,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</w:t>
      </w: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организованных муниципальными общеобразовательными организациями, </w:t>
      </w: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подведомственных управлению образования администрации муниципального образования Туапсинский район за счет средств бюджета муниципального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</w:t>
      </w: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образования Туапсинский район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указанных в пункте 1.2 настоящего Порядка;</w:t>
      </w:r>
      <w:r w:rsidRPr="00950F02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EE089B" w:rsidRPr="006D3595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C7-11 – стоимость питания одного ребенка в возрасте от 7 до 11 лет включительно согласно постановлению администрации муниципального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</w:t>
      </w: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образования Туапсинский район «Об утверждении норм питания в денежном выражении на одного ребенка, пребывающего в профильных лагерях в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</w:t>
      </w: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каникулярное время, организованных муниципальными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</w:t>
      </w: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общеобразовательными организациями подведомственных управлению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</w:t>
      </w: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образования администрации муниципального образования Туапсинский район» (рублей в день);</w:t>
      </w:r>
      <w:proofErr w:type="gramEnd"/>
    </w:p>
    <w:p w:rsidR="00EE089B" w:rsidRPr="006D3595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proofErr w:type="gram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</w:t>
      </w:r>
      <w:proofErr w:type="gram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7-11 - количество дней пребывания ребенка в возрасте от 7 до 11 лет в профильных лагерях;</w:t>
      </w:r>
    </w:p>
    <w:p w:rsidR="00EE089B" w:rsidRPr="006D3595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P12 и старше </w:t>
      </w:r>
      <w:proofErr w:type="spell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мб</w:t>
      </w:r>
      <w:proofErr w:type="spell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численность детей в возрасте от 12 и старше, отдых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</w:t>
      </w: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которых планируется осуществить в профильных лагерях в каникулярное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</w:t>
      </w: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время, организованных муниципальными общеобразовательными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</w:t>
      </w: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организациями, подведомственных управлению образования администрации муниципального образования Туапсинский район за счет средств бюджета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</w:t>
      </w: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образования Туапсинский район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указанных в пункте 1.2 настоящего Порядка;</w:t>
      </w:r>
    </w:p>
    <w:p w:rsidR="00EE089B" w:rsidRPr="006D3595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C12 и старше - стоимость питания одного ребенка в возрасте от 12 и старше, согласно постановлению администрации муниципального образования Туапсинский район «Об утверждении норм питания в денежном выражении на одного ребенка, пребывающего в профильных лагерях в каникулярное время, организованных муниципальными общеобразовательными организациями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</w:t>
      </w: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подведомственных управлению образования администрации муниципального образования Туапсинский район» (рублей в день);</w:t>
      </w:r>
      <w:proofErr w:type="gramEnd"/>
    </w:p>
    <w:p w:rsidR="00EE089B" w:rsidRPr="006D3595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Pдн12 и старше - количество дней пребывания ребенка в возрасте от 12 и старше в профильных лагерях;</w:t>
      </w:r>
    </w:p>
    <w:p w:rsidR="00EE089B" w:rsidRPr="006D3595" w:rsidRDefault="00EE089B" w:rsidP="00EE089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proofErr w:type="gramStart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O</w:t>
      </w:r>
      <w:proofErr w:type="gram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proofErr w:type="spellEnd"/>
      <w:r w:rsidRPr="006D359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- повышающий коэффициент на обеспечение доставки и (или) приготовления готового питания для детей в размере 1,25 (включаются расходы по выплате заработной платы работников, задействованных в профильных лагерях дневного пребывания, с отчислениями страховых взносов, транспортные расходы, включая ГСМ, ТО автотранспорта, медосмотр водителя, автостоянку транспортных средств, приобретение моющих, чистящих и дезинфицирующих средств, одноразовой посуды для столовых буфетного типа, расходы на организацию проведения обследования на COVID-19 персонала, задействованного в организации профильных лагерей дневного пребывания).</w:t>
      </w:r>
    </w:p>
    <w:p w:rsidR="00EE089B" w:rsidRDefault="00EE089B" w:rsidP="00EE089B">
      <w:pPr>
        <w:pStyle w:val="a4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E089B" w:rsidRDefault="00EE089B" w:rsidP="00EE089B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Начальник управления образования </w:t>
      </w:r>
    </w:p>
    <w:p w:rsidR="00EE089B" w:rsidRDefault="00EE089B" w:rsidP="00EE089B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EE089B" w:rsidRPr="00511D0A" w:rsidRDefault="00EE089B" w:rsidP="00EE089B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образования Туапсинский район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 xml:space="preserve">         </w:t>
      </w:r>
      <w:r w:rsidRPr="00C66A5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Г.А. Никольская </w:t>
      </w:r>
    </w:p>
    <w:p w:rsidR="00DD4715" w:rsidRPr="00F51422" w:rsidRDefault="00DD4715" w:rsidP="00EE089B">
      <w:pPr>
        <w:keepNext/>
        <w:keepLines/>
        <w:spacing w:after="0" w:line="240" w:lineRule="auto"/>
        <w:jc w:val="center"/>
        <w:outlineLvl w:val="5"/>
      </w:pPr>
    </w:p>
    <w:sectPr w:rsidR="00DD4715" w:rsidRPr="00F51422" w:rsidSect="00A71AD1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81A" w:rsidRDefault="00A4781A" w:rsidP="00441380">
      <w:pPr>
        <w:spacing w:after="0" w:line="240" w:lineRule="auto"/>
      </w:pPr>
      <w:r>
        <w:separator/>
      </w:r>
    </w:p>
  </w:endnote>
  <w:endnote w:type="continuationSeparator" w:id="0">
    <w:p w:rsidR="00A4781A" w:rsidRDefault="00A4781A" w:rsidP="00441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81A" w:rsidRDefault="00A4781A" w:rsidP="00441380">
      <w:pPr>
        <w:spacing w:after="0" w:line="240" w:lineRule="auto"/>
      </w:pPr>
      <w:r>
        <w:separator/>
      </w:r>
    </w:p>
  </w:footnote>
  <w:footnote w:type="continuationSeparator" w:id="0">
    <w:p w:rsidR="00A4781A" w:rsidRDefault="00A4781A" w:rsidP="00441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86329"/>
      <w:docPartObj>
        <w:docPartGallery w:val="Page Numbers (Top of Page)"/>
        <w:docPartUnique/>
      </w:docPartObj>
    </w:sdtPr>
    <w:sdtContent>
      <w:p w:rsidR="00A4781A" w:rsidRPr="00764C4D" w:rsidRDefault="0073718A" w:rsidP="00764C4D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274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4781A" w:rsidRPr="00D2274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2274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E089B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D2274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781A" w:rsidRPr="00BD12B0" w:rsidRDefault="00A4781A" w:rsidP="00BD12B0">
    <w:pPr>
      <w:pStyle w:val="a7"/>
      <w:jc w:val="right"/>
      <w:rPr>
        <w:rFonts w:ascii="Times New Roman" w:hAnsi="Times New Roman" w:cs="Times New Roman"/>
        <w:b/>
        <w:sz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15B50658"/>
    <w:multiLevelType w:val="hybridMultilevel"/>
    <w:tmpl w:val="7DB4F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A0C79"/>
    <w:multiLevelType w:val="hybridMultilevel"/>
    <w:tmpl w:val="17F21F42"/>
    <w:lvl w:ilvl="0" w:tplc="A6522508">
      <w:start w:val="1"/>
      <w:numFmt w:val="decimal"/>
      <w:lvlText w:val="%1)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C846B1"/>
    <w:multiLevelType w:val="multilevel"/>
    <w:tmpl w:val="5A120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00C3BD1"/>
    <w:multiLevelType w:val="hybridMultilevel"/>
    <w:tmpl w:val="97727874"/>
    <w:lvl w:ilvl="0" w:tplc="8818995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A212C1"/>
    <w:multiLevelType w:val="multilevel"/>
    <w:tmpl w:val="5DCCEA76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54003C68"/>
    <w:multiLevelType w:val="hybridMultilevel"/>
    <w:tmpl w:val="F2F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02DD2"/>
    <w:multiLevelType w:val="hybridMultilevel"/>
    <w:tmpl w:val="943AF658"/>
    <w:lvl w:ilvl="0" w:tplc="E318C1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EC16E1"/>
    <w:multiLevelType w:val="hybridMultilevel"/>
    <w:tmpl w:val="01DCA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A023B7"/>
    <w:multiLevelType w:val="hybridMultilevel"/>
    <w:tmpl w:val="C0CAB526"/>
    <w:lvl w:ilvl="0" w:tplc="E70A1E4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42680D"/>
    <w:multiLevelType w:val="hybridMultilevel"/>
    <w:tmpl w:val="A75E40D8"/>
    <w:lvl w:ilvl="0" w:tplc="D29411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B8734EA"/>
    <w:multiLevelType w:val="hybridMultilevel"/>
    <w:tmpl w:val="F2F2F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BF6C69"/>
    <w:multiLevelType w:val="hybridMultilevel"/>
    <w:tmpl w:val="E83270BA"/>
    <w:lvl w:ilvl="0" w:tplc="C12C35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D433852"/>
    <w:multiLevelType w:val="hybridMultilevel"/>
    <w:tmpl w:val="47D2BBEC"/>
    <w:lvl w:ilvl="0" w:tplc="BFA2471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4"/>
  </w:num>
  <w:num w:numId="5">
    <w:abstractNumId w:val="13"/>
  </w:num>
  <w:num w:numId="6">
    <w:abstractNumId w:val="10"/>
  </w:num>
  <w:num w:numId="7">
    <w:abstractNumId w:val="12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  <w:num w:numId="12">
    <w:abstractNumId w:val="11"/>
  </w:num>
  <w:num w:numId="13">
    <w:abstractNumId w:val="5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hdrShapeDefaults>
    <o:shapedefaults v:ext="edit" spidmax="442369"/>
  </w:hdrShapeDefaults>
  <w:footnotePr>
    <w:footnote w:id="-1"/>
    <w:footnote w:id="0"/>
  </w:footnotePr>
  <w:endnotePr>
    <w:endnote w:id="-1"/>
    <w:endnote w:id="0"/>
  </w:endnotePr>
  <w:compat/>
  <w:rsids>
    <w:rsidRoot w:val="00481E28"/>
    <w:rsid w:val="000011A5"/>
    <w:rsid w:val="000031F4"/>
    <w:rsid w:val="00004E75"/>
    <w:rsid w:val="00010A23"/>
    <w:rsid w:val="000119A1"/>
    <w:rsid w:val="00021328"/>
    <w:rsid w:val="00023342"/>
    <w:rsid w:val="0002346A"/>
    <w:rsid w:val="00031D80"/>
    <w:rsid w:val="00032F33"/>
    <w:rsid w:val="00034BCF"/>
    <w:rsid w:val="00037093"/>
    <w:rsid w:val="00040967"/>
    <w:rsid w:val="000513E7"/>
    <w:rsid w:val="00051D68"/>
    <w:rsid w:val="00055B2D"/>
    <w:rsid w:val="00056F37"/>
    <w:rsid w:val="00060550"/>
    <w:rsid w:val="00060BC7"/>
    <w:rsid w:val="0006249B"/>
    <w:rsid w:val="00064C6A"/>
    <w:rsid w:val="00067200"/>
    <w:rsid w:val="000756C0"/>
    <w:rsid w:val="00075F8F"/>
    <w:rsid w:val="000800DF"/>
    <w:rsid w:val="000909C5"/>
    <w:rsid w:val="00092A8C"/>
    <w:rsid w:val="000938C8"/>
    <w:rsid w:val="00094905"/>
    <w:rsid w:val="000A2B93"/>
    <w:rsid w:val="000A7235"/>
    <w:rsid w:val="000B023E"/>
    <w:rsid w:val="000B3B69"/>
    <w:rsid w:val="000B6569"/>
    <w:rsid w:val="000B6AD7"/>
    <w:rsid w:val="000C0869"/>
    <w:rsid w:val="000C230A"/>
    <w:rsid w:val="000C6561"/>
    <w:rsid w:val="000F040F"/>
    <w:rsid w:val="000F6863"/>
    <w:rsid w:val="001013E7"/>
    <w:rsid w:val="001118EB"/>
    <w:rsid w:val="00117423"/>
    <w:rsid w:val="00131D73"/>
    <w:rsid w:val="0013283A"/>
    <w:rsid w:val="001335B3"/>
    <w:rsid w:val="00136A89"/>
    <w:rsid w:val="0014740B"/>
    <w:rsid w:val="001504AA"/>
    <w:rsid w:val="00153E30"/>
    <w:rsid w:val="00153E5E"/>
    <w:rsid w:val="00160EFF"/>
    <w:rsid w:val="001613A0"/>
    <w:rsid w:val="00161597"/>
    <w:rsid w:val="00163A8F"/>
    <w:rsid w:val="00163E20"/>
    <w:rsid w:val="00165CFF"/>
    <w:rsid w:val="0016630D"/>
    <w:rsid w:val="00170FA1"/>
    <w:rsid w:val="001752D9"/>
    <w:rsid w:val="00176B0A"/>
    <w:rsid w:val="00183ADE"/>
    <w:rsid w:val="0019006F"/>
    <w:rsid w:val="0019521F"/>
    <w:rsid w:val="001A15AA"/>
    <w:rsid w:val="001A6162"/>
    <w:rsid w:val="001A7162"/>
    <w:rsid w:val="001A7F71"/>
    <w:rsid w:val="001B10E0"/>
    <w:rsid w:val="001B3F37"/>
    <w:rsid w:val="001B496E"/>
    <w:rsid w:val="001B6832"/>
    <w:rsid w:val="001B6B3C"/>
    <w:rsid w:val="001C1A45"/>
    <w:rsid w:val="001C1E06"/>
    <w:rsid w:val="001C2302"/>
    <w:rsid w:val="001E089A"/>
    <w:rsid w:val="001E16DA"/>
    <w:rsid w:val="001E70CA"/>
    <w:rsid w:val="001E7613"/>
    <w:rsid w:val="001F280F"/>
    <w:rsid w:val="001F38E9"/>
    <w:rsid w:val="001F3BCB"/>
    <w:rsid w:val="001F6326"/>
    <w:rsid w:val="00202539"/>
    <w:rsid w:val="0020387D"/>
    <w:rsid w:val="00204116"/>
    <w:rsid w:val="0020513B"/>
    <w:rsid w:val="00206772"/>
    <w:rsid w:val="00207EAE"/>
    <w:rsid w:val="00214240"/>
    <w:rsid w:val="002152C5"/>
    <w:rsid w:val="0022004E"/>
    <w:rsid w:val="00222588"/>
    <w:rsid w:val="00223809"/>
    <w:rsid w:val="002341FD"/>
    <w:rsid w:val="002416DF"/>
    <w:rsid w:val="00243033"/>
    <w:rsid w:val="0024348E"/>
    <w:rsid w:val="00250C7F"/>
    <w:rsid w:val="00251282"/>
    <w:rsid w:val="00252260"/>
    <w:rsid w:val="00255E52"/>
    <w:rsid w:val="00260685"/>
    <w:rsid w:val="002610F6"/>
    <w:rsid w:val="002618E8"/>
    <w:rsid w:val="0026195C"/>
    <w:rsid w:val="00261E97"/>
    <w:rsid w:val="00270782"/>
    <w:rsid w:val="00271FDC"/>
    <w:rsid w:val="002728B2"/>
    <w:rsid w:val="00272DBE"/>
    <w:rsid w:val="002752A0"/>
    <w:rsid w:val="002759B7"/>
    <w:rsid w:val="00285C72"/>
    <w:rsid w:val="00290E89"/>
    <w:rsid w:val="0029232E"/>
    <w:rsid w:val="00292EDD"/>
    <w:rsid w:val="00293A7D"/>
    <w:rsid w:val="002949A0"/>
    <w:rsid w:val="002954E8"/>
    <w:rsid w:val="0029720E"/>
    <w:rsid w:val="00297659"/>
    <w:rsid w:val="002A1792"/>
    <w:rsid w:val="002A4E5A"/>
    <w:rsid w:val="002A551F"/>
    <w:rsid w:val="002B60F2"/>
    <w:rsid w:val="002B7716"/>
    <w:rsid w:val="002B7863"/>
    <w:rsid w:val="002E2D7D"/>
    <w:rsid w:val="002E2F21"/>
    <w:rsid w:val="002E6813"/>
    <w:rsid w:val="002F4BFC"/>
    <w:rsid w:val="002F700C"/>
    <w:rsid w:val="003005CA"/>
    <w:rsid w:val="00305BCD"/>
    <w:rsid w:val="003126E9"/>
    <w:rsid w:val="00324E7D"/>
    <w:rsid w:val="00325D69"/>
    <w:rsid w:val="0034155E"/>
    <w:rsid w:val="003444F1"/>
    <w:rsid w:val="00353DB2"/>
    <w:rsid w:val="00357104"/>
    <w:rsid w:val="003571BA"/>
    <w:rsid w:val="00363CCC"/>
    <w:rsid w:val="0036754D"/>
    <w:rsid w:val="00372445"/>
    <w:rsid w:val="003762DF"/>
    <w:rsid w:val="00382B8D"/>
    <w:rsid w:val="00387939"/>
    <w:rsid w:val="003A1CD0"/>
    <w:rsid w:val="003B06C6"/>
    <w:rsid w:val="003B3C35"/>
    <w:rsid w:val="003C0262"/>
    <w:rsid w:val="003C1CD2"/>
    <w:rsid w:val="003D3E9F"/>
    <w:rsid w:val="003D3FDB"/>
    <w:rsid w:val="003D45A6"/>
    <w:rsid w:val="003D6F3F"/>
    <w:rsid w:val="003D76B9"/>
    <w:rsid w:val="003F013D"/>
    <w:rsid w:val="003F25A9"/>
    <w:rsid w:val="003F2C2E"/>
    <w:rsid w:val="003F60D4"/>
    <w:rsid w:val="004004AC"/>
    <w:rsid w:val="004022AE"/>
    <w:rsid w:val="00406FC1"/>
    <w:rsid w:val="00407B4A"/>
    <w:rsid w:val="00413D06"/>
    <w:rsid w:val="004157DA"/>
    <w:rsid w:val="004217D3"/>
    <w:rsid w:val="00421E9A"/>
    <w:rsid w:val="00422292"/>
    <w:rsid w:val="00422543"/>
    <w:rsid w:val="004320DF"/>
    <w:rsid w:val="00434D34"/>
    <w:rsid w:val="00441380"/>
    <w:rsid w:val="0044322B"/>
    <w:rsid w:val="0044745B"/>
    <w:rsid w:val="00455EE3"/>
    <w:rsid w:val="004568BA"/>
    <w:rsid w:val="00457413"/>
    <w:rsid w:val="00462854"/>
    <w:rsid w:val="00466317"/>
    <w:rsid w:val="00470A78"/>
    <w:rsid w:val="00480CA1"/>
    <w:rsid w:val="00481E28"/>
    <w:rsid w:val="00484ADA"/>
    <w:rsid w:val="0048755C"/>
    <w:rsid w:val="00493230"/>
    <w:rsid w:val="0049429A"/>
    <w:rsid w:val="00494360"/>
    <w:rsid w:val="00494BB7"/>
    <w:rsid w:val="00497E80"/>
    <w:rsid w:val="004A13F5"/>
    <w:rsid w:val="004A1950"/>
    <w:rsid w:val="004A1DC3"/>
    <w:rsid w:val="004A25E4"/>
    <w:rsid w:val="004A2A1C"/>
    <w:rsid w:val="004A64D8"/>
    <w:rsid w:val="004B5E73"/>
    <w:rsid w:val="004B728E"/>
    <w:rsid w:val="004C1D5E"/>
    <w:rsid w:val="004C48CC"/>
    <w:rsid w:val="004C7EE2"/>
    <w:rsid w:val="004E3F28"/>
    <w:rsid w:val="004F027F"/>
    <w:rsid w:val="004F655C"/>
    <w:rsid w:val="00502076"/>
    <w:rsid w:val="00506686"/>
    <w:rsid w:val="0051281B"/>
    <w:rsid w:val="0052105D"/>
    <w:rsid w:val="00522597"/>
    <w:rsid w:val="00527E81"/>
    <w:rsid w:val="00540836"/>
    <w:rsid w:val="00542179"/>
    <w:rsid w:val="005426E4"/>
    <w:rsid w:val="00552E49"/>
    <w:rsid w:val="00561383"/>
    <w:rsid w:val="00562F43"/>
    <w:rsid w:val="00570EB4"/>
    <w:rsid w:val="005739B7"/>
    <w:rsid w:val="00574078"/>
    <w:rsid w:val="00574B87"/>
    <w:rsid w:val="0058009E"/>
    <w:rsid w:val="00582750"/>
    <w:rsid w:val="005833C7"/>
    <w:rsid w:val="0058636C"/>
    <w:rsid w:val="00591343"/>
    <w:rsid w:val="00591C38"/>
    <w:rsid w:val="00592D59"/>
    <w:rsid w:val="00595B0E"/>
    <w:rsid w:val="005A1CC8"/>
    <w:rsid w:val="005A6A5E"/>
    <w:rsid w:val="005B2697"/>
    <w:rsid w:val="005B712E"/>
    <w:rsid w:val="005B71EC"/>
    <w:rsid w:val="005C4787"/>
    <w:rsid w:val="005C4AD3"/>
    <w:rsid w:val="005C4F37"/>
    <w:rsid w:val="005D0353"/>
    <w:rsid w:val="005D42FF"/>
    <w:rsid w:val="005E3EF1"/>
    <w:rsid w:val="005F01C3"/>
    <w:rsid w:val="005F0898"/>
    <w:rsid w:val="005F35B9"/>
    <w:rsid w:val="0061418C"/>
    <w:rsid w:val="00614BEC"/>
    <w:rsid w:val="00615CEC"/>
    <w:rsid w:val="00617005"/>
    <w:rsid w:val="006232A3"/>
    <w:rsid w:val="00631B03"/>
    <w:rsid w:val="00637551"/>
    <w:rsid w:val="0064430C"/>
    <w:rsid w:val="00644A16"/>
    <w:rsid w:val="00664A23"/>
    <w:rsid w:val="006674B8"/>
    <w:rsid w:val="00673DED"/>
    <w:rsid w:val="006863C0"/>
    <w:rsid w:val="0068734B"/>
    <w:rsid w:val="00691A87"/>
    <w:rsid w:val="00693BED"/>
    <w:rsid w:val="006966D2"/>
    <w:rsid w:val="006A703C"/>
    <w:rsid w:val="006B00FE"/>
    <w:rsid w:val="006B02A1"/>
    <w:rsid w:val="006B2B81"/>
    <w:rsid w:val="006B786F"/>
    <w:rsid w:val="006B7900"/>
    <w:rsid w:val="006C0708"/>
    <w:rsid w:val="006C1BBB"/>
    <w:rsid w:val="006C244E"/>
    <w:rsid w:val="006C4488"/>
    <w:rsid w:val="006C704F"/>
    <w:rsid w:val="006D3E5D"/>
    <w:rsid w:val="006D72DA"/>
    <w:rsid w:val="006F1ACC"/>
    <w:rsid w:val="006F2186"/>
    <w:rsid w:val="006F7553"/>
    <w:rsid w:val="00703198"/>
    <w:rsid w:val="0071078D"/>
    <w:rsid w:val="00725594"/>
    <w:rsid w:val="007304E2"/>
    <w:rsid w:val="00734625"/>
    <w:rsid w:val="0073718A"/>
    <w:rsid w:val="00737C34"/>
    <w:rsid w:val="00744C58"/>
    <w:rsid w:val="00746E8D"/>
    <w:rsid w:val="00764C4D"/>
    <w:rsid w:val="00766A13"/>
    <w:rsid w:val="007723E5"/>
    <w:rsid w:val="00773D84"/>
    <w:rsid w:val="00773E82"/>
    <w:rsid w:val="0077459D"/>
    <w:rsid w:val="007763D3"/>
    <w:rsid w:val="0078068E"/>
    <w:rsid w:val="007815C8"/>
    <w:rsid w:val="00781B88"/>
    <w:rsid w:val="007845AA"/>
    <w:rsid w:val="0079382A"/>
    <w:rsid w:val="0079449F"/>
    <w:rsid w:val="0079558F"/>
    <w:rsid w:val="0079750A"/>
    <w:rsid w:val="007A0CC0"/>
    <w:rsid w:val="007A75F2"/>
    <w:rsid w:val="007A7A25"/>
    <w:rsid w:val="007B4180"/>
    <w:rsid w:val="007B7283"/>
    <w:rsid w:val="007B78A2"/>
    <w:rsid w:val="007C1C9A"/>
    <w:rsid w:val="007D1EF2"/>
    <w:rsid w:val="007D5FF1"/>
    <w:rsid w:val="007D7C9B"/>
    <w:rsid w:val="007E4573"/>
    <w:rsid w:val="007E467B"/>
    <w:rsid w:val="007F055B"/>
    <w:rsid w:val="007F3829"/>
    <w:rsid w:val="00810B65"/>
    <w:rsid w:val="00820BB0"/>
    <w:rsid w:val="00832CF3"/>
    <w:rsid w:val="0084158E"/>
    <w:rsid w:val="00842899"/>
    <w:rsid w:val="00844B89"/>
    <w:rsid w:val="00857C30"/>
    <w:rsid w:val="00862E09"/>
    <w:rsid w:val="00862E2C"/>
    <w:rsid w:val="00870FCF"/>
    <w:rsid w:val="00874617"/>
    <w:rsid w:val="00875E5D"/>
    <w:rsid w:val="00876F0F"/>
    <w:rsid w:val="0089313F"/>
    <w:rsid w:val="008A0FFF"/>
    <w:rsid w:val="008A3B9A"/>
    <w:rsid w:val="008A6B97"/>
    <w:rsid w:val="008B5189"/>
    <w:rsid w:val="008C077E"/>
    <w:rsid w:val="008C2309"/>
    <w:rsid w:val="008D2432"/>
    <w:rsid w:val="008D335E"/>
    <w:rsid w:val="008D478E"/>
    <w:rsid w:val="008D6107"/>
    <w:rsid w:val="008D6D9E"/>
    <w:rsid w:val="008D7185"/>
    <w:rsid w:val="008E197E"/>
    <w:rsid w:val="008E520C"/>
    <w:rsid w:val="008F28CF"/>
    <w:rsid w:val="008F47E1"/>
    <w:rsid w:val="009058B9"/>
    <w:rsid w:val="00906995"/>
    <w:rsid w:val="00912F2F"/>
    <w:rsid w:val="009135B1"/>
    <w:rsid w:val="00922DC7"/>
    <w:rsid w:val="00930328"/>
    <w:rsid w:val="009338F7"/>
    <w:rsid w:val="0094050F"/>
    <w:rsid w:val="009500A5"/>
    <w:rsid w:val="00960C7F"/>
    <w:rsid w:val="0096258E"/>
    <w:rsid w:val="0096267E"/>
    <w:rsid w:val="00963E51"/>
    <w:rsid w:val="00970F40"/>
    <w:rsid w:val="00972478"/>
    <w:rsid w:val="009777A5"/>
    <w:rsid w:val="009805A2"/>
    <w:rsid w:val="00983D30"/>
    <w:rsid w:val="00985513"/>
    <w:rsid w:val="00986B8B"/>
    <w:rsid w:val="00986F51"/>
    <w:rsid w:val="00995593"/>
    <w:rsid w:val="00997F80"/>
    <w:rsid w:val="009A5099"/>
    <w:rsid w:val="009A719C"/>
    <w:rsid w:val="009B0E7D"/>
    <w:rsid w:val="009B0F20"/>
    <w:rsid w:val="009B655F"/>
    <w:rsid w:val="009B71DC"/>
    <w:rsid w:val="009C4A1F"/>
    <w:rsid w:val="009C567E"/>
    <w:rsid w:val="009C60D6"/>
    <w:rsid w:val="009D095F"/>
    <w:rsid w:val="009D0A17"/>
    <w:rsid w:val="009E3E36"/>
    <w:rsid w:val="009E7991"/>
    <w:rsid w:val="009F1A9E"/>
    <w:rsid w:val="009F1BCE"/>
    <w:rsid w:val="009F2E70"/>
    <w:rsid w:val="009F57DA"/>
    <w:rsid w:val="00A0140C"/>
    <w:rsid w:val="00A02D2B"/>
    <w:rsid w:val="00A10819"/>
    <w:rsid w:val="00A17969"/>
    <w:rsid w:val="00A222A3"/>
    <w:rsid w:val="00A2246E"/>
    <w:rsid w:val="00A24CBB"/>
    <w:rsid w:val="00A27594"/>
    <w:rsid w:val="00A32293"/>
    <w:rsid w:val="00A32341"/>
    <w:rsid w:val="00A4538E"/>
    <w:rsid w:val="00A454E5"/>
    <w:rsid w:val="00A462F2"/>
    <w:rsid w:val="00A46ED7"/>
    <w:rsid w:val="00A4781A"/>
    <w:rsid w:val="00A50374"/>
    <w:rsid w:val="00A52F6F"/>
    <w:rsid w:val="00A57E0D"/>
    <w:rsid w:val="00A60056"/>
    <w:rsid w:val="00A60EE5"/>
    <w:rsid w:val="00A61BCD"/>
    <w:rsid w:val="00A6520C"/>
    <w:rsid w:val="00A713C5"/>
    <w:rsid w:val="00A71AD1"/>
    <w:rsid w:val="00A7254B"/>
    <w:rsid w:val="00A728A4"/>
    <w:rsid w:val="00A760B2"/>
    <w:rsid w:val="00A77D24"/>
    <w:rsid w:val="00A860DA"/>
    <w:rsid w:val="00A900B0"/>
    <w:rsid w:val="00A9018F"/>
    <w:rsid w:val="00A919C0"/>
    <w:rsid w:val="00A94A1D"/>
    <w:rsid w:val="00AA7597"/>
    <w:rsid w:val="00AA77C9"/>
    <w:rsid w:val="00AB43C7"/>
    <w:rsid w:val="00AB71ED"/>
    <w:rsid w:val="00AB7C32"/>
    <w:rsid w:val="00AC02A3"/>
    <w:rsid w:val="00AC1F57"/>
    <w:rsid w:val="00AD4F17"/>
    <w:rsid w:val="00AD6997"/>
    <w:rsid w:val="00AE0E66"/>
    <w:rsid w:val="00AE1739"/>
    <w:rsid w:val="00AE5496"/>
    <w:rsid w:val="00AE74F3"/>
    <w:rsid w:val="00AF1785"/>
    <w:rsid w:val="00B03B8E"/>
    <w:rsid w:val="00B07C0A"/>
    <w:rsid w:val="00B07C35"/>
    <w:rsid w:val="00B10EB1"/>
    <w:rsid w:val="00B13F90"/>
    <w:rsid w:val="00B228C5"/>
    <w:rsid w:val="00B26A04"/>
    <w:rsid w:val="00B31A1A"/>
    <w:rsid w:val="00B4296C"/>
    <w:rsid w:val="00B42F33"/>
    <w:rsid w:val="00B43B2E"/>
    <w:rsid w:val="00B457FC"/>
    <w:rsid w:val="00B45F87"/>
    <w:rsid w:val="00B464C5"/>
    <w:rsid w:val="00B47915"/>
    <w:rsid w:val="00B508BF"/>
    <w:rsid w:val="00B57C26"/>
    <w:rsid w:val="00B6016C"/>
    <w:rsid w:val="00B61272"/>
    <w:rsid w:val="00B64958"/>
    <w:rsid w:val="00B6630B"/>
    <w:rsid w:val="00B66B09"/>
    <w:rsid w:val="00B745E0"/>
    <w:rsid w:val="00B7589B"/>
    <w:rsid w:val="00B75C0F"/>
    <w:rsid w:val="00B76DC2"/>
    <w:rsid w:val="00B82667"/>
    <w:rsid w:val="00B834B1"/>
    <w:rsid w:val="00B8486C"/>
    <w:rsid w:val="00B9027C"/>
    <w:rsid w:val="00B931AC"/>
    <w:rsid w:val="00B97A7A"/>
    <w:rsid w:val="00BA67AC"/>
    <w:rsid w:val="00BA7703"/>
    <w:rsid w:val="00BA7EFD"/>
    <w:rsid w:val="00BB46E4"/>
    <w:rsid w:val="00BB7DAF"/>
    <w:rsid w:val="00BC3E11"/>
    <w:rsid w:val="00BC5E34"/>
    <w:rsid w:val="00BC66B3"/>
    <w:rsid w:val="00BC7772"/>
    <w:rsid w:val="00BD12B0"/>
    <w:rsid w:val="00BD4BD2"/>
    <w:rsid w:val="00BD6D79"/>
    <w:rsid w:val="00BE05E2"/>
    <w:rsid w:val="00BE39AF"/>
    <w:rsid w:val="00BF0A7E"/>
    <w:rsid w:val="00BF3829"/>
    <w:rsid w:val="00BF5CC6"/>
    <w:rsid w:val="00C017E6"/>
    <w:rsid w:val="00C06621"/>
    <w:rsid w:val="00C06A63"/>
    <w:rsid w:val="00C0789F"/>
    <w:rsid w:val="00C14A5E"/>
    <w:rsid w:val="00C24460"/>
    <w:rsid w:val="00C31B33"/>
    <w:rsid w:val="00C37165"/>
    <w:rsid w:val="00C40595"/>
    <w:rsid w:val="00C413E8"/>
    <w:rsid w:val="00C42695"/>
    <w:rsid w:val="00C50B62"/>
    <w:rsid w:val="00C529AB"/>
    <w:rsid w:val="00C5388C"/>
    <w:rsid w:val="00C56512"/>
    <w:rsid w:val="00C6104B"/>
    <w:rsid w:val="00C6454E"/>
    <w:rsid w:val="00C64670"/>
    <w:rsid w:val="00C74792"/>
    <w:rsid w:val="00C74810"/>
    <w:rsid w:val="00C81C80"/>
    <w:rsid w:val="00C84181"/>
    <w:rsid w:val="00C84D3F"/>
    <w:rsid w:val="00C8662C"/>
    <w:rsid w:val="00C926A9"/>
    <w:rsid w:val="00C93185"/>
    <w:rsid w:val="00C97302"/>
    <w:rsid w:val="00CA1AB4"/>
    <w:rsid w:val="00CA6415"/>
    <w:rsid w:val="00CA79C1"/>
    <w:rsid w:val="00CB0AB6"/>
    <w:rsid w:val="00CB362C"/>
    <w:rsid w:val="00CB395E"/>
    <w:rsid w:val="00CC1F16"/>
    <w:rsid w:val="00CC2B81"/>
    <w:rsid w:val="00CC3D17"/>
    <w:rsid w:val="00CC70F9"/>
    <w:rsid w:val="00CD1D37"/>
    <w:rsid w:val="00CD74DF"/>
    <w:rsid w:val="00CE0314"/>
    <w:rsid w:val="00CE0E4B"/>
    <w:rsid w:val="00CE51E7"/>
    <w:rsid w:val="00CE58DB"/>
    <w:rsid w:val="00CE6440"/>
    <w:rsid w:val="00CE71D5"/>
    <w:rsid w:val="00CE7904"/>
    <w:rsid w:val="00CF205A"/>
    <w:rsid w:val="00CF51D3"/>
    <w:rsid w:val="00CF5252"/>
    <w:rsid w:val="00D03FEE"/>
    <w:rsid w:val="00D05C9E"/>
    <w:rsid w:val="00D077D3"/>
    <w:rsid w:val="00D0793D"/>
    <w:rsid w:val="00D07E6E"/>
    <w:rsid w:val="00D2151C"/>
    <w:rsid w:val="00D2274C"/>
    <w:rsid w:val="00D307F9"/>
    <w:rsid w:val="00D35BC1"/>
    <w:rsid w:val="00D414ED"/>
    <w:rsid w:val="00D51B1A"/>
    <w:rsid w:val="00D60A87"/>
    <w:rsid w:val="00D62695"/>
    <w:rsid w:val="00D708AE"/>
    <w:rsid w:val="00D731E2"/>
    <w:rsid w:val="00D82F14"/>
    <w:rsid w:val="00D8314F"/>
    <w:rsid w:val="00D83165"/>
    <w:rsid w:val="00D91209"/>
    <w:rsid w:val="00D93BB5"/>
    <w:rsid w:val="00D93C03"/>
    <w:rsid w:val="00DB3FCE"/>
    <w:rsid w:val="00DB5FAB"/>
    <w:rsid w:val="00DC1330"/>
    <w:rsid w:val="00DC2D18"/>
    <w:rsid w:val="00DC342A"/>
    <w:rsid w:val="00DC4CEB"/>
    <w:rsid w:val="00DC5D8E"/>
    <w:rsid w:val="00DC608B"/>
    <w:rsid w:val="00DC7C2A"/>
    <w:rsid w:val="00DD121A"/>
    <w:rsid w:val="00DD133A"/>
    <w:rsid w:val="00DD4715"/>
    <w:rsid w:val="00DE5458"/>
    <w:rsid w:val="00DE6E70"/>
    <w:rsid w:val="00DF19AA"/>
    <w:rsid w:val="00DF362E"/>
    <w:rsid w:val="00DF5E12"/>
    <w:rsid w:val="00DF5F5C"/>
    <w:rsid w:val="00DF643E"/>
    <w:rsid w:val="00DF7EA7"/>
    <w:rsid w:val="00E02583"/>
    <w:rsid w:val="00E02F8A"/>
    <w:rsid w:val="00E07511"/>
    <w:rsid w:val="00E076D3"/>
    <w:rsid w:val="00E07AE8"/>
    <w:rsid w:val="00E1440C"/>
    <w:rsid w:val="00E21146"/>
    <w:rsid w:val="00E27127"/>
    <w:rsid w:val="00E323A7"/>
    <w:rsid w:val="00E356DE"/>
    <w:rsid w:val="00E4406E"/>
    <w:rsid w:val="00E46266"/>
    <w:rsid w:val="00E46B8F"/>
    <w:rsid w:val="00E50258"/>
    <w:rsid w:val="00E57A47"/>
    <w:rsid w:val="00E57D70"/>
    <w:rsid w:val="00E73C12"/>
    <w:rsid w:val="00E73F98"/>
    <w:rsid w:val="00E75F6D"/>
    <w:rsid w:val="00E760DA"/>
    <w:rsid w:val="00E769A7"/>
    <w:rsid w:val="00E77F25"/>
    <w:rsid w:val="00E80EAF"/>
    <w:rsid w:val="00E901DF"/>
    <w:rsid w:val="00E946AB"/>
    <w:rsid w:val="00E94B5D"/>
    <w:rsid w:val="00EA0280"/>
    <w:rsid w:val="00EA3BDB"/>
    <w:rsid w:val="00EA4FE5"/>
    <w:rsid w:val="00EB032E"/>
    <w:rsid w:val="00EB0D6D"/>
    <w:rsid w:val="00EB224C"/>
    <w:rsid w:val="00EC4854"/>
    <w:rsid w:val="00ED618C"/>
    <w:rsid w:val="00ED724F"/>
    <w:rsid w:val="00EE089B"/>
    <w:rsid w:val="00EE246A"/>
    <w:rsid w:val="00EE626F"/>
    <w:rsid w:val="00EF088D"/>
    <w:rsid w:val="00EF0E0E"/>
    <w:rsid w:val="00EF30D0"/>
    <w:rsid w:val="00EF7C92"/>
    <w:rsid w:val="00F00707"/>
    <w:rsid w:val="00F0168C"/>
    <w:rsid w:val="00F0289F"/>
    <w:rsid w:val="00F05086"/>
    <w:rsid w:val="00F05291"/>
    <w:rsid w:val="00F07D8E"/>
    <w:rsid w:val="00F13BF5"/>
    <w:rsid w:val="00F14853"/>
    <w:rsid w:val="00F15A43"/>
    <w:rsid w:val="00F21C89"/>
    <w:rsid w:val="00F2506C"/>
    <w:rsid w:val="00F3297E"/>
    <w:rsid w:val="00F40D68"/>
    <w:rsid w:val="00F51422"/>
    <w:rsid w:val="00F55409"/>
    <w:rsid w:val="00F556A6"/>
    <w:rsid w:val="00F62ED7"/>
    <w:rsid w:val="00F65177"/>
    <w:rsid w:val="00F70F14"/>
    <w:rsid w:val="00F85761"/>
    <w:rsid w:val="00F90C6E"/>
    <w:rsid w:val="00F930AE"/>
    <w:rsid w:val="00F93859"/>
    <w:rsid w:val="00F9422F"/>
    <w:rsid w:val="00F947F8"/>
    <w:rsid w:val="00F9512F"/>
    <w:rsid w:val="00F95A91"/>
    <w:rsid w:val="00FA18D8"/>
    <w:rsid w:val="00FC2D66"/>
    <w:rsid w:val="00FC2DAD"/>
    <w:rsid w:val="00FD0F5E"/>
    <w:rsid w:val="00FD32FE"/>
    <w:rsid w:val="00FE3B83"/>
    <w:rsid w:val="00FE47AE"/>
    <w:rsid w:val="00FE5ACC"/>
    <w:rsid w:val="00FE65D5"/>
    <w:rsid w:val="00FE7810"/>
    <w:rsid w:val="00FF01DB"/>
    <w:rsid w:val="00FF2851"/>
    <w:rsid w:val="00FF4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00"/>
  </w:style>
  <w:style w:type="paragraph" w:styleId="1">
    <w:name w:val="heading 1"/>
    <w:basedOn w:val="a"/>
    <w:next w:val="a"/>
    <w:link w:val="10"/>
    <w:qFormat/>
    <w:rsid w:val="006F755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217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08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78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4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1380"/>
  </w:style>
  <w:style w:type="paragraph" w:styleId="a9">
    <w:name w:val="footer"/>
    <w:basedOn w:val="a"/>
    <w:link w:val="aa"/>
    <w:uiPriority w:val="99"/>
    <w:unhideWhenUsed/>
    <w:rsid w:val="00441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1380"/>
  </w:style>
  <w:style w:type="paragraph" w:styleId="ab">
    <w:name w:val="Body Text"/>
    <w:basedOn w:val="a"/>
    <w:link w:val="ac"/>
    <w:uiPriority w:val="99"/>
    <w:rsid w:val="00A32293"/>
    <w:pPr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sz w:val="25"/>
      <w:szCs w:val="25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A32293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rsid w:val="006F75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ConsPlusNormal">
    <w:name w:val="ConsPlusNormal"/>
    <w:rsid w:val="006F75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F75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6F75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6F75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4217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2">
    <w:name w:val="заголовок 2"/>
    <w:basedOn w:val="a"/>
    <w:next w:val="a"/>
    <w:rsid w:val="00D2274C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20">
    <w:name w:val="Основной текст (2)_"/>
    <w:basedOn w:val="a0"/>
    <w:link w:val="21"/>
    <w:rsid w:val="002728B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728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No Spacing"/>
    <w:uiPriority w:val="1"/>
    <w:qFormat/>
    <w:rsid w:val="00160E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405DD-643F-47D8-855A-2DAC4523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8</Pages>
  <Words>2769</Words>
  <Characters>15785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uo72</dc:creator>
  <cp:lastModifiedBy>Пользователь</cp:lastModifiedBy>
  <cp:revision>65</cp:revision>
  <cp:lastPrinted>2022-06-07T13:10:00Z</cp:lastPrinted>
  <dcterms:created xsi:type="dcterms:W3CDTF">2021-04-29T13:26:00Z</dcterms:created>
  <dcterms:modified xsi:type="dcterms:W3CDTF">2022-06-07T14:04:00Z</dcterms:modified>
</cp:coreProperties>
</file>