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  <w:szCs w:val="28"/>
        </w:rPr>
        <w:id w:val="-1227748579"/>
        <w:docPartObj>
          <w:docPartGallery w:val="Cover Pages"/>
          <w:docPartUnique/>
        </w:docPartObj>
      </w:sdtPr>
      <w:sdtEndPr>
        <w:rPr>
          <w:bCs/>
          <w:sz w:val="36"/>
          <w:szCs w:val="36"/>
        </w:rPr>
      </w:sdtEndPr>
      <w:sdtContent>
        <w:p w:rsidR="00347F0A" w:rsidRDefault="00347F0A" w:rsidP="00347F0A">
          <w:pPr>
            <w:rPr>
              <w:sz w:val="36"/>
              <w:szCs w:val="36"/>
            </w:rPr>
          </w:pPr>
        </w:p>
        <w:p w:rsidR="00347F0A" w:rsidRPr="00347F0A" w:rsidRDefault="00347F0A" w:rsidP="00347F0A">
          <w:pPr>
            <w:jc w:val="right"/>
            <w:rPr>
              <w:sz w:val="36"/>
              <w:szCs w:val="36"/>
            </w:rPr>
          </w:pPr>
          <w:r w:rsidRPr="00347F0A">
            <w:rPr>
              <w:sz w:val="36"/>
              <w:szCs w:val="36"/>
            </w:rPr>
            <w:t>ПРОЕКТ</w:t>
          </w:r>
        </w:p>
        <w:p w:rsidR="00347F0A" w:rsidRDefault="00347F0A" w:rsidP="00347F0A">
          <w:pPr>
            <w:jc w:val="center"/>
            <w:rPr>
              <w:b/>
              <w:sz w:val="28"/>
              <w:szCs w:val="28"/>
            </w:rPr>
          </w:pPr>
        </w:p>
        <w:p w:rsidR="00347F0A" w:rsidRDefault="00347F0A" w:rsidP="00347F0A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E9843D3" wp14:editId="426EC946">
                <wp:extent cx="647700" cy="800100"/>
                <wp:effectExtent l="0" t="0" r="0" b="0"/>
                <wp:docPr id="2" name="Рисунок 2" descr="Описание: 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raphi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7F0A" w:rsidRDefault="00347F0A" w:rsidP="00347F0A">
          <w:pPr>
            <w:jc w:val="center"/>
            <w:rPr>
              <w:b/>
              <w:bCs/>
              <w:sz w:val="28"/>
            </w:rPr>
          </w:pPr>
        </w:p>
        <w:p w:rsidR="00347F0A" w:rsidRDefault="00347F0A" w:rsidP="00347F0A">
          <w:pPr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ПОСТАНОВЛЕНИЕ</w:t>
          </w:r>
        </w:p>
        <w:p w:rsidR="00347F0A" w:rsidRDefault="00347F0A" w:rsidP="00347F0A">
          <w:pPr>
            <w:rPr>
              <w:b/>
              <w:bCs/>
              <w:sz w:val="28"/>
              <w:szCs w:val="28"/>
            </w:rPr>
          </w:pPr>
        </w:p>
        <w:p w:rsidR="00347F0A" w:rsidRDefault="00347F0A" w:rsidP="00347F0A">
          <w:pPr>
            <w:jc w:val="center"/>
            <w:rPr>
              <w:b/>
            </w:rPr>
          </w:pPr>
          <w:r>
            <w:rPr>
              <w:b/>
            </w:rPr>
            <w:t>АДМИНИСТРАЦИИ МУНИЦИПАЛЬНОГО ОБРАЗОВАНИЯ</w:t>
          </w:r>
        </w:p>
        <w:p w:rsidR="00347F0A" w:rsidRDefault="00347F0A" w:rsidP="00347F0A">
          <w:pPr>
            <w:jc w:val="center"/>
            <w:rPr>
              <w:b/>
            </w:rPr>
          </w:pPr>
        </w:p>
        <w:p w:rsidR="00347F0A" w:rsidRDefault="00347F0A" w:rsidP="00347F0A">
          <w:pPr>
            <w:jc w:val="center"/>
            <w:rPr>
              <w:b/>
            </w:rPr>
          </w:pPr>
          <w:r>
            <w:rPr>
              <w:b/>
            </w:rPr>
            <w:t>ТУАПСИНСКИЙ РАЙОН</w:t>
          </w:r>
        </w:p>
        <w:p w:rsidR="00347F0A" w:rsidRDefault="00347F0A" w:rsidP="00347F0A">
          <w:pPr>
            <w:jc w:val="center"/>
            <w:rPr>
              <w:b/>
            </w:rPr>
          </w:pPr>
        </w:p>
        <w:p w:rsidR="00347F0A" w:rsidRDefault="00347F0A" w:rsidP="00347F0A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от________________                                                                №_______________</w:t>
          </w:r>
        </w:p>
        <w:p w:rsidR="00347F0A" w:rsidRDefault="00347F0A" w:rsidP="00347F0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г. Туапсе</w:t>
          </w:r>
        </w:p>
        <w:p w:rsidR="00347F0A" w:rsidRDefault="00347F0A" w:rsidP="00347F0A">
          <w:pPr>
            <w:jc w:val="center"/>
            <w:rPr>
              <w:sz w:val="28"/>
              <w:szCs w:val="28"/>
            </w:rPr>
          </w:pPr>
        </w:p>
        <w:p w:rsidR="00347F0A" w:rsidRDefault="00347F0A" w:rsidP="00347F0A">
          <w:pPr>
            <w:jc w:val="center"/>
            <w:rPr>
              <w:sz w:val="28"/>
            </w:rPr>
          </w:pPr>
        </w:p>
        <w:p w:rsidR="00347F0A" w:rsidRDefault="00347F0A" w:rsidP="00347F0A">
          <w:pPr>
            <w:ind w:left="1134" w:right="1418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 внесении изменения в постановление администрации муниципального образования Туапсинский район от 5 сентября 2016 года № 1332             «Об утверждении Положения об организации транспортного обслуживания населения в муниципальном образовании Туапсинский район»</w:t>
          </w:r>
        </w:p>
        <w:p w:rsidR="00347F0A" w:rsidRDefault="00347F0A" w:rsidP="00347F0A">
          <w:pPr>
            <w:ind w:left="1134" w:right="1418"/>
            <w:jc w:val="center"/>
            <w:rPr>
              <w:b/>
              <w:sz w:val="28"/>
              <w:szCs w:val="28"/>
            </w:rPr>
          </w:pPr>
        </w:p>
        <w:p w:rsidR="00347F0A" w:rsidRPr="00FB26C8" w:rsidRDefault="00347F0A" w:rsidP="00347F0A">
          <w:pPr>
            <w:ind w:left="1134" w:right="1418"/>
            <w:jc w:val="center"/>
            <w:rPr>
              <w:b/>
              <w:sz w:val="28"/>
              <w:szCs w:val="28"/>
            </w:rPr>
          </w:pPr>
        </w:p>
        <w:p w:rsidR="00347F0A" w:rsidRDefault="00347F0A" w:rsidP="00347F0A">
          <w:pPr>
            <w:ind w:firstLine="708"/>
            <w:jc w:val="both"/>
            <w:rPr>
              <w:sz w:val="28"/>
              <w:szCs w:val="28"/>
            </w:rPr>
          </w:pPr>
          <w:proofErr w:type="gramStart"/>
          <w:r>
            <w:rPr>
              <w:sz w:val="28"/>
              <w:szCs w:val="28"/>
            </w:rPr>
            <w:t>В соответствии с федеральными законами от 6 октября 2003 года              № 131-ФЗ «Об общих принципах организации местного самоуправления в Российской Федерации»,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08 ноября 2007 года № 259-ФЗ «Устав</w:t>
          </w:r>
          <w:proofErr w:type="gramEnd"/>
          <w:r>
            <w:rPr>
              <w:sz w:val="28"/>
              <w:szCs w:val="28"/>
            </w:rPr>
            <w:t xml:space="preserve"> автомобильного транспорта и городского наземного электрического транспорта»                              </w:t>
          </w:r>
          <w:proofErr w:type="gramStart"/>
          <w:r>
            <w:rPr>
              <w:sz w:val="28"/>
              <w:szCs w:val="28"/>
            </w:rPr>
            <w:t>п</w:t>
          </w:r>
          <w:proofErr w:type="gramEnd"/>
          <w:r>
            <w:rPr>
              <w:sz w:val="28"/>
              <w:szCs w:val="28"/>
            </w:rPr>
            <w:t xml:space="preserve"> о с т а н о в л я ю:</w:t>
          </w:r>
        </w:p>
        <w:p w:rsidR="00347F0A" w:rsidRDefault="00347F0A" w:rsidP="00347F0A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1. Внести в постановление администрации муниципального образования Туапсинский район от 5 сентября 2016 года № 1332 «Об утверждении Положения об организации транспортного обслуживания населения в муниципальном образовании Туапсинский район» следующее изменение:</w:t>
          </w:r>
        </w:p>
        <w:p w:rsidR="00347F0A" w:rsidRDefault="00347F0A" w:rsidP="00347F0A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1) пункт 5.4 признать утратившим силу;</w:t>
          </w:r>
        </w:p>
        <w:p w:rsidR="00347F0A" w:rsidRDefault="00347F0A" w:rsidP="00347F0A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2) подпункт 2.2.1. изложить в следующей редакции:</w:t>
          </w:r>
        </w:p>
        <w:p w:rsidR="00347F0A" w:rsidRDefault="00347F0A" w:rsidP="00347F0A">
          <w:pPr>
            <w:ind w:firstLine="708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« 2.2.1. </w:t>
          </w:r>
          <w:r w:rsidRPr="00600AF4">
            <w:rPr>
              <w:sz w:val="28"/>
            </w:rPr>
            <w:t>Оформляет, переоформляет и в</w:t>
          </w:r>
          <w:r>
            <w:rPr>
              <w:sz w:val="28"/>
            </w:rPr>
            <w:t>ыдает свидетельства об осуществ</w:t>
          </w:r>
          <w:r w:rsidRPr="00600AF4">
            <w:rPr>
              <w:sz w:val="28"/>
            </w:rPr>
            <w:t>лении перевозок по муниципальным мар</w:t>
          </w:r>
          <w:r>
            <w:rPr>
              <w:sz w:val="28"/>
            </w:rPr>
            <w:t>шрутам регулярных перевозок пас</w:t>
          </w:r>
          <w:r w:rsidRPr="00600AF4">
            <w:rPr>
              <w:sz w:val="28"/>
            </w:rPr>
            <w:t xml:space="preserve">сажиров и багажа автомобильным транспортом по </w:t>
          </w:r>
          <w:r w:rsidRPr="00600AF4">
            <w:rPr>
              <w:sz w:val="28"/>
            </w:rPr>
            <w:lastRenderedPageBreak/>
            <w:t>нерегулируемым тарифам и карты этих маршрутов</w:t>
          </w:r>
          <w:r>
            <w:rPr>
              <w:sz w:val="28"/>
            </w:rPr>
            <w:t>, а также оформляет,</w:t>
          </w:r>
          <w:r>
            <w:rPr>
              <w:sz w:val="28"/>
              <w:szCs w:val="28"/>
            </w:rPr>
            <w:t xml:space="preserve"> </w:t>
          </w:r>
          <w:r w:rsidRPr="00600AF4">
            <w:rPr>
              <w:sz w:val="28"/>
            </w:rPr>
            <w:t>переоформляет и в</w:t>
          </w:r>
          <w:r>
            <w:rPr>
              <w:sz w:val="28"/>
            </w:rPr>
            <w:t>ыдает карты маршрутов по регулируемому тарифу».</w:t>
          </w:r>
        </w:p>
      </w:sdtContent>
    </w:sdt>
    <w:p w:rsidR="00347F0A" w:rsidRDefault="00347F0A" w:rsidP="00347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159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47F0A" w:rsidRPr="004367B5" w:rsidRDefault="00347F0A" w:rsidP="00347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средствах массовой информации Туапсинского района.</w:t>
      </w:r>
    </w:p>
    <w:p w:rsidR="00347F0A" w:rsidRDefault="00347F0A" w:rsidP="00347F0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М.В. Кривопалова.</w:t>
      </w:r>
    </w:p>
    <w:p w:rsidR="00347F0A" w:rsidRPr="004367B5" w:rsidRDefault="00347F0A" w:rsidP="00347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4367B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347F0A" w:rsidRDefault="00347F0A" w:rsidP="00347F0A">
      <w:pPr>
        <w:pStyle w:val="a3"/>
        <w:ind w:left="0"/>
        <w:jc w:val="both"/>
        <w:rPr>
          <w:sz w:val="28"/>
          <w:szCs w:val="28"/>
        </w:rPr>
      </w:pPr>
    </w:p>
    <w:p w:rsidR="00347F0A" w:rsidRDefault="00347F0A" w:rsidP="00347F0A">
      <w:pPr>
        <w:pStyle w:val="a3"/>
        <w:ind w:left="0"/>
        <w:jc w:val="both"/>
        <w:rPr>
          <w:sz w:val="28"/>
          <w:szCs w:val="28"/>
        </w:rPr>
      </w:pPr>
    </w:p>
    <w:p w:rsidR="00347F0A" w:rsidRDefault="00347F0A" w:rsidP="00347F0A">
      <w:pPr>
        <w:pStyle w:val="a3"/>
        <w:ind w:left="0"/>
        <w:jc w:val="both"/>
        <w:rPr>
          <w:sz w:val="28"/>
          <w:szCs w:val="28"/>
        </w:rPr>
      </w:pPr>
    </w:p>
    <w:p w:rsidR="00347F0A" w:rsidRDefault="00347F0A" w:rsidP="00347F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47F0A" w:rsidRDefault="00347F0A" w:rsidP="00347F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47F0A" w:rsidRDefault="00347F0A" w:rsidP="00347F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В.В. Лыбанев</w:t>
      </w: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347F0A" w:rsidRDefault="00347F0A" w:rsidP="00347F0A">
      <w:pPr>
        <w:ind w:right="49"/>
        <w:jc w:val="center"/>
        <w:rPr>
          <w:b/>
          <w:sz w:val="28"/>
          <w:szCs w:val="28"/>
        </w:rPr>
      </w:pPr>
    </w:p>
    <w:p w:rsidR="005A40E9" w:rsidRDefault="005A40E9"/>
    <w:sectPr w:rsidR="005A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65"/>
    <w:rsid w:val="00347F0A"/>
    <w:rsid w:val="003A5E1E"/>
    <w:rsid w:val="004722F6"/>
    <w:rsid w:val="005A40E9"/>
    <w:rsid w:val="00927181"/>
    <w:rsid w:val="00E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347F0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347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F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F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347F0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1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181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347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F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F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2016-12-26T07:00:00Z</dcterms:created>
  <dcterms:modified xsi:type="dcterms:W3CDTF">2016-12-26T07:03:00Z</dcterms:modified>
</cp:coreProperties>
</file>