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9C" w:rsidRPr="007C259C" w:rsidRDefault="007C259C" w:rsidP="007C259C">
      <w:pPr>
        <w:jc w:val="right"/>
        <w:rPr>
          <w:b/>
          <w:bCs/>
          <w:noProof/>
          <w:szCs w:val="24"/>
        </w:rPr>
      </w:pPr>
      <w:bookmarkStart w:id="0" w:name="sub_100"/>
      <w:r w:rsidRPr="007C259C">
        <w:rPr>
          <w:b/>
          <w:bCs/>
          <w:noProof/>
          <w:szCs w:val="24"/>
        </w:rPr>
        <w:t>ПРОЕКТ</w:t>
      </w:r>
    </w:p>
    <w:p w:rsidR="007C259C" w:rsidRPr="007C259C" w:rsidRDefault="007C259C" w:rsidP="007C259C">
      <w:pPr>
        <w:jc w:val="center"/>
        <w:rPr>
          <w:b/>
          <w:bCs/>
          <w:szCs w:val="24"/>
          <w:lang w:val="x-none"/>
        </w:rPr>
      </w:pPr>
      <w:r>
        <w:rPr>
          <w:b/>
          <w:bCs/>
          <w:noProof/>
          <w:szCs w:val="24"/>
        </w:rPr>
        <w:drawing>
          <wp:inline distT="0" distB="0" distL="0" distR="0" wp14:anchorId="2E48004D" wp14:editId="1B40526E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59C" w:rsidRPr="007C259C" w:rsidRDefault="007C259C" w:rsidP="007C259C">
      <w:pPr>
        <w:jc w:val="center"/>
        <w:rPr>
          <w:b/>
          <w:bCs/>
          <w:szCs w:val="24"/>
          <w:lang w:val="x-none"/>
        </w:rPr>
      </w:pPr>
    </w:p>
    <w:p w:rsidR="007C259C" w:rsidRPr="007C259C" w:rsidRDefault="007C259C" w:rsidP="007C259C">
      <w:pPr>
        <w:jc w:val="center"/>
        <w:rPr>
          <w:b/>
          <w:bCs/>
          <w:sz w:val="36"/>
          <w:szCs w:val="36"/>
          <w:lang w:val="x-none"/>
        </w:rPr>
      </w:pPr>
      <w:r w:rsidRPr="007C259C">
        <w:rPr>
          <w:b/>
          <w:bCs/>
          <w:sz w:val="36"/>
          <w:szCs w:val="36"/>
          <w:lang w:val="x-none"/>
        </w:rPr>
        <w:t>ПОСТАНОВЛЕНИЕ</w:t>
      </w:r>
    </w:p>
    <w:p w:rsidR="007C259C" w:rsidRPr="007C259C" w:rsidRDefault="007C259C" w:rsidP="007C259C">
      <w:pPr>
        <w:jc w:val="center"/>
        <w:rPr>
          <w:sz w:val="32"/>
          <w:szCs w:val="32"/>
          <w:lang w:val="x-none"/>
        </w:rPr>
      </w:pPr>
    </w:p>
    <w:p w:rsidR="007C259C" w:rsidRPr="007C259C" w:rsidRDefault="007C259C" w:rsidP="007C259C">
      <w:pPr>
        <w:jc w:val="center"/>
        <w:rPr>
          <w:b/>
          <w:sz w:val="24"/>
          <w:szCs w:val="24"/>
        </w:rPr>
      </w:pPr>
      <w:r w:rsidRPr="007C259C">
        <w:rPr>
          <w:b/>
          <w:sz w:val="24"/>
          <w:szCs w:val="24"/>
        </w:rPr>
        <w:t>АДМИНИСТРАЦИИ МУНИЦИПАЛЬНОГО ОБРАЗОВАНИЯ</w:t>
      </w:r>
    </w:p>
    <w:p w:rsidR="007C259C" w:rsidRPr="007C259C" w:rsidRDefault="007C259C" w:rsidP="007C259C">
      <w:pPr>
        <w:ind w:firstLine="708"/>
        <w:jc w:val="center"/>
        <w:rPr>
          <w:b/>
          <w:sz w:val="24"/>
          <w:szCs w:val="24"/>
        </w:rPr>
      </w:pPr>
    </w:p>
    <w:p w:rsidR="007C259C" w:rsidRPr="007C259C" w:rsidRDefault="007C259C" w:rsidP="007C259C">
      <w:pPr>
        <w:jc w:val="center"/>
        <w:rPr>
          <w:b/>
          <w:sz w:val="24"/>
          <w:szCs w:val="24"/>
        </w:rPr>
      </w:pPr>
      <w:r w:rsidRPr="007C259C">
        <w:rPr>
          <w:b/>
          <w:sz w:val="24"/>
          <w:szCs w:val="24"/>
        </w:rPr>
        <w:t>ТУАПСИНСКИЙ РАЙОН</w:t>
      </w:r>
    </w:p>
    <w:p w:rsidR="007C259C" w:rsidRPr="007C259C" w:rsidRDefault="007C259C" w:rsidP="007C259C">
      <w:pPr>
        <w:ind w:firstLine="708"/>
        <w:jc w:val="center"/>
        <w:rPr>
          <w:b/>
          <w:sz w:val="24"/>
          <w:szCs w:val="24"/>
        </w:rPr>
      </w:pPr>
    </w:p>
    <w:p w:rsidR="007C259C" w:rsidRPr="007C259C" w:rsidRDefault="007C259C" w:rsidP="007C259C">
      <w:pPr>
        <w:jc w:val="center"/>
      </w:pPr>
      <w:r w:rsidRPr="007C259C">
        <w:t>от_________________                                                                 №_____________</w:t>
      </w:r>
    </w:p>
    <w:p w:rsidR="007C259C" w:rsidRPr="007C259C" w:rsidRDefault="007C259C" w:rsidP="007C259C">
      <w:pPr>
        <w:jc w:val="center"/>
      </w:pPr>
      <w:proofErr w:type="spellStart"/>
      <w:r w:rsidRPr="007C259C">
        <w:t>г</w:t>
      </w:r>
      <w:proofErr w:type="gramStart"/>
      <w:r w:rsidRPr="007C259C">
        <w:t>.Т</w:t>
      </w:r>
      <w:proofErr w:type="gramEnd"/>
      <w:r w:rsidRPr="007C259C">
        <w:t>уапсе</w:t>
      </w:r>
      <w:proofErr w:type="spellEnd"/>
    </w:p>
    <w:p w:rsidR="007C259C" w:rsidRPr="007C259C" w:rsidRDefault="007C259C" w:rsidP="007C259C">
      <w:pPr>
        <w:jc w:val="center"/>
      </w:pPr>
    </w:p>
    <w:p w:rsidR="007C259C" w:rsidRPr="007C259C" w:rsidRDefault="007C259C" w:rsidP="007C259C"/>
    <w:p w:rsidR="007C259C" w:rsidRPr="007C259C" w:rsidRDefault="007C259C" w:rsidP="007C259C"/>
    <w:p w:rsidR="007C259C" w:rsidRPr="007C259C" w:rsidRDefault="007C259C" w:rsidP="007C259C">
      <w:pPr>
        <w:suppressAutoHyphens/>
        <w:jc w:val="center"/>
        <w:rPr>
          <w:b/>
        </w:rPr>
      </w:pPr>
      <w:r w:rsidRPr="007C259C">
        <w:rPr>
          <w:b/>
        </w:rPr>
        <w:t xml:space="preserve">О внесении изменения в постановление администрации </w:t>
      </w:r>
    </w:p>
    <w:p w:rsidR="007C259C" w:rsidRPr="007C259C" w:rsidRDefault="007C259C" w:rsidP="007C259C">
      <w:pPr>
        <w:suppressAutoHyphens/>
        <w:jc w:val="center"/>
        <w:rPr>
          <w:b/>
        </w:rPr>
      </w:pPr>
      <w:r w:rsidRPr="007C259C">
        <w:rPr>
          <w:b/>
        </w:rPr>
        <w:t xml:space="preserve">муниципального образования Туапсинский район </w:t>
      </w:r>
    </w:p>
    <w:p w:rsidR="007C259C" w:rsidRPr="007C259C" w:rsidRDefault="007C259C" w:rsidP="007C259C">
      <w:pPr>
        <w:suppressAutoHyphens/>
        <w:jc w:val="center"/>
        <w:rPr>
          <w:b/>
        </w:rPr>
      </w:pPr>
      <w:r w:rsidRPr="007C259C">
        <w:rPr>
          <w:b/>
        </w:rPr>
        <w:t xml:space="preserve">от 15 октября 2015 года № 2418 «Об утверждении Порядка </w:t>
      </w:r>
    </w:p>
    <w:p w:rsidR="007C259C" w:rsidRPr="007C259C" w:rsidRDefault="007C259C" w:rsidP="007C259C">
      <w:pPr>
        <w:suppressAutoHyphens/>
        <w:jc w:val="center"/>
        <w:rPr>
          <w:b/>
        </w:rPr>
      </w:pPr>
      <w:r w:rsidRPr="007C259C">
        <w:rPr>
          <w:b/>
        </w:rPr>
        <w:t xml:space="preserve">проведения оценки регулирующего воздействия </w:t>
      </w:r>
    </w:p>
    <w:p w:rsidR="007C259C" w:rsidRPr="007C259C" w:rsidRDefault="007C259C" w:rsidP="007C259C">
      <w:pPr>
        <w:suppressAutoHyphens/>
        <w:jc w:val="center"/>
        <w:rPr>
          <w:b/>
        </w:rPr>
      </w:pPr>
      <w:r w:rsidRPr="007C259C">
        <w:rPr>
          <w:b/>
        </w:rPr>
        <w:t xml:space="preserve">проектов муниципальных нормативных </w:t>
      </w:r>
    </w:p>
    <w:p w:rsidR="007C259C" w:rsidRPr="007C259C" w:rsidRDefault="007C259C" w:rsidP="007C259C">
      <w:pPr>
        <w:suppressAutoHyphens/>
        <w:jc w:val="center"/>
        <w:rPr>
          <w:b/>
        </w:rPr>
      </w:pPr>
      <w:r w:rsidRPr="007C259C">
        <w:rPr>
          <w:b/>
        </w:rPr>
        <w:t xml:space="preserve">правовых актов муниципального образования </w:t>
      </w:r>
    </w:p>
    <w:p w:rsidR="007C259C" w:rsidRPr="007C259C" w:rsidRDefault="007C259C" w:rsidP="007C259C">
      <w:pPr>
        <w:suppressAutoHyphens/>
        <w:jc w:val="center"/>
        <w:rPr>
          <w:b/>
        </w:rPr>
      </w:pPr>
      <w:r w:rsidRPr="007C259C">
        <w:rPr>
          <w:b/>
        </w:rPr>
        <w:t xml:space="preserve">Туапсинский район, </w:t>
      </w:r>
      <w:proofErr w:type="gramStart"/>
      <w:r w:rsidRPr="007C259C">
        <w:rPr>
          <w:b/>
          <w:bCs/>
        </w:rPr>
        <w:t>затрагивающих</w:t>
      </w:r>
      <w:proofErr w:type="gramEnd"/>
      <w:r w:rsidRPr="007C259C">
        <w:rPr>
          <w:b/>
          <w:bCs/>
        </w:rPr>
        <w:t xml:space="preserve"> вопросы осуществления предпринимательской и инвестиционной деятельности»  </w:t>
      </w:r>
    </w:p>
    <w:p w:rsidR="007C259C" w:rsidRPr="007C259C" w:rsidRDefault="007C259C" w:rsidP="007C259C">
      <w:pPr>
        <w:jc w:val="center"/>
        <w:rPr>
          <w:bCs/>
          <w:szCs w:val="24"/>
        </w:rPr>
      </w:pPr>
    </w:p>
    <w:p w:rsidR="007C259C" w:rsidRPr="007C259C" w:rsidRDefault="007C259C" w:rsidP="007C259C">
      <w:pPr>
        <w:jc w:val="center"/>
        <w:rPr>
          <w:bCs/>
          <w:szCs w:val="24"/>
        </w:rPr>
      </w:pPr>
    </w:p>
    <w:p w:rsidR="007C259C" w:rsidRPr="007C259C" w:rsidRDefault="007C259C" w:rsidP="007C259C">
      <w:pPr>
        <w:ind w:firstLine="709"/>
        <w:jc w:val="both"/>
      </w:pPr>
      <w:proofErr w:type="gramStart"/>
      <w:r w:rsidRPr="007C259C">
        <w:t xml:space="preserve">В соответствии с </w:t>
      </w:r>
      <w:hyperlink r:id="rId10" w:history="1">
        <w:r w:rsidRPr="007C259C">
          <w:t>Указ</w:t>
        </w:r>
      </w:hyperlink>
      <w:r w:rsidRPr="007C259C">
        <w:t xml:space="preserve">ом Президента Российской Федерации                         от 7 мая 2012 года № 601 «Об основных направлениях совершенствования системы государственного управления», </w:t>
      </w:r>
      <w:hyperlink r:id="rId11" w:tgtFrame="_blank" w:history="1">
        <w:r w:rsidRPr="007C259C">
          <w:t>Законом Краснодарского края                от 23 июля 2014 года № 3014-КЗ «Об оценке регулирующего воздействия проектов муниципальных нормативных правовых актов и экспертизе муниципальных нормативных правовых актов</w:t>
        </w:r>
      </w:hyperlink>
      <w:r w:rsidRPr="007C259C">
        <w:t>», постановлением главы администрации (губернатора) Краснодарского края от 30 августа 2017 года     № 637 «О внесении изменений</w:t>
      </w:r>
      <w:proofErr w:type="gramEnd"/>
      <w:r w:rsidRPr="007C259C">
        <w:t xml:space="preserve"> в некоторые нормативные правовые акты главы администрации (губернатора) Краснодарского края» </w:t>
      </w:r>
      <w:proofErr w:type="gramStart"/>
      <w:r w:rsidRPr="007C259C">
        <w:t>п</w:t>
      </w:r>
      <w:proofErr w:type="gramEnd"/>
      <w:r w:rsidRPr="007C259C">
        <w:t xml:space="preserve"> о с т а н о в л я ю:</w:t>
      </w:r>
    </w:p>
    <w:p w:rsidR="007C259C" w:rsidRPr="007C259C" w:rsidRDefault="007C259C" w:rsidP="007C259C">
      <w:pPr>
        <w:numPr>
          <w:ilvl w:val="0"/>
          <w:numId w:val="2"/>
        </w:numPr>
        <w:tabs>
          <w:tab w:val="left" w:pos="0"/>
          <w:tab w:val="left" w:pos="1106"/>
        </w:tabs>
        <w:ind w:left="0" w:firstLine="709"/>
        <w:jc w:val="both"/>
      </w:pPr>
      <w:r w:rsidRPr="007C259C">
        <w:t xml:space="preserve">Внести в постановление администрации муниципального образования Туапсинский район от 15 октября 2015 года № 2418 «Об утверждении </w:t>
      </w:r>
      <w:proofErr w:type="gramStart"/>
      <w:r w:rsidRPr="007C259C">
        <w:t>Порядка проведения оценки регулирующего воздействия проектов муниципальных нормативных правовых актов муниципального образования</w:t>
      </w:r>
      <w:proofErr w:type="gramEnd"/>
      <w:r w:rsidRPr="007C259C">
        <w:t xml:space="preserve"> Туапсинский район, затрагивающих вопросы осуществления предпринимательской и инвестиционной деятельности» изменение, изложив приложение к нему в новой редакции (прилагается).</w:t>
      </w:r>
    </w:p>
    <w:p w:rsidR="007C259C" w:rsidRPr="007C259C" w:rsidRDefault="007C259C" w:rsidP="007C259C">
      <w:pPr>
        <w:numPr>
          <w:ilvl w:val="0"/>
          <w:numId w:val="2"/>
        </w:numPr>
        <w:tabs>
          <w:tab w:val="left" w:pos="0"/>
          <w:tab w:val="left" w:pos="1106"/>
        </w:tabs>
        <w:ind w:left="0" w:firstLine="709"/>
        <w:jc w:val="both"/>
      </w:pPr>
      <w:proofErr w:type="gramStart"/>
      <w:r w:rsidRPr="007C259C">
        <w:rPr>
          <w:color w:val="000000"/>
        </w:rPr>
        <w:lastRenderedPageBreak/>
        <w:t>Разместить</w:t>
      </w:r>
      <w:proofErr w:type="gramEnd"/>
      <w:r w:rsidRPr="007C259C">
        <w:rPr>
          <w:color w:val="000000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7C259C" w:rsidRPr="007C259C" w:rsidRDefault="007C259C" w:rsidP="007C259C">
      <w:pPr>
        <w:numPr>
          <w:ilvl w:val="0"/>
          <w:numId w:val="2"/>
        </w:numPr>
        <w:tabs>
          <w:tab w:val="left" w:pos="0"/>
          <w:tab w:val="left" w:pos="1106"/>
        </w:tabs>
        <w:ind w:left="0" w:firstLine="709"/>
        <w:jc w:val="both"/>
      </w:pPr>
      <w:r w:rsidRPr="007C259C">
        <w:rPr>
          <w:color w:val="000000"/>
        </w:rPr>
        <w:t>Опубликовать настоящее постановление в средствах массовой информации.</w:t>
      </w:r>
    </w:p>
    <w:p w:rsidR="007C259C" w:rsidRPr="007C259C" w:rsidRDefault="007C259C" w:rsidP="007C259C">
      <w:pPr>
        <w:numPr>
          <w:ilvl w:val="0"/>
          <w:numId w:val="2"/>
        </w:numPr>
        <w:tabs>
          <w:tab w:val="left" w:pos="0"/>
          <w:tab w:val="left" w:pos="1106"/>
        </w:tabs>
        <w:ind w:left="0" w:firstLine="709"/>
        <w:jc w:val="both"/>
      </w:pPr>
      <w:proofErr w:type="gramStart"/>
      <w:r w:rsidRPr="007C259C">
        <w:t>Контроль за</w:t>
      </w:r>
      <w:proofErr w:type="gramEnd"/>
      <w:r w:rsidRPr="007C259C"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Н.В. Соскину. </w:t>
      </w:r>
    </w:p>
    <w:p w:rsidR="007C259C" w:rsidRPr="007C259C" w:rsidRDefault="007C259C" w:rsidP="007C259C">
      <w:pPr>
        <w:tabs>
          <w:tab w:val="left" w:pos="1120"/>
        </w:tabs>
        <w:ind w:firstLine="709"/>
        <w:jc w:val="both"/>
      </w:pPr>
      <w:r w:rsidRPr="007C259C">
        <w:t>5.</w:t>
      </w:r>
      <w:r w:rsidRPr="007C259C">
        <w:tab/>
        <w:t>Постановление вступает в силу со дня его официального опубликования.</w:t>
      </w:r>
    </w:p>
    <w:p w:rsidR="007C259C" w:rsidRPr="007C259C" w:rsidRDefault="007C259C" w:rsidP="007C259C">
      <w:pPr>
        <w:shd w:val="clear" w:color="auto" w:fill="FFFFFF"/>
        <w:tabs>
          <w:tab w:val="left" w:pos="1013"/>
        </w:tabs>
        <w:spacing w:line="322" w:lineRule="exact"/>
        <w:ind w:right="-82" w:firstLine="840"/>
        <w:jc w:val="both"/>
      </w:pPr>
    </w:p>
    <w:p w:rsidR="007C259C" w:rsidRPr="007C259C" w:rsidRDefault="007C259C" w:rsidP="007C259C">
      <w:pPr>
        <w:jc w:val="both"/>
        <w:rPr>
          <w:szCs w:val="24"/>
        </w:rPr>
      </w:pPr>
    </w:p>
    <w:p w:rsidR="007C259C" w:rsidRPr="007C259C" w:rsidRDefault="007C259C" w:rsidP="007C259C">
      <w:pPr>
        <w:jc w:val="both"/>
        <w:rPr>
          <w:szCs w:val="24"/>
        </w:rPr>
      </w:pPr>
      <w:r w:rsidRPr="007C259C">
        <w:rPr>
          <w:szCs w:val="24"/>
        </w:rPr>
        <w:t>Глава</w:t>
      </w:r>
    </w:p>
    <w:p w:rsidR="007C259C" w:rsidRPr="007C259C" w:rsidRDefault="007C259C" w:rsidP="007C259C">
      <w:pPr>
        <w:jc w:val="both"/>
        <w:rPr>
          <w:szCs w:val="24"/>
        </w:rPr>
      </w:pPr>
      <w:r w:rsidRPr="007C259C">
        <w:rPr>
          <w:szCs w:val="24"/>
        </w:rPr>
        <w:t>муниципального образования</w:t>
      </w:r>
    </w:p>
    <w:p w:rsidR="007C259C" w:rsidRPr="007C259C" w:rsidRDefault="007C259C" w:rsidP="007C259C">
      <w:pPr>
        <w:jc w:val="both"/>
        <w:rPr>
          <w:szCs w:val="24"/>
        </w:rPr>
      </w:pPr>
      <w:r w:rsidRPr="007C259C">
        <w:rPr>
          <w:szCs w:val="24"/>
        </w:rPr>
        <w:t>Туапсинский район                                                                                     А.В. Русин</w:t>
      </w:r>
    </w:p>
    <w:p w:rsidR="007C259C" w:rsidRPr="007C259C" w:rsidRDefault="007C259C" w:rsidP="007C259C">
      <w:pPr>
        <w:keepNext/>
        <w:jc w:val="center"/>
        <w:outlineLvl w:val="5"/>
        <w:rPr>
          <w:b/>
          <w:bCs/>
          <w:szCs w:val="24"/>
          <w:lang w:val="x-none"/>
        </w:rPr>
      </w:pPr>
    </w:p>
    <w:p w:rsidR="007C259C" w:rsidRPr="007C259C" w:rsidRDefault="007C259C" w:rsidP="007C259C">
      <w:pPr>
        <w:keepNext/>
        <w:jc w:val="center"/>
        <w:outlineLvl w:val="5"/>
        <w:rPr>
          <w:b/>
          <w:bCs/>
          <w:szCs w:val="24"/>
          <w:lang w:val="x-none"/>
        </w:rPr>
      </w:pPr>
    </w:p>
    <w:p w:rsidR="007C259C" w:rsidRPr="007C259C" w:rsidRDefault="007C259C" w:rsidP="007C259C">
      <w:pPr>
        <w:keepNext/>
        <w:jc w:val="center"/>
        <w:outlineLvl w:val="5"/>
        <w:rPr>
          <w:b/>
          <w:bCs/>
          <w:szCs w:val="24"/>
          <w:lang w:val="x-none"/>
        </w:rPr>
      </w:pPr>
    </w:p>
    <w:p w:rsidR="007C259C" w:rsidRPr="007C259C" w:rsidRDefault="007C259C" w:rsidP="007C259C">
      <w:pPr>
        <w:keepNext/>
        <w:jc w:val="center"/>
        <w:outlineLvl w:val="5"/>
        <w:rPr>
          <w:b/>
          <w:bCs/>
          <w:szCs w:val="24"/>
          <w:lang w:val="x-none"/>
        </w:rPr>
      </w:pPr>
    </w:p>
    <w:p w:rsidR="007C259C" w:rsidRPr="007C259C" w:rsidRDefault="007C259C" w:rsidP="007C259C">
      <w:pPr>
        <w:keepNext/>
        <w:jc w:val="center"/>
        <w:outlineLvl w:val="5"/>
        <w:rPr>
          <w:b/>
          <w:bCs/>
          <w:szCs w:val="24"/>
          <w:lang w:val="x-none"/>
        </w:rPr>
      </w:pPr>
    </w:p>
    <w:p w:rsidR="007C259C" w:rsidRPr="007C259C" w:rsidRDefault="007C259C" w:rsidP="007C259C">
      <w:pPr>
        <w:rPr>
          <w:sz w:val="24"/>
          <w:szCs w:val="24"/>
        </w:rPr>
      </w:pPr>
    </w:p>
    <w:p w:rsidR="007C259C" w:rsidRPr="007C259C" w:rsidRDefault="007C259C" w:rsidP="007C259C">
      <w:pPr>
        <w:rPr>
          <w:sz w:val="24"/>
          <w:szCs w:val="24"/>
        </w:rPr>
      </w:pPr>
    </w:p>
    <w:p w:rsidR="007C259C" w:rsidRPr="007C259C" w:rsidRDefault="007C259C" w:rsidP="007C259C">
      <w:pPr>
        <w:rPr>
          <w:sz w:val="24"/>
          <w:szCs w:val="24"/>
        </w:rPr>
      </w:pPr>
    </w:p>
    <w:p w:rsidR="007C259C" w:rsidRPr="007C259C" w:rsidRDefault="007C259C" w:rsidP="007C259C">
      <w:pPr>
        <w:rPr>
          <w:sz w:val="24"/>
          <w:szCs w:val="24"/>
        </w:rPr>
      </w:pPr>
    </w:p>
    <w:p w:rsidR="007C259C" w:rsidRPr="007C259C" w:rsidRDefault="007C259C" w:rsidP="007C259C">
      <w:pPr>
        <w:rPr>
          <w:sz w:val="24"/>
          <w:szCs w:val="24"/>
        </w:rPr>
      </w:pPr>
    </w:p>
    <w:p w:rsidR="007C259C" w:rsidRPr="007C259C" w:rsidRDefault="007C259C" w:rsidP="007C259C">
      <w:pPr>
        <w:rPr>
          <w:sz w:val="24"/>
          <w:szCs w:val="24"/>
        </w:rPr>
      </w:pPr>
    </w:p>
    <w:p w:rsidR="007C259C" w:rsidRPr="007C259C" w:rsidRDefault="007C259C" w:rsidP="007C259C">
      <w:pPr>
        <w:rPr>
          <w:sz w:val="24"/>
          <w:szCs w:val="24"/>
        </w:rPr>
      </w:pPr>
    </w:p>
    <w:p w:rsidR="007C259C" w:rsidRPr="007C259C" w:rsidRDefault="007C259C" w:rsidP="007C259C">
      <w:pPr>
        <w:rPr>
          <w:sz w:val="24"/>
          <w:szCs w:val="24"/>
        </w:rPr>
      </w:pPr>
    </w:p>
    <w:p w:rsidR="00B34497" w:rsidRDefault="00B34497" w:rsidP="00B34497">
      <w:pPr>
        <w:widowControl w:val="0"/>
        <w:autoSpaceDE w:val="0"/>
        <w:autoSpaceDN w:val="0"/>
        <w:adjustRightInd w:val="0"/>
        <w:ind w:firstLine="851"/>
        <w:jc w:val="center"/>
      </w:pPr>
    </w:p>
    <w:p w:rsidR="00B34497" w:rsidRDefault="00B34497" w:rsidP="00B34497">
      <w:pPr>
        <w:widowControl w:val="0"/>
        <w:autoSpaceDE w:val="0"/>
        <w:autoSpaceDN w:val="0"/>
        <w:adjustRightInd w:val="0"/>
        <w:ind w:firstLine="851"/>
        <w:jc w:val="center"/>
      </w:pPr>
    </w:p>
    <w:p w:rsidR="00B34497" w:rsidRDefault="00B34497" w:rsidP="00B34497">
      <w:pPr>
        <w:widowControl w:val="0"/>
        <w:autoSpaceDE w:val="0"/>
        <w:autoSpaceDN w:val="0"/>
        <w:adjustRightInd w:val="0"/>
        <w:ind w:firstLine="851"/>
        <w:jc w:val="center"/>
      </w:pPr>
    </w:p>
    <w:p w:rsidR="00B34497" w:rsidRDefault="00B34497" w:rsidP="00B34497">
      <w:pPr>
        <w:widowControl w:val="0"/>
        <w:autoSpaceDE w:val="0"/>
        <w:autoSpaceDN w:val="0"/>
        <w:adjustRightInd w:val="0"/>
        <w:ind w:firstLine="851"/>
        <w:jc w:val="center"/>
      </w:pPr>
    </w:p>
    <w:p w:rsidR="00B34497" w:rsidRDefault="00B34497" w:rsidP="00B34497">
      <w:pPr>
        <w:widowControl w:val="0"/>
        <w:autoSpaceDE w:val="0"/>
        <w:autoSpaceDN w:val="0"/>
        <w:adjustRightInd w:val="0"/>
        <w:ind w:firstLine="851"/>
        <w:jc w:val="center"/>
      </w:pPr>
    </w:p>
    <w:p w:rsidR="005E797A" w:rsidRDefault="00B34497" w:rsidP="005E797A">
      <w:pPr>
        <w:widowControl w:val="0"/>
        <w:autoSpaceDE w:val="0"/>
        <w:autoSpaceDN w:val="0"/>
        <w:adjustRightInd w:val="0"/>
        <w:ind w:firstLine="851"/>
        <w:jc w:val="both"/>
      </w:pPr>
      <w:r>
        <w:br w:type="textWrapping" w:clear="all"/>
      </w: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tbl>
      <w:tblPr>
        <w:tblpPr w:leftFromText="180" w:rightFromText="180" w:vertAnchor="text" w:horzAnchor="margin" w:tblpXSpec="right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7C259C" w:rsidRPr="005E797A" w:rsidTr="007C259C">
        <w:tc>
          <w:tcPr>
            <w:tcW w:w="4386" w:type="dxa"/>
            <w:shd w:val="clear" w:color="auto" w:fill="auto"/>
          </w:tcPr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797A">
              <w:lastRenderedPageBreak/>
              <w:t xml:space="preserve">ПРИЛОЖЕНИЕ </w:t>
            </w:r>
          </w:p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797A">
              <w:t>к постановлению администрации муниципального образования Туапсинский район</w:t>
            </w:r>
          </w:p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797A">
              <w:t>от_______________№___________</w:t>
            </w:r>
          </w:p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7C259C" w:rsidRPr="005E797A" w:rsidTr="007C259C">
        <w:tc>
          <w:tcPr>
            <w:tcW w:w="4386" w:type="dxa"/>
            <w:shd w:val="clear" w:color="auto" w:fill="auto"/>
          </w:tcPr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797A">
              <w:t>«ПРИЛОЖЕНИЕ</w:t>
            </w:r>
          </w:p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797A">
              <w:t>УТВЕРЖДЕН</w:t>
            </w:r>
          </w:p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797A">
              <w:t>постановлением администрации муниципального образования Туапсинский район</w:t>
            </w:r>
          </w:p>
          <w:p w:rsidR="007C259C" w:rsidRPr="005E797A" w:rsidRDefault="007C259C" w:rsidP="007C2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797A">
              <w:rPr>
                <w:u w:val="single"/>
              </w:rPr>
              <w:t>от 15.10.2015 № 2418</w:t>
            </w:r>
          </w:p>
        </w:tc>
      </w:tr>
    </w:tbl>
    <w:p w:rsidR="007C259C" w:rsidRPr="005E797A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5E797A" w:rsidRPr="005E797A" w:rsidRDefault="005E797A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5E797A" w:rsidRDefault="005E797A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7C259C" w:rsidRPr="005E797A" w:rsidRDefault="007C259C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5E797A" w:rsidRPr="005E797A" w:rsidRDefault="005E797A" w:rsidP="005E79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6"/>
      <w:bookmarkEnd w:id="1"/>
      <w:r w:rsidRPr="005E797A">
        <w:rPr>
          <w:b/>
          <w:bCs/>
        </w:rPr>
        <w:t>ПОРЯДОК</w:t>
      </w:r>
    </w:p>
    <w:p w:rsidR="005E797A" w:rsidRPr="005E797A" w:rsidRDefault="005E797A" w:rsidP="005E79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E797A">
        <w:rPr>
          <w:b/>
          <w:bCs/>
        </w:rPr>
        <w:t xml:space="preserve">проведения </w:t>
      </w:r>
      <w:proofErr w:type="gramStart"/>
      <w:r w:rsidRPr="005E797A">
        <w:rPr>
          <w:b/>
          <w:bCs/>
        </w:rPr>
        <w:t>оценки регулирующего воздействия проектов муниципальных нормативных правовых актов муниципального образования</w:t>
      </w:r>
      <w:proofErr w:type="gramEnd"/>
      <w:r w:rsidRPr="005E797A">
        <w:rPr>
          <w:b/>
          <w:bCs/>
        </w:rPr>
        <w:t xml:space="preserve"> Туапсинский район, затрагивающих вопросы осуществления предпринимательской и </w:t>
      </w:r>
    </w:p>
    <w:p w:rsidR="005E797A" w:rsidRPr="005E797A" w:rsidRDefault="005E797A" w:rsidP="005E79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E797A">
        <w:rPr>
          <w:b/>
          <w:bCs/>
        </w:rPr>
        <w:t xml:space="preserve">инвестиционной деятельности  </w:t>
      </w:r>
    </w:p>
    <w:p w:rsidR="005E797A" w:rsidRPr="005E797A" w:rsidRDefault="005E797A" w:rsidP="005E797A">
      <w:pPr>
        <w:widowControl w:val="0"/>
        <w:autoSpaceDE w:val="0"/>
        <w:autoSpaceDN w:val="0"/>
        <w:adjustRightInd w:val="0"/>
        <w:jc w:val="center"/>
      </w:pPr>
      <w:bookmarkStart w:id="2" w:name="Par43"/>
      <w:bookmarkEnd w:id="2"/>
    </w:p>
    <w:p w:rsidR="005E797A" w:rsidRPr="005E797A" w:rsidRDefault="005E797A" w:rsidP="005E79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E797A">
        <w:rPr>
          <w:b/>
        </w:rPr>
        <w:t>1.</w:t>
      </w:r>
      <w:r w:rsidRPr="005E797A">
        <w:t xml:space="preserve"> </w:t>
      </w:r>
      <w:r w:rsidRPr="005E797A">
        <w:rPr>
          <w:b/>
        </w:rPr>
        <w:t>Общие положения</w:t>
      </w:r>
    </w:p>
    <w:p w:rsidR="005E797A" w:rsidRPr="005E797A" w:rsidRDefault="005E797A" w:rsidP="005E797A">
      <w:pPr>
        <w:widowControl w:val="0"/>
        <w:autoSpaceDE w:val="0"/>
        <w:autoSpaceDN w:val="0"/>
        <w:adjustRightInd w:val="0"/>
        <w:ind w:firstLine="851"/>
        <w:jc w:val="both"/>
      </w:pPr>
    </w:p>
    <w:p w:rsidR="00821489" w:rsidRPr="001A65C3" w:rsidRDefault="00821489" w:rsidP="00821489"/>
    <w:p w:rsidR="00821489" w:rsidRDefault="00821489" w:rsidP="00821489">
      <w:pPr>
        <w:ind w:firstLine="708"/>
        <w:jc w:val="both"/>
        <w:rPr>
          <w:color w:val="000000" w:themeColor="text1"/>
        </w:rPr>
      </w:pPr>
      <w:bookmarkStart w:id="3" w:name="sub_11"/>
      <w:bookmarkEnd w:id="0"/>
      <w:r w:rsidRPr="00FE6F15">
        <w:rPr>
          <w:color w:val="000000" w:themeColor="text1"/>
        </w:rPr>
        <w:t>1</w:t>
      </w:r>
      <w:r w:rsidRPr="00690529">
        <w:rPr>
          <w:color w:val="000000" w:themeColor="text1"/>
        </w:rPr>
        <w:t xml:space="preserve">.1. </w:t>
      </w:r>
      <w:proofErr w:type="gramStart"/>
      <w:r w:rsidRPr="00690529">
        <w:rPr>
          <w:color w:val="000000" w:themeColor="text1"/>
        </w:rPr>
        <w:t xml:space="preserve">Настоящий Порядок </w:t>
      </w:r>
      <w:r w:rsidR="00EE4F85" w:rsidRPr="00EE4F85">
        <w:rPr>
          <w:color w:val="000000" w:themeColor="text1"/>
        </w:rPr>
        <w:t xml:space="preserve">проведения оценки регулирующего воздействия проектов муниципальных нормативных правовых актов муниципального образования </w:t>
      </w:r>
      <w:r w:rsidR="005E797A">
        <w:rPr>
          <w:color w:val="000000" w:themeColor="text1"/>
        </w:rPr>
        <w:t>Туапсинский</w:t>
      </w:r>
      <w:r w:rsidR="00EE4F85" w:rsidRPr="00EE4F85">
        <w:rPr>
          <w:color w:val="000000" w:themeColor="text1"/>
        </w:rPr>
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EE4F85">
        <w:rPr>
          <w:color w:val="000000" w:themeColor="text1"/>
        </w:rPr>
        <w:t xml:space="preserve"> (далее – Порядок) </w:t>
      </w:r>
      <w:r w:rsidRPr="00690529">
        <w:rPr>
          <w:color w:val="000000" w:themeColor="text1"/>
        </w:rPr>
        <w:t xml:space="preserve">определяет </w:t>
      </w:r>
      <w:r w:rsidRPr="00690529">
        <w:rPr>
          <w:rFonts w:eastAsiaTheme="minorHAnsi"/>
          <w:lang w:eastAsia="en-US"/>
        </w:rPr>
        <w:t xml:space="preserve">процедуру проведения оценки </w:t>
      </w:r>
      <w:r w:rsidRPr="00690529">
        <w:rPr>
          <w:color w:val="000000" w:themeColor="text1"/>
        </w:rPr>
        <w:t>регулирующего воздействия</w:t>
      </w:r>
      <w:r>
        <w:rPr>
          <w:color w:val="000000" w:themeColor="text1"/>
        </w:rPr>
        <w:t xml:space="preserve"> </w:t>
      </w:r>
      <w:r w:rsidRPr="00690529">
        <w:rPr>
          <w:color w:val="000000" w:themeColor="text1"/>
        </w:rPr>
        <w:t xml:space="preserve">(далее </w:t>
      </w:r>
      <w:r>
        <w:rPr>
          <w:color w:val="000000" w:themeColor="text1"/>
        </w:rPr>
        <w:t>–</w:t>
      </w:r>
      <w:r w:rsidRPr="00690529">
        <w:rPr>
          <w:color w:val="000000" w:themeColor="text1"/>
        </w:rPr>
        <w:t xml:space="preserve"> </w:t>
      </w:r>
      <w:r>
        <w:rPr>
          <w:color w:val="000000" w:themeColor="text1"/>
        </w:rPr>
        <w:t>ОРВ)</w:t>
      </w:r>
      <w:r w:rsidRPr="00690529">
        <w:rPr>
          <w:color w:val="000000" w:themeColor="text1"/>
        </w:rPr>
        <w:t xml:space="preserve"> проектов </w:t>
      </w:r>
      <w:r w:rsidR="00E76DCB">
        <w:rPr>
          <w:color w:val="000000" w:themeColor="text1"/>
        </w:rPr>
        <w:t xml:space="preserve">муниципальных </w:t>
      </w:r>
      <w:r w:rsidRPr="00FE6F15">
        <w:rPr>
          <w:color w:val="000000" w:themeColor="text1"/>
        </w:rPr>
        <w:t>нормативных</w:t>
      </w:r>
      <w:r>
        <w:rPr>
          <w:color w:val="000000" w:themeColor="text1"/>
        </w:rPr>
        <w:t xml:space="preserve"> </w:t>
      </w:r>
      <w:r w:rsidRPr="00FE6F15">
        <w:rPr>
          <w:color w:val="000000" w:themeColor="text1"/>
        </w:rPr>
        <w:t>правовых актов</w:t>
      </w:r>
      <w:r w:rsidRPr="00690529">
        <w:rPr>
          <w:color w:val="000000" w:themeColor="text1"/>
        </w:rPr>
        <w:t xml:space="preserve"> муниципального образования </w:t>
      </w:r>
      <w:r w:rsidR="005E797A" w:rsidRPr="005E797A">
        <w:rPr>
          <w:color w:val="000000" w:themeColor="text1"/>
        </w:rPr>
        <w:t>Туапсинский</w:t>
      </w:r>
      <w:r w:rsidRPr="00690529">
        <w:rPr>
          <w:color w:val="000000" w:themeColor="text1"/>
        </w:rPr>
        <w:t xml:space="preserve"> район, </w:t>
      </w:r>
      <w:r w:rsidR="004C4596">
        <w:t>устанавливающих новые или изменяющих ранее предусмотренные муниципальными нормативными актами</w:t>
      </w:r>
      <w:proofErr w:type="gramEnd"/>
      <w:r w:rsidR="004C4596">
        <w:t xml:space="preserve"> обязанности для субъектов предпринимательской и инвестиционной деятельности</w:t>
      </w:r>
      <w:r w:rsidR="00A338A2">
        <w:rPr>
          <w:rFonts w:eastAsiaTheme="minorHAnsi"/>
          <w:color w:val="000000"/>
          <w:lang w:eastAsia="en-US"/>
        </w:rPr>
        <w:t>,</w:t>
      </w:r>
      <w:r w:rsidRPr="00690529">
        <w:rPr>
          <w:color w:val="000000" w:themeColor="text1"/>
        </w:rPr>
        <w:t xml:space="preserve"> </w:t>
      </w:r>
      <w:r w:rsidR="00A338A2">
        <w:t>разработан в целях соблюдения прав и законных интересов субъектов предпринимательской и инвестиционной деятельности при разработке проектов муниципальных нормативных правовых актов муниципального образования</w:t>
      </w:r>
      <w:r w:rsidR="00A338A2" w:rsidRPr="00690529">
        <w:rPr>
          <w:color w:val="000000" w:themeColor="text1"/>
        </w:rPr>
        <w:t xml:space="preserve"> </w:t>
      </w:r>
      <w:r w:rsidR="005E797A" w:rsidRPr="005E797A">
        <w:rPr>
          <w:color w:val="000000" w:themeColor="text1"/>
        </w:rPr>
        <w:t>Туапсинский</w:t>
      </w:r>
      <w:r w:rsidR="00A338A2">
        <w:rPr>
          <w:color w:val="000000" w:themeColor="text1"/>
        </w:rPr>
        <w:t xml:space="preserve"> район </w:t>
      </w:r>
      <w:r w:rsidRPr="00690529">
        <w:rPr>
          <w:color w:val="000000" w:themeColor="text1"/>
        </w:rPr>
        <w:t xml:space="preserve">(далее </w:t>
      </w:r>
      <w:r>
        <w:rPr>
          <w:color w:val="000000" w:themeColor="text1"/>
        </w:rPr>
        <w:t>–</w:t>
      </w:r>
      <w:r w:rsidRPr="00690529">
        <w:rPr>
          <w:color w:val="000000" w:themeColor="text1"/>
        </w:rPr>
        <w:t xml:space="preserve"> проект</w:t>
      </w:r>
      <w:r w:rsidR="00A4730C">
        <w:rPr>
          <w:color w:val="000000" w:themeColor="text1"/>
        </w:rPr>
        <w:t>ы</w:t>
      </w:r>
      <w:r w:rsidRPr="00690529">
        <w:rPr>
          <w:color w:val="000000" w:themeColor="text1"/>
        </w:rPr>
        <w:t xml:space="preserve"> </w:t>
      </w:r>
      <w:r w:rsidR="00E76DCB">
        <w:rPr>
          <w:color w:val="000000" w:themeColor="text1"/>
        </w:rPr>
        <w:t>М</w:t>
      </w:r>
      <w:r>
        <w:rPr>
          <w:color w:val="000000" w:themeColor="text1"/>
        </w:rPr>
        <w:t>НПА</w:t>
      </w:r>
      <w:r w:rsidRPr="00690529">
        <w:rPr>
          <w:color w:val="000000" w:themeColor="text1"/>
        </w:rPr>
        <w:t>).</w:t>
      </w:r>
    </w:p>
    <w:p w:rsidR="00D0393A" w:rsidRDefault="00D0393A" w:rsidP="00821489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Администрация муниципального образования </w:t>
      </w:r>
      <w:r w:rsidR="005E797A" w:rsidRPr="005E797A">
        <w:rPr>
          <w:rFonts w:eastAsiaTheme="minorHAnsi"/>
          <w:lang w:eastAsia="en-US"/>
        </w:rPr>
        <w:t>Туапсинский</w:t>
      </w:r>
      <w:r>
        <w:rPr>
          <w:rFonts w:eastAsiaTheme="minorHAnsi"/>
          <w:lang w:eastAsia="en-US"/>
        </w:rPr>
        <w:t xml:space="preserve"> район является органом местного самоуправления, ответственным за внедрение </w:t>
      </w:r>
      <w:r>
        <w:rPr>
          <w:rFonts w:eastAsiaTheme="minorHAnsi"/>
          <w:lang w:eastAsia="en-US"/>
        </w:rPr>
        <w:lastRenderedPageBreak/>
        <w:t>процедуры</w:t>
      </w:r>
      <w:r w:rsidR="00F92EE4">
        <w:rPr>
          <w:rFonts w:eastAsiaTheme="minorHAnsi"/>
          <w:lang w:eastAsia="en-US"/>
        </w:rPr>
        <w:t xml:space="preserve"> </w:t>
      </w:r>
      <w:r w:rsidR="004C4596">
        <w:rPr>
          <w:rFonts w:eastAsiaTheme="minorHAnsi"/>
          <w:lang w:eastAsia="en-US"/>
        </w:rPr>
        <w:t>ОРВ</w:t>
      </w:r>
      <w:r w:rsidR="00F92EE4">
        <w:rPr>
          <w:rFonts w:eastAsiaTheme="minorHAnsi"/>
          <w:lang w:eastAsia="en-US"/>
        </w:rPr>
        <w:t xml:space="preserve"> проектов МНПА</w:t>
      </w:r>
      <w:r w:rsidR="004C4596">
        <w:rPr>
          <w:rFonts w:eastAsiaTheme="minorHAnsi"/>
          <w:lang w:eastAsia="en-US"/>
        </w:rPr>
        <w:t xml:space="preserve">, </w:t>
      </w:r>
      <w:r w:rsidR="004C4596">
        <w:t xml:space="preserve">устанавливающих новые или изменяющих ранее предусмотренные муниципальными нормативными </w:t>
      </w:r>
      <w:r w:rsidR="00A4730C">
        <w:t xml:space="preserve">правовыми </w:t>
      </w:r>
      <w:r w:rsidR="004C4596">
        <w:t xml:space="preserve">актами обязанности для субъектов предпринимательской и инвестиционной деятельности, и за обеспечение проведения ОРВ вышеуказанных проектов МНПА. </w:t>
      </w:r>
    </w:p>
    <w:p w:rsidR="00B921F4" w:rsidRPr="00690529" w:rsidRDefault="00BF4AAA" w:rsidP="00821489">
      <w:pPr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Уполномоченным</w:t>
      </w:r>
      <w:r w:rsidR="00F92EE4">
        <w:rPr>
          <w:rFonts w:eastAsiaTheme="minorHAnsi"/>
          <w:lang w:eastAsia="en-US"/>
        </w:rPr>
        <w:t xml:space="preserve"> органом администрации муниципального образования </w:t>
      </w:r>
      <w:r w:rsidR="005E797A" w:rsidRPr="005E797A">
        <w:rPr>
          <w:rFonts w:eastAsiaTheme="minorHAnsi"/>
          <w:lang w:eastAsia="en-US"/>
        </w:rPr>
        <w:t>Туапсинский</w:t>
      </w:r>
      <w:r w:rsidR="00F92EE4">
        <w:rPr>
          <w:rFonts w:eastAsiaTheme="minorHAnsi"/>
          <w:lang w:eastAsia="en-US"/>
        </w:rPr>
        <w:t xml:space="preserve"> район, осуществляющим проведение </w:t>
      </w:r>
      <w:r w:rsidR="004C4596">
        <w:rPr>
          <w:rFonts w:eastAsiaTheme="minorHAnsi"/>
          <w:lang w:eastAsia="en-US"/>
        </w:rPr>
        <w:t>ОРВ</w:t>
      </w:r>
      <w:r w:rsidR="00F92EE4">
        <w:rPr>
          <w:rFonts w:eastAsiaTheme="minorHAnsi"/>
          <w:lang w:eastAsia="en-US"/>
        </w:rPr>
        <w:t xml:space="preserve"> проектов МНПА, </w:t>
      </w:r>
      <w:r w:rsidR="004C4596">
        <w:t xml:space="preserve">устанавливающих новые или изменяющих ранее предусмотренные муниципальными нормативными </w:t>
      </w:r>
      <w:r w:rsidR="00A4730C">
        <w:t xml:space="preserve">правовыми </w:t>
      </w:r>
      <w:r w:rsidR="004C4596">
        <w:t>актами обязанности для субъектов предпринимательской и инвестиционной деятельности</w:t>
      </w:r>
      <w:r w:rsidR="004C4596">
        <w:rPr>
          <w:rFonts w:eastAsiaTheme="minorHAnsi"/>
          <w:lang w:eastAsia="en-US"/>
        </w:rPr>
        <w:t xml:space="preserve">, </w:t>
      </w:r>
      <w:r w:rsidR="00F92EE4">
        <w:rPr>
          <w:rFonts w:eastAsiaTheme="minorHAnsi"/>
          <w:lang w:eastAsia="en-US"/>
        </w:rPr>
        <w:t>является управление экономи</w:t>
      </w:r>
      <w:r w:rsidR="005E797A">
        <w:rPr>
          <w:rFonts w:eastAsiaTheme="minorHAnsi"/>
          <w:lang w:eastAsia="en-US"/>
        </w:rPr>
        <w:t>ческого развития</w:t>
      </w:r>
      <w:r w:rsidR="00F92EE4">
        <w:rPr>
          <w:rFonts w:eastAsiaTheme="minorHAnsi"/>
          <w:lang w:eastAsia="en-US"/>
        </w:rPr>
        <w:t xml:space="preserve"> администрации муниципального образования </w:t>
      </w:r>
      <w:r w:rsidR="005E797A" w:rsidRPr="005E797A">
        <w:rPr>
          <w:rFonts w:eastAsiaTheme="minorHAnsi"/>
          <w:lang w:eastAsia="en-US"/>
        </w:rPr>
        <w:t>Туапсинский</w:t>
      </w:r>
      <w:r w:rsidR="00F92EE4">
        <w:rPr>
          <w:rFonts w:eastAsiaTheme="minorHAnsi"/>
          <w:lang w:eastAsia="en-US"/>
        </w:rPr>
        <w:t xml:space="preserve"> район (далее - уполномоченный орган).</w:t>
      </w:r>
      <w:proofErr w:type="gramEnd"/>
    </w:p>
    <w:p w:rsidR="00821489" w:rsidRPr="00690529" w:rsidRDefault="00821489" w:rsidP="00821489">
      <w:pPr>
        <w:ind w:firstLine="708"/>
        <w:jc w:val="both"/>
        <w:rPr>
          <w:color w:val="000000" w:themeColor="text1"/>
        </w:rPr>
      </w:pPr>
      <w:bookmarkStart w:id="4" w:name="sub_12"/>
      <w:bookmarkEnd w:id="3"/>
      <w:r w:rsidRPr="00690529">
        <w:rPr>
          <w:color w:val="000000" w:themeColor="text1"/>
        </w:rPr>
        <w:t>1.2. Термины и понятия, используемые в настоящем Порядке:</w:t>
      </w:r>
    </w:p>
    <w:bookmarkEnd w:id="4"/>
    <w:p w:rsidR="00821489" w:rsidRPr="00690529" w:rsidRDefault="00821489" w:rsidP="00821489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690529">
        <w:rPr>
          <w:color w:val="000000" w:themeColor="text1"/>
        </w:rPr>
        <w:t xml:space="preserve">регулирующие органы </w:t>
      </w:r>
      <w:r>
        <w:rPr>
          <w:color w:val="000000" w:themeColor="text1"/>
        </w:rPr>
        <w:t>–</w:t>
      </w:r>
      <w:r w:rsidRPr="00690529">
        <w:rPr>
          <w:color w:val="000000" w:themeColor="text1"/>
        </w:rPr>
        <w:t xml:space="preserve"> </w:t>
      </w:r>
      <w:r>
        <w:rPr>
          <w:color w:val="000000" w:themeColor="text1"/>
        </w:rPr>
        <w:t>структурные подразде</w:t>
      </w:r>
      <w:r w:rsidRPr="00690529">
        <w:rPr>
          <w:color w:val="000000" w:themeColor="text1"/>
        </w:rPr>
        <w:t xml:space="preserve">ления администрации муниципального образования </w:t>
      </w:r>
      <w:r w:rsidR="005E797A" w:rsidRPr="005E797A">
        <w:rPr>
          <w:color w:val="000000" w:themeColor="text1"/>
        </w:rPr>
        <w:t>Туапсинский</w:t>
      </w:r>
      <w:r w:rsidRPr="00690529">
        <w:rPr>
          <w:color w:val="000000" w:themeColor="text1"/>
        </w:rPr>
        <w:t xml:space="preserve"> район,</w:t>
      </w:r>
      <w:r w:rsidR="00A338A2" w:rsidRPr="00A338A2">
        <w:t xml:space="preserve"> </w:t>
      </w:r>
      <w:r w:rsidR="00A338A2">
        <w:t xml:space="preserve">внесшие проект </w:t>
      </w:r>
      <w:r w:rsidR="003C4C01">
        <w:t>МНПА</w:t>
      </w:r>
      <w:r w:rsidR="00A338A2">
        <w:t xml:space="preserve">, </w:t>
      </w:r>
      <w:r w:rsidR="004C4596">
        <w:t>устанавливающи</w:t>
      </w:r>
      <w:r w:rsidR="003C4C01">
        <w:t>й</w:t>
      </w:r>
      <w:r w:rsidR="004C4596">
        <w:t xml:space="preserve"> новые или изменяющи</w:t>
      </w:r>
      <w:r w:rsidR="003C4C01">
        <w:t>й</w:t>
      </w:r>
      <w:r w:rsidR="004C4596">
        <w:t xml:space="preserve"> ранее предусмотренные муниципальными нормативными </w:t>
      </w:r>
      <w:r w:rsidR="00A4730C">
        <w:t xml:space="preserve">правовыми </w:t>
      </w:r>
      <w:r w:rsidR="004C4596">
        <w:t>актами обязанности для субъектов предпринимательской и инвестиционной деятельности</w:t>
      </w:r>
      <w:r w:rsidRPr="00690529">
        <w:rPr>
          <w:rFonts w:eastAsiaTheme="minorHAnsi"/>
          <w:lang w:eastAsia="en-US"/>
        </w:rPr>
        <w:t>;</w:t>
      </w:r>
      <w:proofErr w:type="gramEnd"/>
    </w:p>
    <w:p w:rsidR="00821489" w:rsidRPr="00FE6F15" w:rsidRDefault="00821489" w:rsidP="00821489">
      <w:pPr>
        <w:ind w:firstLine="708"/>
        <w:jc w:val="both"/>
        <w:rPr>
          <w:color w:val="000000" w:themeColor="text1"/>
        </w:rPr>
      </w:pPr>
      <w:proofErr w:type="gramStart"/>
      <w:r w:rsidRPr="001A65C3">
        <w:rPr>
          <w:rFonts w:eastAsiaTheme="minorHAnsi"/>
          <w:lang w:eastAsia="en-US"/>
        </w:rPr>
        <w:t>у</w:t>
      </w:r>
      <w:r w:rsidRPr="00FE6F15">
        <w:rPr>
          <w:color w:val="000000" w:themeColor="text1"/>
        </w:rPr>
        <w:t xml:space="preserve">полномоченный орган </w:t>
      </w:r>
      <w:r>
        <w:rPr>
          <w:color w:val="000000" w:themeColor="text1"/>
        </w:rPr>
        <w:t>–</w:t>
      </w:r>
      <w:r w:rsidR="005E797A">
        <w:rPr>
          <w:color w:val="000000" w:themeColor="text1"/>
        </w:rPr>
        <w:t xml:space="preserve"> управление экономического развития</w:t>
      </w:r>
      <w:r w:rsidRPr="00FE6F15">
        <w:rPr>
          <w:color w:val="000000" w:themeColor="text1"/>
        </w:rPr>
        <w:t xml:space="preserve"> администрации муниципально</w:t>
      </w:r>
      <w:r>
        <w:rPr>
          <w:color w:val="000000" w:themeColor="text1"/>
        </w:rPr>
        <w:t xml:space="preserve">го образования </w:t>
      </w:r>
      <w:r w:rsidR="005E797A" w:rsidRPr="005E797A">
        <w:rPr>
          <w:color w:val="000000" w:themeColor="text1"/>
        </w:rPr>
        <w:t>Туапсинский</w:t>
      </w:r>
      <w:r>
        <w:rPr>
          <w:color w:val="000000" w:themeColor="text1"/>
        </w:rPr>
        <w:t xml:space="preserve"> район</w:t>
      </w:r>
      <w:r w:rsidR="00A338A2">
        <w:rPr>
          <w:color w:val="000000" w:themeColor="text1"/>
        </w:rPr>
        <w:t xml:space="preserve">, </w:t>
      </w:r>
      <w:r w:rsidR="00A338A2">
        <w:t xml:space="preserve">уполномоченный на проведение </w:t>
      </w:r>
      <w:r w:rsidR="004C4596">
        <w:t>ОРВ</w:t>
      </w:r>
      <w:r w:rsidR="00A338A2">
        <w:t xml:space="preserve"> проектов </w:t>
      </w:r>
      <w:r w:rsidR="004C4596">
        <w:t>МНПА</w:t>
      </w:r>
      <w:r w:rsidR="00A338A2">
        <w:t xml:space="preserve">, </w:t>
      </w:r>
      <w:r w:rsidR="004C4596">
        <w:t xml:space="preserve">устанавливающих новые или изменяющих ранее предусмотренные муниципальными нормативными </w:t>
      </w:r>
      <w:r w:rsidR="00A4730C">
        <w:t xml:space="preserve">правовыми </w:t>
      </w:r>
      <w:r w:rsidR="004C4596">
        <w:t>актами обязанности для субъектов предпринимательской и инвестиционной деятельности</w:t>
      </w:r>
      <w:r>
        <w:rPr>
          <w:color w:val="000000" w:themeColor="text1"/>
        </w:rPr>
        <w:t>;</w:t>
      </w:r>
      <w:proofErr w:type="gramEnd"/>
    </w:p>
    <w:p w:rsidR="00821489" w:rsidRDefault="00821489" w:rsidP="0082148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Pr="00FE6F15">
        <w:rPr>
          <w:color w:val="000000" w:themeColor="text1"/>
        </w:rPr>
        <w:t xml:space="preserve">частники публичных консультаций </w:t>
      </w:r>
      <w:r>
        <w:rPr>
          <w:color w:val="000000" w:themeColor="text1"/>
        </w:rPr>
        <w:t>–</w:t>
      </w:r>
      <w:r w:rsidR="00A532EB">
        <w:rPr>
          <w:color w:val="000000" w:themeColor="text1"/>
        </w:rPr>
        <w:t xml:space="preserve"> </w:t>
      </w:r>
      <w:r w:rsidR="00A532EB">
        <w:t>физические и юридические лица, общественные объединения в сфере предпринимательской и инвестиционной деятельности, некоммерческие организации, целью деятельности которых является защита и представление интересов субъектов предпринимательской и инвестиционной деятельности, а также научно-экспертные организации</w:t>
      </w:r>
      <w:r>
        <w:rPr>
          <w:color w:val="000000" w:themeColor="text1"/>
        </w:rPr>
        <w:t>;</w:t>
      </w:r>
    </w:p>
    <w:p w:rsidR="00A532EB" w:rsidRDefault="00A532EB" w:rsidP="00A532E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публичные консультации – открытое обсуждение с заинтересованными лицами идеи (концепции) предлагаемого правового регулирования, а также те</w:t>
      </w:r>
      <w:r w:rsidR="00A4730C">
        <w:rPr>
          <w:color w:val="000000" w:themeColor="text1"/>
        </w:rPr>
        <w:t>к</w:t>
      </w:r>
      <w:r>
        <w:rPr>
          <w:color w:val="000000" w:themeColor="text1"/>
        </w:rPr>
        <w:t>ста проекта МНПА и сводного отчета, организуемого регулирующим органом и (или) уполномоченным органом в ходе проведения процедуры ОРВ и подготовки заключения об оценке регулирующего воздействия;</w:t>
      </w:r>
    </w:p>
    <w:p w:rsidR="00821489" w:rsidRDefault="00821489" w:rsidP="00821489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690529">
        <w:rPr>
          <w:rFonts w:eastAsiaTheme="minorHAnsi"/>
          <w:bCs/>
          <w:color w:val="000000"/>
          <w:lang w:eastAsia="en-US"/>
        </w:rPr>
        <w:t xml:space="preserve">сводный отчет о результатах проведения </w:t>
      </w:r>
      <w:r w:rsidR="00A532EB">
        <w:t xml:space="preserve">оценки регулирующего воздействия проекта </w:t>
      </w:r>
      <w:r w:rsidR="00E76DCB">
        <w:rPr>
          <w:rFonts w:eastAsiaTheme="minorHAnsi"/>
          <w:bCs/>
          <w:color w:val="000000"/>
          <w:lang w:eastAsia="en-US"/>
        </w:rPr>
        <w:t>М</w:t>
      </w:r>
      <w:r>
        <w:rPr>
          <w:rFonts w:eastAsiaTheme="minorHAnsi"/>
          <w:bCs/>
          <w:color w:val="000000"/>
          <w:lang w:eastAsia="en-US"/>
        </w:rPr>
        <w:t>НПА</w:t>
      </w:r>
      <w:r w:rsidRPr="00690529">
        <w:rPr>
          <w:rFonts w:eastAsiaTheme="minorHAnsi"/>
          <w:color w:val="000000"/>
          <w:lang w:eastAsia="en-US"/>
        </w:rPr>
        <w:t xml:space="preserve"> </w:t>
      </w:r>
      <w:r>
        <w:rPr>
          <w:color w:val="000000" w:themeColor="text1"/>
        </w:rPr>
        <w:t>–</w:t>
      </w:r>
      <w:r w:rsidRPr="00690529">
        <w:rPr>
          <w:rFonts w:eastAsiaTheme="minorHAnsi"/>
          <w:color w:val="000000"/>
          <w:lang w:eastAsia="en-US"/>
        </w:rPr>
        <w:t xml:space="preserve"> документ,</w:t>
      </w:r>
      <w:r w:rsidR="00A532EB" w:rsidRPr="00A532EB">
        <w:t xml:space="preserve"> </w:t>
      </w:r>
      <w:r w:rsidR="00A532EB">
        <w:t>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</w:t>
      </w:r>
      <w:r w:rsidR="00A532EB">
        <w:rPr>
          <w:rFonts w:eastAsiaTheme="minorHAnsi"/>
          <w:lang w:eastAsia="en-US"/>
        </w:rPr>
        <w:t>;</w:t>
      </w:r>
    </w:p>
    <w:p w:rsidR="00A532EB" w:rsidRPr="00690529" w:rsidRDefault="00A532EB" w:rsidP="00821489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заключение об </w:t>
      </w:r>
      <w:r w:rsidR="00CC1519">
        <w:rPr>
          <w:rFonts w:eastAsiaTheme="minorHAnsi"/>
          <w:lang w:eastAsia="en-US"/>
        </w:rPr>
        <w:t>ОРВ</w:t>
      </w:r>
      <w:r>
        <w:rPr>
          <w:rFonts w:eastAsiaTheme="minorHAnsi"/>
          <w:lang w:eastAsia="en-US"/>
        </w:rPr>
        <w:t xml:space="preserve"> – завершающий процедуру ОРВ документ, подгот</w:t>
      </w:r>
      <w:r w:rsidR="007D307F">
        <w:rPr>
          <w:rFonts w:eastAsiaTheme="minorHAnsi"/>
          <w:lang w:eastAsia="en-US"/>
        </w:rPr>
        <w:t>авливаемый уполномоченным органом</w:t>
      </w:r>
      <w:r w:rsidR="003C4C01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содержащий выводы об обоснованности получен</w:t>
      </w:r>
      <w:r w:rsidR="007D307F">
        <w:rPr>
          <w:rFonts w:eastAsiaTheme="minorHAnsi"/>
          <w:lang w:eastAsia="en-US"/>
        </w:rPr>
        <w:t>ных регулирующим органом результатов оценки регулирующего воздействия проекта МНПА.</w:t>
      </w:r>
    </w:p>
    <w:p w:rsidR="00CC1519" w:rsidRDefault="00821489" w:rsidP="00CC1519">
      <w:pPr>
        <w:ind w:firstLine="708"/>
        <w:jc w:val="both"/>
      </w:pPr>
      <w:bookmarkStart w:id="5" w:name="sub_13"/>
      <w:r w:rsidRPr="00FE6F15">
        <w:rPr>
          <w:color w:val="000000" w:themeColor="text1"/>
        </w:rPr>
        <w:lastRenderedPageBreak/>
        <w:t xml:space="preserve">1.3. </w:t>
      </w:r>
      <w:r>
        <w:rPr>
          <w:color w:val="000000" w:themeColor="text1"/>
        </w:rPr>
        <w:t>ОРВ</w:t>
      </w:r>
      <w:r w:rsidRPr="00FE6F15">
        <w:rPr>
          <w:color w:val="000000" w:themeColor="text1"/>
        </w:rPr>
        <w:t xml:space="preserve"> подлежат </w:t>
      </w:r>
      <w:r>
        <w:rPr>
          <w:color w:val="000000" w:themeColor="text1"/>
        </w:rPr>
        <w:t xml:space="preserve">проекты </w:t>
      </w:r>
      <w:r w:rsidR="00E76DCB">
        <w:rPr>
          <w:color w:val="000000" w:themeColor="text1"/>
        </w:rPr>
        <w:t>М</w:t>
      </w:r>
      <w:r>
        <w:rPr>
          <w:color w:val="000000" w:themeColor="text1"/>
        </w:rPr>
        <w:t>НПА</w:t>
      </w:r>
      <w:r w:rsidRPr="00FE6F15">
        <w:rPr>
          <w:color w:val="000000" w:themeColor="text1"/>
        </w:rPr>
        <w:t>,</w:t>
      </w:r>
      <w:r w:rsidR="008A254C" w:rsidRPr="008A254C">
        <w:rPr>
          <w:rFonts w:eastAsiaTheme="minorHAnsi"/>
          <w:color w:val="000000"/>
          <w:lang w:eastAsia="en-US"/>
        </w:rPr>
        <w:t xml:space="preserve"> </w:t>
      </w:r>
      <w:r w:rsidR="008A254C">
        <w:rPr>
          <w:rFonts w:eastAsiaTheme="minorHAnsi"/>
          <w:color w:val="000000"/>
          <w:lang w:eastAsia="en-US"/>
        </w:rPr>
        <w:t>устанавливающи</w:t>
      </w:r>
      <w:r w:rsidR="00B26D8D">
        <w:rPr>
          <w:rFonts w:eastAsiaTheme="minorHAnsi"/>
          <w:color w:val="000000"/>
          <w:lang w:eastAsia="en-US"/>
        </w:rPr>
        <w:t>е</w:t>
      </w:r>
      <w:r w:rsidR="008A254C">
        <w:rPr>
          <w:rFonts w:eastAsiaTheme="minorHAnsi"/>
          <w:color w:val="000000"/>
          <w:lang w:eastAsia="en-US"/>
        </w:rPr>
        <w:t xml:space="preserve"> новые или изменяющие ранее предусмотренные </w:t>
      </w:r>
      <w:r w:rsidR="003C4C01">
        <w:rPr>
          <w:rFonts w:eastAsiaTheme="minorHAnsi"/>
          <w:color w:val="000000"/>
          <w:lang w:eastAsia="en-US"/>
        </w:rPr>
        <w:t>МНПА</w:t>
      </w:r>
      <w:r w:rsidR="008A254C">
        <w:rPr>
          <w:rFonts w:eastAsiaTheme="minorHAnsi"/>
          <w:color w:val="000000"/>
          <w:lang w:eastAsia="en-US"/>
        </w:rPr>
        <w:t xml:space="preserve"> обязанности для субъектов</w:t>
      </w:r>
      <w:r w:rsidRPr="00FE6F15">
        <w:rPr>
          <w:color w:val="000000" w:themeColor="text1"/>
        </w:rPr>
        <w:t xml:space="preserve"> предпринимательско</w:t>
      </w:r>
      <w:r w:rsidR="00CC1519">
        <w:rPr>
          <w:color w:val="000000" w:themeColor="text1"/>
        </w:rPr>
        <w:t xml:space="preserve">й и инвестиционной деятельности, проекты МНПА Совета муниципального образования </w:t>
      </w:r>
      <w:r w:rsidR="00867F2C" w:rsidRPr="00867F2C">
        <w:rPr>
          <w:color w:val="000000" w:themeColor="text1"/>
        </w:rPr>
        <w:t>Туапсинский</w:t>
      </w:r>
      <w:r w:rsidR="00CC1519">
        <w:rPr>
          <w:color w:val="000000" w:themeColor="text1"/>
        </w:rPr>
        <w:t xml:space="preserve"> район, </w:t>
      </w:r>
      <w:r w:rsidR="00CC1519">
        <w:t>устанавливающи</w:t>
      </w:r>
      <w:r w:rsidR="003C4C01">
        <w:t>е</w:t>
      </w:r>
      <w:r w:rsidR="00CC1519">
        <w:t xml:space="preserve"> новые или изменяющи</w:t>
      </w:r>
      <w:r w:rsidR="003C4C01">
        <w:t>е</w:t>
      </w:r>
      <w:r w:rsidR="00CC1519">
        <w:t xml:space="preserve"> ранее предусмотренные </w:t>
      </w:r>
      <w:r w:rsidR="003C4C01">
        <w:t xml:space="preserve">МНПА </w:t>
      </w:r>
      <w:r w:rsidR="00CC1519">
        <w:t>обязанности для субъектов предпринимательской и инвестиционной деятельности, за исключением:</w:t>
      </w:r>
    </w:p>
    <w:p w:rsidR="00CC1519" w:rsidRDefault="00CC1519" w:rsidP="00CC151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проектов МНПА Совета муниципального образования </w:t>
      </w:r>
      <w:r w:rsidR="00867F2C" w:rsidRPr="00867F2C">
        <w:rPr>
          <w:color w:val="000000" w:themeColor="text1"/>
        </w:rPr>
        <w:t>Туапсинский</w:t>
      </w:r>
      <w:r>
        <w:rPr>
          <w:color w:val="000000" w:themeColor="text1"/>
        </w:rPr>
        <w:t xml:space="preserve"> район, устанавливающих, изменяющих, приостанавливающих, отменяющих местные налоги и сборы;</w:t>
      </w:r>
    </w:p>
    <w:p w:rsidR="00CC1519" w:rsidRPr="00FE6F15" w:rsidRDefault="00CC1519" w:rsidP="00CC151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проектов МНПА Совета муниципального образования </w:t>
      </w:r>
      <w:r w:rsidR="00867F2C" w:rsidRPr="00867F2C">
        <w:rPr>
          <w:color w:val="000000" w:themeColor="text1"/>
        </w:rPr>
        <w:t>Туапсинский</w:t>
      </w:r>
      <w:r>
        <w:rPr>
          <w:color w:val="000000" w:themeColor="text1"/>
        </w:rPr>
        <w:t xml:space="preserve"> район, регулирующих бюджетные правоотношения.</w:t>
      </w:r>
    </w:p>
    <w:p w:rsidR="00366752" w:rsidRDefault="00821489" w:rsidP="008914C4">
      <w:pPr>
        <w:ind w:firstLine="708"/>
        <w:jc w:val="both"/>
        <w:rPr>
          <w:color w:val="000000" w:themeColor="text1"/>
        </w:rPr>
      </w:pPr>
      <w:bookmarkStart w:id="6" w:name="sub_14"/>
      <w:bookmarkEnd w:id="5"/>
      <w:r w:rsidRPr="00FE6F15">
        <w:rPr>
          <w:color w:val="000000" w:themeColor="text1"/>
        </w:rPr>
        <w:t xml:space="preserve">1.4. </w:t>
      </w:r>
      <w:proofErr w:type="gramStart"/>
      <w:r w:rsidRPr="00FE6F15">
        <w:rPr>
          <w:color w:val="000000" w:themeColor="text1"/>
        </w:rPr>
        <w:t xml:space="preserve">Целью </w:t>
      </w:r>
      <w:r>
        <w:rPr>
          <w:color w:val="000000" w:themeColor="text1"/>
        </w:rPr>
        <w:t>ОРВ</w:t>
      </w:r>
      <w:r w:rsidRPr="00FE6F15">
        <w:rPr>
          <w:color w:val="000000" w:themeColor="text1"/>
        </w:rPr>
        <w:t xml:space="preserve"> является выявление </w:t>
      </w:r>
      <w:r w:rsidR="00FF1D34">
        <w:rPr>
          <w:color w:val="000000" w:themeColor="text1"/>
        </w:rPr>
        <w:t>отсутствия/наличия</w:t>
      </w:r>
      <w:r w:rsidR="00516657">
        <w:rPr>
          <w:color w:val="000000" w:themeColor="text1"/>
        </w:rPr>
        <w:t xml:space="preserve"> </w:t>
      </w:r>
      <w:r w:rsidRPr="00FE6F15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проекте </w:t>
      </w:r>
      <w:r w:rsidR="00E76DCB">
        <w:rPr>
          <w:color w:val="000000" w:themeColor="text1"/>
        </w:rPr>
        <w:t>М</w:t>
      </w:r>
      <w:r>
        <w:rPr>
          <w:color w:val="000000" w:themeColor="text1"/>
        </w:rPr>
        <w:t>НПА</w:t>
      </w:r>
      <w:r w:rsidRPr="00FE6F15">
        <w:rPr>
          <w:color w:val="000000" w:themeColor="text1"/>
        </w:rPr>
        <w:t xml:space="preserve">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r w:rsidR="00867F2C" w:rsidRPr="00867F2C">
        <w:rPr>
          <w:color w:val="000000" w:themeColor="text1"/>
        </w:rPr>
        <w:t>Туапсинский</w:t>
      </w:r>
      <w:r w:rsidRPr="00FE6F15">
        <w:rPr>
          <w:color w:val="000000" w:themeColor="text1"/>
        </w:rPr>
        <w:t xml:space="preserve"> район, а также положений, способствующих возникновению необоснованных расходов физических и юридических лиц в сфере предпринимательской и инвестиционной деятельности, а</w:t>
      </w:r>
      <w:proofErr w:type="gramEnd"/>
      <w:r w:rsidRPr="00FE6F15">
        <w:rPr>
          <w:color w:val="000000" w:themeColor="text1"/>
        </w:rPr>
        <w:t xml:space="preserve"> также необоснованных расходов бюджета муниципального образования </w:t>
      </w:r>
      <w:r w:rsidR="00867F2C" w:rsidRPr="00867F2C">
        <w:rPr>
          <w:color w:val="000000" w:themeColor="text1"/>
        </w:rPr>
        <w:t>Туапсинский</w:t>
      </w:r>
      <w:r w:rsidRPr="00D50EE2">
        <w:rPr>
          <w:color w:val="000000" w:themeColor="text1"/>
        </w:rPr>
        <w:t xml:space="preserve"> район.</w:t>
      </w:r>
    </w:p>
    <w:p w:rsidR="00171274" w:rsidRPr="00D50EE2" w:rsidRDefault="00171274" w:rsidP="0082148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8914C4">
        <w:rPr>
          <w:color w:val="000000" w:themeColor="text1"/>
        </w:rPr>
        <w:t>5.</w:t>
      </w:r>
      <w:r>
        <w:rPr>
          <w:color w:val="000000" w:themeColor="text1"/>
        </w:rPr>
        <w:t xml:space="preserve"> Участниками процедуры ОРВ являются регулирующие органы, уполномоченный орган и заинтересованные лица, принимающие участие в публичных консультациях в ходе проведения процедуры ОРВ.</w:t>
      </w:r>
    </w:p>
    <w:p w:rsidR="00821489" w:rsidRPr="00D50EE2" w:rsidRDefault="00171274" w:rsidP="00821489">
      <w:pPr>
        <w:ind w:firstLine="708"/>
        <w:jc w:val="both"/>
        <w:rPr>
          <w:color w:val="000000" w:themeColor="text1"/>
        </w:rPr>
      </w:pPr>
      <w:bookmarkStart w:id="7" w:name="sub_15"/>
      <w:bookmarkEnd w:id="6"/>
      <w:r>
        <w:rPr>
          <w:color w:val="000000" w:themeColor="text1"/>
        </w:rPr>
        <w:t>1.</w:t>
      </w:r>
      <w:r w:rsidR="008914C4">
        <w:rPr>
          <w:color w:val="000000" w:themeColor="text1"/>
        </w:rPr>
        <w:t>6</w:t>
      </w:r>
      <w:r w:rsidR="00821489" w:rsidRPr="00D50EE2">
        <w:rPr>
          <w:color w:val="000000" w:themeColor="text1"/>
        </w:rPr>
        <w:t xml:space="preserve">. </w:t>
      </w:r>
      <w:r w:rsidR="00821489">
        <w:rPr>
          <w:color w:val="000000" w:themeColor="text1"/>
        </w:rPr>
        <w:t>ОРВ</w:t>
      </w:r>
      <w:r w:rsidR="00821489" w:rsidRPr="00D50EE2">
        <w:rPr>
          <w:color w:val="000000" w:themeColor="text1"/>
        </w:rPr>
        <w:t xml:space="preserve"> проектов </w:t>
      </w:r>
      <w:r w:rsidR="00E76DCB">
        <w:rPr>
          <w:color w:val="000000" w:themeColor="text1"/>
        </w:rPr>
        <w:t>М</w:t>
      </w:r>
      <w:r w:rsidR="00821489">
        <w:rPr>
          <w:color w:val="000000" w:themeColor="text1"/>
        </w:rPr>
        <w:t xml:space="preserve">НПА </w:t>
      </w:r>
      <w:r w:rsidR="00821489" w:rsidRPr="00D50EE2">
        <w:rPr>
          <w:color w:val="000000" w:themeColor="text1"/>
        </w:rPr>
        <w:t xml:space="preserve">проводится с учетом степени регулирующего воздействия положений, содержащихся в </w:t>
      </w:r>
      <w:r w:rsidR="008914C4">
        <w:rPr>
          <w:color w:val="000000" w:themeColor="text1"/>
        </w:rPr>
        <w:t xml:space="preserve">подготовленном регулирующим органом </w:t>
      </w:r>
      <w:r w:rsidR="00821489" w:rsidRPr="00D50EE2">
        <w:rPr>
          <w:color w:val="000000" w:themeColor="text1"/>
        </w:rPr>
        <w:t>проекте:</w:t>
      </w:r>
    </w:p>
    <w:p w:rsidR="007707C2" w:rsidRDefault="00171274" w:rsidP="00821489">
      <w:pPr>
        <w:ind w:firstLine="708"/>
        <w:jc w:val="both"/>
        <w:rPr>
          <w:color w:val="000000" w:themeColor="text1"/>
        </w:rPr>
      </w:pPr>
      <w:bookmarkStart w:id="8" w:name="sub_151"/>
      <w:bookmarkEnd w:id="7"/>
      <w:r>
        <w:rPr>
          <w:color w:val="000000" w:themeColor="text1"/>
        </w:rPr>
        <w:t>1.</w:t>
      </w:r>
      <w:r w:rsidR="008914C4">
        <w:rPr>
          <w:color w:val="000000" w:themeColor="text1"/>
        </w:rPr>
        <w:t>6</w:t>
      </w:r>
      <w:r w:rsidR="009877E3">
        <w:rPr>
          <w:color w:val="000000" w:themeColor="text1"/>
        </w:rPr>
        <w:t>.1</w:t>
      </w:r>
      <w:r w:rsidR="00821489" w:rsidRPr="00D50EE2">
        <w:rPr>
          <w:color w:val="000000" w:themeColor="text1"/>
        </w:rPr>
        <w:t xml:space="preserve"> </w:t>
      </w:r>
      <w:r w:rsidR="00821489" w:rsidRPr="003D5BD6">
        <w:rPr>
          <w:color w:val="000000" w:themeColor="text1"/>
        </w:rPr>
        <w:t xml:space="preserve">высокая степень регулирующего воздействия – проект </w:t>
      </w:r>
      <w:r w:rsidR="00E76DCB" w:rsidRPr="003D5BD6">
        <w:rPr>
          <w:color w:val="000000" w:themeColor="text1"/>
        </w:rPr>
        <w:t>М</w:t>
      </w:r>
      <w:r w:rsidR="00821489" w:rsidRPr="003D5BD6">
        <w:rPr>
          <w:color w:val="000000" w:themeColor="text1"/>
        </w:rPr>
        <w:t xml:space="preserve">НПА содержит положения, устанавливающие </w:t>
      </w:r>
      <w:r w:rsidR="003D5BD6" w:rsidRPr="003D5BD6">
        <w:rPr>
          <w:color w:val="000000" w:themeColor="text1"/>
        </w:rPr>
        <w:t xml:space="preserve">новые обязанности </w:t>
      </w:r>
      <w:r w:rsidR="00821489" w:rsidRPr="003D5BD6">
        <w:rPr>
          <w:color w:val="000000" w:themeColor="text1"/>
        </w:rPr>
        <w:t xml:space="preserve">для </w:t>
      </w:r>
      <w:r w:rsidR="003D5BD6">
        <w:rPr>
          <w:color w:val="000000" w:themeColor="text1"/>
        </w:rPr>
        <w:t xml:space="preserve">субъектов </w:t>
      </w:r>
      <w:r w:rsidR="00821489" w:rsidRPr="003D5BD6">
        <w:rPr>
          <w:color w:val="000000" w:themeColor="text1"/>
        </w:rPr>
        <w:t>предпринимательской и инвестиционной деятельности</w:t>
      </w:r>
      <w:bookmarkStart w:id="9" w:name="sub_152"/>
      <w:bookmarkEnd w:id="8"/>
      <w:r w:rsidR="007707C2">
        <w:rPr>
          <w:color w:val="000000" w:themeColor="text1"/>
        </w:rPr>
        <w:t xml:space="preserve">; </w:t>
      </w:r>
    </w:p>
    <w:p w:rsidR="007707C2" w:rsidRDefault="00171274" w:rsidP="00821489">
      <w:pPr>
        <w:ind w:firstLine="708"/>
        <w:jc w:val="both"/>
        <w:rPr>
          <w:color w:val="000000" w:themeColor="text1"/>
        </w:rPr>
      </w:pPr>
      <w:r w:rsidRPr="0074656D">
        <w:rPr>
          <w:color w:val="000000" w:themeColor="text1"/>
        </w:rPr>
        <w:t>1.</w:t>
      </w:r>
      <w:r w:rsidR="008914C4" w:rsidRPr="0074656D">
        <w:rPr>
          <w:color w:val="000000" w:themeColor="text1"/>
        </w:rPr>
        <w:t>6</w:t>
      </w:r>
      <w:r w:rsidR="009877E3" w:rsidRPr="0074656D">
        <w:rPr>
          <w:color w:val="000000" w:themeColor="text1"/>
        </w:rPr>
        <w:t>.2</w:t>
      </w:r>
      <w:r w:rsidR="00821489" w:rsidRPr="0074656D">
        <w:rPr>
          <w:color w:val="000000" w:themeColor="text1"/>
        </w:rPr>
        <w:t xml:space="preserve"> средняя степень регулирующего воздействия – проект </w:t>
      </w:r>
      <w:r w:rsidR="00E76DCB" w:rsidRPr="0074656D">
        <w:rPr>
          <w:color w:val="000000" w:themeColor="text1"/>
        </w:rPr>
        <w:t>М</w:t>
      </w:r>
      <w:r w:rsidR="00821489" w:rsidRPr="0074656D">
        <w:rPr>
          <w:color w:val="000000" w:themeColor="text1"/>
        </w:rPr>
        <w:t xml:space="preserve">НПА содержит положения, изменяющие ранее предусмотренные </w:t>
      </w:r>
      <w:r w:rsidR="00E76DCB" w:rsidRPr="0074656D">
        <w:rPr>
          <w:color w:val="000000" w:themeColor="text1"/>
        </w:rPr>
        <w:t>М</w:t>
      </w:r>
      <w:r w:rsidR="00821489" w:rsidRPr="0074656D">
        <w:rPr>
          <w:color w:val="000000" w:themeColor="text1"/>
        </w:rPr>
        <w:t xml:space="preserve">НПА обязанности для </w:t>
      </w:r>
      <w:r w:rsidR="003D5BD6" w:rsidRPr="0074656D">
        <w:rPr>
          <w:color w:val="000000" w:themeColor="text1"/>
        </w:rPr>
        <w:t>субъектов</w:t>
      </w:r>
      <w:r w:rsidR="00821489" w:rsidRPr="0074656D">
        <w:rPr>
          <w:color w:val="000000" w:themeColor="text1"/>
        </w:rPr>
        <w:t xml:space="preserve"> предпринимательской и инвестиционной деятельности</w:t>
      </w:r>
      <w:bookmarkStart w:id="10" w:name="sub_153"/>
      <w:bookmarkEnd w:id="9"/>
      <w:r w:rsidR="007707C2">
        <w:rPr>
          <w:color w:val="000000" w:themeColor="text1"/>
        </w:rPr>
        <w:t>;</w:t>
      </w:r>
    </w:p>
    <w:p w:rsidR="00821489" w:rsidRPr="00D50EE2" w:rsidRDefault="00171274" w:rsidP="00821489">
      <w:pPr>
        <w:ind w:firstLine="708"/>
        <w:jc w:val="both"/>
        <w:rPr>
          <w:color w:val="000000" w:themeColor="text1"/>
        </w:rPr>
      </w:pPr>
      <w:r w:rsidRPr="0074656D">
        <w:rPr>
          <w:color w:val="000000" w:themeColor="text1"/>
        </w:rPr>
        <w:t>1.</w:t>
      </w:r>
      <w:r w:rsidR="008914C4" w:rsidRPr="0074656D">
        <w:rPr>
          <w:color w:val="000000" w:themeColor="text1"/>
        </w:rPr>
        <w:t>6</w:t>
      </w:r>
      <w:r w:rsidR="009877E3" w:rsidRPr="0074656D">
        <w:rPr>
          <w:color w:val="000000" w:themeColor="text1"/>
        </w:rPr>
        <w:t>.3</w:t>
      </w:r>
      <w:r w:rsidR="00821489" w:rsidRPr="0074656D">
        <w:rPr>
          <w:color w:val="000000" w:themeColor="text1"/>
        </w:rPr>
        <w:t xml:space="preserve"> низкая степень регулирующего воздействия – проект </w:t>
      </w:r>
      <w:r w:rsidR="00E76DCB" w:rsidRPr="0074656D">
        <w:rPr>
          <w:color w:val="000000" w:themeColor="text1"/>
        </w:rPr>
        <w:t>М</w:t>
      </w:r>
      <w:r w:rsidR="00FF1D34">
        <w:rPr>
          <w:color w:val="000000" w:themeColor="text1"/>
        </w:rPr>
        <w:t xml:space="preserve">НПА </w:t>
      </w:r>
      <w:r w:rsidR="001B1566" w:rsidRPr="007707C2">
        <w:rPr>
          <w:color w:val="000000" w:themeColor="text1"/>
        </w:rPr>
        <w:t>не содержит положений, предусмотренных подпунктами 1.6.1 и 1.6.2 пункта 1.6 раздела 1 настоящего порядка, однако подлежит ОРВ по общим основаниям.</w:t>
      </w:r>
      <w:r w:rsidR="001B1566">
        <w:rPr>
          <w:color w:val="000000" w:themeColor="text1"/>
        </w:rPr>
        <w:t xml:space="preserve"> </w:t>
      </w:r>
    </w:p>
    <w:p w:rsidR="00821489" w:rsidRPr="00D50EE2" w:rsidRDefault="00171274" w:rsidP="00821489">
      <w:pPr>
        <w:ind w:firstLine="708"/>
        <w:jc w:val="both"/>
        <w:rPr>
          <w:color w:val="000000" w:themeColor="text1"/>
        </w:rPr>
      </w:pPr>
      <w:bookmarkStart w:id="11" w:name="sub_16"/>
      <w:bookmarkEnd w:id="10"/>
      <w:r>
        <w:rPr>
          <w:color w:val="000000" w:themeColor="text1"/>
        </w:rPr>
        <w:t>1.</w:t>
      </w:r>
      <w:r w:rsidR="008914C4">
        <w:rPr>
          <w:color w:val="000000" w:themeColor="text1"/>
        </w:rPr>
        <w:t>7</w:t>
      </w:r>
      <w:r w:rsidR="00821489" w:rsidRPr="00D50EE2">
        <w:rPr>
          <w:color w:val="000000" w:themeColor="text1"/>
        </w:rPr>
        <w:t xml:space="preserve">. Процедура проведения </w:t>
      </w:r>
      <w:r w:rsidR="00821489">
        <w:rPr>
          <w:color w:val="000000" w:themeColor="text1"/>
        </w:rPr>
        <w:t>ОРВ</w:t>
      </w:r>
      <w:r w:rsidR="00821489" w:rsidRPr="00D50EE2">
        <w:rPr>
          <w:color w:val="000000" w:themeColor="text1"/>
        </w:rPr>
        <w:t xml:space="preserve"> </w:t>
      </w:r>
      <w:r w:rsidR="008914C4">
        <w:rPr>
          <w:color w:val="000000" w:themeColor="text1"/>
        </w:rPr>
        <w:t xml:space="preserve">проектов МНПА </w:t>
      </w:r>
      <w:r w:rsidR="00821489" w:rsidRPr="00D50EE2">
        <w:rPr>
          <w:color w:val="000000" w:themeColor="text1"/>
        </w:rPr>
        <w:t>состоит из следующих этапов:</w:t>
      </w:r>
    </w:p>
    <w:p w:rsidR="00821489" w:rsidRPr="002D7773" w:rsidRDefault="00821489" w:rsidP="00821489">
      <w:pPr>
        <w:ind w:firstLine="708"/>
        <w:jc w:val="both"/>
        <w:rPr>
          <w:color w:val="000000" w:themeColor="text1"/>
        </w:rPr>
      </w:pPr>
      <w:bookmarkStart w:id="12" w:name="sub_161"/>
      <w:bookmarkEnd w:id="11"/>
      <w:r w:rsidRPr="00D50EE2">
        <w:rPr>
          <w:color w:val="000000" w:themeColor="text1"/>
        </w:rPr>
        <w:t>1</w:t>
      </w:r>
      <w:r w:rsidR="00171274">
        <w:rPr>
          <w:color w:val="000000" w:themeColor="text1"/>
        </w:rPr>
        <w:t>.</w:t>
      </w:r>
      <w:r w:rsidR="008914C4">
        <w:rPr>
          <w:color w:val="000000" w:themeColor="text1"/>
        </w:rPr>
        <w:t>7</w:t>
      </w:r>
      <w:r w:rsidRPr="00D50EE2">
        <w:rPr>
          <w:color w:val="000000" w:themeColor="text1"/>
        </w:rPr>
        <w:t xml:space="preserve">.1 </w:t>
      </w:r>
      <w:r>
        <w:t xml:space="preserve">подготовка и направление регулирующим органом в уполномоченный орган проекта </w:t>
      </w:r>
      <w:r w:rsidR="00D54E2C">
        <w:t>МНПА</w:t>
      </w:r>
      <w:r w:rsidR="008914C4">
        <w:t xml:space="preserve"> </w:t>
      </w:r>
      <w:r>
        <w:t xml:space="preserve">и сводного отчета о результатах проведения </w:t>
      </w:r>
      <w:r w:rsidR="00E76DCB">
        <w:t xml:space="preserve">ОРВ </w:t>
      </w:r>
      <w:r>
        <w:t xml:space="preserve">проекта </w:t>
      </w:r>
      <w:r w:rsidR="00E76DCB">
        <w:t xml:space="preserve">МНПА </w:t>
      </w:r>
      <w:r>
        <w:t>с обоснованием достижения целей, поставленных регулирующим органом, в случае его принятия;</w:t>
      </w:r>
    </w:p>
    <w:p w:rsidR="00821489" w:rsidRPr="00821489" w:rsidRDefault="00171274" w:rsidP="008214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62"/>
      <w:bookmarkEnd w:id="12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914C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21489" w:rsidRPr="008214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148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21489" w:rsidRPr="00821489">
        <w:rPr>
          <w:rFonts w:ascii="Times New Roman" w:hAnsi="Times New Roman" w:cs="Times New Roman"/>
          <w:sz w:val="28"/>
          <w:szCs w:val="28"/>
        </w:rPr>
        <w:t xml:space="preserve"> проведение публичных конс</w:t>
      </w:r>
      <w:r w:rsidR="00821489">
        <w:rPr>
          <w:rFonts w:ascii="Times New Roman" w:hAnsi="Times New Roman" w:cs="Times New Roman"/>
          <w:sz w:val="28"/>
          <w:szCs w:val="28"/>
        </w:rPr>
        <w:t>ультаций уполномоченным органом;</w:t>
      </w:r>
    </w:p>
    <w:p w:rsidR="00FF1D34" w:rsidRDefault="00171274" w:rsidP="00FF1D34">
      <w:pPr>
        <w:ind w:firstLine="708"/>
        <w:jc w:val="both"/>
        <w:rPr>
          <w:color w:val="000000" w:themeColor="text1"/>
        </w:rPr>
      </w:pPr>
      <w:bookmarkStart w:id="14" w:name="sub_163"/>
      <w:bookmarkEnd w:id="13"/>
      <w:r>
        <w:rPr>
          <w:color w:val="000000" w:themeColor="text1"/>
        </w:rPr>
        <w:lastRenderedPageBreak/>
        <w:t>1.</w:t>
      </w:r>
      <w:r w:rsidR="008914C4">
        <w:rPr>
          <w:color w:val="000000" w:themeColor="text1"/>
        </w:rPr>
        <w:t>7</w:t>
      </w:r>
      <w:r w:rsidR="00821489" w:rsidRPr="00D50EE2">
        <w:rPr>
          <w:color w:val="000000" w:themeColor="text1"/>
        </w:rPr>
        <w:t xml:space="preserve">.3 </w:t>
      </w:r>
      <w:r w:rsidR="00821489">
        <w:t xml:space="preserve">подготовка заключения об </w:t>
      </w:r>
      <w:r w:rsidR="00E76DCB">
        <w:t xml:space="preserve">ОРВ </w:t>
      </w:r>
      <w:r w:rsidR="00821489">
        <w:t xml:space="preserve">проекта </w:t>
      </w:r>
      <w:r w:rsidR="00E76DCB">
        <w:t xml:space="preserve">МНПА </w:t>
      </w:r>
      <w:r w:rsidR="00821489">
        <w:t>уполномоченным органом.</w:t>
      </w:r>
      <w:bookmarkEnd w:id="14"/>
    </w:p>
    <w:p w:rsidR="004F17E7" w:rsidRDefault="004F17E7" w:rsidP="004F17E7">
      <w:pPr>
        <w:ind w:firstLine="708"/>
        <w:jc w:val="center"/>
        <w:rPr>
          <w:color w:val="000000" w:themeColor="text1"/>
        </w:rPr>
      </w:pPr>
    </w:p>
    <w:p w:rsidR="00821489" w:rsidRPr="00867F2C" w:rsidRDefault="00B5700E" w:rsidP="004F17E7">
      <w:pPr>
        <w:ind w:firstLine="708"/>
        <w:jc w:val="center"/>
        <w:rPr>
          <w:b/>
        </w:rPr>
      </w:pPr>
      <w:r w:rsidRPr="00867F2C">
        <w:rPr>
          <w:b/>
        </w:rPr>
        <w:t xml:space="preserve">2. Подготовка и направление проекта муниципального нормативного правового акта и сводного отчета о результатах </w:t>
      </w:r>
      <w:proofErr w:type="gramStart"/>
      <w:r w:rsidRPr="00867F2C">
        <w:rPr>
          <w:b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867F2C">
        <w:rPr>
          <w:b/>
        </w:rPr>
        <w:t xml:space="preserve"> в уполномоченный орган</w:t>
      </w:r>
    </w:p>
    <w:p w:rsidR="00867F2C" w:rsidRPr="00A71314" w:rsidRDefault="00867F2C" w:rsidP="004F17E7">
      <w:pPr>
        <w:ind w:firstLine="708"/>
        <w:jc w:val="center"/>
        <w:rPr>
          <w:color w:val="000000" w:themeColor="text1"/>
        </w:rPr>
      </w:pPr>
    </w:p>
    <w:p w:rsidR="00B5700E" w:rsidRDefault="00FF1D34" w:rsidP="00B5700E">
      <w:pPr>
        <w:ind w:firstLine="540"/>
        <w:jc w:val="both"/>
      </w:pPr>
      <w:r>
        <w:tab/>
      </w:r>
      <w:r w:rsidR="00821489">
        <w:t>2.1</w:t>
      </w:r>
      <w:r w:rsidR="00B5700E">
        <w:t>.</w:t>
      </w:r>
      <w:r w:rsidR="00821489">
        <w:t xml:space="preserve"> При проведении анализа альтернативных вариантов решения проблемы, выявленной в соответствующей сфере общественных отношений, регулирующим органом определяется возможность вариантов ее решения, уточняется состав потенциальных сторон предлагаемого правового регулирования и возможности возникновения у заинтересованных лиц необоснованных расходов в связи с его введением.</w:t>
      </w:r>
    </w:p>
    <w:p w:rsidR="00821489" w:rsidRPr="00821489" w:rsidRDefault="00FF1D34" w:rsidP="00821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489" w:rsidRPr="00821489">
        <w:rPr>
          <w:rFonts w:ascii="Times New Roman" w:hAnsi="Times New Roman" w:cs="Times New Roman"/>
          <w:sz w:val="28"/>
          <w:szCs w:val="28"/>
        </w:rPr>
        <w:t xml:space="preserve">2.2. В случае принятия решения о необходимости введения предлагаемого правового регулирования для решения выявленной проблемы, регулирующий орган выбирает наиболее выгодный и доступный вариант предлагаемого правового регулирования, на основе которого разрабатывает соответствующий проект </w:t>
      </w:r>
      <w:r w:rsidR="00263354">
        <w:rPr>
          <w:rFonts w:ascii="Times New Roman" w:hAnsi="Times New Roman" w:cs="Times New Roman"/>
          <w:sz w:val="28"/>
          <w:szCs w:val="28"/>
        </w:rPr>
        <w:t xml:space="preserve">МНПА </w:t>
      </w:r>
      <w:r w:rsidR="00821489" w:rsidRPr="00821489">
        <w:rPr>
          <w:rFonts w:ascii="Times New Roman" w:hAnsi="Times New Roman" w:cs="Times New Roman"/>
          <w:sz w:val="28"/>
          <w:szCs w:val="28"/>
        </w:rPr>
        <w:t xml:space="preserve">и формирует сводный отчет о результатах проведения </w:t>
      </w:r>
      <w:r w:rsidR="00263354">
        <w:rPr>
          <w:rFonts w:ascii="Times New Roman" w:hAnsi="Times New Roman" w:cs="Times New Roman"/>
          <w:sz w:val="28"/>
          <w:szCs w:val="28"/>
        </w:rPr>
        <w:t xml:space="preserve">ОРВ </w:t>
      </w:r>
      <w:r w:rsidR="00821489" w:rsidRPr="0082148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63354">
        <w:rPr>
          <w:rFonts w:ascii="Times New Roman" w:hAnsi="Times New Roman" w:cs="Times New Roman"/>
          <w:sz w:val="28"/>
          <w:szCs w:val="28"/>
        </w:rPr>
        <w:t xml:space="preserve">МНПА </w:t>
      </w:r>
      <w:r w:rsidR="00821489" w:rsidRPr="00821489">
        <w:rPr>
          <w:rFonts w:ascii="Times New Roman" w:hAnsi="Times New Roman" w:cs="Times New Roman"/>
          <w:sz w:val="28"/>
          <w:szCs w:val="28"/>
        </w:rPr>
        <w:t>(далее - сводный отчет).</w:t>
      </w:r>
    </w:p>
    <w:p w:rsidR="00821489" w:rsidRPr="00821489" w:rsidRDefault="00123B51" w:rsidP="00821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489" w:rsidRPr="00821489">
        <w:rPr>
          <w:rFonts w:ascii="Times New Roman" w:hAnsi="Times New Roman" w:cs="Times New Roman"/>
          <w:sz w:val="28"/>
          <w:szCs w:val="28"/>
        </w:rPr>
        <w:t xml:space="preserve">Форма сводного </w:t>
      </w:r>
      <w:hyperlink w:anchor="Par196" w:tooltip="Ссылка на текущий документ" w:history="1">
        <w:r w:rsidR="00821489" w:rsidRPr="00FE0130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="00263354"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="00821489" w:rsidRPr="00821489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821489" w:rsidRPr="00821489" w:rsidRDefault="00FF1D34" w:rsidP="00821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489" w:rsidRPr="00821489">
        <w:rPr>
          <w:rFonts w:ascii="Times New Roman" w:hAnsi="Times New Roman" w:cs="Times New Roman"/>
          <w:sz w:val="28"/>
          <w:szCs w:val="28"/>
        </w:rPr>
        <w:t>2.3. Регулирующий орган в ходе формирования сводного отчета выбирает вариант правового регулирования с учетом следующих критериев:</w:t>
      </w:r>
    </w:p>
    <w:p w:rsidR="00821489" w:rsidRPr="00821489" w:rsidRDefault="004F17E7" w:rsidP="00821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489" w:rsidRPr="00821489">
        <w:rPr>
          <w:rFonts w:ascii="Times New Roman" w:hAnsi="Times New Roman" w:cs="Times New Roman"/>
          <w:sz w:val="28"/>
          <w:szCs w:val="28"/>
        </w:rPr>
        <w:t>эффективность, определяемая высокой степенью вероятности достижения заявленных целей правового регулирования;</w:t>
      </w:r>
    </w:p>
    <w:p w:rsidR="00821489" w:rsidRPr="00821489" w:rsidRDefault="00123B51" w:rsidP="00821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489" w:rsidRPr="00821489">
        <w:rPr>
          <w:rFonts w:ascii="Times New Roman" w:hAnsi="Times New Roman" w:cs="Times New Roman"/>
          <w:sz w:val="28"/>
          <w:szCs w:val="28"/>
        </w:rPr>
        <w:t>уровень и обоснованность предполагаемых затрат физических и юридических лиц в сфере предпринимательской и инвестиционной деятельности и затрат местного бюджета (бюджета муниципального образования</w:t>
      </w:r>
      <w:r w:rsidR="00821489">
        <w:rPr>
          <w:rFonts w:ascii="Times New Roman" w:hAnsi="Times New Roman" w:cs="Times New Roman"/>
          <w:sz w:val="28"/>
          <w:szCs w:val="28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8214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21489" w:rsidRPr="00821489">
        <w:rPr>
          <w:rFonts w:ascii="Times New Roman" w:hAnsi="Times New Roman" w:cs="Times New Roman"/>
          <w:sz w:val="28"/>
          <w:szCs w:val="28"/>
        </w:rPr>
        <w:t>);</w:t>
      </w:r>
    </w:p>
    <w:p w:rsidR="00821489" w:rsidRPr="00821489" w:rsidRDefault="00123B51" w:rsidP="00821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489" w:rsidRPr="00821489">
        <w:rPr>
          <w:rFonts w:ascii="Times New Roman" w:hAnsi="Times New Roman" w:cs="Times New Roman"/>
          <w:sz w:val="28"/>
          <w:szCs w:val="28"/>
        </w:rPr>
        <w:t>предполагаемая польза для соответствующей сферы общественных отношений, выражающаяся в создании благоприятных условий для ее развития.</w:t>
      </w:r>
    </w:p>
    <w:p w:rsidR="00821489" w:rsidRPr="00821489" w:rsidRDefault="00123B51" w:rsidP="00821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489" w:rsidRPr="00821489">
        <w:rPr>
          <w:rFonts w:ascii="Times New Roman" w:hAnsi="Times New Roman" w:cs="Times New Roman"/>
          <w:sz w:val="28"/>
          <w:szCs w:val="28"/>
        </w:rPr>
        <w:t>Расчеты, необходимые для заполнения разделов сводного отчета, при</w:t>
      </w:r>
      <w:r w:rsidR="0050397F">
        <w:rPr>
          <w:rFonts w:ascii="Times New Roman" w:hAnsi="Times New Roman" w:cs="Times New Roman"/>
          <w:sz w:val="28"/>
          <w:szCs w:val="28"/>
        </w:rPr>
        <w:t>лагаются</w:t>
      </w:r>
      <w:r w:rsidR="00821489" w:rsidRPr="00821489">
        <w:rPr>
          <w:rFonts w:ascii="Times New Roman" w:hAnsi="Times New Roman" w:cs="Times New Roman"/>
          <w:sz w:val="28"/>
          <w:szCs w:val="28"/>
        </w:rPr>
        <w:t xml:space="preserve"> к</w:t>
      </w:r>
      <w:r w:rsidR="00263354">
        <w:rPr>
          <w:rFonts w:ascii="Times New Roman" w:hAnsi="Times New Roman" w:cs="Times New Roman"/>
          <w:sz w:val="28"/>
          <w:szCs w:val="28"/>
        </w:rPr>
        <w:t xml:space="preserve"> </w:t>
      </w:r>
      <w:r w:rsidR="008914C4">
        <w:rPr>
          <w:rFonts w:ascii="Times New Roman" w:hAnsi="Times New Roman" w:cs="Times New Roman"/>
          <w:sz w:val="28"/>
          <w:szCs w:val="28"/>
        </w:rPr>
        <w:t>нему</w:t>
      </w:r>
      <w:r w:rsidR="00821489" w:rsidRPr="00821489">
        <w:rPr>
          <w:rFonts w:ascii="Times New Roman" w:hAnsi="Times New Roman" w:cs="Times New Roman"/>
          <w:sz w:val="28"/>
          <w:szCs w:val="28"/>
        </w:rPr>
        <w:t>.</w:t>
      </w:r>
    </w:p>
    <w:p w:rsidR="00821489" w:rsidRPr="00821489" w:rsidRDefault="00123B51" w:rsidP="00821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489" w:rsidRPr="00821489">
        <w:rPr>
          <w:rFonts w:ascii="Times New Roman" w:hAnsi="Times New Roman" w:cs="Times New Roman"/>
          <w:sz w:val="28"/>
          <w:szCs w:val="28"/>
        </w:rPr>
        <w:t>Если расчеты произведены на основании данных, н</w:t>
      </w:r>
      <w:r w:rsidR="0050397F">
        <w:rPr>
          <w:rFonts w:ascii="Times New Roman" w:hAnsi="Times New Roman" w:cs="Times New Roman"/>
          <w:sz w:val="28"/>
          <w:szCs w:val="28"/>
        </w:rPr>
        <w:t xml:space="preserve">е </w:t>
      </w:r>
      <w:r w:rsidR="00821489" w:rsidRPr="00821489">
        <w:rPr>
          <w:rFonts w:ascii="Times New Roman" w:hAnsi="Times New Roman" w:cs="Times New Roman"/>
          <w:sz w:val="28"/>
          <w:szCs w:val="28"/>
        </w:rPr>
        <w:t>опубликованных в открытых источниках, такие данные при</w:t>
      </w:r>
      <w:r w:rsidR="0050397F">
        <w:rPr>
          <w:rFonts w:ascii="Times New Roman" w:hAnsi="Times New Roman" w:cs="Times New Roman"/>
          <w:sz w:val="28"/>
          <w:szCs w:val="28"/>
        </w:rPr>
        <w:t>лагаются</w:t>
      </w:r>
      <w:r w:rsidR="00821489" w:rsidRPr="00821489">
        <w:rPr>
          <w:rFonts w:ascii="Times New Roman" w:hAnsi="Times New Roman" w:cs="Times New Roman"/>
          <w:sz w:val="28"/>
          <w:szCs w:val="28"/>
        </w:rPr>
        <w:t xml:space="preserve"> к сводному отчету в полном объеме.</w:t>
      </w:r>
    </w:p>
    <w:p w:rsidR="005F1A82" w:rsidRPr="005F1A82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5F1A82" w:rsidRPr="005F1A8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54E2C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после согласования со всеми </w:t>
      </w:r>
      <w:r w:rsidR="00263354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="005F1A82">
        <w:rPr>
          <w:rFonts w:ascii="Times New Roman" w:hAnsi="Times New Roman" w:cs="Times New Roman"/>
          <w:sz w:val="28"/>
          <w:szCs w:val="28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5F1A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, в компетенции которых находятся вопросы и положения, содержащиеся в данном проекте, за исключением правового управления администрации муниципального образования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5F1A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C2F37">
        <w:rPr>
          <w:rFonts w:ascii="Times New Roman" w:hAnsi="Times New Roman" w:cs="Times New Roman"/>
          <w:sz w:val="28"/>
          <w:szCs w:val="28"/>
        </w:rPr>
        <w:t xml:space="preserve">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и сводный отчет направляются регулирующим органом в уполномоченный орган для проведения публичных консультаций и подготовки заключения об </w:t>
      </w:r>
      <w:r w:rsidR="00263354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63354">
        <w:rPr>
          <w:rFonts w:ascii="Times New Roman" w:hAnsi="Times New Roman" w:cs="Times New Roman"/>
          <w:sz w:val="28"/>
          <w:szCs w:val="28"/>
        </w:rPr>
        <w:lastRenderedPageBreak/>
        <w:t xml:space="preserve">МНПА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 бумажном, так и в электронном</w:t>
      </w:r>
      <w:proofErr w:type="gramEnd"/>
      <w:r w:rsidR="005F1A82" w:rsidRPr="005F1A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A82" w:rsidRPr="005F1A82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5F1A82" w:rsidRPr="005F1A82">
        <w:rPr>
          <w:rFonts w:ascii="Times New Roman" w:hAnsi="Times New Roman" w:cs="Times New Roman"/>
          <w:sz w:val="28"/>
          <w:szCs w:val="28"/>
        </w:rPr>
        <w:t>.</w:t>
      </w:r>
    </w:p>
    <w:p w:rsidR="005F1A82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проект </w:t>
      </w:r>
      <w:r w:rsidR="00263354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в установленный </w:t>
      </w:r>
      <w:hyperlink w:anchor="Par97" w:tooltip="Ссылка на текущий документ" w:history="1">
        <w:r w:rsidR="005F1A82" w:rsidRPr="00FE0130">
          <w:rPr>
            <w:rFonts w:ascii="Times New Roman" w:hAnsi="Times New Roman" w:cs="Times New Roman"/>
            <w:sz w:val="28"/>
            <w:szCs w:val="28"/>
          </w:rPr>
          <w:t>пунктом 3.4 раздела 3</w:t>
        </w:r>
      </w:hyperlink>
      <w:r w:rsidR="005F1A82" w:rsidRPr="005F1A82">
        <w:rPr>
          <w:rFonts w:ascii="Times New Roman" w:hAnsi="Times New Roman" w:cs="Times New Roman"/>
          <w:sz w:val="28"/>
          <w:szCs w:val="28"/>
        </w:rPr>
        <w:t xml:space="preserve"> настоящего Порядка срок.</w:t>
      </w:r>
    </w:p>
    <w:p w:rsidR="007C259C" w:rsidRDefault="007C259C" w:rsidP="00B570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F2C" w:rsidRDefault="00B5700E" w:rsidP="00B570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2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04BDE" w:rsidRPr="00867F2C">
        <w:rPr>
          <w:rFonts w:ascii="Times New Roman" w:hAnsi="Times New Roman" w:cs="Times New Roman"/>
          <w:b/>
          <w:sz w:val="28"/>
          <w:szCs w:val="28"/>
        </w:rPr>
        <w:t xml:space="preserve">Проведение публичных консультаций </w:t>
      </w:r>
    </w:p>
    <w:p w:rsidR="005F1A82" w:rsidRPr="00867F2C" w:rsidRDefault="00004BDE" w:rsidP="00B570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2C">
        <w:rPr>
          <w:rFonts w:ascii="Times New Roman" w:hAnsi="Times New Roman" w:cs="Times New Roman"/>
          <w:b/>
          <w:sz w:val="28"/>
          <w:szCs w:val="28"/>
        </w:rPr>
        <w:t>уполномоченным органом</w:t>
      </w:r>
    </w:p>
    <w:p w:rsidR="00B5700E" w:rsidRPr="00264CFC" w:rsidRDefault="00B5700E" w:rsidP="00B57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F1A82" w:rsidRPr="005F1A82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>
        <w:rPr>
          <w:rFonts w:ascii="Times New Roman" w:hAnsi="Times New Roman" w:cs="Times New Roman"/>
          <w:sz w:val="28"/>
          <w:szCs w:val="28"/>
        </w:rPr>
        <w:t>3.</w:t>
      </w:r>
      <w:r w:rsidR="005F1A82" w:rsidRPr="005F1A82">
        <w:rPr>
          <w:rFonts w:ascii="Times New Roman" w:hAnsi="Times New Roman" w:cs="Times New Roman"/>
          <w:sz w:val="28"/>
          <w:szCs w:val="28"/>
        </w:rPr>
        <w:t>1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поступления проекта </w:t>
      </w:r>
      <w:r w:rsidR="00004BDE">
        <w:rPr>
          <w:rFonts w:ascii="Times New Roman" w:hAnsi="Times New Roman" w:cs="Times New Roman"/>
          <w:sz w:val="28"/>
          <w:szCs w:val="28"/>
        </w:rPr>
        <w:t>МНПА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 уполномоченный орган выявляет основания для его возврата регулирующему органу.</w:t>
      </w:r>
    </w:p>
    <w:p w:rsidR="005F1A82" w:rsidRPr="005F1A82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>
        <w:rPr>
          <w:rFonts w:ascii="Times New Roman" w:hAnsi="Times New Roman" w:cs="Times New Roman"/>
          <w:sz w:val="28"/>
          <w:szCs w:val="28"/>
        </w:rPr>
        <w:t>3.2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 Основаниями для возврата являются:</w:t>
      </w:r>
    </w:p>
    <w:p w:rsidR="005F1A82" w:rsidRPr="005F1A82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представленный регулирующим органом проект </w:t>
      </w:r>
      <w:r w:rsidR="00263354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не подлежит </w:t>
      </w:r>
      <w:r w:rsidR="00263354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F1A82" w:rsidRPr="00FE0130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55" w:tooltip="Ссылка на текущий документ" w:history="1">
        <w:r w:rsidR="005F1A82" w:rsidRPr="00FE0130">
          <w:rPr>
            <w:rFonts w:ascii="Times New Roman" w:hAnsi="Times New Roman" w:cs="Times New Roman"/>
            <w:sz w:val="28"/>
            <w:szCs w:val="28"/>
          </w:rPr>
          <w:t>пунктом 1.3 раздела 1</w:t>
        </w:r>
      </w:hyperlink>
      <w:r w:rsidR="00B47838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47838" w:rsidRPr="00D0649E">
        <w:rPr>
          <w:rFonts w:ascii="Times New Roman" w:hAnsi="Times New Roman" w:cs="Times New Roman"/>
          <w:sz w:val="28"/>
          <w:szCs w:val="28"/>
        </w:rPr>
        <w:t>при этом уполномоченный орган возвращает с сопроводительным письмом проект МНПА в течени</w:t>
      </w:r>
      <w:proofErr w:type="gramStart"/>
      <w:r w:rsidR="00B47838" w:rsidRPr="00D0649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7838" w:rsidRPr="00D0649E">
        <w:rPr>
          <w:rFonts w:ascii="Times New Roman" w:hAnsi="Times New Roman" w:cs="Times New Roman"/>
          <w:sz w:val="28"/>
          <w:szCs w:val="28"/>
        </w:rPr>
        <w:t xml:space="preserve"> трех рабочих дней со дня поступления как не подлежащий проведению ОРВ.</w:t>
      </w:r>
    </w:p>
    <w:p w:rsidR="00B47838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регулирующим органом не соблюдены требования, предусмотренные </w:t>
      </w:r>
      <w:hyperlink w:anchor="Par67" w:tooltip="Ссылка на текущий документ" w:history="1">
        <w:r w:rsidR="005F1A82" w:rsidRPr="00FE0130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="005F1A82" w:rsidRPr="00FE0130">
        <w:rPr>
          <w:rFonts w:ascii="Times New Roman" w:hAnsi="Times New Roman" w:cs="Times New Roman"/>
          <w:sz w:val="28"/>
          <w:szCs w:val="28"/>
        </w:rPr>
        <w:t xml:space="preserve">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настоящего Порядка. В этом случае проект </w:t>
      </w:r>
      <w:r w:rsidR="00263354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возвращается уполномоченным органом </w:t>
      </w:r>
      <w:r w:rsidR="00B47838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B478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7838">
        <w:rPr>
          <w:rFonts w:ascii="Times New Roman" w:hAnsi="Times New Roman" w:cs="Times New Roman"/>
          <w:sz w:val="28"/>
          <w:szCs w:val="28"/>
        </w:rPr>
        <w:t xml:space="preserve"> 3 рабочих дней со дня поступления с сопроводительным письмом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с мотивированным обоснованием причин возврата и требованием провести установленные процедуры, начиная с невыполненной. </w:t>
      </w:r>
    </w:p>
    <w:p w:rsidR="005F1A82" w:rsidRPr="005F1A82" w:rsidRDefault="005F1A82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A82">
        <w:rPr>
          <w:rFonts w:ascii="Times New Roman" w:hAnsi="Times New Roman" w:cs="Times New Roman"/>
          <w:sz w:val="28"/>
          <w:szCs w:val="28"/>
        </w:rPr>
        <w:t xml:space="preserve">После выполнения требований регулирующий орган повторно направляет в уполномоченный орган проект </w:t>
      </w:r>
      <w:r w:rsidR="00D0649E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5F1A82">
        <w:rPr>
          <w:rFonts w:ascii="Times New Roman" w:hAnsi="Times New Roman" w:cs="Times New Roman"/>
          <w:sz w:val="28"/>
          <w:szCs w:val="28"/>
        </w:rPr>
        <w:t>и сводный отчет.</w:t>
      </w:r>
    </w:p>
    <w:p w:rsidR="005F1A82" w:rsidRDefault="00FF1D34" w:rsidP="005F1A8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2B2FA5">
        <w:rPr>
          <w:rFonts w:ascii="Times New Roman" w:hAnsi="Times New Roman" w:cs="Times New Roman"/>
          <w:sz w:val="28"/>
          <w:szCs w:val="28"/>
        </w:rPr>
        <w:t>3</w:t>
      </w:r>
      <w:r w:rsidR="005F1A82" w:rsidRPr="005F1A82">
        <w:rPr>
          <w:rFonts w:ascii="Times New Roman" w:hAnsi="Times New Roman" w:cs="Times New Roman"/>
          <w:sz w:val="28"/>
          <w:szCs w:val="28"/>
        </w:rPr>
        <w:t>.3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A254C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, подлежащий </w:t>
      </w:r>
      <w:r w:rsidR="00004BDE">
        <w:rPr>
          <w:rFonts w:ascii="Times New Roman" w:hAnsi="Times New Roman" w:cs="Times New Roman"/>
          <w:sz w:val="28"/>
          <w:szCs w:val="28"/>
        </w:rPr>
        <w:t>ОРВ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55" w:tooltip="Ссылка на текущий документ" w:history="1">
        <w:r w:rsidR="005F1A82" w:rsidRPr="00FE0130">
          <w:rPr>
            <w:rFonts w:ascii="Times New Roman" w:hAnsi="Times New Roman" w:cs="Times New Roman"/>
            <w:sz w:val="28"/>
            <w:szCs w:val="28"/>
          </w:rPr>
          <w:t>пунктом 1.3 раздела 1</w:t>
        </w:r>
      </w:hyperlink>
      <w:r w:rsidR="005F1A82" w:rsidRPr="00FE0130">
        <w:rPr>
          <w:rFonts w:ascii="Times New Roman" w:hAnsi="Times New Roman" w:cs="Times New Roman"/>
          <w:sz w:val="28"/>
          <w:szCs w:val="28"/>
        </w:rPr>
        <w:t xml:space="preserve"> </w:t>
      </w:r>
      <w:r w:rsidR="005F1A82" w:rsidRPr="005F1A82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D0649E">
        <w:rPr>
          <w:rFonts w:ascii="Times New Roman" w:hAnsi="Times New Roman" w:cs="Times New Roman"/>
          <w:sz w:val="28"/>
          <w:szCs w:val="28"/>
        </w:rPr>
        <w:t xml:space="preserve">,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сводный отчет и перечень вопросов для проведения публичных консультаций размещаются уполномоченным органом на официальном </w:t>
      </w:r>
      <w:r w:rsidR="00B5700E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F1A82" w:rsidRPr="005F1A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район в течение 3 рабочих дней со дня его поступления</w:t>
      </w:r>
      <w:r w:rsidR="003345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452C">
        <w:rPr>
          <w:rFonts w:ascii="Times New Roman" w:hAnsi="Times New Roman" w:cs="Times New Roman"/>
          <w:sz w:val="28"/>
          <w:szCs w:val="28"/>
        </w:rPr>
        <w:t>Уведомления (</w:t>
      </w:r>
      <w:r w:rsidR="00E6569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3452C">
        <w:rPr>
          <w:rFonts w:ascii="Times New Roman" w:hAnsi="Times New Roman" w:cs="Times New Roman"/>
          <w:sz w:val="28"/>
          <w:szCs w:val="28"/>
        </w:rPr>
        <w:t xml:space="preserve"> № 2 к настоящему Порядку)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направляются участникам публичных консультаций, в том числе</w:t>
      </w:r>
      <w:r w:rsidR="00D0649E">
        <w:rPr>
          <w:rFonts w:ascii="Times New Roman" w:hAnsi="Times New Roman" w:cs="Times New Roman"/>
          <w:sz w:val="28"/>
          <w:szCs w:val="28"/>
        </w:rPr>
        <w:t>,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с которыми заключены соглашения о взаимодействии при проведении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2B2FA5">
        <w:rPr>
          <w:rFonts w:ascii="Times New Roman" w:hAnsi="Times New Roman" w:cs="Times New Roman"/>
          <w:sz w:val="28"/>
          <w:szCs w:val="28"/>
        </w:rPr>
        <w:t>проектов</w:t>
      </w:r>
      <w:r w:rsidR="00E65697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>, представляющим интересы предпринимательского сообщества в соответствующей сфере деятельности,</w:t>
      </w:r>
      <w:r w:rsidR="0033452C">
        <w:rPr>
          <w:rFonts w:ascii="Times New Roman" w:hAnsi="Times New Roman" w:cs="Times New Roman"/>
          <w:sz w:val="28"/>
          <w:szCs w:val="28"/>
        </w:rPr>
        <w:t xml:space="preserve"> уполномоченному по защите прав предпринимателей </w:t>
      </w:r>
      <w:r w:rsidR="00450D49">
        <w:rPr>
          <w:rFonts w:ascii="Times New Roman" w:hAnsi="Times New Roman" w:cs="Times New Roman"/>
          <w:sz w:val="28"/>
          <w:szCs w:val="28"/>
        </w:rPr>
        <w:t>в Краснодарском крае</w:t>
      </w:r>
      <w:r w:rsidR="00004BDE">
        <w:rPr>
          <w:rFonts w:ascii="Times New Roman" w:hAnsi="Times New Roman" w:cs="Times New Roman"/>
          <w:sz w:val="28"/>
          <w:szCs w:val="28"/>
        </w:rPr>
        <w:t>,</w:t>
      </w:r>
      <w:r w:rsidR="00450D49">
        <w:rPr>
          <w:rFonts w:ascii="Times New Roman" w:hAnsi="Times New Roman" w:cs="Times New Roman"/>
          <w:sz w:val="28"/>
          <w:szCs w:val="28"/>
        </w:rPr>
        <w:t xml:space="preserve">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с указанием срока представления замечаний и (или) предложений, который не может превышать 7 </w:t>
      </w:r>
      <w:r w:rsidR="00004BDE">
        <w:rPr>
          <w:rFonts w:ascii="Times New Roman" w:hAnsi="Times New Roman" w:cs="Times New Roman"/>
          <w:sz w:val="28"/>
          <w:szCs w:val="28"/>
        </w:rPr>
        <w:t>рабочих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дней со дня размещения проекта</w:t>
      </w:r>
      <w:proofErr w:type="gramEnd"/>
      <w:r w:rsidR="005F1A82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E65697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на </w:t>
      </w:r>
      <w:r w:rsidR="00450D49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0D49">
        <w:rPr>
          <w:rFonts w:ascii="Times New Roman" w:hAnsi="Times New Roman" w:cs="Times New Roman"/>
          <w:sz w:val="28"/>
          <w:szCs w:val="28"/>
        </w:rPr>
        <w:t>.</w:t>
      </w:r>
      <w:r w:rsidR="002D1BED">
        <w:rPr>
          <w:rFonts w:ascii="Times New Roman" w:hAnsi="Times New Roman" w:cs="Times New Roman"/>
          <w:sz w:val="28"/>
          <w:szCs w:val="28"/>
        </w:rPr>
        <w:t xml:space="preserve"> Срок проведения публичных консультаций исчисляется со дня размещения проекта МНПА на официальном сайте администрации муниципального образования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D1BED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ar531" w:tooltip="Ссылка на текущий документ" w:history="1">
        <w:r w:rsidR="005F1A82" w:rsidRPr="00FE0130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="005F1A82" w:rsidRPr="002B2FA5">
        <w:rPr>
          <w:rFonts w:ascii="Times New Roman" w:hAnsi="Times New Roman" w:cs="Times New Roman"/>
          <w:sz w:val="28"/>
          <w:szCs w:val="28"/>
        </w:rPr>
        <w:t xml:space="preserve"> вопросов для проведения публичных консультаций приведена в приложе</w:t>
      </w:r>
      <w:r w:rsidR="00E65697">
        <w:rPr>
          <w:rFonts w:ascii="Times New Roman" w:hAnsi="Times New Roman" w:cs="Times New Roman"/>
          <w:sz w:val="28"/>
          <w:szCs w:val="28"/>
        </w:rPr>
        <w:t>нии №</w:t>
      </w:r>
      <w:r w:rsidR="00450D49">
        <w:rPr>
          <w:rFonts w:ascii="Times New Roman" w:hAnsi="Times New Roman" w:cs="Times New Roman"/>
          <w:sz w:val="28"/>
          <w:szCs w:val="28"/>
        </w:rPr>
        <w:t xml:space="preserve"> 3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97"/>
      <w:bookmarkEnd w:id="15"/>
      <w:r>
        <w:rPr>
          <w:rFonts w:ascii="Times New Roman" w:hAnsi="Times New Roman" w:cs="Times New Roman"/>
          <w:sz w:val="28"/>
          <w:szCs w:val="28"/>
        </w:rPr>
        <w:tab/>
      </w:r>
      <w:r w:rsidR="002B2FA5">
        <w:rPr>
          <w:rFonts w:ascii="Times New Roman" w:hAnsi="Times New Roman" w:cs="Times New Roman"/>
          <w:sz w:val="28"/>
          <w:szCs w:val="28"/>
        </w:rPr>
        <w:t>3.4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Уполномоченный орган проводит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65697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2B2FA5">
        <w:rPr>
          <w:rFonts w:ascii="Times New Roman" w:hAnsi="Times New Roman" w:cs="Times New Roman"/>
          <w:sz w:val="28"/>
          <w:szCs w:val="28"/>
        </w:rPr>
        <w:t>в следующие сроки: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697">
        <w:rPr>
          <w:rFonts w:ascii="Times New Roman" w:hAnsi="Times New Roman" w:cs="Times New Roman"/>
          <w:sz w:val="28"/>
          <w:szCs w:val="28"/>
        </w:rPr>
        <w:t>3.4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E65697">
        <w:rPr>
          <w:rFonts w:ascii="Times New Roman" w:hAnsi="Times New Roman" w:cs="Times New Roman"/>
          <w:sz w:val="28"/>
          <w:szCs w:val="28"/>
        </w:rPr>
        <w:t>1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450D49">
        <w:rPr>
          <w:rFonts w:ascii="Times New Roman" w:hAnsi="Times New Roman" w:cs="Times New Roman"/>
          <w:sz w:val="28"/>
          <w:szCs w:val="28"/>
        </w:rPr>
        <w:t xml:space="preserve">15 </w:t>
      </w:r>
      <w:r w:rsidR="00004BDE">
        <w:rPr>
          <w:rFonts w:ascii="Times New Roman" w:hAnsi="Times New Roman" w:cs="Times New Roman"/>
          <w:sz w:val="28"/>
          <w:szCs w:val="28"/>
        </w:rPr>
        <w:t>рабочих</w:t>
      </w:r>
      <w:r w:rsidR="00E65697">
        <w:rPr>
          <w:rFonts w:ascii="Times New Roman" w:hAnsi="Times New Roman" w:cs="Times New Roman"/>
          <w:sz w:val="28"/>
          <w:szCs w:val="28"/>
        </w:rPr>
        <w:t xml:space="preserve"> дней - </w:t>
      </w:r>
      <w:r w:rsidR="005F1A82" w:rsidRPr="002B2FA5">
        <w:rPr>
          <w:rFonts w:ascii="Times New Roman" w:hAnsi="Times New Roman" w:cs="Times New Roman"/>
          <w:sz w:val="28"/>
          <w:szCs w:val="28"/>
        </w:rPr>
        <w:t>для проектов</w:t>
      </w:r>
      <w:r w:rsidR="00E65697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, содержащих положения, </w:t>
      </w:r>
      <w:r w:rsidR="005F1A82" w:rsidRPr="002B2FA5">
        <w:rPr>
          <w:rFonts w:ascii="Times New Roman" w:hAnsi="Times New Roman" w:cs="Times New Roman"/>
          <w:sz w:val="28"/>
          <w:szCs w:val="28"/>
        </w:rPr>
        <w:lastRenderedPageBreak/>
        <w:t>имеющие высокую и (или) среднюю степень регулирующего воздействия;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697">
        <w:rPr>
          <w:rFonts w:ascii="Times New Roman" w:hAnsi="Times New Roman" w:cs="Times New Roman"/>
          <w:sz w:val="28"/>
          <w:szCs w:val="28"/>
        </w:rPr>
        <w:t>3.4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E65697">
        <w:rPr>
          <w:rFonts w:ascii="Times New Roman" w:hAnsi="Times New Roman" w:cs="Times New Roman"/>
          <w:sz w:val="28"/>
          <w:szCs w:val="28"/>
        </w:rPr>
        <w:t>2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450D49">
        <w:rPr>
          <w:rFonts w:ascii="Times New Roman" w:hAnsi="Times New Roman" w:cs="Times New Roman"/>
          <w:sz w:val="28"/>
          <w:szCs w:val="28"/>
        </w:rPr>
        <w:t xml:space="preserve">10 </w:t>
      </w:r>
      <w:r w:rsidR="00004BDE">
        <w:rPr>
          <w:rFonts w:ascii="Times New Roman" w:hAnsi="Times New Roman" w:cs="Times New Roman"/>
          <w:sz w:val="28"/>
          <w:szCs w:val="28"/>
        </w:rPr>
        <w:t>рабочих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дней - для проектов</w:t>
      </w:r>
      <w:r w:rsidR="00E65697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>, содержащих положения, имеющие низкую степень регулирующего воздействия.</w:t>
      </w:r>
    </w:p>
    <w:p w:rsidR="002B2FA5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697">
        <w:rPr>
          <w:rFonts w:ascii="Times New Roman" w:hAnsi="Times New Roman" w:cs="Times New Roman"/>
          <w:sz w:val="28"/>
          <w:szCs w:val="28"/>
        </w:rPr>
        <w:t>3.5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Срок проведения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65697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уполномоченным органом исчисляется со дня размещения проекта </w:t>
      </w:r>
      <w:r w:rsidR="00E65697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9E0E8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697">
        <w:rPr>
          <w:rFonts w:ascii="Times New Roman" w:hAnsi="Times New Roman" w:cs="Times New Roman"/>
          <w:sz w:val="28"/>
          <w:szCs w:val="28"/>
        </w:rPr>
        <w:t>3.6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5F1A82" w:rsidRPr="002B2FA5">
        <w:rPr>
          <w:rFonts w:ascii="Times New Roman" w:hAnsi="Times New Roman" w:cs="Times New Roman"/>
          <w:sz w:val="28"/>
          <w:szCs w:val="28"/>
        </w:rPr>
        <w:t>Уполномоченный орган проводит анализ результатов исследования регулирующим органом выявленной проблемы, представленной в сводном отчете.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697">
        <w:rPr>
          <w:rFonts w:ascii="Times New Roman" w:hAnsi="Times New Roman" w:cs="Times New Roman"/>
          <w:sz w:val="28"/>
          <w:szCs w:val="28"/>
        </w:rPr>
        <w:t>3.7</w:t>
      </w:r>
      <w:r w:rsidR="00450D49">
        <w:rPr>
          <w:rFonts w:ascii="Times New Roman" w:hAnsi="Times New Roman" w:cs="Times New Roman"/>
          <w:sz w:val="28"/>
          <w:szCs w:val="28"/>
        </w:rPr>
        <w:t>.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A82" w:rsidRPr="002B2FA5">
        <w:rPr>
          <w:rFonts w:ascii="Times New Roman" w:hAnsi="Times New Roman" w:cs="Times New Roman"/>
          <w:sz w:val="28"/>
          <w:szCs w:val="28"/>
        </w:rPr>
        <w:t xml:space="preserve">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проблемы, а также эффективность способов решения проблемы в сравнении с действующим на момент проведения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65697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2B2FA5">
        <w:rPr>
          <w:rFonts w:ascii="Times New Roman" w:hAnsi="Times New Roman" w:cs="Times New Roman"/>
          <w:sz w:val="28"/>
          <w:szCs w:val="28"/>
        </w:rPr>
        <w:t>правовым регулированием рассматриваемой сферы общественных отношений.</w:t>
      </w:r>
      <w:proofErr w:type="gramEnd"/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FA5" w:rsidRPr="002B2FA5">
        <w:rPr>
          <w:rFonts w:ascii="Times New Roman" w:hAnsi="Times New Roman" w:cs="Times New Roman"/>
          <w:sz w:val="28"/>
          <w:szCs w:val="28"/>
        </w:rPr>
        <w:t>3.</w:t>
      </w:r>
      <w:r w:rsidR="00E65697">
        <w:rPr>
          <w:rFonts w:ascii="Times New Roman" w:hAnsi="Times New Roman" w:cs="Times New Roman"/>
          <w:sz w:val="28"/>
          <w:szCs w:val="28"/>
        </w:rPr>
        <w:t>8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5F1A82" w:rsidRPr="002B2FA5">
        <w:rPr>
          <w:rFonts w:ascii="Times New Roman" w:hAnsi="Times New Roman" w:cs="Times New Roman"/>
          <w:sz w:val="28"/>
          <w:szCs w:val="28"/>
        </w:rPr>
        <w:t>Уполномоченный орган при оценке эффективности предложенных регулирующим органом вариантов правового регулирования основывается на сведениях, содержащихся в соответствующих разделах сводного отчета, и определяет: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лиц, участвующих в правоотношениях, подлежащих правовому регулированию, и динамики их численности;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обоснованность определения целей предлагаемого правового регулирования;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практическую реализуемость заявленных целей предлагаемого правового регулирования;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F1A82" w:rsidRPr="002B2FA5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="005F1A82" w:rsidRPr="002B2FA5">
        <w:rPr>
          <w:rFonts w:ascii="Times New Roman" w:hAnsi="Times New Roman" w:cs="Times New Roman"/>
          <w:sz w:val="28"/>
          <w:szCs w:val="28"/>
        </w:rPr>
        <w:t xml:space="preserve"> показателей достижения целей предлагаемого правового регулирования и возможность последующего мониторинга их достижения;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корректность оценки регулирующим органом дополнительных расходов и доходов потенциальных лиц, участвующих в правоотношениях, подлежащих правовому регулированию, и расходов местного бюджета (бюджета муниципального образования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1A82" w:rsidRPr="002B2FA5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степень выявления регулирующим органом всех возможных рисков введения предлагаемого правового регулирования.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FA5">
        <w:rPr>
          <w:rFonts w:ascii="Times New Roman" w:hAnsi="Times New Roman" w:cs="Times New Roman"/>
          <w:sz w:val="28"/>
          <w:szCs w:val="28"/>
        </w:rPr>
        <w:t>3.</w:t>
      </w:r>
      <w:r w:rsidR="00E65697">
        <w:rPr>
          <w:rFonts w:ascii="Times New Roman" w:hAnsi="Times New Roman" w:cs="Times New Roman"/>
          <w:sz w:val="28"/>
          <w:szCs w:val="28"/>
        </w:rPr>
        <w:t>9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A82" w:rsidRPr="002B2FA5">
        <w:rPr>
          <w:rFonts w:ascii="Times New Roman" w:hAnsi="Times New Roman" w:cs="Times New Roman"/>
          <w:sz w:val="28"/>
          <w:szCs w:val="28"/>
        </w:rPr>
        <w:t>Уполномоченный орган в целях выявления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, а также положений, способствующих возникновению необоснованных расходов физических и юридических лиц в сфере предпринимательской и инвестиционной деятельности и </w:t>
      </w:r>
      <w:r w:rsidR="005F1A82" w:rsidRPr="002B2FA5">
        <w:rPr>
          <w:rFonts w:ascii="Times New Roman" w:hAnsi="Times New Roman" w:cs="Times New Roman"/>
          <w:sz w:val="28"/>
          <w:szCs w:val="28"/>
        </w:rPr>
        <w:lastRenderedPageBreak/>
        <w:t>необоснованных расходов местного бюджета</w:t>
      </w:r>
      <w:proofErr w:type="gramEnd"/>
      <w:r w:rsidR="005F1A82" w:rsidRPr="002B2FA5">
        <w:rPr>
          <w:rFonts w:ascii="Times New Roman" w:hAnsi="Times New Roman" w:cs="Times New Roman"/>
          <w:sz w:val="28"/>
          <w:szCs w:val="28"/>
        </w:rPr>
        <w:t xml:space="preserve"> (бюджета муниципального образования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), при проведении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65697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2B2FA5">
        <w:rPr>
          <w:rFonts w:ascii="Times New Roman" w:hAnsi="Times New Roman" w:cs="Times New Roman"/>
          <w:sz w:val="28"/>
          <w:szCs w:val="28"/>
        </w:rPr>
        <w:t>устанавливает: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потенциальные группы участников общественных отношений, интересы которых будут затронуты правовым регулированием в части прав и обязанностей физических и юридических лиц в сфере предпринимательской и инвестиционной деятельности;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проблему,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</w:t>
      </w:r>
      <w:r w:rsidR="00E65697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>, а также возможность ее решения иными правовыми, информационными или организационными средствами;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цели правового регулирования, предусмотренные проектом</w:t>
      </w:r>
      <w:r w:rsidR="00E65697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>, и их соответствие принципам правового регулирования, установленным законодательством Российской Федерации и Краснодарского края;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изменения содержания прав и обязанностей физических и юридических лиц в сфере предпринимательской и инвестиционной деятельности, а также изменения содержания или порядка </w:t>
      </w:r>
      <w:proofErr w:type="gramStart"/>
      <w:r w:rsidR="005F1A82" w:rsidRPr="002B2FA5">
        <w:rPr>
          <w:rFonts w:ascii="Times New Roman" w:hAnsi="Times New Roman" w:cs="Times New Roman"/>
          <w:sz w:val="28"/>
          <w:szCs w:val="28"/>
        </w:rPr>
        <w:t>реализации полномочий органов местного самоуправления муниципального образования</w:t>
      </w:r>
      <w:proofErr w:type="gramEnd"/>
      <w:r w:rsidR="005F1A82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F1A82" w:rsidRPr="002B2FA5">
        <w:rPr>
          <w:rFonts w:ascii="Times New Roman" w:hAnsi="Times New Roman" w:cs="Times New Roman"/>
          <w:sz w:val="28"/>
          <w:szCs w:val="28"/>
        </w:rPr>
        <w:t>в отношениях с физическими и юридическими лицами в сфере предпринимательской и инвестиционной деятельности;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возможные риски </w:t>
      </w:r>
      <w:proofErr w:type="spellStart"/>
      <w:r w:rsidR="005F1A82" w:rsidRPr="002B2FA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5F1A82" w:rsidRPr="002B2FA5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развития отраслей экономики муниципального образования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1A82" w:rsidRPr="002B2FA5">
        <w:rPr>
          <w:rFonts w:ascii="Times New Roman" w:hAnsi="Times New Roman" w:cs="Times New Roman"/>
          <w:sz w:val="28"/>
          <w:szCs w:val="28"/>
        </w:rPr>
        <w:t>;</w:t>
      </w:r>
    </w:p>
    <w:p w:rsidR="005F1A82" w:rsidRPr="002B2FA5" w:rsidRDefault="00B921F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A82" w:rsidRPr="002B2FA5">
        <w:rPr>
          <w:rFonts w:ascii="Times New Roman" w:hAnsi="Times New Roman" w:cs="Times New Roman"/>
          <w:sz w:val="28"/>
          <w:szCs w:val="28"/>
        </w:rPr>
        <w:t>возможные расходы местного бюджета (бюджета муниципального образования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867F2C" w:rsidRPr="00867F2C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1A82" w:rsidRPr="002B2FA5">
        <w:rPr>
          <w:rFonts w:ascii="Times New Roman" w:hAnsi="Times New Roman" w:cs="Times New Roman"/>
          <w:sz w:val="28"/>
          <w:szCs w:val="28"/>
        </w:rPr>
        <w:t>), а также предполагаемые расходы физических и юридических лиц в сфере предпринимательской и инвестиционной деятельности в случае принятия предлагаемого проекта</w:t>
      </w:r>
      <w:r w:rsidR="00E65697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>.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FA5" w:rsidRPr="002B2FA5">
        <w:rPr>
          <w:rFonts w:ascii="Times New Roman" w:hAnsi="Times New Roman" w:cs="Times New Roman"/>
          <w:sz w:val="28"/>
          <w:szCs w:val="28"/>
        </w:rPr>
        <w:t>3.</w:t>
      </w:r>
      <w:r w:rsidR="00E65697">
        <w:rPr>
          <w:rFonts w:ascii="Times New Roman" w:hAnsi="Times New Roman" w:cs="Times New Roman"/>
          <w:sz w:val="28"/>
          <w:szCs w:val="28"/>
        </w:rPr>
        <w:t>10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Участники публичных консультаций направляют в уполномоченный орган замечания и (или) предложения к проекту </w:t>
      </w:r>
      <w:r w:rsidR="00E65697">
        <w:rPr>
          <w:rFonts w:ascii="Times New Roman" w:hAnsi="Times New Roman" w:cs="Times New Roman"/>
          <w:sz w:val="28"/>
          <w:szCs w:val="28"/>
        </w:rPr>
        <w:t xml:space="preserve">МНПА </w:t>
      </w:r>
      <w:r w:rsidR="005F1A82" w:rsidRPr="002B2FA5">
        <w:rPr>
          <w:rFonts w:ascii="Times New Roman" w:hAnsi="Times New Roman" w:cs="Times New Roman"/>
          <w:sz w:val="28"/>
          <w:szCs w:val="28"/>
        </w:rPr>
        <w:t>в установленный срок.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697">
        <w:rPr>
          <w:rFonts w:ascii="Times New Roman" w:hAnsi="Times New Roman" w:cs="Times New Roman"/>
          <w:sz w:val="28"/>
          <w:szCs w:val="28"/>
        </w:rPr>
        <w:t>3.11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Замечания и (или) предложения участников публичных консультаций, поступившие к проекту</w:t>
      </w:r>
      <w:r w:rsidR="00E65697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, в обязательном порядке рассматриваются уполномоченным органом при подготовке заключения об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2B2FA5">
        <w:rPr>
          <w:rFonts w:ascii="Times New Roman" w:hAnsi="Times New Roman" w:cs="Times New Roman"/>
          <w:sz w:val="28"/>
          <w:szCs w:val="28"/>
        </w:rPr>
        <w:t>проекта</w:t>
      </w:r>
      <w:r w:rsidR="00E65697">
        <w:rPr>
          <w:rFonts w:ascii="Times New Roman" w:hAnsi="Times New Roman" w:cs="Times New Roman"/>
          <w:sz w:val="28"/>
          <w:szCs w:val="28"/>
        </w:rPr>
        <w:t xml:space="preserve"> 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>.</w:t>
      </w:r>
    </w:p>
    <w:p w:rsidR="005F1A82" w:rsidRPr="002B2FA5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697">
        <w:rPr>
          <w:rFonts w:ascii="Times New Roman" w:hAnsi="Times New Roman" w:cs="Times New Roman"/>
          <w:sz w:val="28"/>
          <w:szCs w:val="28"/>
        </w:rPr>
        <w:t>3.12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Рекомендации и предложения по вопросам оформления и опубликования результатов</w:t>
      </w:r>
      <w:r w:rsidR="00E65697" w:rsidRPr="00E65697">
        <w:rPr>
          <w:rFonts w:ascii="Times New Roman" w:hAnsi="Times New Roman" w:cs="Times New Roman"/>
          <w:sz w:val="28"/>
          <w:szCs w:val="28"/>
        </w:rPr>
        <w:t xml:space="preserve">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E65697" w:rsidRPr="002B2FA5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65697">
        <w:rPr>
          <w:rFonts w:ascii="Times New Roman" w:hAnsi="Times New Roman" w:cs="Times New Roman"/>
          <w:sz w:val="28"/>
          <w:szCs w:val="28"/>
        </w:rPr>
        <w:t>МНПА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, по вопросам организационного, правового и методического совершенствования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E65697" w:rsidRPr="002B2FA5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65697">
        <w:rPr>
          <w:rFonts w:ascii="Times New Roman" w:hAnsi="Times New Roman" w:cs="Times New Roman"/>
          <w:sz w:val="28"/>
          <w:szCs w:val="28"/>
        </w:rPr>
        <w:t xml:space="preserve">МНПА </w:t>
      </w:r>
      <w:r w:rsidR="00F81605">
        <w:rPr>
          <w:rFonts w:ascii="Times New Roman" w:hAnsi="Times New Roman" w:cs="Times New Roman"/>
          <w:sz w:val="28"/>
          <w:szCs w:val="28"/>
        </w:rPr>
        <w:t>могут быть внесены к</w:t>
      </w:r>
      <w:r w:rsidR="005F1A82" w:rsidRPr="002B2FA5">
        <w:rPr>
          <w:rFonts w:ascii="Times New Roman" w:hAnsi="Times New Roman" w:cs="Times New Roman"/>
          <w:sz w:val="28"/>
          <w:szCs w:val="28"/>
        </w:rPr>
        <w:t>онсультативным советом по оценке регулирующего воздействия и экспертизе муниципальных нормативных правовых актов муниципального образования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397305" w:rsidRPr="00397305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, </w:t>
      </w:r>
      <w:r w:rsidR="00CC6C17" w:rsidRPr="00CC6C17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актами обязанности для субъектов предпринимательской и инвестиционной деятельности</w:t>
      </w:r>
      <w:r w:rsidR="00264C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64CFC"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 w:rsidR="00264CFC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264CFC">
        <w:rPr>
          <w:rFonts w:ascii="Times New Roman" w:hAnsi="Times New Roman" w:cs="Times New Roman"/>
          <w:sz w:val="28"/>
          <w:szCs w:val="28"/>
        </w:rPr>
        <w:lastRenderedPageBreak/>
        <w:t>утвержд</w:t>
      </w:r>
      <w:r w:rsidR="00C4285F">
        <w:rPr>
          <w:rFonts w:ascii="Times New Roman" w:hAnsi="Times New Roman" w:cs="Times New Roman"/>
          <w:sz w:val="28"/>
          <w:szCs w:val="28"/>
        </w:rPr>
        <w:t>ается</w:t>
      </w:r>
      <w:r w:rsidR="005F1A82" w:rsidRPr="002B2F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</w:t>
      </w:r>
      <w:r w:rsidR="00397305" w:rsidRPr="00397305">
        <w:rPr>
          <w:rFonts w:ascii="Times New Roman" w:hAnsi="Times New Roman" w:cs="Times New Roman"/>
          <w:sz w:val="28"/>
          <w:szCs w:val="28"/>
        </w:rPr>
        <w:t>Туапсинский</w:t>
      </w:r>
      <w:r w:rsidR="002B2FA5" w:rsidRPr="002B2F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1A82" w:rsidRPr="002B2FA5">
        <w:rPr>
          <w:rFonts w:ascii="Times New Roman" w:hAnsi="Times New Roman" w:cs="Times New Roman"/>
          <w:sz w:val="28"/>
          <w:szCs w:val="28"/>
        </w:rPr>
        <w:t>.</w:t>
      </w:r>
    </w:p>
    <w:p w:rsidR="005F1A82" w:rsidRDefault="00FF1D34" w:rsidP="005F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697">
        <w:rPr>
          <w:rFonts w:ascii="Times New Roman" w:hAnsi="Times New Roman" w:cs="Times New Roman"/>
          <w:sz w:val="28"/>
          <w:szCs w:val="28"/>
        </w:rPr>
        <w:t>3.13</w:t>
      </w:r>
      <w:r w:rsidR="00B5700E">
        <w:rPr>
          <w:rFonts w:ascii="Times New Roman" w:hAnsi="Times New Roman" w:cs="Times New Roman"/>
          <w:sz w:val="28"/>
          <w:szCs w:val="28"/>
        </w:rPr>
        <w:t>.</w:t>
      </w:r>
      <w:r w:rsidR="005F1A82" w:rsidRPr="007229DC">
        <w:rPr>
          <w:rFonts w:ascii="Times New Roman" w:hAnsi="Times New Roman" w:cs="Times New Roman"/>
          <w:sz w:val="28"/>
          <w:szCs w:val="28"/>
        </w:rPr>
        <w:t xml:space="preserve"> По результатам проведения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5F1A82" w:rsidRPr="007229DC">
        <w:rPr>
          <w:rFonts w:ascii="Times New Roman" w:hAnsi="Times New Roman" w:cs="Times New Roman"/>
          <w:sz w:val="28"/>
          <w:szCs w:val="28"/>
        </w:rPr>
        <w:t>уполномоченный орган составляет заключение об</w:t>
      </w:r>
      <w:r w:rsidR="00E65697" w:rsidRPr="00E65697">
        <w:rPr>
          <w:rFonts w:ascii="Times New Roman" w:hAnsi="Times New Roman" w:cs="Times New Roman"/>
          <w:sz w:val="28"/>
          <w:szCs w:val="28"/>
        </w:rPr>
        <w:t xml:space="preserve"> </w:t>
      </w:r>
      <w:r w:rsidR="00E65697">
        <w:rPr>
          <w:rFonts w:ascii="Times New Roman" w:hAnsi="Times New Roman" w:cs="Times New Roman"/>
          <w:sz w:val="28"/>
          <w:szCs w:val="28"/>
        </w:rPr>
        <w:t xml:space="preserve">ОРВ </w:t>
      </w:r>
      <w:r w:rsidR="00E65697" w:rsidRPr="002B2FA5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65697">
        <w:rPr>
          <w:rFonts w:ascii="Times New Roman" w:hAnsi="Times New Roman" w:cs="Times New Roman"/>
          <w:sz w:val="28"/>
          <w:szCs w:val="28"/>
        </w:rPr>
        <w:t>МНПА</w:t>
      </w:r>
      <w:r w:rsidR="005F1A82" w:rsidRPr="007229DC">
        <w:rPr>
          <w:rFonts w:ascii="Times New Roman" w:hAnsi="Times New Roman" w:cs="Times New Roman"/>
          <w:sz w:val="28"/>
          <w:szCs w:val="28"/>
        </w:rPr>
        <w:t>.</w:t>
      </w:r>
    </w:p>
    <w:p w:rsidR="007229DC" w:rsidRPr="00450D49" w:rsidRDefault="007229DC" w:rsidP="00450D4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DC" w:rsidRPr="00397305" w:rsidRDefault="00450D49" w:rsidP="00264CF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7305">
        <w:rPr>
          <w:rFonts w:ascii="Times New Roman" w:hAnsi="Times New Roman" w:cs="Times New Roman"/>
          <w:b/>
          <w:sz w:val="28"/>
          <w:szCs w:val="28"/>
        </w:rPr>
        <w:t xml:space="preserve">4. Подготовка заключения об оценке регулирующего воздействия проекта муниципального нормативного правового акта </w:t>
      </w:r>
      <w:r w:rsidR="00F81605" w:rsidRPr="0039730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A5382" w:rsidRPr="005A5382">
        <w:rPr>
          <w:rFonts w:ascii="Times New Roman" w:hAnsi="Times New Roman" w:cs="Times New Roman"/>
          <w:b/>
          <w:sz w:val="28"/>
          <w:szCs w:val="28"/>
        </w:rPr>
        <w:t>Туапсинский</w:t>
      </w:r>
      <w:r w:rsidR="00F81605" w:rsidRPr="00397305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Pr="00397305">
        <w:rPr>
          <w:rFonts w:ascii="Times New Roman" w:hAnsi="Times New Roman" w:cs="Times New Roman"/>
          <w:b/>
          <w:sz w:val="28"/>
          <w:szCs w:val="28"/>
        </w:rPr>
        <w:t>уполномоченным органом</w:t>
      </w:r>
    </w:p>
    <w:p w:rsidR="00BA6C3C" w:rsidRPr="00450D49" w:rsidRDefault="00BA6C3C" w:rsidP="00450D4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29DC" w:rsidRPr="007229DC" w:rsidRDefault="00565472" w:rsidP="00722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29"/>
      <w:bookmarkEnd w:id="16"/>
      <w:r>
        <w:rPr>
          <w:rFonts w:ascii="Times New Roman" w:hAnsi="Times New Roman" w:cs="Times New Roman"/>
          <w:sz w:val="28"/>
          <w:szCs w:val="28"/>
        </w:rPr>
        <w:tab/>
      </w:r>
      <w:r w:rsidR="007229DC">
        <w:rPr>
          <w:rFonts w:ascii="Times New Roman" w:hAnsi="Times New Roman" w:cs="Times New Roman"/>
          <w:sz w:val="28"/>
          <w:szCs w:val="28"/>
        </w:rPr>
        <w:t>4.1</w:t>
      </w:r>
      <w:r w:rsidR="00DA0168">
        <w:rPr>
          <w:rFonts w:ascii="Times New Roman" w:hAnsi="Times New Roman" w:cs="Times New Roman"/>
          <w:sz w:val="28"/>
          <w:szCs w:val="28"/>
        </w:rPr>
        <w:t>.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9DC" w:rsidRPr="007229DC">
        <w:rPr>
          <w:rFonts w:ascii="Times New Roman" w:hAnsi="Times New Roman" w:cs="Times New Roman"/>
          <w:sz w:val="28"/>
          <w:szCs w:val="28"/>
        </w:rPr>
        <w:t xml:space="preserve">В заключении об </w:t>
      </w:r>
      <w:r w:rsidR="00C6225E">
        <w:rPr>
          <w:rFonts w:ascii="Times New Roman" w:hAnsi="Times New Roman" w:cs="Times New Roman"/>
          <w:sz w:val="28"/>
          <w:szCs w:val="28"/>
        </w:rPr>
        <w:t>ОРВ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C6225E">
        <w:rPr>
          <w:rFonts w:ascii="Times New Roman" w:hAnsi="Times New Roman" w:cs="Times New Roman"/>
          <w:sz w:val="28"/>
          <w:szCs w:val="28"/>
        </w:rPr>
        <w:t>МНПА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(далее - заключение) описываются</w:t>
      </w:r>
      <w:r w:rsidR="00821D2B">
        <w:rPr>
          <w:rFonts w:ascii="Times New Roman" w:hAnsi="Times New Roman" w:cs="Times New Roman"/>
          <w:sz w:val="28"/>
          <w:szCs w:val="28"/>
        </w:rPr>
        <w:t xml:space="preserve"> выводы об обоснованности выбора регулирующим органом варианта правового регулирования и о наличии/отсутствии положений, необоснованно затрудняющих осуществление предпринимательской и инвестиционной деятельности</w:t>
      </w:r>
      <w:r w:rsidR="00BE19F3">
        <w:rPr>
          <w:rFonts w:ascii="Times New Roman" w:hAnsi="Times New Roman" w:cs="Times New Roman"/>
          <w:sz w:val="28"/>
          <w:szCs w:val="28"/>
        </w:rPr>
        <w:t>, оказывающих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негативное влияние на отрасли экономики муниципального образования </w:t>
      </w:r>
      <w:r w:rsidR="00397305" w:rsidRPr="00397305">
        <w:rPr>
          <w:rFonts w:ascii="Times New Roman" w:hAnsi="Times New Roman" w:cs="Times New Roman"/>
          <w:sz w:val="28"/>
          <w:szCs w:val="28"/>
        </w:rPr>
        <w:t>Туапсинский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район, способствующи</w:t>
      </w:r>
      <w:r w:rsidR="00BE19F3">
        <w:rPr>
          <w:rFonts w:ascii="Times New Roman" w:hAnsi="Times New Roman" w:cs="Times New Roman"/>
          <w:sz w:val="28"/>
          <w:szCs w:val="28"/>
        </w:rPr>
        <w:t>х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физических и юридических лиц в сфере предпринимательской и инвестиционной деятельности, а также необоснованных расходов местного бюджета</w:t>
      </w:r>
      <w:proofErr w:type="gramEnd"/>
      <w:r w:rsidR="007229DC" w:rsidRPr="007229DC">
        <w:rPr>
          <w:rFonts w:ascii="Times New Roman" w:hAnsi="Times New Roman" w:cs="Times New Roman"/>
          <w:sz w:val="28"/>
          <w:szCs w:val="28"/>
        </w:rPr>
        <w:t xml:space="preserve"> (бюджета муниципального образования </w:t>
      </w:r>
      <w:r w:rsidR="00397305" w:rsidRPr="00397305">
        <w:rPr>
          <w:rFonts w:ascii="Times New Roman" w:hAnsi="Times New Roman" w:cs="Times New Roman"/>
          <w:sz w:val="28"/>
          <w:szCs w:val="28"/>
        </w:rPr>
        <w:t>Туапсинский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район). Также в заключени</w:t>
      </w:r>
      <w:proofErr w:type="gramStart"/>
      <w:r w:rsidR="007229DC" w:rsidRPr="007229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отражаются сведения о соблюдении регулирующим органом процедур, предусмотренных настоящим Порядком.</w:t>
      </w:r>
    </w:p>
    <w:p w:rsidR="007229DC" w:rsidRPr="007229DC" w:rsidRDefault="00565472" w:rsidP="00722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ar644" w:tooltip="Ссылка на текущий документ" w:history="1">
        <w:r w:rsidR="007229DC" w:rsidRPr="00FE0130">
          <w:rPr>
            <w:rFonts w:ascii="Times New Roman" w:hAnsi="Times New Roman" w:cs="Times New Roman"/>
            <w:sz w:val="28"/>
            <w:szCs w:val="28"/>
          </w:rPr>
          <w:t>заключения</w:t>
        </w:r>
      </w:hyperlink>
      <w:r w:rsidR="00264CFC"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="00DA0168">
        <w:rPr>
          <w:rFonts w:ascii="Times New Roman" w:hAnsi="Times New Roman" w:cs="Times New Roman"/>
          <w:sz w:val="28"/>
          <w:szCs w:val="28"/>
        </w:rPr>
        <w:t xml:space="preserve"> 4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FE0130" w:rsidRPr="007229DC" w:rsidRDefault="00565472" w:rsidP="00A71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9DC" w:rsidRPr="007229DC">
        <w:rPr>
          <w:rFonts w:ascii="Times New Roman" w:hAnsi="Times New Roman" w:cs="Times New Roman"/>
          <w:sz w:val="28"/>
          <w:szCs w:val="28"/>
        </w:rPr>
        <w:t>4.2</w:t>
      </w:r>
      <w:r w:rsidR="00DA0168">
        <w:rPr>
          <w:rFonts w:ascii="Times New Roman" w:hAnsi="Times New Roman" w:cs="Times New Roman"/>
          <w:sz w:val="28"/>
          <w:szCs w:val="28"/>
        </w:rPr>
        <w:t>.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В случае выявления положений, предусмотренных </w:t>
      </w:r>
      <w:hyperlink w:anchor="Par129" w:tooltip="Ссылка на текущий документ" w:history="1">
        <w:r w:rsidR="007229DC" w:rsidRPr="00FE0130">
          <w:rPr>
            <w:rFonts w:ascii="Times New Roman" w:hAnsi="Times New Roman" w:cs="Times New Roman"/>
            <w:sz w:val="28"/>
            <w:szCs w:val="28"/>
          </w:rPr>
          <w:t>пунктом 4.1 раздела 4</w:t>
        </w:r>
      </w:hyperlink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направляет в регулирующий орган заключение с перечнем замечаний, в том числе по предмету предполагаемого регулирования.</w:t>
      </w:r>
    </w:p>
    <w:p w:rsidR="00BE19F3" w:rsidRDefault="00565472" w:rsidP="00722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9DC" w:rsidRPr="007229DC">
        <w:rPr>
          <w:rFonts w:ascii="Times New Roman" w:hAnsi="Times New Roman" w:cs="Times New Roman"/>
          <w:sz w:val="28"/>
          <w:szCs w:val="28"/>
        </w:rPr>
        <w:t>4.3</w:t>
      </w:r>
      <w:r w:rsidR="00DA0168">
        <w:rPr>
          <w:rFonts w:ascii="Times New Roman" w:hAnsi="Times New Roman" w:cs="Times New Roman"/>
          <w:sz w:val="28"/>
          <w:szCs w:val="28"/>
        </w:rPr>
        <w:t>.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Регулирующий орган учитывает выводы, изложенные в заключени</w:t>
      </w:r>
      <w:proofErr w:type="gramStart"/>
      <w:r w:rsidR="007229DC" w:rsidRPr="007229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229DC" w:rsidRPr="007229DC">
        <w:rPr>
          <w:rFonts w:ascii="Times New Roman" w:hAnsi="Times New Roman" w:cs="Times New Roman"/>
          <w:sz w:val="28"/>
          <w:szCs w:val="28"/>
        </w:rPr>
        <w:t xml:space="preserve"> уполномоченного органа, при доработке проекта</w:t>
      </w:r>
      <w:r w:rsidR="00D54E2C">
        <w:rPr>
          <w:rFonts w:ascii="Times New Roman" w:hAnsi="Times New Roman" w:cs="Times New Roman"/>
          <w:sz w:val="28"/>
          <w:szCs w:val="28"/>
        </w:rPr>
        <w:t xml:space="preserve"> МНПА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, в том числе при выборе наиболее эффективного варианта решения проблемы. </w:t>
      </w:r>
      <w:r w:rsidR="00C6225E">
        <w:rPr>
          <w:rFonts w:ascii="Times New Roman" w:hAnsi="Times New Roman" w:cs="Times New Roman"/>
          <w:sz w:val="28"/>
          <w:szCs w:val="28"/>
        </w:rPr>
        <w:t xml:space="preserve">По итогам доработки проекта МНПА регулирующий орган повторно направляет проект МНПА в уполномоченный орган для получения заключения. </w:t>
      </w:r>
    </w:p>
    <w:p w:rsidR="007229DC" w:rsidRPr="007229DC" w:rsidRDefault="00565472" w:rsidP="00722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9DC" w:rsidRPr="007229DC">
        <w:rPr>
          <w:rFonts w:ascii="Times New Roman" w:hAnsi="Times New Roman" w:cs="Times New Roman"/>
          <w:sz w:val="28"/>
          <w:szCs w:val="28"/>
        </w:rPr>
        <w:t>4.4</w:t>
      </w:r>
      <w:r w:rsidR="002B20C1">
        <w:rPr>
          <w:rFonts w:ascii="Times New Roman" w:hAnsi="Times New Roman" w:cs="Times New Roman"/>
          <w:sz w:val="28"/>
          <w:szCs w:val="28"/>
        </w:rPr>
        <w:t>.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</w:t>
      </w:r>
      <w:r w:rsidR="00A71314">
        <w:rPr>
          <w:rFonts w:ascii="Times New Roman" w:hAnsi="Times New Roman" w:cs="Times New Roman"/>
          <w:sz w:val="28"/>
          <w:szCs w:val="28"/>
        </w:rPr>
        <w:t>В случае несогласия регулирующего органа с выводами, изложенными в заключени</w:t>
      </w:r>
      <w:proofErr w:type="gramStart"/>
      <w:r w:rsidR="00A713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71314">
        <w:rPr>
          <w:rFonts w:ascii="Times New Roman" w:hAnsi="Times New Roman" w:cs="Times New Roman"/>
          <w:sz w:val="28"/>
          <w:szCs w:val="28"/>
        </w:rPr>
        <w:t xml:space="preserve"> уполномоченного органа, проводится совещание по урегулированию возникших разногласий в соответствии с разделом 6 настоящего порядка</w:t>
      </w:r>
      <w:r w:rsidR="007229DC" w:rsidRPr="007229DC">
        <w:rPr>
          <w:rFonts w:ascii="Times New Roman" w:hAnsi="Times New Roman" w:cs="Times New Roman"/>
          <w:sz w:val="28"/>
          <w:szCs w:val="28"/>
        </w:rPr>
        <w:t>.</w:t>
      </w:r>
    </w:p>
    <w:p w:rsidR="007229DC" w:rsidRPr="007229DC" w:rsidRDefault="00565472" w:rsidP="00722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9DC" w:rsidRPr="007229DC">
        <w:rPr>
          <w:rFonts w:ascii="Times New Roman" w:hAnsi="Times New Roman" w:cs="Times New Roman"/>
          <w:sz w:val="28"/>
          <w:szCs w:val="28"/>
        </w:rPr>
        <w:t>4.5</w:t>
      </w:r>
      <w:r w:rsidR="002B20C1">
        <w:rPr>
          <w:rFonts w:ascii="Times New Roman" w:hAnsi="Times New Roman" w:cs="Times New Roman"/>
          <w:sz w:val="28"/>
          <w:szCs w:val="28"/>
        </w:rPr>
        <w:t>.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В случае отсутствия замечаний к проекту</w:t>
      </w:r>
      <w:r w:rsidR="00264CFC">
        <w:rPr>
          <w:rFonts w:ascii="Times New Roman" w:hAnsi="Times New Roman" w:cs="Times New Roman"/>
          <w:sz w:val="28"/>
          <w:szCs w:val="28"/>
        </w:rPr>
        <w:t xml:space="preserve"> МНПА</w:t>
      </w:r>
      <w:r w:rsidR="007229DC" w:rsidRPr="007229DC">
        <w:rPr>
          <w:rFonts w:ascii="Times New Roman" w:hAnsi="Times New Roman" w:cs="Times New Roman"/>
          <w:sz w:val="28"/>
          <w:szCs w:val="28"/>
        </w:rPr>
        <w:t>, требующих устранения, уполномоченный орган направляет в регулирующий орган положительное заключение.</w:t>
      </w:r>
    </w:p>
    <w:p w:rsidR="007229DC" w:rsidRDefault="00565472" w:rsidP="00722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168">
        <w:rPr>
          <w:rFonts w:ascii="Times New Roman" w:hAnsi="Times New Roman" w:cs="Times New Roman"/>
          <w:sz w:val="28"/>
          <w:szCs w:val="28"/>
        </w:rPr>
        <w:t>4.6</w:t>
      </w:r>
      <w:r w:rsidR="002B20C1">
        <w:rPr>
          <w:rFonts w:ascii="Times New Roman" w:hAnsi="Times New Roman" w:cs="Times New Roman"/>
          <w:sz w:val="28"/>
          <w:szCs w:val="28"/>
        </w:rPr>
        <w:t>.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Заключение подлежит размещению уполномоченным органом на официальном </w:t>
      </w:r>
      <w:r w:rsidR="00C35DA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77F56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7229DC" w:rsidRPr="007229DC">
        <w:rPr>
          <w:rFonts w:ascii="Times New Roman" w:hAnsi="Times New Roman" w:cs="Times New Roman"/>
          <w:sz w:val="28"/>
          <w:szCs w:val="28"/>
        </w:rPr>
        <w:t xml:space="preserve"> не позднее 3 рабочих дней со дня его по</w:t>
      </w:r>
      <w:r w:rsidR="007229DC" w:rsidRPr="008D0E31">
        <w:rPr>
          <w:rFonts w:ascii="Times New Roman" w:hAnsi="Times New Roman" w:cs="Times New Roman"/>
          <w:sz w:val="28"/>
          <w:szCs w:val="28"/>
        </w:rPr>
        <w:t>дписания.</w:t>
      </w:r>
    </w:p>
    <w:p w:rsidR="008A254C" w:rsidRPr="00B622FE" w:rsidRDefault="00A71314" w:rsidP="00A71314">
      <w:pPr>
        <w:autoSpaceDE w:val="0"/>
        <w:autoSpaceDN w:val="0"/>
        <w:adjustRightInd w:val="0"/>
        <w:jc w:val="both"/>
      </w:pPr>
      <w:r>
        <w:t xml:space="preserve">       </w:t>
      </w:r>
      <w:r w:rsidR="00565472">
        <w:tab/>
      </w:r>
      <w:r w:rsidR="0073237F">
        <w:t>4.6.1</w:t>
      </w:r>
      <w:r w:rsidR="00C35DA7">
        <w:t>.</w:t>
      </w:r>
      <w:r w:rsidR="0073237F">
        <w:t xml:space="preserve"> </w:t>
      </w:r>
      <w:proofErr w:type="gramStart"/>
      <w:r w:rsidR="008A254C" w:rsidRPr="00B622FE">
        <w:t xml:space="preserve">В случае повторного поступления проекта </w:t>
      </w:r>
      <w:r w:rsidR="008A254C">
        <w:t xml:space="preserve">муниципального </w:t>
      </w:r>
      <w:r w:rsidR="008A254C" w:rsidRPr="00B622FE">
        <w:t>норма</w:t>
      </w:r>
      <w:r w:rsidR="0073237F">
        <w:t>-</w:t>
      </w:r>
      <w:r w:rsidR="008A254C" w:rsidRPr="00B622FE">
        <w:t xml:space="preserve">тивного правового акта, получившего по результатам проведения процедуры оценки регулирующего воздействия положительное заключение </w:t>
      </w:r>
      <w:r w:rsidR="008A254C" w:rsidRPr="00B622FE">
        <w:lastRenderedPageBreak/>
        <w:t>уполномоченного органа, в связи с внесением регулирующим органом изменений, выработанных в процессе дальнейшего согласования проекта, не содержащих положения с высокой или средней степенью регулирующего воздействия</w:t>
      </w:r>
      <w:r w:rsidR="008A254C">
        <w:t xml:space="preserve"> уполномоченным органом повторная процедура оценки регулирующего воздействия не проводится</w:t>
      </w:r>
      <w:r w:rsidR="008A254C" w:rsidRPr="00B622FE">
        <w:t>.</w:t>
      </w:r>
      <w:proofErr w:type="gramEnd"/>
    </w:p>
    <w:p w:rsidR="008A254C" w:rsidRDefault="00B921F4" w:rsidP="008A25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254C" w:rsidRPr="00C857B4">
        <w:rPr>
          <w:rFonts w:ascii="Times New Roman" w:hAnsi="Times New Roman" w:cs="Times New Roman"/>
          <w:sz w:val="28"/>
          <w:szCs w:val="28"/>
        </w:rPr>
        <w:t>Также размещение данного проекта на официаль</w:t>
      </w:r>
      <w:r w:rsidR="00FA7ED0">
        <w:rPr>
          <w:rFonts w:ascii="Times New Roman" w:hAnsi="Times New Roman" w:cs="Times New Roman"/>
          <w:sz w:val="28"/>
          <w:szCs w:val="28"/>
        </w:rPr>
        <w:t xml:space="preserve">ном сайте муниципального образования </w:t>
      </w:r>
      <w:r w:rsidR="005A5382" w:rsidRPr="005A5382">
        <w:rPr>
          <w:rFonts w:ascii="Times New Roman" w:hAnsi="Times New Roman" w:cs="Times New Roman"/>
          <w:sz w:val="28"/>
          <w:szCs w:val="28"/>
        </w:rPr>
        <w:t>Туапсинский</w:t>
      </w:r>
      <w:r w:rsidR="00FA7ED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254C" w:rsidRPr="00C857B4">
        <w:rPr>
          <w:rFonts w:ascii="Times New Roman" w:hAnsi="Times New Roman" w:cs="Times New Roman"/>
          <w:sz w:val="28"/>
          <w:szCs w:val="28"/>
        </w:rPr>
        <w:t xml:space="preserve"> для проведения публичных консультаций не осуществляется</w:t>
      </w:r>
      <w:r w:rsidR="00C857B4">
        <w:rPr>
          <w:rFonts w:ascii="Times New Roman" w:hAnsi="Times New Roman" w:cs="Times New Roman"/>
          <w:sz w:val="28"/>
          <w:szCs w:val="28"/>
        </w:rPr>
        <w:t>.</w:t>
      </w:r>
    </w:p>
    <w:p w:rsidR="00821489" w:rsidRPr="00264CFC" w:rsidRDefault="00821489" w:rsidP="00821489"/>
    <w:p w:rsidR="008D0E31" w:rsidRPr="00F77F56" w:rsidRDefault="00565472" w:rsidP="00B441A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168" w:rsidRPr="00F77F56">
        <w:rPr>
          <w:rFonts w:ascii="Times New Roman" w:hAnsi="Times New Roman" w:cs="Times New Roman"/>
          <w:b/>
          <w:sz w:val="28"/>
          <w:szCs w:val="28"/>
        </w:rPr>
        <w:t>5.</w:t>
      </w:r>
      <w:r w:rsidR="00264CFC" w:rsidRPr="00F77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730" w:rsidRPr="00F77F56">
        <w:rPr>
          <w:rFonts w:ascii="Times New Roman" w:hAnsi="Times New Roman" w:cs="Times New Roman"/>
          <w:b/>
          <w:sz w:val="28"/>
          <w:szCs w:val="28"/>
        </w:rPr>
        <w:t>Оценка</w:t>
      </w:r>
      <w:r w:rsidR="00B441AE" w:rsidRPr="00F77F56">
        <w:rPr>
          <w:rFonts w:ascii="Times New Roman" w:hAnsi="Times New Roman" w:cs="Times New Roman"/>
          <w:b/>
          <w:sz w:val="28"/>
          <w:szCs w:val="28"/>
        </w:rPr>
        <w:t xml:space="preserve"> фактического возд</w:t>
      </w:r>
      <w:r w:rsidR="00264CFC" w:rsidRPr="00F77F56">
        <w:rPr>
          <w:rFonts w:ascii="Times New Roman" w:hAnsi="Times New Roman" w:cs="Times New Roman"/>
          <w:b/>
          <w:sz w:val="28"/>
          <w:szCs w:val="28"/>
        </w:rPr>
        <w:t>ействия муниципальных нормативных</w:t>
      </w:r>
      <w:r w:rsidR="00B441AE" w:rsidRPr="00F77F56">
        <w:rPr>
          <w:rFonts w:ascii="Times New Roman" w:hAnsi="Times New Roman" w:cs="Times New Roman"/>
          <w:b/>
          <w:sz w:val="28"/>
          <w:szCs w:val="28"/>
        </w:rPr>
        <w:t xml:space="preserve"> правовых актов</w:t>
      </w:r>
      <w:r w:rsidR="00575286" w:rsidRPr="00F77F5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F77F56" w:rsidRPr="00F77F56">
        <w:rPr>
          <w:rFonts w:ascii="Times New Roman" w:hAnsi="Times New Roman" w:cs="Times New Roman"/>
          <w:b/>
          <w:sz w:val="28"/>
          <w:szCs w:val="28"/>
        </w:rPr>
        <w:t>Туапсинский</w:t>
      </w:r>
      <w:r w:rsidR="00575286" w:rsidRPr="00F77F5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F75D8" w:rsidRPr="00B441AE" w:rsidRDefault="008F75D8" w:rsidP="00B441A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D0E31" w:rsidRPr="00364AC0" w:rsidRDefault="00565472" w:rsidP="00F77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0E31" w:rsidRPr="008D0E31">
        <w:rPr>
          <w:rFonts w:ascii="Times New Roman" w:hAnsi="Times New Roman" w:cs="Times New Roman"/>
          <w:sz w:val="28"/>
          <w:szCs w:val="28"/>
        </w:rPr>
        <w:t>5.1</w:t>
      </w:r>
      <w:r w:rsidR="002B20C1" w:rsidRPr="008E1730">
        <w:rPr>
          <w:rFonts w:ascii="Times New Roman" w:hAnsi="Times New Roman" w:cs="Times New Roman"/>
          <w:sz w:val="28"/>
          <w:szCs w:val="28"/>
        </w:rPr>
        <w:t>.</w:t>
      </w:r>
      <w:r w:rsidR="00264CFC" w:rsidRPr="008E17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4CFC" w:rsidRPr="008E1730">
        <w:rPr>
          <w:rFonts w:ascii="Times New Roman" w:hAnsi="Times New Roman" w:cs="Times New Roman"/>
          <w:sz w:val="28"/>
          <w:szCs w:val="28"/>
        </w:rPr>
        <w:t>МНПА</w:t>
      </w:r>
      <w:r w:rsidR="008D0E31" w:rsidRPr="008E1730">
        <w:rPr>
          <w:rFonts w:ascii="Times New Roman" w:hAnsi="Times New Roman" w:cs="Times New Roman"/>
          <w:sz w:val="28"/>
          <w:szCs w:val="28"/>
        </w:rPr>
        <w:t>, прошедшие процедуру</w:t>
      </w:r>
      <w:r w:rsidR="00264CFC" w:rsidRPr="008E1730">
        <w:rPr>
          <w:rFonts w:ascii="Times New Roman" w:hAnsi="Times New Roman" w:cs="Times New Roman"/>
          <w:sz w:val="28"/>
          <w:szCs w:val="28"/>
        </w:rPr>
        <w:t xml:space="preserve"> ОРВ</w:t>
      </w:r>
      <w:r w:rsidR="008D0E31" w:rsidRPr="008E1730">
        <w:rPr>
          <w:rFonts w:ascii="Times New Roman" w:hAnsi="Times New Roman" w:cs="Times New Roman"/>
          <w:sz w:val="28"/>
          <w:szCs w:val="28"/>
        </w:rPr>
        <w:t xml:space="preserve">, подлежат </w:t>
      </w:r>
      <w:r w:rsidR="008E1730" w:rsidRPr="008E1730">
        <w:rPr>
          <w:rFonts w:ascii="Times New Roman" w:hAnsi="Times New Roman" w:cs="Times New Roman"/>
          <w:sz w:val="28"/>
          <w:szCs w:val="28"/>
        </w:rPr>
        <w:t xml:space="preserve">оценке фактического воздействия в рамках проведения экспертизы МНПА, затрагивающих вопросы осуществления предпринимательской и инвестиционной деятельности, в соответствии с Порядком проведения экспертизы МНПА муниципального образования </w:t>
      </w:r>
      <w:r w:rsidR="00F77F56" w:rsidRPr="00F77F56">
        <w:rPr>
          <w:rFonts w:ascii="Times New Roman" w:hAnsi="Times New Roman" w:cs="Times New Roman"/>
          <w:sz w:val="28"/>
          <w:szCs w:val="28"/>
        </w:rPr>
        <w:t>Туапсинский</w:t>
      </w:r>
      <w:r w:rsidR="008E1730" w:rsidRPr="008E1730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</w:t>
      </w:r>
      <w:r w:rsidR="00F77ACD" w:rsidRPr="00D0649E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муниципального образования </w:t>
      </w:r>
      <w:r w:rsidR="00F77F56" w:rsidRPr="00F77F56">
        <w:rPr>
          <w:rFonts w:ascii="Times New Roman" w:hAnsi="Times New Roman" w:cs="Times New Roman"/>
          <w:sz w:val="28"/>
          <w:szCs w:val="28"/>
        </w:rPr>
        <w:t xml:space="preserve">Туапсинский </w:t>
      </w:r>
      <w:r w:rsidR="00F77ACD" w:rsidRPr="00D0649E">
        <w:rPr>
          <w:rFonts w:ascii="Times New Roman" w:hAnsi="Times New Roman" w:cs="Times New Roman"/>
          <w:sz w:val="28"/>
          <w:szCs w:val="28"/>
        </w:rPr>
        <w:t>район.</w:t>
      </w:r>
      <w:proofErr w:type="gramEnd"/>
    </w:p>
    <w:p w:rsidR="008D0E31" w:rsidRPr="00AD25DE" w:rsidRDefault="00565472" w:rsidP="00F77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45"/>
      <w:bookmarkEnd w:id="17"/>
      <w:r>
        <w:rPr>
          <w:rFonts w:ascii="Times New Roman" w:hAnsi="Times New Roman" w:cs="Times New Roman"/>
          <w:sz w:val="28"/>
          <w:szCs w:val="28"/>
        </w:rPr>
        <w:tab/>
      </w:r>
      <w:r w:rsidR="008D0E31" w:rsidRPr="00364AC0">
        <w:rPr>
          <w:rFonts w:ascii="Times New Roman" w:hAnsi="Times New Roman" w:cs="Times New Roman"/>
          <w:sz w:val="28"/>
          <w:szCs w:val="28"/>
        </w:rPr>
        <w:t>5.</w:t>
      </w:r>
      <w:r w:rsidR="00F77ACD">
        <w:rPr>
          <w:rFonts w:ascii="Times New Roman" w:hAnsi="Times New Roman" w:cs="Times New Roman"/>
          <w:sz w:val="28"/>
          <w:szCs w:val="28"/>
        </w:rPr>
        <w:t>2</w:t>
      </w:r>
      <w:r w:rsidR="008D0E31" w:rsidRPr="00364AC0">
        <w:rPr>
          <w:rFonts w:ascii="Times New Roman" w:hAnsi="Times New Roman" w:cs="Times New Roman"/>
          <w:sz w:val="28"/>
          <w:szCs w:val="28"/>
        </w:rPr>
        <w:t>. Регулирующий орган, вносивший проект</w:t>
      </w:r>
      <w:r w:rsidR="00264CFC" w:rsidRPr="00364AC0">
        <w:rPr>
          <w:rFonts w:ascii="Times New Roman" w:hAnsi="Times New Roman" w:cs="Times New Roman"/>
          <w:sz w:val="28"/>
          <w:szCs w:val="28"/>
        </w:rPr>
        <w:t xml:space="preserve"> МНПА</w:t>
      </w:r>
      <w:r w:rsidR="008D0E31" w:rsidRPr="00364AC0">
        <w:rPr>
          <w:rFonts w:ascii="Times New Roman" w:hAnsi="Times New Roman" w:cs="Times New Roman"/>
          <w:sz w:val="28"/>
          <w:szCs w:val="28"/>
        </w:rPr>
        <w:t>, при подготовке которого проводилась процедура</w:t>
      </w:r>
      <w:r w:rsidR="00264CFC" w:rsidRPr="00364AC0">
        <w:rPr>
          <w:rFonts w:ascii="Times New Roman" w:hAnsi="Times New Roman" w:cs="Times New Roman"/>
          <w:sz w:val="28"/>
          <w:szCs w:val="28"/>
        </w:rPr>
        <w:t xml:space="preserve"> ОРВ</w:t>
      </w:r>
      <w:r w:rsidR="008D0E31" w:rsidRPr="00364AC0">
        <w:rPr>
          <w:rFonts w:ascii="Times New Roman" w:hAnsi="Times New Roman" w:cs="Times New Roman"/>
          <w:sz w:val="28"/>
          <w:szCs w:val="28"/>
        </w:rPr>
        <w:t xml:space="preserve">, в течение 5 </w:t>
      </w:r>
      <w:r w:rsidR="00C6225E" w:rsidRPr="00364AC0">
        <w:rPr>
          <w:rFonts w:ascii="Times New Roman" w:hAnsi="Times New Roman" w:cs="Times New Roman"/>
          <w:sz w:val="28"/>
          <w:szCs w:val="28"/>
        </w:rPr>
        <w:t>рабочих</w:t>
      </w:r>
      <w:r w:rsidR="008D0E31" w:rsidRPr="00364AC0">
        <w:rPr>
          <w:rFonts w:ascii="Times New Roman" w:hAnsi="Times New Roman" w:cs="Times New Roman"/>
          <w:sz w:val="28"/>
          <w:szCs w:val="28"/>
        </w:rPr>
        <w:t xml:space="preserve"> дней со дня его принятия уведомляет об этом уполномоченный орган.</w:t>
      </w:r>
      <w:bookmarkStart w:id="18" w:name="Par146"/>
      <w:bookmarkEnd w:id="18"/>
    </w:p>
    <w:p w:rsidR="00AD25DE" w:rsidRDefault="00AD25DE" w:rsidP="00821489"/>
    <w:p w:rsidR="00A5760A" w:rsidRDefault="00565472" w:rsidP="00C674DE">
      <w:pPr>
        <w:jc w:val="center"/>
        <w:rPr>
          <w:b/>
        </w:rPr>
      </w:pPr>
      <w:r>
        <w:tab/>
      </w:r>
      <w:r w:rsidR="00C674DE" w:rsidRPr="00A5760A">
        <w:rPr>
          <w:b/>
        </w:rPr>
        <w:t xml:space="preserve">6. </w:t>
      </w:r>
      <w:r w:rsidR="00B35526" w:rsidRPr="00A5760A">
        <w:rPr>
          <w:b/>
        </w:rPr>
        <w:t>У</w:t>
      </w:r>
      <w:r w:rsidR="00C674DE" w:rsidRPr="00A5760A">
        <w:rPr>
          <w:b/>
        </w:rPr>
        <w:t>регулирование разногласий, возникающи</w:t>
      </w:r>
      <w:r w:rsidR="00575286" w:rsidRPr="00A5760A">
        <w:rPr>
          <w:b/>
        </w:rPr>
        <w:t>х</w:t>
      </w:r>
      <w:r w:rsidR="00C674DE" w:rsidRPr="00A5760A">
        <w:rPr>
          <w:b/>
        </w:rPr>
        <w:t xml:space="preserve"> по результатам проведения оценки регулирующего воздействия проекта </w:t>
      </w:r>
    </w:p>
    <w:p w:rsidR="00A5760A" w:rsidRDefault="00C674DE" w:rsidP="00C674DE">
      <w:pPr>
        <w:jc w:val="center"/>
        <w:rPr>
          <w:b/>
        </w:rPr>
      </w:pPr>
      <w:r w:rsidRPr="00A5760A">
        <w:rPr>
          <w:b/>
        </w:rPr>
        <w:t>муниципального нормативного правового акта</w:t>
      </w:r>
      <w:r w:rsidR="00575286" w:rsidRPr="00A5760A">
        <w:rPr>
          <w:b/>
        </w:rPr>
        <w:t xml:space="preserve"> </w:t>
      </w:r>
    </w:p>
    <w:p w:rsidR="00C674DE" w:rsidRPr="00A5760A" w:rsidRDefault="00575286" w:rsidP="00C674DE">
      <w:pPr>
        <w:jc w:val="center"/>
        <w:rPr>
          <w:b/>
        </w:rPr>
      </w:pPr>
      <w:r w:rsidRPr="00A5760A">
        <w:rPr>
          <w:b/>
        </w:rPr>
        <w:t xml:space="preserve">муниципального образования </w:t>
      </w:r>
      <w:r w:rsidR="00A5760A" w:rsidRPr="00A5760A">
        <w:rPr>
          <w:b/>
        </w:rPr>
        <w:t>Туапсинский</w:t>
      </w:r>
      <w:r w:rsidRPr="00A5760A">
        <w:rPr>
          <w:b/>
        </w:rPr>
        <w:t xml:space="preserve"> район</w:t>
      </w:r>
    </w:p>
    <w:p w:rsidR="00C674DE" w:rsidRDefault="00C674DE" w:rsidP="00C674DE">
      <w:pPr>
        <w:ind w:firstLine="567"/>
        <w:jc w:val="both"/>
      </w:pPr>
    </w:p>
    <w:p w:rsidR="00C674DE" w:rsidRDefault="00565472" w:rsidP="00C674DE">
      <w:pPr>
        <w:ind w:firstLine="567"/>
        <w:jc w:val="both"/>
      </w:pPr>
      <w:r>
        <w:tab/>
      </w:r>
      <w:r w:rsidR="005155D9">
        <w:t xml:space="preserve">6.1. Регулирующий орган </w:t>
      </w:r>
      <w:r w:rsidR="00830087">
        <w:t>в случае получения отрицательного заключения об ОРВ проекта МНПА и несогласия с указанными выводами, вправе в течени</w:t>
      </w:r>
      <w:proofErr w:type="gramStart"/>
      <w:r w:rsidR="00830087">
        <w:t>и</w:t>
      </w:r>
      <w:proofErr w:type="gramEnd"/>
      <w:r w:rsidR="00830087">
        <w:t xml:space="preserve"> 10 рабочих дней после получения отрицательного заключения об оценке представить в уполномоченный орган в письменном виде свои возражения.</w:t>
      </w:r>
    </w:p>
    <w:p w:rsidR="00830087" w:rsidRDefault="00565472" w:rsidP="00C674DE">
      <w:pPr>
        <w:ind w:firstLine="567"/>
        <w:jc w:val="both"/>
      </w:pPr>
      <w:r>
        <w:tab/>
      </w:r>
      <w:r w:rsidR="00830087">
        <w:t>6.2. Уполномоченный орган в течени</w:t>
      </w:r>
      <w:proofErr w:type="gramStart"/>
      <w:r w:rsidR="00830087">
        <w:t>и</w:t>
      </w:r>
      <w:proofErr w:type="gramEnd"/>
      <w:r w:rsidR="00830087">
        <w:t xml:space="preserve"> 5 рабочих дней после получения возражений на отрицательное заключение об оценке (отдельные положения отрицательного заключения об оценке) рассматривает их и в письменной форме уведомляет регулирующий орган:</w:t>
      </w:r>
    </w:p>
    <w:p w:rsidR="00830087" w:rsidRDefault="00565472" w:rsidP="00C674DE">
      <w:pPr>
        <w:ind w:firstLine="567"/>
        <w:jc w:val="both"/>
      </w:pPr>
      <w:r>
        <w:tab/>
      </w:r>
      <w:r w:rsidR="00830087">
        <w:t>о согласии с возражениями на отрицательное заключение об оценке (отдельные положения отрицательного заключения об оценке);</w:t>
      </w:r>
    </w:p>
    <w:p w:rsidR="00830087" w:rsidRDefault="00565472" w:rsidP="00C674DE">
      <w:pPr>
        <w:ind w:firstLine="567"/>
        <w:jc w:val="both"/>
      </w:pPr>
      <w:r>
        <w:tab/>
      </w:r>
      <w:r w:rsidR="00830087">
        <w:t>о несогласии с возражениями на отрицательное заключение об оценке (отдельные положения отрицательного заключения об оценке).</w:t>
      </w:r>
    </w:p>
    <w:p w:rsidR="00830087" w:rsidRDefault="00565472" w:rsidP="00C674DE">
      <w:pPr>
        <w:ind w:firstLine="567"/>
        <w:jc w:val="both"/>
      </w:pPr>
      <w:r>
        <w:tab/>
      </w:r>
      <w:r w:rsidR="00830087">
        <w:t>В случае несогласия с возражениями регулирующ</w:t>
      </w:r>
      <w:r w:rsidR="00D0649E">
        <w:t>его</w:t>
      </w:r>
      <w:r w:rsidR="00830087">
        <w:t xml:space="preserve"> орган</w:t>
      </w:r>
      <w:r w:rsidR="00D0649E">
        <w:t>а</w:t>
      </w:r>
      <w:r w:rsidR="00830087">
        <w:t xml:space="preserve"> на отрицательное заключение об оценке (отдельные положения отрицательного заключения об оценке) </w:t>
      </w:r>
      <w:r w:rsidR="00B35526">
        <w:t xml:space="preserve">уполномоченный орган оформляет таблицу разногласий </w:t>
      </w:r>
      <w:r w:rsidR="00B35526">
        <w:lastRenderedPageBreak/>
        <w:t xml:space="preserve">к проекту МНПА по форме согласно приложению № </w:t>
      </w:r>
      <w:r w:rsidR="00FF5292">
        <w:t>5</w:t>
      </w:r>
      <w:r w:rsidR="00B35526">
        <w:t xml:space="preserve"> к настоящему Порядку и направляет ее регулирующему органу.</w:t>
      </w:r>
    </w:p>
    <w:p w:rsidR="00B35526" w:rsidRDefault="00565472" w:rsidP="00C674DE">
      <w:pPr>
        <w:ind w:firstLine="567"/>
        <w:jc w:val="both"/>
      </w:pPr>
      <w:r>
        <w:tab/>
      </w:r>
      <w:r w:rsidR="00B35526">
        <w:t xml:space="preserve">6.3. </w:t>
      </w:r>
      <w:proofErr w:type="gramStart"/>
      <w:r w:rsidR="00B35526">
        <w:t xml:space="preserve">Разрешение разногласий, возникающих по результатам проведения ОРВ проектов МНПА, в случае несогласия уполномоченного органа с представленными возражениями регулирующего органа и </w:t>
      </w:r>
      <w:proofErr w:type="spellStart"/>
      <w:r w:rsidR="00B35526">
        <w:t>недостижения</w:t>
      </w:r>
      <w:proofErr w:type="spellEnd"/>
      <w:r w:rsidR="00B35526">
        <w:t xml:space="preserve"> договоренности по представленным возражениям, осуществляется на совещании с участием заместителя главы муниципального образования </w:t>
      </w:r>
      <w:r w:rsidR="00A5760A" w:rsidRPr="00A5760A">
        <w:t>Туапсинский</w:t>
      </w:r>
      <w:r w:rsidR="00B35526">
        <w:t xml:space="preserve"> район, курирующего деятельность регулирующего органа, заместителя главы муниципального образования </w:t>
      </w:r>
      <w:r w:rsidR="00A5760A" w:rsidRPr="00A5760A">
        <w:t>Туапсинский</w:t>
      </w:r>
      <w:r w:rsidR="00B35526">
        <w:t xml:space="preserve"> район, курирующего деятельность уполномоченного органа, а</w:t>
      </w:r>
      <w:r w:rsidR="00C5538D">
        <w:t xml:space="preserve"> также заинтересованных лиц, на котором</w:t>
      </w:r>
      <w:r w:rsidR="00B35526">
        <w:t xml:space="preserve"> принимается окончательное решение.</w:t>
      </w:r>
      <w:proofErr w:type="gramEnd"/>
    </w:p>
    <w:p w:rsidR="00166E3D" w:rsidRDefault="00565472" w:rsidP="00C674DE">
      <w:pPr>
        <w:ind w:firstLine="567"/>
        <w:jc w:val="both"/>
      </w:pPr>
      <w:r>
        <w:tab/>
      </w:r>
      <w:r w:rsidR="00B35526">
        <w:t xml:space="preserve">Указанное совещание организует и проводит регулирующий орган в срок не позднее 15 рабочих дней после получения </w:t>
      </w:r>
      <w:r w:rsidR="00166E3D">
        <w:t>таблицы разногласий о несогласии с возражениями на отрицательное заключение об оценке (отдельные положения отрицательного заключения об оценке).</w:t>
      </w:r>
    </w:p>
    <w:p w:rsidR="00B35526" w:rsidRDefault="00565472" w:rsidP="00C674DE">
      <w:pPr>
        <w:ind w:firstLine="567"/>
        <w:jc w:val="both"/>
      </w:pPr>
      <w:r>
        <w:tab/>
      </w:r>
      <w:r w:rsidR="00166E3D">
        <w:t>6.4.</w:t>
      </w:r>
      <w:r w:rsidR="00B35526">
        <w:t xml:space="preserve"> </w:t>
      </w:r>
      <w:r w:rsidR="00166E3D">
        <w:t xml:space="preserve">В целях организации совещания регулирующий орган уведомляет заместителя главы муниципального образования </w:t>
      </w:r>
      <w:r w:rsidR="00A5760A" w:rsidRPr="00A5760A">
        <w:t>Туапсинский</w:t>
      </w:r>
      <w:r w:rsidR="00166E3D">
        <w:t xml:space="preserve"> район, курирующего деятельность регулирующего органа, о наличии разногласий по результатам проведения ОРВ проекта МНПА и о необходимости разрешения указа</w:t>
      </w:r>
      <w:r w:rsidR="00D0649E">
        <w:t xml:space="preserve">нных разногласий с предложением </w:t>
      </w:r>
      <w:r w:rsidR="00166E3D">
        <w:t xml:space="preserve">списка заинтересованных лиц, с целью поиска оптимального регулирующего решения. </w:t>
      </w:r>
    </w:p>
    <w:p w:rsidR="00166E3D" w:rsidRDefault="00565472" w:rsidP="00C674DE">
      <w:pPr>
        <w:ind w:firstLine="567"/>
        <w:jc w:val="both"/>
      </w:pPr>
      <w:r>
        <w:tab/>
      </w:r>
      <w:r w:rsidR="00166E3D">
        <w:t xml:space="preserve">6.5. Заместитель главы муниципального образования </w:t>
      </w:r>
      <w:r w:rsidR="00A5760A" w:rsidRPr="00A5760A">
        <w:t>Туапсинский</w:t>
      </w:r>
      <w:r w:rsidR="00166E3D">
        <w:t xml:space="preserve"> район, курирующий деятельность регулирующего органа, определяет время и место проведения совещания, а также утверждает список заинтересованных лиц, приглашаемых для разрешения разногласий, возникающи</w:t>
      </w:r>
      <w:r w:rsidR="00C5538D">
        <w:t>х</w:t>
      </w:r>
      <w:r w:rsidR="00166E3D">
        <w:t xml:space="preserve"> по результатам проведения ОРВ проекта МНПА.</w:t>
      </w:r>
    </w:p>
    <w:p w:rsidR="00166E3D" w:rsidRDefault="00565472" w:rsidP="00C674DE">
      <w:pPr>
        <w:ind w:firstLine="567"/>
        <w:jc w:val="both"/>
      </w:pPr>
      <w:r>
        <w:tab/>
      </w:r>
      <w:r w:rsidR="00166E3D">
        <w:t>6.6. Регулирующий орган извещает всех заинтересованных лиц по списку о дате, времени и месте проведения совещания не позднее, чем за 5 рабочих дней до дня его проведения.</w:t>
      </w:r>
    </w:p>
    <w:p w:rsidR="00166E3D" w:rsidRDefault="00565472" w:rsidP="00C674DE">
      <w:pPr>
        <w:ind w:firstLine="567"/>
        <w:jc w:val="both"/>
      </w:pPr>
      <w:r>
        <w:tab/>
      </w:r>
      <w:r w:rsidR="00166E3D">
        <w:t>6.7. В случае необходимости регулирующий орган привлекает независимых экспертов для разрешени</w:t>
      </w:r>
      <w:r w:rsidR="00094159">
        <w:t xml:space="preserve">я разногласий, возникающих по результатам проведения ОРВ проектов МНПА, с обязательным присутствием их на совещании. </w:t>
      </w:r>
    </w:p>
    <w:p w:rsidR="00094159" w:rsidRDefault="00565472" w:rsidP="00C674DE">
      <w:pPr>
        <w:ind w:firstLine="567"/>
        <w:jc w:val="both"/>
      </w:pPr>
      <w:r>
        <w:tab/>
      </w:r>
      <w:r w:rsidR="00094159">
        <w:t>6.8.</w:t>
      </w:r>
      <w:r w:rsidR="00516FF6">
        <w:t xml:space="preserve"> </w:t>
      </w:r>
      <w:r w:rsidR="00094159">
        <w:t xml:space="preserve">Председательствует на совещании заместитель главы муниципального образования </w:t>
      </w:r>
      <w:r w:rsidR="00A5760A" w:rsidRPr="00A5760A">
        <w:t>Туапсинский</w:t>
      </w:r>
      <w:r w:rsidR="00094159">
        <w:t xml:space="preserve"> район, курирующий деятельность регулирующего органа, либо уполномоченное им должностное лицо.</w:t>
      </w:r>
    </w:p>
    <w:p w:rsidR="00094159" w:rsidRDefault="00565472" w:rsidP="00C674DE">
      <w:pPr>
        <w:ind w:firstLine="567"/>
        <w:jc w:val="both"/>
      </w:pPr>
      <w:r>
        <w:tab/>
      </w:r>
      <w:r w:rsidR="00094159">
        <w:t>6.9. Совещание является правомочным в случае присутствия на нем не менее двух третей от числа приглашенных заинтересованных лиц согласно списку.</w:t>
      </w:r>
    </w:p>
    <w:p w:rsidR="00094159" w:rsidRDefault="00565472" w:rsidP="00C674DE">
      <w:pPr>
        <w:ind w:firstLine="567"/>
        <w:jc w:val="both"/>
      </w:pPr>
      <w:r>
        <w:tab/>
      </w:r>
      <w:r w:rsidR="00094159">
        <w:t>6.10 Решения принимаются простым большинством голосов присутствующих на совещании заинтересованных лиц.</w:t>
      </w:r>
    </w:p>
    <w:p w:rsidR="00094159" w:rsidRDefault="00565472" w:rsidP="00C674DE">
      <w:pPr>
        <w:ind w:firstLine="567"/>
        <w:jc w:val="both"/>
      </w:pPr>
      <w:r>
        <w:tab/>
      </w:r>
      <w:r w:rsidR="00094159">
        <w:t>6.11. В случае равенства числа голосов решающим является голос председательствующего на совещании лица.</w:t>
      </w:r>
    </w:p>
    <w:p w:rsidR="00094159" w:rsidRDefault="00565472" w:rsidP="00C674DE">
      <w:pPr>
        <w:ind w:firstLine="567"/>
        <w:jc w:val="both"/>
      </w:pPr>
      <w:r>
        <w:lastRenderedPageBreak/>
        <w:tab/>
      </w:r>
      <w:r w:rsidR="00094159">
        <w:t xml:space="preserve">6.12. Принимаемые на совещания решения оформляются протоколом. Протокол должен быть составлен не позднее 3 рабочих дней </w:t>
      </w:r>
      <w:proofErr w:type="gramStart"/>
      <w:r w:rsidR="00094159">
        <w:t>с даты проведения</w:t>
      </w:r>
      <w:proofErr w:type="gramEnd"/>
      <w:r w:rsidR="00094159">
        <w:t xml:space="preserve"> совещания.</w:t>
      </w:r>
    </w:p>
    <w:p w:rsidR="00094159" w:rsidRDefault="00565472" w:rsidP="00C674DE">
      <w:pPr>
        <w:ind w:firstLine="567"/>
        <w:jc w:val="both"/>
      </w:pPr>
      <w:r>
        <w:tab/>
      </w:r>
      <w:r w:rsidR="00094159">
        <w:t>6.13. П</w:t>
      </w:r>
      <w:r w:rsidR="00151CE9">
        <w:t>ротокол оформляется специалистом регулирующего органа, копия протокола направляется в уполномоченный орган.</w:t>
      </w:r>
    </w:p>
    <w:p w:rsidR="00151CE9" w:rsidRDefault="00565472" w:rsidP="00C674DE">
      <w:pPr>
        <w:ind w:firstLine="567"/>
        <w:jc w:val="both"/>
      </w:pPr>
      <w:r>
        <w:tab/>
      </w:r>
      <w:r w:rsidR="00151CE9">
        <w:t>6.14. Решение, принятое по результатам рассмотрения разногласий, подлежит исполнению в срок, указанный в протоколе.</w:t>
      </w:r>
    </w:p>
    <w:p w:rsidR="00C857B4" w:rsidRDefault="00C857B4" w:rsidP="00364AC0">
      <w:pPr>
        <w:ind w:firstLine="567"/>
        <w:jc w:val="both"/>
        <w:rPr>
          <w:color w:val="FFFFFF" w:themeColor="background1"/>
        </w:rPr>
      </w:pPr>
    </w:p>
    <w:p w:rsidR="006E1FC0" w:rsidRDefault="006E1FC0" w:rsidP="00364AC0">
      <w:pPr>
        <w:ind w:firstLine="567"/>
        <w:jc w:val="both"/>
        <w:rPr>
          <w:color w:val="FFFFFF" w:themeColor="background1"/>
        </w:rPr>
      </w:pPr>
    </w:p>
    <w:p w:rsidR="006E1FC0" w:rsidRPr="00364AC0" w:rsidRDefault="006E1FC0" w:rsidP="00364AC0">
      <w:pPr>
        <w:ind w:firstLine="567"/>
        <w:jc w:val="both"/>
      </w:pPr>
    </w:p>
    <w:p w:rsidR="00AD25DE" w:rsidRDefault="00A5760A" w:rsidP="00AD25DE">
      <w:pPr>
        <w:tabs>
          <w:tab w:val="left" w:pos="426"/>
        </w:tabs>
        <w:spacing w:line="252" w:lineRule="auto"/>
        <w:rPr>
          <w:color w:val="000000" w:themeColor="text1"/>
        </w:rPr>
      </w:pPr>
      <w:r>
        <w:rPr>
          <w:color w:val="000000" w:themeColor="text1"/>
        </w:rPr>
        <w:t>Начальник управления экономического</w:t>
      </w:r>
    </w:p>
    <w:p w:rsidR="00A5760A" w:rsidRDefault="00A5760A" w:rsidP="00AD25DE">
      <w:pPr>
        <w:tabs>
          <w:tab w:val="left" w:pos="426"/>
        </w:tabs>
        <w:spacing w:line="252" w:lineRule="auto"/>
        <w:rPr>
          <w:color w:val="000000" w:themeColor="text1"/>
        </w:rPr>
      </w:pPr>
      <w:r>
        <w:rPr>
          <w:color w:val="000000" w:themeColor="text1"/>
        </w:rPr>
        <w:t xml:space="preserve">развития администрации </w:t>
      </w:r>
      <w:r w:rsidR="00AD25DE" w:rsidRPr="002F4F95">
        <w:rPr>
          <w:color w:val="000000" w:themeColor="text1"/>
        </w:rPr>
        <w:t xml:space="preserve">муниципального </w:t>
      </w:r>
    </w:p>
    <w:p w:rsidR="00AD25DE" w:rsidRDefault="00AD25DE" w:rsidP="00A5760A">
      <w:pPr>
        <w:tabs>
          <w:tab w:val="left" w:pos="426"/>
        </w:tabs>
        <w:spacing w:line="252" w:lineRule="auto"/>
        <w:rPr>
          <w:color w:val="000000" w:themeColor="text1"/>
        </w:rPr>
      </w:pPr>
      <w:r w:rsidRPr="002F4F95">
        <w:rPr>
          <w:color w:val="000000" w:themeColor="text1"/>
        </w:rPr>
        <w:t>образования</w:t>
      </w:r>
      <w:r w:rsidR="00A5760A">
        <w:rPr>
          <w:color w:val="000000" w:themeColor="text1"/>
        </w:rPr>
        <w:t xml:space="preserve"> </w:t>
      </w:r>
      <w:r w:rsidR="00A5760A" w:rsidRPr="00A5760A">
        <w:rPr>
          <w:color w:val="000000" w:themeColor="text1"/>
        </w:rPr>
        <w:t>Туапсинский</w:t>
      </w:r>
      <w:r>
        <w:rPr>
          <w:color w:val="000000" w:themeColor="text1"/>
        </w:rPr>
        <w:t xml:space="preserve"> район                                                         </w:t>
      </w:r>
      <w:r w:rsidR="00A5760A">
        <w:rPr>
          <w:color w:val="000000" w:themeColor="text1"/>
        </w:rPr>
        <w:t xml:space="preserve">Е.Ю. </w:t>
      </w:r>
      <w:proofErr w:type="spellStart"/>
      <w:r w:rsidR="00A5760A">
        <w:rPr>
          <w:color w:val="000000" w:themeColor="text1"/>
        </w:rPr>
        <w:t>Фидяева</w:t>
      </w:r>
      <w:proofErr w:type="spellEnd"/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7C259C" w:rsidRDefault="007C259C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tbl>
      <w:tblPr>
        <w:tblStyle w:val="1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335E80" w:rsidRPr="00335E80" w:rsidTr="00335E80">
        <w:tc>
          <w:tcPr>
            <w:tcW w:w="4927" w:type="dxa"/>
          </w:tcPr>
          <w:p w:rsidR="00335E80" w:rsidRPr="00335E80" w:rsidRDefault="00335E80" w:rsidP="00335E80">
            <w:pPr>
              <w:jc w:val="center"/>
              <w:outlineLvl w:val="1"/>
            </w:pPr>
            <w:r w:rsidRPr="00335E80">
              <w:lastRenderedPageBreak/>
              <w:t>ПРИЛОЖЕНИЕ № 1</w:t>
            </w:r>
          </w:p>
          <w:p w:rsidR="00335E80" w:rsidRPr="00335E80" w:rsidRDefault="00335E80" w:rsidP="00335E80">
            <w:pPr>
              <w:jc w:val="center"/>
            </w:pPr>
            <w:r w:rsidRPr="00335E80">
              <w:t>к Порядку</w:t>
            </w:r>
          </w:p>
          <w:p w:rsidR="00335E80" w:rsidRPr="00335E80" w:rsidRDefault="00335E80" w:rsidP="00335E80">
            <w:pPr>
              <w:jc w:val="center"/>
            </w:pPr>
            <w:r w:rsidRPr="00335E80">
              <w:t>проведения оценки</w:t>
            </w:r>
          </w:p>
          <w:p w:rsidR="00335E80" w:rsidRPr="00335E80" w:rsidRDefault="00335E80" w:rsidP="00335E80">
            <w:pPr>
              <w:jc w:val="center"/>
            </w:pPr>
            <w:r w:rsidRPr="00335E80">
              <w:t>регулирующего воздействия проектов</w:t>
            </w:r>
          </w:p>
          <w:p w:rsidR="00335E80" w:rsidRPr="00335E80" w:rsidRDefault="00335E80" w:rsidP="00335E80">
            <w:pPr>
              <w:jc w:val="center"/>
            </w:pPr>
            <w:r w:rsidRPr="00335E80">
              <w:t>муниципальных нормативных</w:t>
            </w:r>
          </w:p>
          <w:p w:rsidR="00335E80" w:rsidRPr="00335E80" w:rsidRDefault="00335E80" w:rsidP="00335E80">
            <w:pPr>
              <w:jc w:val="center"/>
            </w:pPr>
            <w:r w:rsidRPr="00335E80">
              <w:t xml:space="preserve">правовых актов </w:t>
            </w:r>
            <w:proofErr w:type="gramStart"/>
            <w:r w:rsidRPr="00335E80">
              <w:t>муниципального</w:t>
            </w:r>
            <w:proofErr w:type="gramEnd"/>
          </w:p>
          <w:p w:rsidR="00335E80" w:rsidRPr="00335E80" w:rsidRDefault="00335E80" w:rsidP="00335E80">
            <w:pPr>
              <w:jc w:val="center"/>
            </w:pPr>
            <w:r w:rsidRPr="00335E80">
              <w:t>образования Туапсинский район,</w:t>
            </w:r>
          </w:p>
          <w:p w:rsidR="00335E80" w:rsidRPr="00335E80" w:rsidRDefault="00335E80" w:rsidP="00335E80">
            <w:pPr>
              <w:jc w:val="center"/>
            </w:pPr>
            <w:proofErr w:type="gramStart"/>
            <w:r w:rsidRPr="00335E80">
              <w:t>затрагивающих</w:t>
            </w:r>
            <w:proofErr w:type="gramEnd"/>
            <w:r w:rsidRPr="00335E80">
              <w:t xml:space="preserve"> вопросы</w:t>
            </w:r>
          </w:p>
          <w:p w:rsidR="00335E80" w:rsidRPr="00335E80" w:rsidRDefault="00335E80" w:rsidP="00335E80">
            <w:pPr>
              <w:jc w:val="center"/>
            </w:pPr>
            <w:r w:rsidRPr="00335E80">
              <w:t xml:space="preserve">осуществления </w:t>
            </w:r>
            <w:proofErr w:type="gramStart"/>
            <w:r w:rsidRPr="00335E80">
              <w:t>предпринимательской</w:t>
            </w:r>
            <w:proofErr w:type="gramEnd"/>
          </w:p>
          <w:p w:rsidR="00335E80" w:rsidRPr="00335E80" w:rsidRDefault="00335E80" w:rsidP="00335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E80">
              <w:t>и инвестиционной деятельности</w:t>
            </w:r>
          </w:p>
          <w:p w:rsidR="00335E80" w:rsidRPr="00335E80" w:rsidRDefault="00335E80" w:rsidP="00335E80">
            <w:pPr>
              <w:jc w:val="center"/>
              <w:outlineLvl w:val="1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right"/>
        <w:outlineLvl w:val="1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9" w:name="Par196"/>
      <w:bookmarkEnd w:id="19"/>
      <w:r w:rsidRPr="00335E80">
        <w:rPr>
          <w:b/>
          <w:bCs/>
        </w:rPr>
        <w:t>СВОДНЫЙ ОТЧЕТ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35E80">
        <w:rPr>
          <w:b/>
          <w:bCs/>
        </w:rPr>
        <w:t>о результатах проведения оценки регулирующего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35E80">
        <w:rPr>
          <w:b/>
          <w:bCs/>
        </w:rPr>
        <w:t>воздействия проектов муниципальных нормативных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35E80">
        <w:rPr>
          <w:b/>
          <w:bCs/>
        </w:rPr>
        <w:t>правовых актов</w:t>
      </w:r>
      <w:r w:rsidRPr="00335E80">
        <w:rPr>
          <w:b/>
        </w:rPr>
        <w:t xml:space="preserve"> затрагивающих</w:t>
      </w:r>
      <w:r w:rsidRPr="00335E80">
        <w:rPr>
          <w:b/>
          <w:bCs/>
        </w:rPr>
        <w:t xml:space="preserve"> вопросы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35E80">
        <w:rPr>
          <w:b/>
          <w:bCs/>
        </w:rPr>
        <w:t xml:space="preserve">осуществления </w:t>
      </w:r>
      <w:proofErr w:type="gramStart"/>
      <w:r w:rsidRPr="00335E80">
        <w:rPr>
          <w:b/>
          <w:bCs/>
        </w:rPr>
        <w:t>предпринимательской</w:t>
      </w:r>
      <w:proofErr w:type="gramEnd"/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35E80">
        <w:rPr>
          <w:b/>
          <w:bCs/>
        </w:rPr>
        <w:t>и инвестиционной деятельности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bookmarkStart w:id="20" w:name="Par201"/>
      <w:bookmarkEnd w:id="20"/>
      <w:r w:rsidRPr="00335E80">
        <w:t>1. Общая информация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1.1. Регулирующий орган: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(полное и краткое наименования)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1.2. Вид и наименование проекта муниципального нормативного правового акта: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1.3. Предполагаемая дата вступления в силу муниципального нормативного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правового акта: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(указывается дата)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1.4.  Краткое описание проблемы, на решение которой направлено предлагаемое правовое регулирование: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1.5. Краткое описание целей предлагаемого правового регулирования: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1.6. Краткое описание содержания предлагаемого правового регулирования: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lastRenderedPageBreak/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1.6.1. Степень регулирующего воздействия_____________________________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Обоснование степени регулирующего воздействия: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1.7. Контактная информация исполнителя в регулирующем органе: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Ф.И.О.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Должность: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Тел.: ________________ Адрес электронной почты: 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bookmarkStart w:id="21" w:name="Par228"/>
      <w:bookmarkEnd w:id="21"/>
      <w:r w:rsidRPr="00335E80">
        <w:t>2.  Описание  проблемы, на решение которой направлено предлагаемое правовое регулирование: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  <w:r w:rsidRPr="00335E80">
        <w:t>2.1. Формулировка проблемы: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2.2. Информация о возникновении, выявлении проблемы и мерах, принятых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335E80">
        <w:t xml:space="preserve">ранее для ее решения, достигнутых </w:t>
      </w:r>
      <w:proofErr w:type="gramStart"/>
      <w:r w:rsidRPr="00335E80">
        <w:t>результатах</w:t>
      </w:r>
      <w:proofErr w:type="gramEnd"/>
      <w:r w:rsidRPr="00335E80">
        <w:t xml:space="preserve"> и затраченных ресурсах: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2.3. Субъекты общественных отношений, заинтересованные в устранении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335E80">
        <w:t>проблемы, их количественная оценка: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 xml:space="preserve">2.4. Характеристика негативных эффектов, возникающих в связи </w:t>
      </w:r>
      <w:proofErr w:type="gramStart"/>
      <w:r w:rsidRPr="00335E80">
        <w:t>с</w:t>
      </w:r>
      <w:proofErr w:type="gramEnd"/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335E80">
        <w:t>наличием проблемы, их количественная оценка: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2.5. Причины возникновения проблемы и факторы, поддерживающие ее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335E80">
        <w:t>существование: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335E80">
        <w:t>2.6.  Причины  невозможности  решения  проблемы участниками соответствующих отношений самостоятельно, без вмешательства органов местного самоуправления муниципального образования Туапсинский район: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335E80">
        <w:t xml:space="preserve">2.7.  Опыт  решения  </w:t>
      </w:r>
      <w:proofErr w:type="gramStart"/>
      <w:r w:rsidRPr="00335E80">
        <w:t>аналогичных  проблем</w:t>
      </w:r>
      <w:proofErr w:type="gramEnd"/>
      <w:r w:rsidRPr="00335E80">
        <w:t xml:space="preserve">  в  других  субъектах  Российской Федерации,  муниципальных  образованиях  Краснодарского  края,  иностранных государствах: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  <w:r w:rsidRPr="00335E80">
        <w:t>2.8. Источники данных: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  <w:r w:rsidRPr="00335E80">
        <w:t>2.9. Иная информация о проблеме: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outlineLvl w:val="2"/>
      </w:pPr>
      <w:bookmarkStart w:id="22" w:name="Par267"/>
      <w:bookmarkEnd w:id="22"/>
      <w:r w:rsidRPr="00335E80">
        <w:t>3. Определение целей предлагаемого правового регулирования и индикаторов для оценки их достижения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4082"/>
      </w:tblGrid>
      <w:tr w:rsidR="00335E80" w:rsidRPr="00335E80" w:rsidTr="00335E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3" w:name="Par270"/>
            <w:bookmarkEnd w:id="23"/>
            <w:r w:rsidRPr="00335E80"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3.3. Периодичность мониторинга достижения целей предлагаемого правового регулирования</w:t>
            </w:r>
          </w:p>
        </w:tc>
      </w:tr>
      <w:tr w:rsidR="00335E80" w:rsidRPr="00335E80" w:rsidTr="00335E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Цель 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Цель 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Цель 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3.4.  Действующие  нормативные правовые акты, поручения, другие решения, из которых   вытекает   необходимость   разработки   предлагаемого правового регулирования в данной области, которые определяют необходимость постановки указанных целей: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proofErr w:type="gramStart"/>
      <w:r w:rsidRPr="00335E80">
        <w:t>(указывается нормативный правовой акт более высокого уровня либо</w:t>
      </w:r>
      <w:proofErr w:type="gramEnd"/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инициативный порядок разработки)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3345"/>
        <w:gridCol w:w="1871"/>
        <w:gridCol w:w="2268"/>
      </w:tblGrid>
      <w:tr w:rsidR="00335E80" w:rsidRPr="00335E80" w:rsidTr="00335E8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4" w:name="Par290"/>
            <w:bookmarkEnd w:id="24"/>
            <w:r w:rsidRPr="00335E80">
              <w:t>3.6. Индикаторы достижения целей предлагаемого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3.7. Единица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5" w:name="Par292"/>
            <w:bookmarkEnd w:id="25"/>
            <w:r w:rsidRPr="00335E80">
              <w:t>3.8. Целевые значения индикаторов по годам</w:t>
            </w:r>
          </w:p>
        </w:tc>
      </w:tr>
      <w:tr w:rsidR="00335E80" w:rsidRPr="00335E80" w:rsidTr="00335E8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Цель 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1.1.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Цель 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1.2.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335E80">
        <w:t xml:space="preserve">3.9.  Методы  расчета  индикаторов достижения целей предлагаемого правового </w:t>
      </w:r>
      <w:r w:rsidRPr="00335E80">
        <w:lastRenderedPageBreak/>
        <w:t>регулирования, источники информации для расчетов:</w:t>
      </w:r>
    </w:p>
    <w:p w:rsidR="00335E80" w:rsidRPr="00335E80" w:rsidRDefault="00335E80" w:rsidP="00335E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3.10. Оценка затрат на проведение мониторинга достижения целей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предлагаемого правового регулирования: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outlineLvl w:val="2"/>
      </w:pPr>
      <w:bookmarkStart w:id="26" w:name="Par319"/>
      <w:bookmarkEnd w:id="26"/>
      <w:r w:rsidRPr="00335E80"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4082"/>
      </w:tblGrid>
      <w:tr w:rsidR="00335E80" w:rsidRPr="00335E80" w:rsidTr="00335E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7" w:name="Par321"/>
            <w:bookmarkEnd w:id="27"/>
            <w:r w:rsidRPr="00335E80"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4.2. Количество участников группы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4.3. Источники данных</w:t>
            </w:r>
          </w:p>
        </w:tc>
      </w:tr>
      <w:tr w:rsidR="00335E80" w:rsidRPr="00335E80" w:rsidTr="00335E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(Группа 1)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(Группа 2)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(Группа 3)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outlineLvl w:val="2"/>
      </w:pPr>
      <w:bookmarkStart w:id="28" w:name="Par334"/>
      <w:bookmarkEnd w:id="28"/>
      <w:r w:rsidRPr="00335E80">
        <w:t>5. Изменение функций (полномочий, обязанностей, прав) органов местного самоуправления муниципального образования Туапсинский район, а также порядка их реализации в связи с введением предлагаемого правового регулирования: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149"/>
        <w:gridCol w:w="1814"/>
        <w:gridCol w:w="1928"/>
        <w:gridCol w:w="1757"/>
      </w:tblGrid>
      <w:tr w:rsidR="00335E80" w:rsidRPr="00335E80" w:rsidTr="00335E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9" w:name="Par336"/>
            <w:bookmarkEnd w:id="29"/>
            <w:r w:rsidRPr="00335E80"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5.3. Предполагаемый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5.5. Оценка изменения потребностей в других ресурсах</w:t>
            </w:r>
          </w:p>
        </w:tc>
      </w:tr>
      <w:tr w:rsidR="00335E80" w:rsidRPr="00335E80" w:rsidTr="00335E80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1. Наименование органа местного самоуправления</w:t>
            </w:r>
          </w:p>
        </w:tc>
      </w:tr>
      <w:tr w:rsidR="00335E80" w:rsidRPr="00335E80" w:rsidTr="00335E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lastRenderedPageBreak/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2. Наименование органа местного самоуправления</w:t>
            </w:r>
          </w:p>
        </w:tc>
      </w:tr>
      <w:tr w:rsidR="00335E80" w:rsidRPr="00335E80" w:rsidTr="00335E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outlineLvl w:val="2"/>
      </w:pPr>
      <w:bookmarkStart w:id="30" w:name="Par364"/>
      <w:bookmarkEnd w:id="30"/>
      <w:r w:rsidRPr="00335E80">
        <w:t>6. Оценка дополнительных расходов (доходов) местного бюджета (бюджета муниципального образования Туапсинский район), связанных с введением предлагаемого правового регулирования: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91"/>
        <w:gridCol w:w="2665"/>
      </w:tblGrid>
      <w:tr w:rsidR="00335E80" w:rsidRPr="00335E80" w:rsidTr="00335E8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335E80">
                <w:t>подпунктом 5.1 пункта 5</w:t>
              </w:r>
            </w:hyperlink>
            <w:r w:rsidRPr="00335E80"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 xml:space="preserve">6.2. </w:t>
            </w:r>
            <w:proofErr w:type="gramStart"/>
            <w:r w:rsidRPr="00335E80">
              <w:t>Виды расходов (возможных поступлений местного бюджета (бюджета муниципального образования Туапсинский район)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6.3. Количественная оценка расходов и возможных поступлений, млн. рублей</w:t>
            </w:r>
          </w:p>
        </w:tc>
      </w:tr>
      <w:tr w:rsidR="00335E80" w:rsidRPr="00335E80" w:rsidTr="00335E80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Наименование органа местного самоуправления</w:t>
            </w:r>
          </w:p>
        </w:tc>
      </w:tr>
      <w:tr w:rsidR="00335E80" w:rsidRPr="00335E80" w:rsidTr="00335E80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1. Функция (полномочие, обязанность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 xml:space="preserve">Единовременные расходы в ____ </w:t>
            </w:r>
            <w:proofErr w:type="gramStart"/>
            <w:r w:rsidRPr="00335E80">
              <w:t>г</w:t>
            </w:r>
            <w:proofErr w:type="gramEnd"/>
            <w:r w:rsidRPr="00335E80">
              <w:t>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lastRenderedPageBreak/>
              <w:t>2. Функция (полномочие, обязанность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 xml:space="preserve">Единовременные расходы в ____ </w:t>
            </w:r>
            <w:proofErr w:type="gramStart"/>
            <w:r w:rsidRPr="00335E80">
              <w:t>г</w:t>
            </w:r>
            <w:proofErr w:type="gramEnd"/>
            <w:r w:rsidRPr="00335E80">
              <w:t>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Итого единовременные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Итого 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Итого 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6.4.  Другие  сведения о дополнительных расходах (доходах) местного бюджета (бюджета муниципального образования Туапсинский район), возникающих в связи с введением предлагаемого правового регулирования: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________________________________________________________________                                                                                                                                                                           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6.5. Источники данных: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outlineLvl w:val="2"/>
      </w:pPr>
      <w:bookmarkStart w:id="31" w:name="Par400"/>
      <w:bookmarkEnd w:id="31"/>
      <w:r w:rsidRPr="00335E80"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335E80" w:rsidRPr="00335E80" w:rsidTr="00335E8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335E80">
                <w:t>подпунктом 4.1 пункта 4</w:t>
              </w:r>
            </w:hyperlink>
            <w:r w:rsidRPr="00335E80"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7.4. Количественная оценка, млн. рублей</w:t>
            </w:r>
          </w:p>
        </w:tc>
      </w:tr>
      <w:tr w:rsidR="00335E80" w:rsidRPr="00335E80" w:rsidTr="00335E80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Группа 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lastRenderedPageBreak/>
              <w:t>Группа 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7.5.  Издержки и выгоды адресатов предлагаемого правового регулирования, не поддающиеся количественной оценке: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7.6. Источники данных: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outlineLvl w:val="2"/>
      </w:pPr>
      <w:bookmarkStart w:id="32" w:name="Par429"/>
      <w:bookmarkEnd w:id="32"/>
      <w:r w:rsidRPr="00335E80">
        <w:t>8. Оценка рисков неблагоприятных последствий применения предлагаемого правового регулирования: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855"/>
        <w:gridCol w:w="1644"/>
        <w:gridCol w:w="2665"/>
      </w:tblGrid>
      <w:tr w:rsidR="00335E80" w:rsidRPr="00335E80" w:rsidTr="00335E8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8.4. Степень контроля рисков (</w:t>
            </w:r>
            <w:proofErr w:type="gramStart"/>
            <w:r w:rsidRPr="00335E80">
              <w:t>полный</w:t>
            </w:r>
            <w:proofErr w:type="gramEnd"/>
            <w:r w:rsidRPr="00335E80">
              <w:t>/частичный/отсутствует)</w:t>
            </w:r>
          </w:p>
        </w:tc>
      </w:tr>
      <w:tr w:rsidR="00335E80" w:rsidRPr="00335E80" w:rsidTr="00335E8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Риск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8.5. Источники данных: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outlineLvl w:val="2"/>
      </w:pPr>
      <w:bookmarkStart w:id="33" w:name="Par447"/>
      <w:bookmarkEnd w:id="33"/>
      <w:r w:rsidRPr="00335E80">
        <w:t>9. Сравнение возможных вариантов решения проблемы: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429"/>
        <w:gridCol w:w="1429"/>
        <w:gridCol w:w="1429"/>
      </w:tblGrid>
      <w:tr w:rsidR="00335E80" w:rsidRPr="00335E80" w:rsidTr="00335E8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Вариант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Вариант 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Вариант 3</w:t>
            </w:r>
          </w:p>
        </w:tc>
      </w:tr>
      <w:tr w:rsidR="00335E80" w:rsidRPr="00335E80" w:rsidTr="00335E8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9.1. Содержание варианта решения проблемы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 xml:space="preserve">9.3. Оценка дополнительных расходов (доходов) потенциальных адресатов регулирования, связанных с введением </w:t>
            </w:r>
            <w:r w:rsidRPr="00335E80">
              <w:lastRenderedPageBreak/>
              <w:t>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lastRenderedPageBreak/>
              <w:t>9.4. Оценка расходов (доходов) местного бюджета (бюджета муниципального образования Туапсинский район),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35E80">
                <w:t>пункт 3</w:t>
              </w:r>
            </w:hyperlink>
            <w:r w:rsidRPr="00335E80"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5E80" w:rsidRPr="00335E80" w:rsidTr="00335E8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  <w:r w:rsidRPr="00335E80">
              <w:t>9.6. Оценка рисков неблагоприятных последствий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 xml:space="preserve">9.7. Обоснование выбора предпочтительного варианта решения </w:t>
      </w:r>
      <w:proofErr w:type="gramStart"/>
      <w:r w:rsidRPr="00335E80">
        <w:t>выявленной</w:t>
      </w:r>
      <w:proofErr w:type="gramEnd"/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проблемы: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 xml:space="preserve">9.8. Детальное описание предлагаемого варианта решения проблемы: 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bookmarkStart w:id="34" w:name="Par485"/>
      <w:bookmarkEnd w:id="34"/>
      <w:r w:rsidRPr="00335E80">
        <w:t>10.  Оценка необходимости установления переходного периода и (или) отсрочки вступления   в   силу   муниципального  нормативного  правового  акта  либо необходимость  распространения  предлагаемого  правового  регулирования  на ранее возникшие отношения: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  <w:r w:rsidRPr="00335E80">
        <w:t>10.1.  Предполагаемая  дата  вступления  в силу муниципального нормативного правового акта: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proofErr w:type="gramStart"/>
      <w:r w:rsidRPr="00335E80">
        <w:t>(если положения вводятся в действие в разное время, указывается пункт</w:t>
      </w:r>
      <w:proofErr w:type="gramEnd"/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проекта акта и дата введения)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10.2.  Необходимость  установления  переходного  периода  и  (или) отсрочки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введения предлагаемого правового регулирования: есть (нет)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 xml:space="preserve">а)  срок  переходного  периода:  ____________ дней </w:t>
      </w:r>
      <w:proofErr w:type="gramStart"/>
      <w:r w:rsidRPr="00335E80">
        <w:t>с даты принятия</w:t>
      </w:r>
      <w:proofErr w:type="gramEnd"/>
      <w:r w:rsidRPr="00335E80">
        <w:t xml:space="preserve"> проекта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муниципального нормативного правового акта;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 xml:space="preserve">б) отсрочка введения предлагаемого правового регулирования: _______ дней </w:t>
      </w:r>
      <w:proofErr w:type="gramStart"/>
      <w:r w:rsidRPr="00335E80">
        <w:t>с даты принятия</w:t>
      </w:r>
      <w:proofErr w:type="gramEnd"/>
      <w:r w:rsidRPr="00335E80">
        <w:t xml:space="preserve"> проекта муниципального нормативного правового акта.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>10.3. Необходимость  распространения  предлагаемого правового регулирования на ранее возникшие отношения: есть (нет).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 xml:space="preserve">10.3.1. Период распространения на ранее возникшие отношения: ______ дней </w:t>
      </w:r>
      <w:proofErr w:type="gramStart"/>
      <w:r w:rsidRPr="00335E80">
        <w:t>с даты принятия</w:t>
      </w:r>
      <w:proofErr w:type="gramEnd"/>
      <w:r w:rsidRPr="00335E80">
        <w:t xml:space="preserve"> проекта муниципального нормативного правового акта.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  <w:r w:rsidRPr="00335E80">
        <w:t xml:space="preserve">10.4.  Обоснование  необходимости  установления переходного периода и (или) </w:t>
      </w:r>
      <w:r w:rsidRPr="00335E80">
        <w:lastRenderedPageBreak/>
        <w:t>отсрочки  вступления в силу муниципального нормативного правового акта либо необходимости  распространения  предлагаемого  правового  регулирования на ранее возникшие отношения: __________________________________________________________________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center"/>
      </w:pPr>
      <w:r w:rsidRPr="00335E80">
        <w:t>(место для текстового описания)</w:t>
      </w:r>
    </w:p>
    <w:p w:rsidR="00335E80" w:rsidRPr="00335E80" w:rsidRDefault="00335E80" w:rsidP="00335E80">
      <w:pPr>
        <w:widowControl w:val="0"/>
        <w:autoSpaceDE w:val="0"/>
        <w:autoSpaceDN w:val="0"/>
        <w:adjustRightInd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994"/>
        <w:gridCol w:w="2326"/>
        <w:gridCol w:w="426"/>
        <w:gridCol w:w="1789"/>
      </w:tblGrid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Заполняется по итогам проведения публичных консультаций по проекту муниципального нормативного правового акта и сводного отчета:</w:t>
            </w:r>
          </w:p>
        </w:tc>
      </w:tr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35E80">
              <w:rPr>
                <w:bCs/>
              </w:rPr>
              <w:t>11. Информация о сроках проведения публичных консультаций по проекту муниципального нормативного правового акта и сводному отчету</w:t>
            </w:r>
          </w:p>
        </w:tc>
      </w:tr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11.1. Срок, в течение которого принимались предложения в связи с публичными консультациями по проекту муниципального нормативного правового акта и сводному отчету об оценке регулирующего воздействия: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начало ______________________________года;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окончание ______________________________года;</w:t>
            </w:r>
          </w:p>
        </w:tc>
      </w:tr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11.2. Сведения о количестве замечаний и предложений, полученных в ходе публичных консультаций по проекту муниципального нормативного правового акта: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Всего замечаний и предложений: ________, из них учтено полностью:________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учтено частично: _________</w:t>
            </w:r>
            <w:proofErr w:type="gramStart"/>
            <w:r w:rsidRPr="00335E80">
              <w:t xml:space="preserve"> .</w:t>
            </w:r>
            <w:proofErr w:type="gramEnd"/>
          </w:p>
        </w:tc>
      </w:tr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11.3. Полный электронный адрес размещения сводки предложений, поступивших по итогам проведения публичных консультаций по проекту муниципального нормативного правового акта: _____________________________</w:t>
            </w:r>
          </w:p>
        </w:tc>
      </w:tr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tabs>
                <w:tab w:val="left" w:pos="5774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335E80">
              <w:t xml:space="preserve">                                                                </w:t>
            </w:r>
            <w:r w:rsidRPr="00335E80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35E80">
              <w:t>Приложение. Сводки предложений, поступивших в ходе публичных консультаций, проводившихся в ходе процедуры оценки регулирующего воздействия, с указанием сведений об их учете или причинах отклонения.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Иные приложения (по усмотрению регулирующего органа).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35E80" w:rsidRPr="00335E80" w:rsidTr="00335E80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Наименование должности руководителя регулирующего органа</w:t>
            </w:r>
          </w:p>
        </w:tc>
      </w:tr>
      <w:tr w:rsidR="00335E80" w:rsidRPr="00335E80" w:rsidTr="00335E80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35E80">
              <w:t xml:space="preserve">_____________________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35E80">
              <w:t>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t>___________</w:t>
            </w:r>
          </w:p>
        </w:tc>
      </w:tr>
      <w:tr w:rsidR="00335E80" w:rsidRPr="00335E80" w:rsidTr="00335E80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335E80"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335E80">
              <w:rPr>
                <w:sz w:val="24"/>
                <w:szCs w:val="24"/>
              </w:rPr>
              <w:t>(дата)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5E80">
              <w:rPr>
                <w:sz w:val="24"/>
                <w:szCs w:val="24"/>
              </w:rPr>
              <w:t>(подпись)</w:t>
            </w: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5E80" w:rsidRPr="00335E80" w:rsidRDefault="00335E80" w:rsidP="00335E80">
      <w:r w:rsidRPr="00335E80">
        <w:t>Начальник управления экономического</w:t>
      </w:r>
    </w:p>
    <w:p w:rsidR="00335E80" w:rsidRPr="00335E80" w:rsidRDefault="00335E80" w:rsidP="00335E80">
      <w:r w:rsidRPr="00335E80">
        <w:t>развития администрации муниципального</w:t>
      </w:r>
    </w:p>
    <w:p w:rsidR="00335E80" w:rsidRPr="00335E80" w:rsidRDefault="00335E80" w:rsidP="00335E80">
      <w:r w:rsidRPr="00335E80">
        <w:t xml:space="preserve">образования Туапсинский район                                                         Е.Ю. </w:t>
      </w:r>
      <w:proofErr w:type="spellStart"/>
      <w:r w:rsidRPr="00335E80">
        <w:t>Фидяева</w:t>
      </w:r>
      <w:proofErr w:type="spellEnd"/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tbl>
      <w:tblPr>
        <w:tblStyle w:val="2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335E80" w:rsidRPr="00335E80" w:rsidTr="00335E80">
        <w:tc>
          <w:tcPr>
            <w:tcW w:w="4927" w:type="dxa"/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35E80">
              <w:lastRenderedPageBreak/>
              <w:t>ПРИЛОЖЕНИЕ № 2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к Порядку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проведения оценки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регулирующего воздействия проектов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муниципальных нормативных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 xml:space="preserve">правовых актов </w:t>
            </w:r>
            <w:proofErr w:type="gramStart"/>
            <w:r w:rsidRPr="00335E80">
              <w:t>муниципального</w:t>
            </w:r>
            <w:proofErr w:type="gramEnd"/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>образования Туапсинский район,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35E80">
              <w:t>затрагивающих</w:t>
            </w:r>
            <w:proofErr w:type="gramEnd"/>
            <w:r w:rsidRPr="00335E80">
              <w:t xml:space="preserve"> вопросы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t xml:space="preserve">осуществления </w:t>
            </w:r>
            <w:proofErr w:type="gramStart"/>
            <w:r w:rsidRPr="00335E80">
              <w:t>предпринимательской</w:t>
            </w:r>
            <w:proofErr w:type="gramEnd"/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E80">
              <w:t>и инвестиционной деятельности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335E80">
              <w:rPr>
                <w:b/>
                <w:bCs/>
                <w:color w:val="26282F"/>
              </w:rPr>
              <w:t>ФОРМА УВЕДОМЛЕНИЯ</w:t>
            </w:r>
            <w:r w:rsidRPr="00335E80">
              <w:rPr>
                <w:b/>
                <w:bCs/>
                <w:color w:val="26282F"/>
              </w:rPr>
              <w:br/>
              <w:t>о проведении публичных консультаций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right="-126"/>
              <w:jc w:val="both"/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80" w:rsidRPr="00335E80" w:rsidRDefault="00335E80" w:rsidP="00335E8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both"/>
            </w:pPr>
            <w:r w:rsidRPr="00335E80">
              <w:tab/>
            </w: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5E80">
              <w:rPr>
                <w:sz w:val="24"/>
                <w:szCs w:val="24"/>
              </w:rPr>
              <w:t>(</w:t>
            </w:r>
            <w:r w:rsidRPr="00335E80">
              <w:rPr>
                <w:color w:val="000000"/>
                <w:sz w:val="24"/>
                <w:szCs w:val="24"/>
                <w:shd w:val="clear" w:color="auto" w:fill="C1D7FF"/>
              </w:rPr>
              <w:t>наименование регулирующего</w:t>
            </w:r>
            <w:r w:rsidRPr="00335E80">
              <w:rPr>
                <w:sz w:val="24"/>
                <w:szCs w:val="24"/>
              </w:rPr>
              <w:t xml:space="preserve"> органа)</w:t>
            </w: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35E80">
              <w:rPr>
                <w:color w:val="000000"/>
                <w:shd w:val="clear" w:color="auto" w:fill="C1D7FF"/>
              </w:rPr>
              <w:t>извещает</w:t>
            </w:r>
            <w:r w:rsidRPr="00335E80">
              <w:t xml:space="preserve"> о </w:t>
            </w:r>
            <w:r w:rsidRPr="00335E80">
              <w:rPr>
                <w:color w:val="000000"/>
                <w:shd w:val="clear" w:color="auto" w:fill="C1D7FF"/>
              </w:rPr>
              <w:t>начале обсуждения</w:t>
            </w:r>
            <w:r w:rsidRPr="00335E80">
              <w:t xml:space="preserve"> проекта </w:t>
            </w: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5E80">
              <w:rPr>
                <w:sz w:val="24"/>
                <w:szCs w:val="24"/>
              </w:rPr>
              <w:t>(</w:t>
            </w:r>
            <w:r w:rsidRPr="00335E80">
              <w:rPr>
                <w:color w:val="000000"/>
                <w:sz w:val="24"/>
                <w:szCs w:val="24"/>
                <w:shd w:val="clear" w:color="auto" w:fill="C1D7FF"/>
              </w:rPr>
              <w:t>наименование</w:t>
            </w:r>
            <w:r w:rsidRPr="00335E80">
              <w:rPr>
                <w:sz w:val="24"/>
                <w:szCs w:val="24"/>
              </w:rPr>
              <w:t xml:space="preserve"> проекта муниципального нормативного правового акта)</w:t>
            </w: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335E80">
              <w:t xml:space="preserve">и </w:t>
            </w:r>
            <w:proofErr w:type="gramStart"/>
            <w:r w:rsidRPr="00335E80">
              <w:rPr>
                <w:color w:val="000000"/>
                <w:shd w:val="clear" w:color="auto" w:fill="C1D7FF"/>
              </w:rPr>
              <w:t>сборе</w:t>
            </w:r>
            <w:proofErr w:type="gramEnd"/>
            <w:r w:rsidRPr="00335E80">
              <w:rPr>
                <w:color w:val="000000"/>
                <w:shd w:val="clear" w:color="auto" w:fill="C1D7FF"/>
              </w:rPr>
              <w:t xml:space="preserve"> предложений заинтересованных</w:t>
            </w:r>
            <w:r w:rsidRPr="00335E80">
              <w:t xml:space="preserve"> лиц.</w:t>
            </w: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C1D7FF"/>
              </w:rPr>
            </w:pPr>
            <w:r w:rsidRPr="00335E80">
              <w:rPr>
                <w:color w:val="000000"/>
                <w:shd w:val="clear" w:color="auto" w:fill="C1D7FF"/>
              </w:rPr>
              <w:t>Предложения принимаются по адресу</w:t>
            </w:r>
            <w:r w:rsidRPr="00335E80">
              <w:t>: ___________________________________</w:t>
            </w:r>
          </w:p>
          <w:p w:rsidR="00335E80" w:rsidRPr="00335E80" w:rsidRDefault="00335E80" w:rsidP="00335E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C1D7FF"/>
              </w:rPr>
            </w:pPr>
            <w:r w:rsidRPr="00335E80">
              <w:t xml:space="preserve">а также </w:t>
            </w:r>
            <w:r w:rsidRPr="00335E80">
              <w:rPr>
                <w:color w:val="000000"/>
                <w:shd w:val="clear" w:color="auto" w:fill="C1D7FF"/>
              </w:rPr>
              <w:t>по адресу электронной почты</w:t>
            </w:r>
            <w:r w:rsidRPr="00335E80">
              <w:t xml:space="preserve">: ___________________________________ </w:t>
            </w:r>
          </w:p>
          <w:p w:rsidR="00335E80" w:rsidRPr="00335E80" w:rsidRDefault="00335E80" w:rsidP="00335E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C1D7FF"/>
              </w:rPr>
            </w:pPr>
            <w:r w:rsidRPr="00335E80">
              <w:rPr>
                <w:color w:val="000000"/>
                <w:shd w:val="clear" w:color="auto" w:fill="C1D7FF"/>
              </w:rPr>
              <w:t>Сроки приема предложений: ____________________________________________</w:t>
            </w:r>
          </w:p>
          <w:p w:rsidR="00335E80" w:rsidRPr="00335E80" w:rsidRDefault="00335E80" w:rsidP="00335E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335E80">
              <w:rPr>
                <w:color w:val="000000"/>
                <w:shd w:val="clear" w:color="auto" w:fill="C1D7FF"/>
              </w:rPr>
              <w:t>Место размещения уведомления о подготовке</w:t>
            </w:r>
            <w:r w:rsidRPr="00335E80">
              <w:t xml:space="preserve"> проекта муниципального нормативного правового акта </w:t>
            </w:r>
            <w:r w:rsidRPr="00335E80">
              <w:rPr>
                <w:color w:val="000000"/>
                <w:shd w:val="clear" w:color="auto" w:fill="C1D7FF"/>
              </w:rPr>
              <w:t>в информационно-телекоммуникационной сети «Интернет» (полный электронный адрес</w:t>
            </w:r>
            <w:r w:rsidRPr="00335E80">
              <w:t>):</w:t>
            </w: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35E80" w:rsidRPr="00335E80" w:rsidTr="00335E8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E80">
              <w:rPr>
                <w:color w:val="000000"/>
                <w:shd w:val="clear" w:color="auto" w:fill="C1D7FF"/>
              </w:rPr>
              <w:t>Все поступившие предложения будут рассмотрены не позднее _______________</w:t>
            </w:r>
          </w:p>
          <w:p w:rsidR="00335E80" w:rsidRPr="00335E80" w:rsidRDefault="00335E80" w:rsidP="00335E80">
            <w:pPr>
              <w:widowControl w:val="0"/>
              <w:tabs>
                <w:tab w:val="right" w:pos="9707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shd w:val="clear" w:color="auto" w:fill="C1D7FF"/>
              </w:rPr>
            </w:pPr>
            <w:r w:rsidRPr="00335E80">
              <w:rPr>
                <w:sz w:val="24"/>
                <w:szCs w:val="24"/>
              </w:rPr>
              <w:t>(</w:t>
            </w:r>
            <w:r w:rsidRPr="00335E80">
              <w:rPr>
                <w:color w:val="000000"/>
                <w:sz w:val="24"/>
                <w:szCs w:val="24"/>
                <w:shd w:val="clear" w:color="auto" w:fill="C1D7FF"/>
              </w:rPr>
              <w:t>число, месяц, год)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E80">
              <w:rPr>
                <w:color w:val="000000"/>
                <w:shd w:val="clear" w:color="auto" w:fill="C1D7FF"/>
              </w:rPr>
              <w:t>Заключение об оценке регулирующего воздействия будет размещено</w:t>
            </w:r>
            <w:r w:rsidRPr="00335E80">
              <w:t xml:space="preserve"> на </w:t>
            </w:r>
            <w:r w:rsidRPr="00335E80">
              <w:rPr>
                <w:color w:val="000000"/>
                <w:shd w:val="clear" w:color="auto" w:fill="C1D7FF"/>
              </w:rPr>
              <w:t xml:space="preserve">сайте: </w:t>
            </w:r>
            <w:r w:rsidRPr="00335E80">
              <w:t>_____________________________________________________________________</w:t>
            </w:r>
          </w:p>
          <w:p w:rsidR="00335E80" w:rsidRPr="00335E80" w:rsidRDefault="00335E80" w:rsidP="00335E8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335E80">
              <w:rPr>
                <w:sz w:val="24"/>
                <w:szCs w:val="24"/>
              </w:rPr>
              <w:t>(адрес официального сайта)</w:t>
            </w:r>
          </w:p>
        </w:tc>
      </w:tr>
    </w:tbl>
    <w:p w:rsidR="00335E80" w:rsidRPr="00335E80" w:rsidRDefault="00335E80" w:rsidP="00335E80">
      <w:pPr>
        <w:widowControl w:val="0"/>
        <w:autoSpaceDE w:val="0"/>
        <w:autoSpaceDN w:val="0"/>
        <w:adjustRightInd w:val="0"/>
        <w:ind w:firstLine="720"/>
        <w:jc w:val="both"/>
      </w:pPr>
    </w:p>
    <w:p w:rsidR="00335E80" w:rsidRPr="00335E80" w:rsidRDefault="00335E80" w:rsidP="00335E80">
      <w:pPr>
        <w:widowControl w:val="0"/>
        <w:autoSpaceDE w:val="0"/>
        <w:autoSpaceDN w:val="0"/>
        <w:adjustRightInd w:val="0"/>
        <w:ind w:firstLine="720"/>
        <w:jc w:val="both"/>
      </w:pPr>
    </w:p>
    <w:p w:rsidR="00335E80" w:rsidRPr="00335E80" w:rsidRDefault="00335E80" w:rsidP="00335E80">
      <w:pPr>
        <w:widowControl w:val="0"/>
        <w:tabs>
          <w:tab w:val="left" w:pos="426"/>
        </w:tabs>
        <w:autoSpaceDE w:val="0"/>
        <w:autoSpaceDN w:val="0"/>
        <w:adjustRightInd w:val="0"/>
        <w:spacing w:line="252" w:lineRule="auto"/>
        <w:ind w:right="-141"/>
        <w:jc w:val="both"/>
        <w:rPr>
          <w:color w:val="000000"/>
        </w:rPr>
      </w:pPr>
      <w:r w:rsidRPr="00335E80">
        <w:rPr>
          <w:color w:val="000000"/>
        </w:rPr>
        <w:t>Начальник управления экономического</w:t>
      </w:r>
    </w:p>
    <w:p w:rsidR="00335E80" w:rsidRPr="00335E80" w:rsidRDefault="00335E80" w:rsidP="00335E80">
      <w:pPr>
        <w:widowControl w:val="0"/>
        <w:tabs>
          <w:tab w:val="left" w:pos="426"/>
        </w:tabs>
        <w:autoSpaceDE w:val="0"/>
        <w:autoSpaceDN w:val="0"/>
        <w:adjustRightInd w:val="0"/>
        <w:spacing w:line="252" w:lineRule="auto"/>
        <w:ind w:right="-141"/>
        <w:jc w:val="both"/>
        <w:rPr>
          <w:color w:val="000000"/>
        </w:rPr>
      </w:pPr>
      <w:r w:rsidRPr="00335E80">
        <w:rPr>
          <w:color w:val="000000"/>
        </w:rPr>
        <w:t>развития администрации муниципального</w:t>
      </w:r>
    </w:p>
    <w:p w:rsidR="00335E80" w:rsidRPr="00335E80" w:rsidRDefault="00335E80" w:rsidP="00335E80">
      <w:pPr>
        <w:widowControl w:val="0"/>
        <w:tabs>
          <w:tab w:val="left" w:pos="426"/>
        </w:tabs>
        <w:autoSpaceDE w:val="0"/>
        <w:autoSpaceDN w:val="0"/>
        <w:adjustRightInd w:val="0"/>
        <w:spacing w:line="252" w:lineRule="auto"/>
        <w:ind w:right="-7"/>
        <w:jc w:val="both"/>
        <w:rPr>
          <w:color w:val="000000"/>
        </w:rPr>
      </w:pPr>
      <w:r w:rsidRPr="00335E80">
        <w:rPr>
          <w:color w:val="000000"/>
        </w:rPr>
        <w:t xml:space="preserve">образования Туапсинский район                                                         Е.Ю. </w:t>
      </w:r>
      <w:proofErr w:type="spellStart"/>
      <w:r w:rsidRPr="00335E80">
        <w:rPr>
          <w:color w:val="000000"/>
        </w:rPr>
        <w:t>Фидяева</w:t>
      </w:r>
      <w:proofErr w:type="spellEnd"/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tbl>
      <w:tblPr>
        <w:tblStyle w:val="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2C066D" w:rsidRPr="002C066D" w:rsidTr="002C066D">
        <w:tc>
          <w:tcPr>
            <w:tcW w:w="4927" w:type="dxa"/>
          </w:tcPr>
          <w:p w:rsidR="002C066D" w:rsidRPr="002C066D" w:rsidRDefault="002C066D" w:rsidP="002C066D">
            <w:pPr>
              <w:jc w:val="center"/>
              <w:outlineLvl w:val="1"/>
            </w:pPr>
            <w:r w:rsidRPr="002C066D">
              <w:lastRenderedPageBreak/>
              <w:t>ПРИЛОЖЕНИЕ № 3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к Порядку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проведения оценки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регулирующего воздействия проектов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муниципальных нормативных</w:t>
            </w:r>
          </w:p>
          <w:p w:rsidR="002C066D" w:rsidRPr="002C066D" w:rsidRDefault="002C066D" w:rsidP="002C066D">
            <w:pPr>
              <w:jc w:val="center"/>
            </w:pPr>
            <w:r w:rsidRPr="002C066D">
              <w:t xml:space="preserve">правовых актов </w:t>
            </w:r>
            <w:proofErr w:type="gramStart"/>
            <w:r w:rsidRPr="002C066D">
              <w:t>муниципального</w:t>
            </w:r>
            <w:proofErr w:type="gramEnd"/>
          </w:p>
          <w:p w:rsidR="002C066D" w:rsidRPr="002C066D" w:rsidRDefault="002C066D" w:rsidP="002C066D">
            <w:pPr>
              <w:jc w:val="center"/>
            </w:pPr>
            <w:r w:rsidRPr="002C066D">
              <w:t>образования Туапсинский район,</w:t>
            </w:r>
          </w:p>
          <w:p w:rsidR="002C066D" w:rsidRPr="002C066D" w:rsidRDefault="002C066D" w:rsidP="002C066D">
            <w:pPr>
              <w:jc w:val="center"/>
            </w:pPr>
            <w:proofErr w:type="gramStart"/>
            <w:r w:rsidRPr="002C066D">
              <w:t>затрагивающих</w:t>
            </w:r>
            <w:proofErr w:type="gramEnd"/>
            <w:r w:rsidRPr="002C066D">
              <w:t xml:space="preserve"> вопросы</w:t>
            </w:r>
          </w:p>
          <w:p w:rsidR="002C066D" w:rsidRPr="002C066D" w:rsidRDefault="002C066D" w:rsidP="002C066D">
            <w:pPr>
              <w:jc w:val="center"/>
            </w:pPr>
            <w:r w:rsidRPr="002C066D">
              <w:t xml:space="preserve">осуществления </w:t>
            </w:r>
            <w:proofErr w:type="gramStart"/>
            <w:r w:rsidRPr="002C066D">
              <w:t>предпринимательской</w:t>
            </w:r>
            <w:proofErr w:type="gramEnd"/>
          </w:p>
          <w:p w:rsidR="002C066D" w:rsidRPr="002C066D" w:rsidRDefault="002C066D" w:rsidP="002C066D">
            <w:pPr>
              <w:jc w:val="center"/>
            </w:pPr>
            <w:r w:rsidRPr="002C066D">
              <w:t>и инвестиционной деятельности</w:t>
            </w:r>
          </w:p>
          <w:p w:rsidR="002C066D" w:rsidRPr="002C066D" w:rsidRDefault="002C066D" w:rsidP="002C066D">
            <w:pPr>
              <w:jc w:val="center"/>
            </w:pPr>
          </w:p>
          <w:p w:rsidR="002C066D" w:rsidRPr="002C066D" w:rsidRDefault="002C066D" w:rsidP="002C066D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66D" w:rsidRPr="002C066D" w:rsidRDefault="002C066D" w:rsidP="002C066D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5" w:name="Par644"/>
      <w:bookmarkEnd w:id="35"/>
      <w:r w:rsidRPr="002C066D">
        <w:rPr>
          <w:b/>
          <w:bCs/>
        </w:rPr>
        <w:t>ФОРМА ЗАКЛЮЧЕНИЯ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66D">
        <w:rPr>
          <w:b/>
          <w:bCs/>
        </w:rPr>
        <w:t>об оценке регулирующего воздействия проекта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66D">
        <w:rPr>
          <w:b/>
          <w:bCs/>
        </w:rPr>
        <w:t>муниципального нормативного правового акта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C066D" w:rsidRPr="002C066D" w:rsidTr="002C066D">
        <w:tc>
          <w:tcPr>
            <w:tcW w:w="9571" w:type="dxa"/>
          </w:tcPr>
          <w:p w:rsidR="002C066D" w:rsidRPr="002C066D" w:rsidRDefault="002C066D" w:rsidP="002C066D">
            <w:r w:rsidRPr="002C066D">
              <w:t xml:space="preserve">     </w:t>
            </w:r>
            <w:r w:rsidRPr="002C066D">
              <w:rPr>
                <w:color w:val="FFFFFF" w:themeColor="background1"/>
              </w:rPr>
              <w:t>Бланк департамента</w:t>
            </w:r>
            <w:r w:rsidRPr="002C066D">
              <w:t xml:space="preserve">                                                 Руководителю</w:t>
            </w:r>
          </w:p>
          <w:p w:rsidR="002C066D" w:rsidRPr="002C066D" w:rsidRDefault="002C066D" w:rsidP="002C066D">
            <w:r w:rsidRPr="002C066D">
              <w:t xml:space="preserve">  </w:t>
            </w:r>
            <w:r w:rsidRPr="002C066D">
              <w:rPr>
                <w:color w:val="FFFFFF" w:themeColor="background1"/>
              </w:rPr>
              <w:t xml:space="preserve">экономического развития, </w:t>
            </w:r>
            <w:r w:rsidRPr="002C066D">
              <w:t xml:space="preserve">              __________________________________</w:t>
            </w:r>
          </w:p>
          <w:p w:rsidR="002C066D" w:rsidRPr="002C066D" w:rsidRDefault="002C066D" w:rsidP="002C066D">
            <w:r w:rsidRPr="002C066D">
              <w:rPr>
                <w:color w:val="FFFFFF" w:themeColor="background1"/>
              </w:rPr>
              <w:t xml:space="preserve">инвестиций  и внешних связей            </w:t>
            </w:r>
            <w:r w:rsidRPr="002C066D">
              <w:t>(наименование регулирующего органа)</w:t>
            </w:r>
          </w:p>
          <w:p w:rsidR="002C066D" w:rsidRPr="002C066D" w:rsidRDefault="002C066D" w:rsidP="002C066D">
            <w:pPr>
              <w:rPr>
                <w:color w:val="FFFFFF" w:themeColor="background1"/>
              </w:rPr>
            </w:pPr>
            <w:r w:rsidRPr="002C066D">
              <w:rPr>
                <w:color w:val="FFFFFF" w:themeColor="background1"/>
              </w:rPr>
              <w:t xml:space="preserve">администрации </w:t>
            </w:r>
            <w:proofErr w:type="gramStart"/>
            <w:r w:rsidRPr="002C066D">
              <w:rPr>
                <w:color w:val="FFFFFF" w:themeColor="background1"/>
              </w:rPr>
              <w:t>муниципального</w:t>
            </w:r>
            <w:proofErr w:type="gramEnd"/>
          </w:p>
          <w:p w:rsidR="002C066D" w:rsidRPr="002C066D" w:rsidRDefault="002C066D" w:rsidP="002C066D">
            <w:pPr>
              <w:rPr>
                <w:color w:val="FFFFFF" w:themeColor="background1"/>
              </w:rPr>
            </w:pPr>
            <w:r w:rsidRPr="002C066D">
              <w:rPr>
                <w:color w:val="FFFFFF" w:themeColor="background1"/>
              </w:rPr>
              <w:t>образования город Краснодар</w:t>
            </w:r>
          </w:p>
          <w:p w:rsidR="002C066D" w:rsidRPr="002C066D" w:rsidRDefault="002C066D" w:rsidP="002C066D"/>
          <w:p w:rsidR="002C066D" w:rsidRPr="002C066D" w:rsidRDefault="002C066D" w:rsidP="002C066D">
            <w:pPr>
              <w:jc w:val="center"/>
            </w:pPr>
            <w:r w:rsidRPr="002C066D">
              <w:t>Заключение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об оценке регулирующего воздействия</w:t>
            </w:r>
          </w:p>
          <w:p w:rsidR="002C066D" w:rsidRPr="002C066D" w:rsidRDefault="002C066D" w:rsidP="002C066D">
            <w:r w:rsidRPr="002C066D">
              <w:t>__________________________________________________________________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(название проекта муниципального нормативного правового акта)</w:t>
            </w:r>
          </w:p>
          <w:p w:rsidR="002C066D" w:rsidRPr="002C066D" w:rsidRDefault="002C066D" w:rsidP="002C066D"/>
          <w:p w:rsidR="002C066D" w:rsidRPr="002C066D" w:rsidRDefault="002C066D" w:rsidP="002C066D">
            <w:pPr>
              <w:jc w:val="both"/>
            </w:pPr>
            <w:r w:rsidRPr="002C066D">
              <w:t xml:space="preserve">Управление экономического  развития администрации муниципального образования Туапсинский район  как уполномоченный орган по проведению </w:t>
            </w:r>
            <w:proofErr w:type="gramStart"/>
            <w:r w:rsidRPr="002C066D">
              <w:t>оценки регулирующего воздействия проектов муниципальных нормативных  правовых  актов  муниципального  образования</w:t>
            </w:r>
            <w:proofErr w:type="gramEnd"/>
            <w:r w:rsidRPr="002C066D">
              <w:t xml:space="preserve"> Туапсинский район рассмотрел поступивший  __________________________________________________________________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(дата поступления проекта)</w:t>
            </w:r>
          </w:p>
          <w:p w:rsidR="002C066D" w:rsidRPr="002C066D" w:rsidRDefault="002C066D" w:rsidP="002C066D">
            <w:r w:rsidRPr="002C066D">
              <w:t>проект __________________________________________________________________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(название проекта нормативного правового акта)</w:t>
            </w:r>
          </w:p>
          <w:p w:rsidR="002C066D" w:rsidRPr="002C066D" w:rsidRDefault="002C066D" w:rsidP="002C066D">
            <w:r w:rsidRPr="002C066D">
              <w:t>(далее - проект), направленный для подготовки настоящего Заключения,</w:t>
            </w:r>
          </w:p>
          <w:p w:rsidR="002C066D" w:rsidRPr="002C066D" w:rsidRDefault="002C066D" w:rsidP="002C066D">
            <w:r w:rsidRPr="002C066D">
              <w:t>__________________________________________________________________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(наименование регулирующего органа)</w:t>
            </w:r>
          </w:p>
          <w:p w:rsidR="002C066D" w:rsidRPr="002C066D" w:rsidRDefault="002C066D" w:rsidP="002C066D">
            <w:r w:rsidRPr="002C066D">
              <w:t>(далее - разработчик), и сообщает следующее.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В соответствии с Порядком проведения </w:t>
            </w:r>
            <w:proofErr w:type="gramStart"/>
            <w:r w:rsidRPr="002C066D">
              <w:t xml:space="preserve">оценки регулирующего воздействия проектов муниципальных нормативных правовых актов </w:t>
            </w:r>
            <w:r w:rsidRPr="002C066D">
              <w:lastRenderedPageBreak/>
              <w:t>муниципального образования</w:t>
            </w:r>
            <w:proofErr w:type="gramEnd"/>
            <w:r w:rsidRPr="002C066D">
      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(далее - Порядок) проект подлежит проведению оценки регулирующего воздействия.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По результатам рассмотрения установлено, что при подготовке проекта требования Порядка разработчиком соблюдены.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r w:rsidRPr="002C066D">
              <w:t>Проект направлен разработчиком для проведения оценки регулирующего</w:t>
            </w:r>
          </w:p>
          <w:p w:rsidR="002C066D" w:rsidRPr="002C066D" w:rsidRDefault="002C066D" w:rsidP="002C066D">
            <w:r w:rsidRPr="002C066D">
              <w:t>воздействия ___________________.</w:t>
            </w:r>
          </w:p>
          <w:p w:rsidR="002C066D" w:rsidRPr="002C066D" w:rsidRDefault="002C066D" w:rsidP="002C066D">
            <w:r w:rsidRPr="002C066D">
              <w:t xml:space="preserve">                        (впервые/повторно)</w:t>
            </w:r>
          </w:p>
          <w:p w:rsidR="002C066D" w:rsidRPr="002C066D" w:rsidRDefault="002C066D" w:rsidP="002C066D">
            <w:r w:rsidRPr="002C066D">
              <w:t>____________ 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(информация о предшествующей подготовке заключений об оценке регулирующего воздействия проекта)</w:t>
            </w:r>
          </w:p>
          <w:p w:rsidR="002C066D" w:rsidRPr="002C066D" w:rsidRDefault="002C066D" w:rsidP="002C066D">
            <w:pPr>
              <w:jc w:val="center"/>
            </w:pPr>
          </w:p>
          <w:p w:rsidR="002C066D" w:rsidRPr="002C066D" w:rsidRDefault="002C066D" w:rsidP="002C066D">
            <w:pPr>
              <w:ind w:firstLine="540"/>
              <w:jc w:val="both"/>
            </w:pPr>
            <w:proofErr w:type="gramStart"/>
            <w:r w:rsidRPr="002C066D">
      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      </w:r>
            <w:proofErr w:type="gramEnd"/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точность формулировки выявленной проблемы;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адекватность определения целей предлагаемого правового регулирования;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практическая реализуемость заявленных целей предлагаемого правового регулирования;</w:t>
            </w:r>
          </w:p>
          <w:p w:rsidR="002C066D" w:rsidRPr="002C066D" w:rsidRDefault="002C066D" w:rsidP="002C066D">
            <w:pPr>
              <w:ind w:firstLine="540"/>
              <w:jc w:val="both"/>
            </w:pPr>
            <w:proofErr w:type="spellStart"/>
            <w:r w:rsidRPr="002C066D">
              <w:t>проверяемость</w:t>
            </w:r>
            <w:proofErr w:type="spellEnd"/>
            <w:r w:rsidRPr="002C066D">
              <w:t xml:space="preserve"> показателей достижения целей предлагаемого правового регулирования и возможность последующего мониторинга их достижения;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местного бюджета (бюджета муниципального образования Туапсинский район), связанных с введением предлагаемого правового регулирования;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степень выявления регулирующим органом всех возможных рисков введения предлагаемого правового регулирования.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Описывается обоснование выбора предлагаемого регулирующим </w:t>
            </w:r>
            <w:r w:rsidRPr="002C066D">
              <w:lastRenderedPageBreak/>
              <w:t>органом варианта правового регулирования.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В соответствии с Порядком установлено следующее: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1. Описываются потенциальные группы участников общественных отношений, интересы которых будут затронуты правовым регулированием в части прав и обязанностей физических и юридических лиц в сфере предпринимательской и инвестиционной деятельности.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2. Описывается проблема,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3. Описываются цели правового регулирования, предусмотренные проектом муниципального нормативного правового акта, и их соответствие принципам правового регулирования, установленным законодательством Российской Федерации и Краснодарского края.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4. </w:t>
            </w:r>
            <w:proofErr w:type="gramStart"/>
            <w:r w:rsidRPr="002C066D">
              <w:t>Отражается, предусматривает ли проект муниципального нормативного правового акта положения, которыми изменяется содержание прав и обязанностей физических и юридических лиц в сфере предпринимательской и инвестиционной деятельности, изменяется содержание или порядок реализации полномочий органов местного самоуправления муниципального образования Туапсинский район в отношениях с физическими и юридическими лицами в сфере предпринимательской и инвестиционной деятельности.</w:t>
            </w:r>
            <w:proofErr w:type="gramEnd"/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5. Описываются возможные риски </w:t>
            </w:r>
            <w:proofErr w:type="spellStart"/>
            <w:r w:rsidRPr="002C066D">
              <w:t>недостижения</w:t>
            </w:r>
            <w:proofErr w:type="spellEnd"/>
            <w:r w:rsidRPr="002C066D">
      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6. Описываются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акта.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pPr>
              <w:ind w:firstLine="567"/>
              <w:jc w:val="both"/>
            </w:pPr>
            <w:r w:rsidRPr="002C066D">
              <w:t xml:space="preserve">7. В  соответствии  с  Порядком  уполномоченный орган провел публичные консультации по проекту в период </w:t>
            </w:r>
            <w:proofErr w:type="gramStart"/>
            <w:r w:rsidRPr="002C066D">
              <w:t>с</w:t>
            </w:r>
            <w:proofErr w:type="gramEnd"/>
            <w:r w:rsidRPr="002C066D">
              <w:t xml:space="preserve"> __________________ по __________________________________________________________________.</w:t>
            </w:r>
          </w:p>
          <w:p w:rsidR="002C066D" w:rsidRPr="002C066D" w:rsidRDefault="002C066D" w:rsidP="002C066D">
            <w:r w:rsidRPr="002C066D">
              <w:t>(дата начала и окончания публичных консультаций)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8. Информация о проводимых публичных консультациях была размещена на </w:t>
            </w:r>
            <w:proofErr w:type="gramStart"/>
            <w:r w:rsidRPr="002C066D">
              <w:t>официальном</w:t>
            </w:r>
            <w:proofErr w:type="gramEnd"/>
            <w:r w:rsidRPr="002C066D">
              <w:t xml:space="preserve"> интернет-портале администрации муниципального образования Туапсинский район (www.tuapseregion.ru).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9. Отражаются сведения о результатах рассмотрения замечаний и предложений участников публичных консультаций, поступивших по проекту </w:t>
            </w:r>
            <w:r w:rsidRPr="002C066D">
              <w:lastRenderedPageBreak/>
              <w:t>муниципального нормативного правового акта.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10. </w:t>
            </w:r>
            <w:proofErr w:type="gramStart"/>
            <w:r w:rsidRPr="002C066D">
              <w:t>Отражается вывод об отсутствии или наличии в проекте муниципального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</w:t>
            </w:r>
            <w:proofErr w:type="gramEnd"/>
            <w:r w:rsidRPr="002C066D">
              <w:t xml:space="preserve"> также необоснованных расходов местного бюджета (бюджета муниципального образования Туапсинский район).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Указание на приложения (при наличии)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r w:rsidRPr="002C066D">
              <w:t>Руководитель уполномоченного органа__________       ___________________</w:t>
            </w:r>
          </w:p>
          <w:p w:rsidR="002C066D" w:rsidRPr="002C066D" w:rsidRDefault="002C066D" w:rsidP="002C066D">
            <w:r w:rsidRPr="002C066D">
              <w:t xml:space="preserve">                                                                      (подпись)     (расшифровка подписи)</w:t>
            </w:r>
          </w:p>
          <w:p w:rsidR="002C066D" w:rsidRPr="002C066D" w:rsidRDefault="002C066D" w:rsidP="002C066D">
            <w:pPr>
              <w:rPr>
                <w:rFonts w:eastAsiaTheme="minorHAnsi"/>
                <w:lang w:eastAsia="en-US"/>
              </w:rPr>
            </w:pPr>
          </w:p>
          <w:p w:rsidR="002C066D" w:rsidRPr="002C066D" w:rsidRDefault="002C066D" w:rsidP="002C066D">
            <w:pPr>
              <w:jc w:val="both"/>
            </w:pPr>
          </w:p>
        </w:tc>
      </w:tr>
    </w:tbl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  <w:r w:rsidRPr="002C066D">
        <w:t>Начальник управления экономического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  <w:r w:rsidRPr="002C066D">
        <w:t>развития администрации муниципального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  <w:r w:rsidRPr="002C066D">
        <w:t xml:space="preserve">образования Туапсинский район                                                     Е.Ю. </w:t>
      </w:r>
      <w:proofErr w:type="spellStart"/>
      <w:r w:rsidRPr="002C066D">
        <w:t>Фидяева</w:t>
      </w:r>
      <w:proofErr w:type="spellEnd"/>
    </w:p>
    <w:p w:rsidR="002C066D" w:rsidRPr="002C066D" w:rsidRDefault="002C066D" w:rsidP="002C066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E80" w:rsidRDefault="00335E80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tbl>
      <w:tblPr>
        <w:tblStyle w:val="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2C066D" w:rsidRPr="002C066D" w:rsidTr="002C066D">
        <w:tc>
          <w:tcPr>
            <w:tcW w:w="4927" w:type="dxa"/>
          </w:tcPr>
          <w:p w:rsidR="002C066D" w:rsidRPr="002C066D" w:rsidRDefault="002C066D" w:rsidP="002C066D">
            <w:pPr>
              <w:jc w:val="center"/>
              <w:outlineLvl w:val="1"/>
            </w:pPr>
            <w:r w:rsidRPr="002C066D">
              <w:lastRenderedPageBreak/>
              <w:t>ПРИЛОЖЕНИЕ № 4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к Порядку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проведения оценки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регулирующего воздействия проектов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муниципальных нормативных</w:t>
            </w:r>
          </w:p>
          <w:p w:rsidR="002C066D" w:rsidRPr="002C066D" w:rsidRDefault="002C066D" w:rsidP="002C066D">
            <w:pPr>
              <w:jc w:val="center"/>
            </w:pPr>
            <w:r w:rsidRPr="002C066D">
              <w:t xml:space="preserve">правовых актов </w:t>
            </w:r>
            <w:proofErr w:type="gramStart"/>
            <w:r w:rsidRPr="002C066D">
              <w:t>муниципального</w:t>
            </w:r>
            <w:proofErr w:type="gramEnd"/>
          </w:p>
          <w:p w:rsidR="002C066D" w:rsidRPr="002C066D" w:rsidRDefault="002C066D" w:rsidP="002C066D">
            <w:pPr>
              <w:jc w:val="center"/>
            </w:pPr>
            <w:r w:rsidRPr="002C066D">
              <w:t>образования Туапсинский район,</w:t>
            </w:r>
          </w:p>
          <w:p w:rsidR="002C066D" w:rsidRPr="002C066D" w:rsidRDefault="002C066D" w:rsidP="002C066D">
            <w:pPr>
              <w:jc w:val="center"/>
            </w:pPr>
            <w:proofErr w:type="gramStart"/>
            <w:r w:rsidRPr="002C066D">
              <w:t>затрагивающих</w:t>
            </w:r>
            <w:proofErr w:type="gramEnd"/>
            <w:r w:rsidRPr="002C066D">
              <w:t xml:space="preserve"> вопросы</w:t>
            </w:r>
          </w:p>
          <w:p w:rsidR="002C066D" w:rsidRPr="002C066D" w:rsidRDefault="002C066D" w:rsidP="002C066D">
            <w:pPr>
              <w:jc w:val="center"/>
            </w:pPr>
            <w:r w:rsidRPr="002C066D">
              <w:t xml:space="preserve">осуществления </w:t>
            </w:r>
            <w:proofErr w:type="gramStart"/>
            <w:r w:rsidRPr="002C066D">
              <w:t>предпринимательской</w:t>
            </w:r>
            <w:proofErr w:type="gramEnd"/>
          </w:p>
          <w:p w:rsidR="002C066D" w:rsidRPr="002C066D" w:rsidRDefault="002C066D" w:rsidP="002C066D">
            <w:pPr>
              <w:jc w:val="center"/>
            </w:pPr>
            <w:r w:rsidRPr="002C066D">
              <w:t>и инвестиционной деятельности</w:t>
            </w:r>
          </w:p>
          <w:p w:rsidR="002C066D" w:rsidRPr="002C066D" w:rsidRDefault="002C066D" w:rsidP="002C066D">
            <w:pPr>
              <w:jc w:val="center"/>
            </w:pPr>
          </w:p>
          <w:p w:rsidR="002C066D" w:rsidRPr="002C066D" w:rsidRDefault="002C066D" w:rsidP="002C066D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66D" w:rsidRPr="002C066D" w:rsidRDefault="002C066D" w:rsidP="002C066D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66D">
        <w:rPr>
          <w:b/>
          <w:bCs/>
        </w:rPr>
        <w:t>ФОРМА ЗАКЛЮЧЕНИЯ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66D">
        <w:rPr>
          <w:b/>
          <w:bCs/>
        </w:rPr>
        <w:t>об оценке регулирующего воздействия проекта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66D">
        <w:rPr>
          <w:b/>
          <w:bCs/>
        </w:rPr>
        <w:t>муниципального нормативного правового акта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C066D" w:rsidRPr="002C066D" w:rsidTr="002C066D">
        <w:tc>
          <w:tcPr>
            <w:tcW w:w="9571" w:type="dxa"/>
          </w:tcPr>
          <w:p w:rsidR="002C066D" w:rsidRPr="002C066D" w:rsidRDefault="002C066D" w:rsidP="002C066D">
            <w:r w:rsidRPr="002C066D">
              <w:t xml:space="preserve">     </w:t>
            </w:r>
            <w:r w:rsidRPr="002C066D">
              <w:rPr>
                <w:color w:val="FFFFFF" w:themeColor="background1"/>
              </w:rPr>
              <w:t>Бланк департамента</w:t>
            </w:r>
            <w:r w:rsidRPr="002C066D">
              <w:t xml:space="preserve">                                                 Руководителю</w:t>
            </w:r>
          </w:p>
          <w:p w:rsidR="002C066D" w:rsidRPr="002C066D" w:rsidRDefault="002C066D" w:rsidP="002C066D">
            <w:r w:rsidRPr="002C066D">
              <w:t xml:space="preserve">  </w:t>
            </w:r>
            <w:r w:rsidRPr="002C066D">
              <w:rPr>
                <w:color w:val="FFFFFF" w:themeColor="background1"/>
              </w:rPr>
              <w:t xml:space="preserve">экономического развития, </w:t>
            </w:r>
            <w:r w:rsidRPr="002C066D">
              <w:t xml:space="preserve">              __________________________________</w:t>
            </w:r>
          </w:p>
          <w:p w:rsidR="002C066D" w:rsidRPr="002C066D" w:rsidRDefault="002C066D" w:rsidP="002C066D">
            <w:r w:rsidRPr="002C066D">
              <w:rPr>
                <w:color w:val="FFFFFF" w:themeColor="background1"/>
              </w:rPr>
              <w:t xml:space="preserve">инвестиций  и внешних связей            </w:t>
            </w:r>
            <w:r w:rsidRPr="002C066D">
              <w:t>(наименование регулирующего органа)</w:t>
            </w:r>
          </w:p>
          <w:p w:rsidR="002C066D" w:rsidRPr="002C066D" w:rsidRDefault="002C066D" w:rsidP="002C066D">
            <w:pPr>
              <w:rPr>
                <w:color w:val="FFFFFF" w:themeColor="background1"/>
              </w:rPr>
            </w:pPr>
            <w:r w:rsidRPr="002C066D">
              <w:rPr>
                <w:color w:val="FFFFFF" w:themeColor="background1"/>
              </w:rPr>
              <w:t xml:space="preserve">администрации </w:t>
            </w:r>
            <w:proofErr w:type="gramStart"/>
            <w:r w:rsidRPr="002C066D">
              <w:rPr>
                <w:color w:val="FFFFFF" w:themeColor="background1"/>
              </w:rPr>
              <w:t>муниципального</w:t>
            </w:r>
            <w:proofErr w:type="gramEnd"/>
          </w:p>
          <w:p w:rsidR="002C066D" w:rsidRPr="002C066D" w:rsidRDefault="002C066D" w:rsidP="002C066D">
            <w:pPr>
              <w:rPr>
                <w:color w:val="FFFFFF" w:themeColor="background1"/>
              </w:rPr>
            </w:pPr>
            <w:r w:rsidRPr="002C066D">
              <w:rPr>
                <w:color w:val="FFFFFF" w:themeColor="background1"/>
              </w:rPr>
              <w:t>образования город Краснодар</w:t>
            </w:r>
          </w:p>
          <w:p w:rsidR="002C066D" w:rsidRPr="002C066D" w:rsidRDefault="002C066D" w:rsidP="002C066D"/>
          <w:p w:rsidR="002C066D" w:rsidRPr="002C066D" w:rsidRDefault="002C066D" w:rsidP="002C066D">
            <w:pPr>
              <w:jc w:val="center"/>
            </w:pPr>
            <w:r w:rsidRPr="002C066D">
              <w:t>Заключение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об оценке регулирующего воздействия</w:t>
            </w:r>
          </w:p>
          <w:p w:rsidR="002C066D" w:rsidRPr="002C066D" w:rsidRDefault="002C066D" w:rsidP="002C066D">
            <w:r w:rsidRPr="002C066D">
              <w:t>__________________________________________________________________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(название проекта муниципального нормативного правового акта)</w:t>
            </w:r>
          </w:p>
          <w:p w:rsidR="002C066D" w:rsidRPr="002C066D" w:rsidRDefault="002C066D" w:rsidP="002C066D"/>
          <w:p w:rsidR="002C066D" w:rsidRPr="002C066D" w:rsidRDefault="002C066D" w:rsidP="002C066D">
            <w:pPr>
              <w:jc w:val="both"/>
            </w:pPr>
            <w:r w:rsidRPr="002C066D">
              <w:t xml:space="preserve">Управление экономического  развития администрации муниципального образования Туапсинский район  как уполномоченный орган по проведению </w:t>
            </w:r>
            <w:proofErr w:type="gramStart"/>
            <w:r w:rsidRPr="002C066D">
              <w:t>оценки регулирующего воздействия проектов муниципальных нормативных  правовых  актов  муниципального  образования</w:t>
            </w:r>
            <w:proofErr w:type="gramEnd"/>
            <w:r w:rsidRPr="002C066D">
              <w:t xml:space="preserve"> Туапсинский район рассмотрел поступивший  __________________________________________________________________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(дата поступления проекта)</w:t>
            </w:r>
          </w:p>
          <w:p w:rsidR="002C066D" w:rsidRPr="002C066D" w:rsidRDefault="002C066D" w:rsidP="002C066D">
            <w:r w:rsidRPr="002C066D">
              <w:t>проект __________________________________________________________________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(название проекта нормативного правового акта)</w:t>
            </w:r>
          </w:p>
          <w:p w:rsidR="002C066D" w:rsidRPr="002C066D" w:rsidRDefault="002C066D" w:rsidP="002C066D">
            <w:r w:rsidRPr="002C066D">
              <w:t>(далее - проект), направленный для подготовки настоящего Заключения,</w:t>
            </w:r>
          </w:p>
          <w:p w:rsidR="002C066D" w:rsidRPr="002C066D" w:rsidRDefault="002C066D" w:rsidP="002C066D">
            <w:r w:rsidRPr="002C066D">
              <w:t>__________________________________________________________________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(наименование регулирующего органа)</w:t>
            </w:r>
          </w:p>
          <w:p w:rsidR="002C066D" w:rsidRPr="002C066D" w:rsidRDefault="002C066D" w:rsidP="002C066D">
            <w:r w:rsidRPr="002C066D">
              <w:t>(далее - разработчик), и сообщает следующее.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В соответствии с Порядком проведения </w:t>
            </w:r>
            <w:proofErr w:type="gramStart"/>
            <w:r w:rsidRPr="002C066D">
              <w:t xml:space="preserve">оценки регулирующего воздействия проектов муниципальных нормативных правовых актов </w:t>
            </w:r>
            <w:r w:rsidRPr="002C066D">
              <w:lastRenderedPageBreak/>
              <w:t>муниципального образования</w:t>
            </w:r>
            <w:proofErr w:type="gramEnd"/>
            <w:r w:rsidRPr="002C066D">
      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(далее - Порядок) проект подлежит проведению оценки регулирующего воздействия.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По результатам рассмотрения установлено, что при подготовке проекта требования Порядка разработчиком соблюдены.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r w:rsidRPr="002C066D">
              <w:t>Проект направлен разработчиком для проведения оценки регулирующего</w:t>
            </w:r>
          </w:p>
          <w:p w:rsidR="002C066D" w:rsidRPr="002C066D" w:rsidRDefault="002C066D" w:rsidP="002C066D">
            <w:r w:rsidRPr="002C066D">
              <w:t>воздействия ___________________.</w:t>
            </w:r>
          </w:p>
          <w:p w:rsidR="002C066D" w:rsidRPr="002C066D" w:rsidRDefault="002C066D" w:rsidP="002C066D">
            <w:r w:rsidRPr="002C066D">
              <w:t xml:space="preserve">                        (впервые/повторно)</w:t>
            </w:r>
          </w:p>
          <w:p w:rsidR="002C066D" w:rsidRPr="002C066D" w:rsidRDefault="002C066D" w:rsidP="002C066D">
            <w:r w:rsidRPr="002C066D">
              <w:t>____________ _____________________________________________________</w:t>
            </w:r>
          </w:p>
          <w:p w:rsidR="002C066D" w:rsidRPr="002C066D" w:rsidRDefault="002C066D" w:rsidP="002C066D">
            <w:pPr>
              <w:jc w:val="center"/>
            </w:pPr>
            <w:r w:rsidRPr="002C066D">
              <w:t>(информация о предшествующей подготовке заключений об оценке регулирующего воздействия проекта)</w:t>
            </w:r>
          </w:p>
          <w:p w:rsidR="002C066D" w:rsidRPr="002C066D" w:rsidRDefault="002C066D" w:rsidP="002C066D">
            <w:pPr>
              <w:jc w:val="center"/>
            </w:pPr>
          </w:p>
          <w:p w:rsidR="002C066D" w:rsidRPr="002C066D" w:rsidRDefault="002C066D" w:rsidP="002C066D">
            <w:pPr>
              <w:ind w:firstLine="540"/>
              <w:jc w:val="both"/>
            </w:pPr>
            <w:proofErr w:type="gramStart"/>
            <w:r w:rsidRPr="002C066D">
      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      </w:r>
            <w:proofErr w:type="gramEnd"/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точность формулировки выявленной проблемы;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адекватность определения целей предлагаемого правового регулирования;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практическая реализуемость заявленных целей предлагаемого правового регулирования;</w:t>
            </w:r>
          </w:p>
          <w:p w:rsidR="002C066D" w:rsidRPr="002C066D" w:rsidRDefault="002C066D" w:rsidP="002C066D">
            <w:pPr>
              <w:ind w:firstLine="540"/>
              <w:jc w:val="both"/>
            </w:pPr>
            <w:proofErr w:type="spellStart"/>
            <w:r w:rsidRPr="002C066D">
              <w:t>проверяемость</w:t>
            </w:r>
            <w:proofErr w:type="spellEnd"/>
            <w:r w:rsidRPr="002C066D">
              <w:t xml:space="preserve"> показателей достижения целей предлагаемого правового регулирования и возможность последующего мониторинга их достижения;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местного бюджета (бюджета муниципального образования Туапсинский район), связанных с введением предлагаемого правового регулирования;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степень выявления регулирующим органом всех возможных рисков введения предлагаемого правового регулирования.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Описывается обоснование выбора предлагаемого регулирующим </w:t>
            </w:r>
            <w:r w:rsidRPr="002C066D">
              <w:lastRenderedPageBreak/>
              <w:t>органом варианта правового регулирования.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В соответствии с Порядком установлено следующее: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1. Описываются потенциальные группы участников общественных отношений, интересы которых будут затронуты правовым регулированием в части прав и обязанностей физических и юридических лиц в сфере предпринимательской и инвестиционной деятельности.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2. Описывается проблема,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3. Описываются цели правового регулирования, предусмотренные проектом муниципального нормативного правового акта, и их соответствие принципам правового регулирования, установленным законодательством Российской Федерации и Краснодарского края.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4. </w:t>
            </w:r>
            <w:proofErr w:type="gramStart"/>
            <w:r w:rsidRPr="002C066D">
              <w:t>Отражается, предусматривает ли проект муниципального нормативного правового акта положения, которыми изменяется содержание прав и обязанностей физических и юридических лиц в сфере предпринимательской и инвестиционной деятельности, изменяется содержание или порядок реализации полномочий органов местного самоуправления муниципального образования Туапсинский район в отношениях с физическими и юридическими лицами в сфере предпринимательской и инвестиционной деятельности.</w:t>
            </w:r>
            <w:proofErr w:type="gramEnd"/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5. Описываются возможные риски </w:t>
            </w:r>
            <w:proofErr w:type="spellStart"/>
            <w:r w:rsidRPr="002C066D">
              <w:t>недостижения</w:t>
            </w:r>
            <w:proofErr w:type="spellEnd"/>
            <w:r w:rsidRPr="002C066D">
      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6. Описываются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акта.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pPr>
              <w:ind w:firstLine="567"/>
              <w:jc w:val="both"/>
            </w:pPr>
            <w:r w:rsidRPr="002C066D">
              <w:t xml:space="preserve">7. В  соответствии  с  Порядком  уполномоченный орган провел публичные консультации по проекту в период </w:t>
            </w:r>
            <w:proofErr w:type="gramStart"/>
            <w:r w:rsidRPr="002C066D">
              <w:t>с</w:t>
            </w:r>
            <w:proofErr w:type="gramEnd"/>
            <w:r w:rsidRPr="002C066D">
              <w:t xml:space="preserve"> __________________ по __________________________________________________________________.</w:t>
            </w:r>
          </w:p>
          <w:p w:rsidR="002C066D" w:rsidRPr="002C066D" w:rsidRDefault="002C066D" w:rsidP="002C066D">
            <w:r w:rsidRPr="002C066D">
              <w:t>(дата начала и окончания публичных консультаций)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8. Информация о проводимых публичных консультациях была размещена на </w:t>
            </w:r>
            <w:proofErr w:type="gramStart"/>
            <w:r w:rsidRPr="002C066D">
              <w:t>официальном</w:t>
            </w:r>
            <w:proofErr w:type="gramEnd"/>
            <w:r w:rsidRPr="002C066D">
              <w:t xml:space="preserve"> интернет-портале администрации муниципального образования Туапсинский район (www.tuapseregion.ru).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9. Отражаются сведения о результатах рассмотрения замечаний и предложений участников публичных консультаций, поступивших по проекту </w:t>
            </w:r>
            <w:r w:rsidRPr="002C066D">
              <w:lastRenderedPageBreak/>
              <w:t>муниципального нормативного правового акта.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 xml:space="preserve">10. </w:t>
            </w:r>
            <w:proofErr w:type="gramStart"/>
            <w:r w:rsidRPr="002C066D">
              <w:t>Отражается вывод об отсутствии или наличии в проекте муниципального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</w:t>
            </w:r>
            <w:proofErr w:type="gramEnd"/>
            <w:r w:rsidRPr="002C066D">
              <w:t xml:space="preserve"> также необоснованных расходов местного бюджета (бюджета муниципального образования Туапсинский район).</w:t>
            </w:r>
          </w:p>
          <w:p w:rsidR="002C066D" w:rsidRPr="002C066D" w:rsidRDefault="002C066D" w:rsidP="002C066D">
            <w:pPr>
              <w:ind w:firstLine="540"/>
              <w:jc w:val="both"/>
            </w:pPr>
            <w:r w:rsidRPr="002C066D">
              <w:t>Указание на приложения (при наличии)</w:t>
            </w:r>
          </w:p>
          <w:p w:rsidR="002C066D" w:rsidRPr="002C066D" w:rsidRDefault="002C066D" w:rsidP="002C066D">
            <w:pPr>
              <w:jc w:val="both"/>
            </w:pPr>
          </w:p>
          <w:p w:rsidR="002C066D" w:rsidRPr="002C066D" w:rsidRDefault="002C066D" w:rsidP="002C066D">
            <w:r w:rsidRPr="002C066D">
              <w:t>Руководитель уполномоченного органа__________       ___________________</w:t>
            </w:r>
          </w:p>
          <w:p w:rsidR="002C066D" w:rsidRPr="002C066D" w:rsidRDefault="002C066D" w:rsidP="002C066D">
            <w:r w:rsidRPr="002C066D">
              <w:t xml:space="preserve">                                                                      (подпись)     (расшифровка подписи)</w:t>
            </w:r>
          </w:p>
          <w:p w:rsidR="002C066D" w:rsidRPr="002C066D" w:rsidRDefault="002C066D" w:rsidP="002C066D">
            <w:pPr>
              <w:rPr>
                <w:rFonts w:eastAsiaTheme="minorHAnsi"/>
                <w:lang w:eastAsia="en-US"/>
              </w:rPr>
            </w:pPr>
          </w:p>
          <w:p w:rsidR="002C066D" w:rsidRPr="002C066D" w:rsidRDefault="002C066D" w:rsidP="002C066D">
            <w:pPr>
              <w:jc w:val="both"/>
            </w:pPr>
          </w:p>
        </w:tc>
      </w:tr>
    </w:tbl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  <w:r w:rsidRPr="002C066D">
        <w:t>Начальник управления экономического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  <w:r w:rsidRPr="002C066D">
        <w:t>развития администрации муниципального</w:t>
      </w:r>
    </w:p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</w:pPr>
      <w:r w:rsidRPr="002C066D">
        <w:t xml:space="preserve">образования Туапсинский район                                                     Е.Ю. </w:t>
      </w:r>
      <w:proofErr w:type="spellStart"/>
      <w:r w:rsidRPr="002C066D">
        <w:t>Фидяева</w:t>
      </w:r>
      <w:proofErr w:type="spellEnd"/>
    </w:p>
    <w:p w:rsidR="002C066D" w:rsidRPr="002C066D" w:rsidRDefault="002C066D" w:rsidP="002C066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p w:rsidR="002C066D" w:rsidRDefault="002C066D" w:rsidP="00A5760A">
      <w:pPr>
        <w:tabs>
          <w:tab w:val="left" w:pos="426"/>
        </w:tabs>
        <w:spacing w:line="252" w:lineRule="auto"/>
        <w:rPr>
          <w:color w:val="000000" w:themeColor="text1"/>
        </w:rPr>
      </w:pPr>
    </w:p>
    <w:tbl>
      <w:tblPr>
        <w:tblStyle w:val="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C066D" w:rsidRPr="002C066D" w:rsidTr="002C066D">
        <w:tc>
          <w:tcPr>
            <w:tcW w:w="5068" w:type="dxa"/>
          </w:tcPr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2C066D">
              <w:lastRenderedPageBreak/>
              <w:t>ПРИЛОЖЕНИЕ № 5</w:t>
            </w:r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066D">
              <w:t>к Порядку</w:t>
            </w:r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066D">
              <w:t>проведения оценки</w:t>
            </w:r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066D">
              <w:t>регулирующего воздействия проектов</w:t>
            </w:r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066D">
              <w:t>муниципальных нормативных</w:t>
            </w:r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066D">
              <w:t xml:space="preserve">правовых актов </w:t>
            </w:r>
            <w:proofErr w:type="gramStart"/>
            <w:r w:rsidRPr="002C066D">
              <w:t>муниципального</w:t>
            </w:r>
            <w:proofErr w:type="gramEnd"/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066D">
              <w:t>образования Туапсинский район,</w:t>
            </w:r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C066D">
              <w:t>затрагивающих</w:t>
            </w:r>
            <w:proofErr w:type="gramEnd"/>
            <w:r w:rsidRPr="002C066D">
              <w:t xml:space="preserve"> вопросы</w:t>
            </w:r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066D">
              <w:t xml:space="preserve">осуществления </w:t>
            </w:r>
            <w:proofErr w:type="gramStart"/>
            <w:r w:rsidRPr="002C066D">
              <w:t>предпринимательской</w:t>
            </w:r>
            <w:proofErr w:type="gramEnd"/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066D">
              <w:t>и инвестиционной деятельности</w:t>
            </w:r>
          </w:p>
          <w:p w:rsidR="002C066D" w:rsidRPr="002C066D" w:rsidRDefault="002C066D" w:rsidP="002C06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p w:rsidR="002C066D" w:rsidRPr="002C066D" w:rsidRDefault="002C066D" w:rsidP="002C06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066D" w:rsidRPr="002C066D" w:rsidRDefault="002C066D" w:rsidP="002C066D">
      <w:pPr>
        <w:jc w:val="center"/>
        <w:rPr>
          <w:rFonts w:eastAsiaTheme="minorHAnsi"/>
          <w:b/>
          <w:lang w:eastAsia="en-US"/>
        </w:rPr>
      </w:pPr>
      <w:bookmarkStart w:id="36" w:name="Par729"/>
      <w:bookmarkEnd w:id="36"/>
      <w:r w:rsidRPr="002C066D">
        <w:rPr>
          <w:rFonts w:eastAsiaTheme="minorHAnsi"/>
          <w:b/>
          <w:lang w:eastAsia="en-US"/>
        </w:rPr>
        <w:t>ФОРМА ТАБЛИЦЫ</w:t>
      </w:r>
    </w:p>
    <w:p w:rsidR="002C066D" w:rsidRPr="002C066D" w:rsidRDefault="002C066D" w:rsidP="002C066D">
      <w:pPr>
        <w:jc w:val="center"/>
        <w:rPr>
          <w:rFonts w:eastAsiaTheme="minorHAnsi"/>
          <w:b/>
          <w:lang w:eastAsia="en-US"/>
        </w:rPr>
      </w:pPr>
      <w:r w:rsidRPr="002C066D">
        <w:rPr>
          <w:rFonts w:eastAsiaTheme="minorHAnsi"/>
          <w:b/>
          <w:lang w:eastAsia="en-US"/>
        </w:rPr>
        <w:t>разногласий к проекту муниципального нормативного правового акта</w:t>
      </w:r>
    </w:p>
    <w:p w:rsidR="002C066D" w:rsidRPr="002C066D" w:rsidRDefault="002C066D" w:rsidP="002C066D">
      <w:pPr>
        <w:jc w:val="center"/>
        <w:rPr>
          <w:rFonts w:eastAsiaTheme="minorHAnsi"/>
          <w:b/>
          <w:lang w:eastAsia="en-US"/>
        </w:rPr>
      </w:pPr>
      <w:r w:rsidRPr="002C066D">
        <w:rPr>
          <w:rFonts w:eastAsiaTheme="minorHAnsi"/>
          <w:b/>
          <w:lang w:eastAsia="en-US"/>
        </w:rPr>
        <w:t>муниципального образования Туапсинский район</w:t>
      </w:r>
    </w:p>
    <w:p w:rsidR="002C066D" w:rsidRPr="002C066D" w:rsidRDefault="002C066D" w:rsidP="002C066D">
      <w:pPr>
        <w:jc w:val="center"/>
        <w:rPr>
          <w:rFonts w:eastAsiaTheme="minorHAnsi"/>
          <w:lang w:eastAsia="en-US"/>
        </w:rPr>
      </w:pPr>
      <w:r w:rsidRPr="002C066D">
        <w:rPr>
          <w:rFonts w:eastAsiaTheme="minorHAnsi"/>
          <w:lang w:eastAsia="en-US"/>
        </w:rPr>
        <w:t>__________________________________________________________________</w:t>
      </w:r>
    </w:p>
    <w:p w:rsidR="002C066D" w:rsidRPr="002C066D" w:rsidRDefault="002C066D" w:rsidP="002C066D">
      <w:pPr>
        <w:jc w:val="center"/>
        <w:rPr>
          <w:rFonts w:eastAsiaTheme="minorHAnsi"/>
          <w:lang w:eastAsia="en-US"/>
        </w:rPr>
      </w:pPr>
      <w:r w:rsidRPr="002C066D">
        <w:rPr>
          <w:rFonts w:eastAsiaTheme="minorHAnsi"/>
          <w:lang w:eastAsia="en-US"/>
        </w:rPr>
        <w:t>(наименование проекта муниципального нормативного правового акта)</w:t>
      </w:r>
    </w:p>
    <w:p w:rsidR="002C066D" w:rsidRPr="002C066D" w:rsidRDefault="002C066D" w:rsidP="002C066D">
      <w:pPr>
        <w:jc w:val="center"/>
        <w:rPr>
          <w:rFonts w:eastAsiaTheme="minorHAnsi"/>
          <w:lang w:eastAsia="en-US"/>
        </w:rPr>
      </w:pPr>
    </w:p>
    <w:p w:rsidR="002C066D" w:rsidRPr="002C066D" w:rsidRDefault="002C066D" w:rsidP="002C066D">
      <w:pPr>
        <w:jc w:val="center"/>
        <w:rPr>
          <w:rFonts w:eastAsiaTheme="minorHAnsi"/>
          <w:lang w:eastAsia="en-US"/>
        </w:rPr>
      </w:pPr>
      <w:r w:rsidRPr="002C066D">
        <w:rPr>
          <w:rFonts w:eastAsiaTheme="minorHAnsi"/>
          <w:lang w:eastAsia="en-US"/>
        </w:rPr>
        <w:t xml:space="preserve">По результатам </w:t>
      </w:r>
      <w:proofErr w:type="gramStart"/>
      <w:r w:rsidRPr="002C066D">
        <w:rPr>
          <w:rFonts w:eastAsiaTheme="minorHAnsi"/>
          <w:lang w:eastAsia="en-US"/>
        </w:rPr>
        <w:t>проведения оценки регулирующего воздействия проекта муниципального нормативного правового акта муниципального образования</w:t>
      </w:r>
      <w:proofErr w:type="gramEnd"/>
      <w:r w:rsidRPr="002C066D">
        <w:rPr>
          <w:rFonts w:eastAsiaTheme="minorHAnsi"/>
          <w:lang w:eastAsia="en-US"/>
        </w:rPr>
        <w:t xml:space="preserve"> Туапсинский район, устанавливающего новые или изменяющего ранее предусмотренные муниципальными нормативными правовыми актами обязанности для субъектов предпринимательской и инвестиционной деятельности (заключения по результатам проведения оценки регулирующего воздействия от ___________№_____)</w:t>
      </w:r>
    </w:p>
    <w:p w:rsidR="002C066D" w:rsidRPr="002C066D" w:rsidRDefault="002C066D" w:rsidP="002C066D">
      <w:pPr>
        <w:jc w:val="center"/>
        <w:rPr>
          <w:rFonts w:eastAsiaTheme="minorHAnsi"/>
          <w:lang w:eastAsia="en-US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402"/>
        <w:gridCol w:w="2517"/>
      </w:tblGrid>
      <w:tr w:rsidR="002C066D" w:rsidRPr="002C066D" w:rsidTr="002C066D">
        <w:tc>
          <w:tcPr>
            <w:tcW w:w="675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  <w:r w:rsidRPr="002C066D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2C066D">
              <w:rPr>
                <w:rFonts w:eastAsiaTheme="minorHAnsi"/>
                <w:lang w:eastAsia="en-US"/>
              </w:rPr>
              <w:t>п</w:t>
            </w:r>
            <w:proofErr w:type="gramEnd"/>
            <w:r w:rsidRPr="002C066D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977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  <w:r w:rsidRPr="002C066D">
              <w:rPr>
                <w:rFonts w:eastAsiaTheme="minorHAnsi"/>
                <w:lang w:eastAsia="en-US"/>
              </w:rPr>
              <w:t>Замечания и предложения уполномоченного органа, высказанные по результатам проведения оценки регулирующего воздействия</w:t>
            </w:r>
          </w:p>
        </w:tc>
        <w:tc>
          <w:tcPr>
            <w:tcW w:w="3402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  <w:r w:rsidRPr="002C066D">
              <w:rPr>
                <w:rFonts w:eastAsiaTheme="minorHAnsi"/>
                <w:lang w:eastAsia="en-US"/>
              </w:rPr>
              <w:t>Обоснования несогласия с замечаниями и предложениями уполномоченного органа, высказанные регулирующим органом</w:t>
            </w:r>
          </w:p>
        </w:tc>
        <w:tc>
          <w:tcPr>
            <w:tcW w:w="2517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  <w:r w:rsidRPr="002C066D">
              <w:rPr>
                <w:rFonts w:eastAsiaTheme="minorHAnsi"/>
                <w:lang w:eastAsia="en-US"/>
              </w:rPr>
              <w:t>Мотивированные обоснования несогласия с возражениями регулирующего органа, высказанные уполномоченным органом</w:t>
            </w:r>
          </w:p>
        </w:tc>
      </w:tr>
      <w:tr w:rsidR="002C066D" w:rsidRPr="002C066D" w:rsidTr="002C066D">
        <w:tc>
          <w:tcPr>
            <w:tcW w:w="675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  <w:r w:rsidRPr="002C066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77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  <w:r w:rsidRPr="002C066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402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  <w:r w:rsidRPr="002C066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517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  <w:r w:rsidRPr="002C066D">
              <w:rPr>
                <w:rFonts w:eastAsiaTheme="minorHAnsi"/>
                <w:lang w:eastAsia="en-US"/>
              </w:rPr>
              <w:t>4</w:t>
            </w:r>
          </w:p>
        </w:tc>
      </w:tr>
      <w:tr w:rsidR="002C066D" w:rsidRPr="002C066D" w:rsidTr="002C066D">
        <w:tc>
          <w:tcPr>
            <w:tcW w:w="675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17" w:type="dxa"/>
          </w:tcPr>
          <w:p w:rsidR="002C066D" w:rsidRPr="002C066D" w:rsidRDefault="002C066D" w:rsidP="002C066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2C066D" w:rsidRPr="002C066D" w:rsidRDefault="002C066D" w:rsidP="002C066D">
      <w:pPr>
        <w:jc w:val="center"/>
        <w:rPr>
          <w:rFonts w:eastAsiaTheme="minorHAnsi"/>
          <w:lang w:eastAsia="en-US"/>
        </w:rPr>
      </w:pPr>
    </w:p>
    <w:p w:rsidR="002C066D" w:rsidRPr="002C066D" w:rsidRDefault="002C066D" w:rsidP="002C066D">
      <w:pPr>
        <w:jc w:val="right"/>
        <w:rPr>
          <w:rFonts w:eastAsiaTheme="minorHAnsi"/>
          <w:lang w:eastAsia="en-US"/>
        </w:rPr>
      </w:pPr>
      <w:r w:rsidRPr="002C066D">
        <w:rPr>
          <w:rFonts w:eastAsiaTheme="minorHAnsi"/>
          <w:color w:val="FFFFFF" w:themeColor="background1"/>
          <w:lang w:eastAsia="en-US"/>
        </w:rPr>
        <w:t>1</w:t>
      </w:r>
      <w:r w:rsidRPr="002C066D">
        <w:rPr>
          <w:rFonts w:eastAsiaTheme="minorHAnsi"/>
          <w:lang w:eastAsia="en-US"/>
        </w:rPr>
        <w:t>».</w:t>
      </w:r>
    </w:p>
    <w:p w:rsidR="002C066D" w:rsidRPr="002C066D" w:rsidRDefault="002C066D" w:rsidP="002C066D">
      <w:pPr>
        <w:rPr>
          <w:rFonts w:eastAsiaTheme="minorHAnsi"/>
          <w:lang w:eastAsia="en-US"/>
        </w:rPr>
      </w:pPr>
    </w:p>
    <w:p w:rsidR="002C066D" w:rsidRPr="002C066D" w:rsidRDefault="002C066D" w:rsidP="002C066D">
      <w:pPr>
        <w:rPr>
          <w:rFonts w:eastAsiaTheme="minorHAnsi"/>
          <w:lang w:eastAsia="en-US"/>
        </w:rPr>
      </w:pPr>
      <w:r w:rsidRPr="002C066D">
        <w:rPr>
          <w:rFonts w:eastAsiaTheme="minorHAnsi"/>
          <w:lang w:eastAsia="en-US"/>
        </w:rPr>
        <w:t xml:space="preserve"> </w:t>
      </w:r>
    </w:p>
    <w:p w:rsidR="002C066D" w:rsidRPr="002C066D" w:rsidRDefault="002C066D" w:rsidP="002C066D">
      <w:pPr>
        <w:rPr>
          <w:rFonts w:eastAsiaTheme="minorHAnsi"/>
          <w:lang w:eastAsia="en-US"/>
        </w:rPr>
      </w:pPr>
      <w:r w:rsidRPr="002C066D">
        <w:rPr>
          <w:rFonts w:eastAsiaTheme="minorHAnsi"/>
          <w:lang w:eastAsia="en-US"/>
        </w:rPr>
        <w:t>Начальник управления экономического</w:t>
      </w:r>
    </w:p>
    <w:p w:rsidR="002C066D" w:rsidRPr="002C066D" w:rsidRDefault="002C066D" w:rsidP="002C066D">
      <w:pPr>
        <w:rPr>
          <w:rFonts w:eastAsiaTheme="minorHAnsi"/>
          <w:lang w:eastAsia="en-US"/>
        </w:rPr>
      </w:pPr>
      <w:r w:rsidRPr="002C066D">
        <w:rPr>
          <w:rFonts w:eastAsiaTheme="minorHAnsi"/>
          <w:lang w:eastAsia="en-US"/>
        </w:rPr>
        <w:t>развития администрации муниципального</w:t>
      </w:r>
    </w:p>
    <w:p w:rsidR="007C259C" w:rsidRPr="00364AC0" w:rsidRDefault="002C066D" w:rsidP="002C066D">
      <w:pPr>
        <w:rPr>
          <w:color w:val="000000" w:themeColor="text1"/>
        </w:rPr>
      </w:pPr>
      <w:r w:rsidRPr="002C066D">
        <w:rPr>
          <w:rFonts w:eastAsiaTheme="minorHAnsi"/>
          <w:lang w:eastAsia="en-US"/>
        </w:rPr>
        <w:t xml:space="preserve">образования Туапсинский район                                                     Е.Ю. </w:t>
      </w:r>
      <w:proofErr w:type="spellStart"/>
      <w:r w:rsidRPr="002C066D">
        <w:rPr>
          <w:rFonts w:eastAsiaTheme="minorHAnsi"/>
          <w:lang w:eastAsia="en-US"/>
        </w:rPr>
        <w:t>Фидяева</w:t>
      </w:r>
      <w:bookmarkStart w:id="37" w:name="_GoBack"/>
      <w:bookmarkEnd w:id="37"/>
      <w:proofErr w:type="spellEnd"/>
    </w:p>
    <w:sectPr w:rsidR="007C259C" w:rsidRPr="00364AC0" w:rsidSect="007D5D8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6D" w:rsidRDefault="002C066D" w:rsidP="008F75D8">
      <w:r>
        <w:separator/>
      </w:r>
    </w:p>
  </w:endnote>
  <w:endnote w:type="continuationSeparator" w:id="0">
    <w:p w:rsidR="002C066D" w:rsidRDefault="002C066D" w:rsidP="008F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6D" w:rsidRDefault="002C066D" w:rsidP="008F75D8">
      <w:r>
        <w:separator/>
      </w:r>
    </w:p>
  </w:footnote>
  <w:footnote w:type="continuationSeparator" w:id="0">
    <w:p w:rsidR="002C066D" w:rsidRDefault="002C066D" w:rsidP="008F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936910"/>
      <w:docPartObj>
        <w:docPartGallery w:val="Page Numbers (Top of Page)"/>
        <w:docPartUnique/>
      </w:docPartObj>
    </w:sdtPr>
    <w:sdtContent>
      <w:p w:rsidR="002C066D" w:rsidRDefault="002C06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D96">
          <w:rPr>
            <w:noProof/>
          </w:rPr>
          <w:t>32</w:t>
        </w:r>
        <w:r>
          <w:fldChar w:fldCharType="end"/>
        </w:r>
      </w:p>
    </w:sdtContent>
  </w:sdt>
  <w:p w:rsidR="002C066D" w:rsidRDefault="002C06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0BE6"/>
    <w:multiLevelType w:val="hybridMultilevel"/>
    <w:tmpl w:val="D2F6D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A5F2C"/>
    <w:multiLevelType w:val="hybridMultilevel"/>
    <w:tmpl w:val="274CECAA"/>
    <w:lvl w:ilvl="0" w:tplc="CA7EB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11"/>
    <w:rsid w:val="00004BDE"/>
    <w:rsid w:val="00025BD9"/>
    <w:rsid w:val="0006750A"/>
    <w:rsid w:val="00094159"/>
    <w:rsid w:val="000B6586"/>
    <w:rsid w:val="00123B51"/>
    <w:rsid w:val="00151CE9"/>
    <w:rsid w:val="00162849"/>
    <w:rsid w:val="00166E3D"/>
    <w:rsid w:val="00171274"/>
    <w:rsid w:val="001726DE"/>
    <w:rsid w:val="001B1566"/>
    <w:rsid w:val="001D4302"/>
    <w:rsid w:val="00204E41"/>
    <w:rsid w:val="00263354"/>
    <w:rsid w:val="00264CFC"/>
    <w:rsid w:val="002A2CF3"/>
    <w:rsid w:val="002B20C1"/>
    <w:rsid w:val="002B2FA5"/>
    <w:rsid w:val="002C066D"/>
    <w:rsid w:val="002C7FDA"/>
    <w:rsid w:val="002D1BED"/>
    <w:rsid w:val="0033452C"/>
    <w:rsid w:val="00335E80"/>
    <w:rsid w:val="00364AC0"/>
    <w:rsid w:val="00366752"/>
    <w:rsid w:val="00397305"/>
    <w:rsid w:val="003B26FB"/>
    <w:rsid w:val="003C4C01"/>
    <w:rsid w:val="003D5BD6"/>
    <w:rsid w:val="00414D9B"/>
    <w:rsid w:val="00450D49"/>
    <w:rsid w:val="0047758E"/>
    <w:rsid w:val="004C4596"/>
    <w:rsid w:val="004D4BDB"/>
    <w:rsid w:val="004F17E7"/>
    <w:rsid w:val="0050397F"/>
    <w:rsid w:val="005155D9"/>
    <w:rsid w:val="00516657"/>
    <w:rsid w:val="00516FF6"/>
    <w:rsid w:val="005337D9"/>
    <w:rsid w:val="00565472"/>
    <w:rsid w:val="00575286"/>
    <w:rsid w:val="005A5382"/>
    <w:rsid w:val="005E797A"/>
    <w:rsid w:val="005F1A82"/>
    <w:rsid w:val="00627923"/>
    <w:rsid w:val="0064750A"/>
    <w:rsid w:val="006E1FC0"/>
    <w:rsid w:val="007229DC"/>
    <w:rsid w:val="0073237F"/>
    <w:rsid w:val="0073549A"/>
    <w:rsid w:val="007418A9"/>
    <w:rsid w:val="0074656D"/>
    <w:rsid w:val="007707C2"/>
    <w:rsid w:val="00771CBA"/>
    <w:rsid w:val="007C259C"/>
    <w:rsid w:val="007D307F"/>
    <w:rsid w:val="007D5D89"/>
    <w:rsid w:val="007F6B07"/>
    <w:rsid w:val="00821489"/>
    <w:rsid w:val="00821D2B"/>
    <w:rsid w:val="00830087"/>
    <w:rsid w:val="00867F2C"/>
    <w:rsid w:val="008914C4"/>
    <w:rsid w:val="008A254C"/>
    <w:rsid w:val="008D0E31"/>
    <w:rsid w:val="008D18BA"/>
    <w:rsid w:val="008E1730"/>
    <w:rsid w:val="008E7CCE"/>
    <w:rsid w:val="008F75D8"/>
    <w:rsid w:val="00907654"/>
    <w:rsid w:val="00954D96"/>
    <w:rsid w:val="00984184"/>
    <w:rsid w:val="009877E3"/>
    <w:rsid w:val="009E0E81"/>
    <w:rsid w:val="00A1230F"/>
    <w:rsid w:val="00A338A2"/>
    <w:rsid w:val="00A4730C"/>
    <w:rsid w:val="00A532EB"/>
    <w:rsid w:val="00A53F53"/>
    <w:rsid w:val="00A5760A"/>
    <w:rsid w:val="00A71314"/>
    <w:rsid w:val="00A9117A"/>
    <w:rsid w:val="00AA005D"/>
    <w:rsid w:val="00AA0F70"/>
    <w:rsid w:val="00AD25DE"/>
    <w:rsid w:val="00AD2AE3"/>
    <w:rsid w:val="00B26D8D"/>
    <w:rsid w:val="00B333E6"/>
    <w:rsid w:val="00B33D65"/>
    <w:rsid w:val="00B34497"/>
    <w:rsid w:val="00B35526"/>
    <w:rsid w:val="00B441AE"/>
    <w:rsid w:val="00B47838"/>
    <w:rsid w:val="00B5700E"/>
    <w:rsid w:val="00B90F19"/>
    <w:rsid w:val="00B921F4"/>
    <w:rsid w:val="00B925CC"/>
    <w:rsid w:val="00BA6C3C"/>
    <w:rsid w:val="00BE19F3"/>
    <w:rsid w:val="00BE445F"/>
    <w:rsid w:val="00BF4AAA"/>
    <w:rsid w:val="00C35DA7"/>
    <w:rsid w:val="00C4285F"/>
    <w:rsid w:val="00C5538D"/>
    <w:rsid w:val="00C6225E"/>
    <w:rsid w:val="00C674DE"/>
    <w:rsid w:val="00C857B4"/>
    <w:rsid w:val="00CC1519"/>
    <w:rsid w:val="00CC2F37"/>
    <w:rsid w:val="00CC6C17"/>
    <w:rsid w:val="00D0393A"/>
    <w:rsid w:val="00D0649E"/>
    <w:rsid w:val="00D54063"/>
    <w:rsid w:val="00D54E2C"/>
    <w:rsid w:val="00D56816"/>
    <w:rsid w:val="00DA0168"/>
    <w:rsid w:val="00DB01E5"/>
    <w:rsid w:val="00E171AB"/>
    <w:rsid w:val="00E605D1"/>
    <w:rsid w:val="00E65697"/>
    <w:rsid w:val="00E76DCB"/>
    <w:rsid w:val="00E9725F"/>
    <w:rsid w:val="00EB130B"/>
    <w:rsid w:val="00EE1454"/>
    <w:rsid w:val="00EE4F85"/>
    <w:rsid w:val="00F00A65"/>
    <w:rsid w:val="00F33111"/>
    <w:rsid w:val="00F77ACD"/>
    <w:rsid w:val="00F77F56"/>
    <w:rsid w:val="00F81605"/>
    <w:rsid w:val="00F92EE4"/>
    <w:rsid w:val="00FA7ED0"/>
    <w:rsid w:val="00FE0130"/>
    <w:rsid w:val="00FE2EE8"/>
    <w:rsid w:val="00FF1D3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148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5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48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21489"/>
    <w:rPr>
      <w:rFonts w:cs="Times New Roman"/>
      <w:b w:val="0"/>
      <w:color w:val="106BBE"/>
    </w:rPr>
  </w:style>
  <w:style w:type="paragraph" w:customStyle="1" w:styleId="ConsPlusNormal">
    <w:name w:val="ConsPlusNormal"/>
    <w:rsid w:val="00821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B57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0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F7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F7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5D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2A2C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393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C259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335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335E8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2C0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2C0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2C0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148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5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48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21489"/>
    <w:rPr>
      <w:rFonts w:cs="Times New Roman"/>
      <w:b w:val="0"/>
      <w:color w:val="106BBE"/>
    </w:rPr>
  </w:style>
  <w:style w:type="paragraph" w:customStyle="1" w:styleId="ConsPlusNormal">
    <w:name w:val="ConsPlusNormal"/>
    <w:rsid w:val="00821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B57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0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F7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F7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5D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2A2C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393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C259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335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335E8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2C0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2C0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2C0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onomy.krasnodar.ru/regulatory-impact-assessment/normative-legal-acts/files/zakon_kk_23072014_3014.pd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E28376B2F564F0E612AB362779AC68ADA33532277FE3B1844010A1A5Cq7u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B604-30A6-4300-956E-D0642336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32</Pages>
  <Words>8903</Words>
  <Characters>50752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Stepovikova Tatyana Yuryevna</dc:creator>
  <cp:lastModifiedBy>Денис Нагаев</cp:lastModifiedBy>
  <cp:revision>5</cp:revision>
  <cp:lastPrinted>2018-08-16T10:37:00Z</cp:lastPrinted>
  <dcterms:created xsi:type="dcterms:W3CDTF">2018-08-13T13:41:00Z</dcterms:created>
  <dcterms:modified xsi:type="dcterms:W3CDTF">2018-08-16T14:28:00Z</dcterms:modified>
</cp:coreProperties>
</file>