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Default="007F7BC3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6C2AA9" w:rsidRPr="006C2AA9" w:rsidRDefault="006F17E4" w:rsidP="006C2AA9">
      <w:pPr>
        <w:spacing w:line="240" w:lineRule="auto"/>
        <w:ind w:left="1134" w:right="113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6F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AA16FE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>
        <w:rPr>
          <w:rFonts w:ascii="Times New Roman" w:hAnsi="Times New Roman" w:cs="Times New Roman"/>
          <w:sz w:val="28"/>
          <w:szCs w:val="28"/>
        </w:rPr>
        <w:t xml:space="preserve"> а</w:t>
      </w:r>
      <w:r w:rsidRPr="00AA16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AA16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6C2AA9">
        <w:rPr>
          <w:rFonts w:ascii="Times New Roman" w:hAnsi="Times New Roman" w:cs="Times New Roman"/>
          <w:sz w:val="28"/>
          <w:szCs w:val="28"/>
        </w:rPr>
        <w:t>Т</w:t>
      </w:r>
      <w:r w:rsidR="00AA16FE" w:rsidRPr="00AA16FE">
        <w:rPr>
          <w:rFonts w:ascii="Times New Roman" w:hAnsi="Times New Roman" w:cs="Times New Roman"/>
          <w:sz w:val="28"/>
          <w:szCs w:val="28"/>
        </w:rPr>
        <w:t>уапсинский муниципальный округ Краснодарского края</w:t>
      </w:r>
      <w:r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AA16FE" w:rsidRPr="00AA16FE">
        <w:rPr>
          <w:rFonts w:ascii="Times New Roman" w:hAnsi="Times New Roman" w:cs="Times New Roman"/>
          <w:sz w:val="28"/>
          <w:szCs w:val="28"/>
        </w:rPr>
        <w:t>«</w:t>
      </w:r>
      <w:r w:rsidR="006C2AA9" w:rsidRPr="006C2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spellStart"/>
      <w:r w:rsidR="006C2AA9" w:rsidRPr="006C2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противопаводковой</w:t>
      </w:r>
      <w:proofErr w:type="spellEnd"/>
      <w:r w:rsidR="006C2AA9" w:rsidRPr="006C2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 Туапсинского муниципального округа</w:t>
      </w:r>
    </w:p>
    <w:p w:rsidR="00AA16FE" w:rsidRPr="00AA16FE" w:rsidRDefault="00AA16FE" w:rsidP="00AA16F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" w:firstLine="113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6FE" w:rsidRPr="00AA16FE" w:rsidRDefault="00AA16FE" w:rsidP="00AA16FE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1" w:firstLine="113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55E" w:rsidRPr="0060055E" w:rsidRDefault="006C2AA9" w:rsidP="006C2AA9">
      <w:pPr>
        <w:pStyle w:val="a4"/>
        <w:ind w:firstLine="708"/>
      </w:pPr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AA16FE" w:rsidRPr="00AA16FE">
        <w:t>«</w:t>
      </w:r>
      <w:r>
        <w:rPr>
          <w:bCs/>
        </w:rPr>
        <w:t xml:space="preserve">Об </w:t>
      </w:r>
      <w:bookmarkStart w:id="0" w:name="_GoBack"/>
      <w:bookmarkEnd w:id="0"/>
      <w:r w:rsidRPr="006C2AA9">
        <w:rPr>
          <w:bCs/>
        </w:rPr>
        <w:t xml:space="preserve">утверждении </w:t>
      </w:r>
      <w:proofErr w:type="spellStart"/>
      <w:r w:rsidRPr="006C2AA9">
        <w:rPr>
          <w:bCs/>
        </w:rPr>
        <w:t>противопаводковой</w:t>
      </w:r>
      <w:proofErr w:type="spellEnd"/>
      <w:r w:rsidRPr="006C2AA9">
        <w:rPr>
          <w:bCs/>
        </w:rPr>
        <w:t xml:space="preserve"> комиссии Туапсинского муниципального округа</w:t>
      </w:r>
      <w:r w:rsidR="00AA16FE" w:rsidRPr="00AA16FE">
        <w:rPr>
          <w:bCs/>
        </w:rPr>
        <w:t>»</w:t>
      </w:r>
      <w:r w:rsidR="0060055E" w:rsidRPr="0060055E">
        <w:t xml:space="preserve">, поступивший из  отдела по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6C2AA9" w:rsidP="006C2AA9">
      <w:pPr>
        <w:pStyle w:val="a4"/>
        <w:ind w:firstLine="708"/>
        <w:rPr>
          <w:bCs/>
          <w:lang w:bidi="ru-RU"/>
        </w:rPr>
      </w:pPr>
      <w:proofErr w:type="gramStart"/>
      <w:r w:rsidRPr="006C2AA9">
        <w:rPr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 от 12 декабря 1994 г. № 68-ФЗ «О защите населения и территорий от чрезвычайных ситуаций природного и техногенного характера», Законом Краснодарского края от 13 июля 1998 г. № 135-КЗ «О защите населения и территорий Краснодарского края от чрезвычайных ситуаций природного и техногенного характера», Уставом Туапс</w:t>
      </w:r>
      <w:r>
        <w:rPr>
          <w:szCs w:val="28"/>
        </w:rPr>
        <w:t>инского</w:t>
      </w:r>
      <w:proofErr w:type="gramEnd"/>
      <w:r>
        <w:rPr>
          <w:szCs w:val="28"/>
        </w:rPr>
        <w:t xml:space="preserve"> муниципального округа</w:t>
      </w:r>
      <w:r w:rsidR="0060055E" w:rsidRPr="0060055E">
        <w:rPr>
          <w:lang w:bidi="ru-RU"/>
        </w:rPr>
        <w:t>.</w:t>
      </w:r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5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>, в 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lastRenderedPageBreak/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781B21" w:rsidP="0060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16FE" w:rsidRDefault="006F17E4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F7BC3"/>
    <w:rsid w:val="00832A13"/>
    <w:rsid w:val="0083343B"/>
    <w:rsid w:val="008830A0"/>
    <w:rsid w:val="009126CE"/>
    <w:rsid w:val="009926FE"/>
    <w:rsid w:val="00AA16FE"/>
    <w:rsid w:val="00BF2666"/>
    <w:rsid w:val="00C2677B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2025-02-18T13:00:00Z</cp:lastPrinted>
  <dcterms:created xsi:type="dcterms:W3CDTF">2025-02-18T13:00:00Z</dcterms:created>
  <dcterms:modified xsi:type="dcterms:W3CDTF">2025-02-18T13:00:00Z</dcterms:modified>
</cp:coreProperties>
</file>