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ЖКХ и ТЭК администрации Туапсинского муниципального округа</w:t>
      </w:r>
    </w:p>
    <w:p w14:paraId="02000000">
      <w:pPr>
        <w:ind w:firstLine="0" w:left="4961"/>
      </w:pPr>
    </w:p>
    <w:p w14:paraId="03000000">
      <w:pPr>
        <w:ind w:firstLine="0" w:left="4961"/>
      </w:pPr>
      <w:r>
        <w:t>Дацишину Д.В.</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color w:val="000000"/>
          <w:sz w:val="28"/>
        </w:rPr>
        <w:t xml:space="preserve">Об утверждении плана действий по ликвидации </w:t>
      </w:r>
      <w:r>
        <w:rPr>
          <w:b w:val="0"/>
          <w:color w:val="000000"/>
          <w:sz w:val="28"/>
        </w:rPr>
        <w:t xml:space="preserve">последствий аварийных ситуаций </w:t>
      </w:r>
      <w:r>
        <w:rPr>
          <w:b w:val="0"/>
          <w:color w:val="000000"/>
          <w:sz w:val="28"/>
        </w:rPr>
        <w:t xml:space="preserve">на системах </w:t>
      </w:r>
      <w:r>
        <w:rPr>
          <w:b w:val="0"/>
          <w:color w:val="000000"/>
          <w:sz w:val="28"/>
        </w:rPr>
        <w:t>централизованного теплоснабжения</w:t>
      </w:r>
      <w:r>
        <w:rPr>
          <w:b w:val="0"/>
          <w:color w:val="000000"/>
          <w:sz w:val="28"/>
        </w:rPr>
        <w:t xml:space="preserve"> Туапсинского </w:t>
      </w:r>
      <w:r>
        <w:rPr>
          <w:b w:val="0"/>
          <w:color w:val="000000"/>
          <w:sz w:val="28"/>
        </w:rPr>
        <w:t xml:space="preserve">муниципального округа </w:t>
      </w:r>
      <w:r>
        <w:rPr>
          <w:b w:val="0"/>
          <w:color w:val="000000"/>
          <w:sz w:val="28"/>
        </w:rPr>
        <w:t>с применением</w:t>
      </w:r>
      <w:r>
        <w:rPr>
          <w:b w:val="0"/>
          <w:color w:val="000000"/>
          <w:sz w:val="28"/>
        </w:rPr>
        <w:t xml:space="preserve"> </w:t>
      </w:r>
      <w:r>
        <w:rPr>
          <w:b w:val="0"/>
          <w:color w:val="000000"/>
          <w:sz w:val="28"/>
        </w:rPr>
        <w:t xml:space="preserve">электронного </w:t>
      </w:r>
      <w:r>
        <w:rPr>
          <w:b w:val="0"/>
          <w:color w:val="000000"/>
          <w:sz w:val="28"/>
        </w:rPr>
        <w:t>моделирования аварийных ситуаций</w:t>
      </w:r>
      <w:r>
        <w:rPr>
          <w:b w:val="0"/>
          <w:color w:val="000000"/>
          <w:sz w:val="28"/>
        </w:rPr>
        <w:t xml:space="preserve">, </w:t>
      </w:r>
      <w:r>
        <w:rPr>
          <w:b w:val="0"/>
          <w:color w:val="000000"/>
          <w:sz w:val="28"/>
        </w:rPr>
        <w:t>порядка мониторинга</w:t>
      </w:r>
    </w:p>
    <w:p w14:paraId="09000000">
      <w:pPr>
        <w:ind/>
        <w:jc w:val="center"/>
        <w:rPr>
          <w:b w:val="1"/>
          <w:color w:val="000000"/>
          <w:sz w:val="28"/>
        </w:rPr>
      </w:pPr>
      <w:r>
        <w:rPr>
          <w:b w:val="0"/>
          <w:color w:val="000000"/>
          <w:sz w:val="28"/>
        </w:rPr>
        <w:t>состояния</w:t>
      </w:r>
      <w:r>
        <w:rPr>
          <w:b w:val="0"/>
          <w:color w:val="000000"/>
          <w:sz w:val="28"/>
        </w:rPr>
        <w:t xml:space="preserve"> </w:t>
      </w:r>
      <w:r>
        <w:rPr>
          <w:b w:val="0"/>
          <w:color w:val="000000"/>
          <w:sz w:val="28"/>
        </w:rPr>
        <w:t>централизованных систем</w:t>
      </w:r>
      <w:r>
        <w:rPr>
          <w:b w:val="0"/>
          <w:color w:val="000000"/>
          <w:sz w:val="28"/>
        </w:rPr>
        <w:t xml:space="preserve"> теплоснабжения </w:t>
      </w:r>
      <w:r>
        <w:rPr>
          <w:b w:val="0"/>
          <w:color w:val="000000"/>
          <w:sz w:val="28"/>
        </w:rPr>
        <w:t xml:space="preserve">и </w:t>
      </w:r>
      <w:r>
        <w:rPr>
          <w:b w:val="0"/>
          <w:color w:val="000000"/>
          <w:sz w:val="28"/>
        </w:rPr>
        <w:t xml:space="preserve">механизма оперативно-диспетчерского управления в системе </w:t>
      </w:r>
      <w:r>
        <w:rPr>
          <w:b w:val="0"/>
          <w:color w:val="000000"/>
          <w:sz w:val="28"/>
        </w:rPr>
        <w:t>централизованного т</w:t>
      </w:r>
      <w:r>
        <w:rPr>
          <w:b w:val="0"/>
          <w:color w:val="000000"/>
          <w:sz w:val="28"/>
        </w:rPr>
        <w:t xml:space="preserve">еплоснабжения Туапсинского </w:t>
      </w:r>
      <w:r>
        <w:rPr>
          <w:b w:val="0"/>
          <w:color w:val="000000"/>
          <w:sz w:val="28"/>
        </w:rPr>
        <w:t>муниципального округа»</w:t>
      </w:r>
      <w:r>
        <w:rPr>
          <w:b w:val="0"/>
          <w:color w:val="000000"/>
          <w:sz w:val="28"/>
        </w:rPr>
        <w:t xml:space="preserve"> </w:t>
      </w:r>
    </w:p>
    <w:p w14:paraId="0A000000">
      <w:pPr>
        <w:ind/>
        <w:jc w:val="center"/>
        <w:rPr>
          <w:sz w:val="28"/>
        </w:rPr>
      </w:pPr>
    </w:p>
    <w:p w14:paraId="0B000000">
      <w:pPr>
        <w:ind/>
        <w:jc w:val="center"/>
        <w:rPr>
          <w:sz w:val="28"/>
        </w:rPr>
      </w:pPr>
    </w:p>
    <w:p w14:paraId="0C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color w:val="000000"/>
          <w:sz w:val="28"/>
        </w:rPr>
        <w:t xml:space="preserve">Об утверждении плана действий по ликвидации </w:t>
      </w:r>
      <w:r>
        <w:rPr>
          <w:b w:val="0"/>
          <w:color w:val="000000"/>
          <w:sz w:val="28"/>
        </w:rPr>
        <w:t xml:space="preserve">последствий аварийных ситуаций </w:t>
      </w:r>
      <w:r>
        <w:rPr>
          <w:b w:val="0"/>
          <w:color w:val="000000"/>
          <w:sz w:val="28"/>
        </w:rPr>
        <w:t xml:space="preserve">на системах </w:t>
      </w:r>
      <w:r>
        <w:rPr>
          <w:b w:val="0"/>
          <w:color w:val="000000"/>
          <w:sz w:val="28"/>
        </w:rPr>
        <w:t>централизованного теплоснабжения</w:t>
      </w:r>
      <w:r>
        <w:rPr>
          <w:b w:val="0"/>
          <w:color w:val="000000"/>
          <w:sz w:val="28"/>
        </w:rPr>
        <w:t xml:space="preserve"> Туапсинского </w:t>
      </w:r>
      <w:r>
        <w:rPr>
          <w:b w:val="0"/>
          <w:color w:val="000000"/>
          <w:sz w:val="28"/>
        </w:rPr>
        <w:t xml:space="preserve">муниципального округа </w:t>
      </w:r>
      <w:r>
        <w:rPr>
          <w:b w:val="0"/>
          <w:color w:val="000000"/>
          <w:sz w:val="28"/>
        </w:rPr>
        <w:t>с применением</w:t>
      </w:r>
      <w:r>
        <w:rPr>
          <w:b w:val="0"/>
          <w:color w:val="000000"/>
          <w:sz w:val="28"/>
        </w:rPr>
        <w:t xml:space="preserve"> </w:t>
      </w:r>
      <w:r>
        <w:rPr>
          <w:b w:val="0"/>
          <w:color w:val="000000"/>
          <w:sz w:val="28"/>
        </w:rPr>
        <w:t xml:space="preserve">электронного </w:t>
      </w:r>
      <w:r>
        <w:rPr>
          <w:b w:val="0"/>
          <w:color w:val="000000"/>
          <w:sz w:val="28"/>
        </w:rPr>
        <w:t>моделирования аварийных ситуаций</w:t>
      </w:r>
      <w:r>
        <w:rPr>
          <w:b w:val="0"/>
          <w:color w:val="000000"/>
          <w:sz w:val="28"/>
        </w:rPr>
        <w:t xml:space="preserve">, </w:t>
      </w:r>
      <w:r>
        <w:rPr>
          <w:b w:val="0"/>
          <w:color w:val="000000"/>
          <w:sz w:val="28"/>
        </w:rPr>
        <w:t xml:space="preserve">порядка мониторинга </w:t>
      </w:r>
      <w:r>
        <w:rPr>
          <w:b w:val="0"/>
          <w:color w:val="000000"/>
          <w:sz w:val="28"/>
        </w:rPr>
        <w:t>состояния</w:t>
      </w:r>
      <w:r>
        <w:rPr>
          <w:b w:val="0"/>
          <w:color w:val="000000"/>
          <w:sz w:val="28"/>
        </w:rPr>
        <w:t xml:space="preserve"> </w:t>
      </w:r>
      <w:r>
        <w:rPr>
          <w:b w:val="0"/>
          <w:color w:val="000000"/>
          <w:sz w:val="28"/>
        </w:rPr>
        <w:t>централизованных систем</w:t>
      </w:r>
      <w:r>
        <w:rPr>
          <w:b w:val="0"/>
          <w:color w:val="000000"/>
          <w:sz w:val="28"/>
        </w:rPr>
        <w:t xml:space="preserve"> теплоснабжения </w:t>
      </w:r>
      <w:r>
        <w:rPr>
          <w:b w:val="0"/>
          <w:color w:val="000000"/>
          <w:sz w:val="28"/>
        </w:rPr>
        <w:t xml:space="preserve">и </w:t>
      </w:r>
      <w:r>
        <w:rPr>
          <w:b w:val="0"/>
          <w:color w:val="000000"/>
          <w:sz w:val="28"/>
        </w:rPr>
        <w:t xml:space="preserve">механизма оперативно-диспетчерского управления в системе </w:t>
      </w:r>
      <w:r>
        <w:rPr>
          <w:b w:val="0"/>
          <w:color w:val="000000"/>
          <w:sz w:val="28"/>
        </w:rPr>
        <w:t>централизованного т</w:t>
      </w:r>
      <w:r>
        <w:rPr>
          <w:b w:val="0"/>
          <w:color w:val="000000"/>
          <w:sz w:val="28"/>
        </w:rPr>
        <w:t xml:space="preserve">еплоснабжения Туапсинского </w:t>
      </w:r>
      <w:r>
        <w:rPr>
          <w:b w:val="0"/>
          <w:color w:val="000000"/>
          <w:sz w:val="28"/>
        </w:rPr>
        <w:t>муниципального округа</w:t>
      </w:r>
      <w:r>
        <w:t>»</w:t>
      </w:r>
      <w:bookmarkStart w:id="1" w:name="_GoBack"/>
      <w:bookmarkEnd w:id="1"/>
      <w:r>
        <w:rPr>
          <w:b w:val="1"/>
        </w:rPr>
        <w:t xml:space="preserve">, </w:t>
      </w:r>
      <w:r>
        <w:t>поступивший из управления ЖКХ и ТЭК администрации Туапсинского муниципального округа установил:</w:t>
      </w:r>
    </w:p>
    <w:p w14:paraId="0D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E000000">
      <w:pPr>
        <w:ind w:firstLine="567" w:left="0"/>
        <w:jc w:val="both"/>
      </w:pPr>
      <w:r>
        <w:rPr>
          <w:color w:val="000000"/>
          <w:sz w:val="28"/>
        </w:rPr>
        <w:t>Федеральным</w:t>
      </w:r>
      <w:r>
        <w:rPr>
          <w:color w:val="000000"/>
          <w:sz w:val="28"/>
        </w:rPr>
        <w:t>и</w:t>
      </w:r>
      <w:r>
        <w:rPr>
          <w:color w:val="000000"/>
          <w:sz w:val="28"/>
        </w:rPr>
        <w:t xml:space="preserve"> закон</w:t>
      </w:r>
      <w:r>
        <w:rPr>
          <w:color w:val="000000"/>
          <w:sz w:val="28"/>
        </w:rPr>
        <w:t>ами</w:t>
      </w:r>
      <w:r>
        <w:rPr>
          <w:color w:val="000000"/>
          <w:sz w:val="28"/>
        </w:rPr>
        <w:t xml:space="preserve"> от 6 октября 2003 г.</w:t>
      </w:r>
      <w:r>
        <w:rPr>
          <w:color w:val="000000"/>
          <w:sz w:val="28"/>
        </w:rPr>
        <w:t xml:space="preserve"> </w:t>
      </w:r>
      <w:r>
        <w:rPr>
          <w:color w:val="000000"/>
          <w:sz w:val="28"/>
        </w:rPr>
        <w:br/>
      </w:r>
      <w:r>
        <w:rPr>
          <w:color w:val="000000"/>
          <w:sz w:val="28"/>
        </w:rPr>
        <w:t>№ 131-</w:t>
      </w:r>
      <w:r>
        <w:rPr>
          <w:color w:val="000000"/>
          <w:sz w:val="28"/>
        </w:rPr>
        <w:t xml:space="preserve">ФЗ «Об общих принципах организации местного самоуправления в Российской Федерации», </w:t>
      </w:r>
      <w:r>
        <w:rPr>
          <w:sz w:val="28"/>
        </w:rPr>
        <w:t xml:space="preserve">от 27 июля </w:t>
      </w:r>
      <w:r>
        <w:rPr>
          <w:sz w:val="28"/>
        </w:rPr>
        <w:t xml:space="preserve">2010 </w:t>
      </w:r>
      <w:r>
        <w:rPr>
          <w:sz w:val="28"/>
        </w:rPr>
        <w:t xml:space="preserve">г. </w:t>
      </w:r>
      <w:r>
        <w:rPr>
          <w:sz w:val="28"/>
        </w:rPr>
        <w:t xml:space="preserve">№ </w:t>
      </w:r>
      <w:r>
        <w:rPr>
          <w:sz w:val="28"/>
        </w:rPr>
        <w:t xml:space="preserve">190-ФЗ </w:t>
      </w:r>
      <w:r>
        <w:rPr>
          <w:sz w:val="28"/>
        </w:rPr>
        <w:t>«</w:t>
      </w:r>
      <w:r>
        <w:rPr>
          <w:sz w:val="28"/>
        </w:rPr>
        <w:t>О теплоснабжении</w:t>
      </w:r>
      <w:r>
        <w:rPr>
          <w:sz w:val="28"/>
        </w:rPr>
        <w:t>»</w:t>
      </w:r>
      <w:r>
        <w:rPr>
          <w:sz w:val="28"/>
        </w:rPr>
        <w:t xml:space="preserve">, </w:t>
      </w:r>
      <w:r>
        <w:rPr>
          <w:sz w:val="28"/>
        </w:rPr>
        <w:br/>
      </w:r>
      <w:r>
        <w:rPr>
          <w:sz w:val="28"/>
        </w:rPr>
        <w:t xml:space="preserve">от 11 ноября </w:t>
      </w:r>
      <w:r>
        <w:rPr>
          <w:sz w:val="28"/>
        </w:rPr>
        <w:t xml:space="preserve">1994 </w:t>
      </w:r>
      <w:r>
        <w:rPr>
          <w:sz w:val="28"/>
        </w:rPr>
        <w:t xml:space="preserve">г. </w:t>
      </w:r>
      <w:r>
        <w:rPr>
          <w:sz w:val="28"/>
        </w:rPr>
        <w:t>№</w:t>
      </w:r>
      <w:r>
        <w:rPr>
          <w:sz w:val="28"/>
        </w:rPr>
        <w:t xml:space="preserve"> 68-ФЗ </w:t>
      </w:r>
      <w:r>
        <w:rPr>
          <w:sz w:val="28"/>
        </w:rPr>
        <w:t>«</w:t>
      </w:r>
      <w:r>
        <w:rPr>
          <w:sz w:val="28"/>
        </w:rPr>
        <w:t xml:space="preserve">О защите населения и территорий </w:t>
      </w:r>
      <w:r>
        <w:rPr>
          <w:sz w:val="28"/>
        </w:rPr>
        <w:br/>
      </w:r>
      <w:r>
        <w:rPr>
          <w:sz w:val="28"/>
        </w:rPr>
        <w:t>от чрезвычайных ситуаций природного и техногенного характера</w:t>
      </w:r>
      <w:r>
        <w:rPr>
          <w:sz w:val="28"/>
        </w:rPr>
        <w:t>»</w:t>
      </w:r>
      <w:r>
        <w:rPr>
          <w:sz w:val="28"/>
        </w:rPr>
        <w:t xml:space="preserve">, приказом МЧС России от 8 июля </w:t>
      </w:r>
      <w:r>
        <w:rPr>
          <w:sz w:val="28"/>
        </w:rPr>
        <w:t xml:space="preserve">2004 </w:t>
      </w:r>
      <w:r>
        <w:rPr>
          <w:sz w:val="28"/>
        </w:rPr>
        <w:t xml:space="preserve">г. </w:t>
      </w:r>
      <w:r>
        <w:rPr>
          <w:sz w:val="28"/>
        </w:rPr>
        <w:t>№</w:t>
      </w:r>
      <w:r>
        <w:rPr>
          <w:sz w:val="28"/>
        </w:rPr>
        <w:t xml:space="preserve"> 329 </w:t>
      </w:r>
      <w:r>
        <w:rPr>
          <w:sz w:val="28"/>
        </w:rPr>
        <w:t>«</w:t>
      </w:r>
      <w:r>
        <w:rPr>
          <w:sz w:val="28"/>
        </w:rPr>
        <w:t>Об утверждении критериев информации о чрезвычайных ситуациях</w:t>
      </w:r>
      <w:r>
        <w:rPr>
          <w:sz w:val="28"/>
        </w:rPr>
        <w:t>»</w:t>
      </w:r>
      <w:r>
        <w:rPr>
          <w:sz w:val="28"/>
        </w:rPr>
        <w:t xml:space="preserve">, </w:t>
      </w:r>
      <w:r>
        <w:rPr>
          <w:sz w:val="28"/>
        </w:rPr>
        <w:t>приказом Министерства энергетик</w:t>
      </w:r>
      <w:r>
        <w:rPr>
          <w:sz w:val="28"/>
        </w:rPr>
        <w:t>и Российской Федерации от 1</w:t>
      </w:r>
      <w:r>
        <w:rPr>
          <w:sz w:val="28"/>
        </w:rPr>
        <w:t>3</w:t>
      </w:r>
      <w:r>
        <w:rPr>
          <w:sz w:val="28"/>
        </w:rPr>
        <w:t xml:space="preserve"> </w:t>
      </w:r>
      <w:r>
        <w:rPr>
          <w:sz w:val="28"/>
        </w:rPr>
        <w:t>ноябрь</w:t>
      </w:r>
      <w:r>
        <w:rPr>
          <w:sz w:val="28"/>
        </w:rPr>
        <w:t xml:space="preserve"> </w:t>
      </w:r>
      <w:r>
        <w:rPr>
          <w:sz w:val="28"/>
        </w:rPr>
        <w:t>20</w:t>
      </w:r>
      <w:r>
        <w:rPr>
          <w:sz w:val="28"/>
        </w:rPr>
        <w:t>24</w:t>
      </w:r>
      <w:r>
        <w:rPr>
          <w:sz w:val="28"/>
        </w:rPr>
        <w:t xml:space="preserve"> </w:t>
      </w:r>
      <w:r>
        <w:rPr>
          <w:sz w:val="28"/>
        </w:rPr>
        <w:t>г.</w:t>
      </w:r>
      <w:r>
        <w:rPr>
          <w:sz w:val="28"/>
        </w:rPr>
        <w:t xml:space="preserve"> </w:t>
      </w:r>
      <w:r>
        <w:rPr>
          <w:sz w:val="28"/>
        </w:rPr>
        <w:t xml:space="preserve">№ </w:t>
      </w:r>
      <w:r>
        <w:rPr>
          <w:sz w:val="28"/>
        </w:rPr>
        <w:t>2234</w:t>
      </w:r>
      <w:r>
        <w:rPr>
          <w:sz w:val="28"/>
        </w:rPr>
        <w:t xml:space="preserve"> «Об утверждении правил </w:t>
      </w:r>
      <w:r>
        <w:rPr>
          <w:sz w:val="28"/>
        </w:rPr>
        <w:t xml:space="preserve">обеспечения готовности к </w:t>
      </w:r>
      <w:r>
        <w:rPr>
          <w:sz w:val="28"/>
        </w:rPr>
        <w:t>отопительному периоду</w:t>
      </w:r>
      <w:r>
        <w:rPr>
          <w:sz w:val="28"/>
        </w:rPr>
        <w:t xml:space="preserve"> и порядка проведения оценки обеспечения готовности к отопительному периоду»</w:t>
      </w:r>
      <w:r>
        <w:rPr>
          <w:sz w:val="28"/>
        </w:rPr>
        <w:t>, Устав</w:t>
      </w:r>
      <w:r>
        <w:rPr>
          <w:sz w:val="28"/>
        </w:rPr>
        <w:t>ом</w:t>
      </w:r>
      <w:r>
        <w:rPr>
          <w:sz w:val="28"/>
        </w:rPr>
        <w:t xml:space="preserve"> Туапсинского муниципального округа</w:t>
      </w:r>
      <w:r>
        <w:t>.</w:t>
      </w:r>
    </w:p>
    <w:p w14:paraId="0F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0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1000000">
      <w:pPr>
        <w:ind w:firstLine="567" w:left="0"/>
        <w:jc w:val="both"/>
      </w:pPr>
      <w:r>
        <w:t>4. Проект нормативного правового акта может быть рекомендован для официального принятия.</w:t>
      </w:r>
    </w:p>
    <w:p w14:paraId="12000000"/>
    <w:p w14:paraId="13000000"/>
    <w:p w14:paraId="14000000">
      <w:r>
        <w:t>Исполняющий обязанности начальника</w:t>
      </w:r>
    </w:p>
    <w:p w14:paraId="15000000">
      <w:r>
        <w:t>правового управления администрации</w:t>
      </w:r>
    </w:p>
    <w:p w14:paraId="16000000">
      <w:r>
        <w:t>Туапсинского муниципального округа                                          Е.В. Филимонова</w:t>
      </w:r>
    </w:p>
    <w:p w14:paraId="17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Balloon Text"/>
    <w:basedOn w:val="Style_2"/>
    <w:link w:val="Style_3_ch"/>
    <w:rPr>
      <w:rFonts w:ascii="Tahoma" w:hAnsi="Tahoma"/>
      <w:sz w:val="16"/>
    </w:rPr>
  </w:style>
  <w:style w:styleId="Style_3_ch" w:type="character">
    <w:name w:val="Balloon Text"/>
    <w:basedOn w:val="Style_2_ch"/>
    <w:link w:val="Style_3"/>
    <w:rPr>
      <w:rFonts w:ascii="Tahoma" w:hAnsi="Tahoma"/>
      <w:sz w:val="16"/>
    </w:rPr>
  </w:style>
  <w:style w:styleId="Style_4" w:type="paragraph">
    <w:name w:val="toc 2"/>
    <w:next w:val="Style_2"/>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Normal (Web)"/>
    <w:basedOn w:val="Style_2"/>
    <w:link w:val="Style_10_ch"/>
    <w:rPr>
      <w:sz w:val="24"/>
    </w:rPr>
  </w:style>
  <w:style w:styleId="Style_10_ch" w:type="character">
    <w:name w:val="Normal (Web)"/>
    <w:basedOn w:val="Style_2_ch"/>
    <w:link w:val="Style_10"/>
    <w:rPr>
      <w:sz w:val="24"/>
    </w:rPr>
  </w:style>
  <w:style w:styleId="Style_11" w:type="paragraph">
    <w:name w:val="Strong"/>
    <w:link w:val="Style_11_ch"/>
    <w:rPr>
      <w:rFonts w:ascii="Times New Roman" w:hAnsi="Times New Roman"/>
      <w:b w:val="1"/>
    </w:rPr>
  </w:style>
  <w:style w:styleId="Style_11_ch" w:type="character">
    <w:name w:val="Strong"/>
    <w:link w:val="Style_11"/>
    <w:rPr>
      <w:rFonts w:ascii="Times New Roman" w:hAnsi="Times New Roman"/>
      <w:b w:val="1"/>
    </w:rPr>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5"/>
    <w:link w:val="Style_1_ch"/>
    <w:rPr>
      <w:color w:val="0000FF"/>
      <w:u w:val="single"/>
    </w:rPr>
  </w:style>
  <w:style w:styleId="Style_1_ch" w:type="character">
    <w:name w:val="Hyperlink"/>
    <w:basedOn w:val="Style_15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ConsPlusNormal"/>
    <w:link w:val="Style_22_ch"/>
    <w:pPr>
      <w:widowControl w:val="0"/>
      <w:spacing w:after="0" w:line="240" w:lineRule="auto"/>
      <w:ind/>
    </w:pPr>
    <w:rPr>
      <w:rFonts w:ascii="Calibri" w:hAnsi="Calibri"/>
    </w:rPr>
  </w:style>
  <w:style w:styleId="Style_22_ch" w:type="character">
    <w:name w:val="ConsPlusNormal"/>
    <w:link w:val="Style_22"/>
    <w:rPr>
      <w:rFonts w:ascii="Calibri" w:hAnsi="Calibri"/>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2025-04-29T08:20:38Z</dcterms:modified>
</cp:coreProperties>
</file>