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02" w:rsidRPr="00253817" w:rsidRDefault="00267C02" w:rsidP="00267C02">
      <w:pPr>
        <w:rPr>
          <w:rFonts w:ascii="Times New Roman" w:hAnsi="Times New Roman" w:cs="Times New Roman"/>
          <w:sz w:val="28"/>
          <w:szCs w:val="28"/>
        </w:rPr>
      </w:pPr>
      <w:r w:rsidRPr="00253817">
        <w:rPr>
          <w:rFonts w:ascii="Times New Roman" w:hAnsi="Times New Roman" w:cs="Times New Roman"/>
          <w:sz w:val="28"/>
          <w:szCs w:val="28"/>
        </w:rPr>
        <w:t>Информация для граждан, вынужденно покинувших территорию Украины и прибывших на территорию Туапсинского района</w:t>
      </w:r>
    </w:p>
    <w:p w:rsidR="00267C02" w:rsidRPr="00253817" w:rsidRDefault="00267C02" w:rsidP="00267C02">
      <w:pPr>
        <w:rPr>
          <w:rFonts w:ascii="Times New Roman" w:hAnsi="Times New Roman" w:cs="Times New Roman"/>
          <w:sz w:val="28"/>
          <w:szCs w:val="28"/>
        </w:rPr>
      </w:pPr>
    </w:p>
    <w:p w:rsidR="00267C02" w:rsidRPr="00253817" w:rsidRDefault="00267C02" w:rsidP="00267C02">
      <w:pPr>
        <w:rPr>
          <w:rFonts w:ascii="Times New Roman" w:hAnsi="Times New Roman" w:cs="Times New Roman"/>
          <w:sz w:val="28"/>
          <w:szCs w:val="28"/>
        </w:rPr>
      </w:pPr>
      <w:r w:rsidRPr="00253817">
        <w:rPr>
          <w:rFonts w:ascii="Times New Roman" w:hAnsi="Times New Roman" w:cs="Times New Roman"/>
          <w:sz w:val="28"/>
          <w:szCs w:val="28"/>
        </w:rPr>
        <w:t>В случае пересечения государственной границы Российской Федерации, начиная с 18-00 часов 18 февраля 2022 года, вы имеете право получить единовременную материальную помощь в размере 10 тысяч рублей на каждого человека.</w:t>
      </w:r>
    </w:p>
    <w:p w:rsidR="00267C02" w:rsidRPr="00253817" w:rsidRDefault="00267C02" w:rsidP="00267C02">
      <w:pPr>
        <w:rPr>
          <w:rFonts w:ascii="Times New Roman" w:hAnsi="Times New Roman" w:cs="Times New Roman"/>
          <w:sz w:val="28"/>
          <w:szCs w:val="28"/>
        </w:rPr>
      </w:pPr>
      <w:r w:rsidRPr="00253817">
        <w:rPr>
          <w:rFonts w:ascii="Times New Roman" w:hAnsi="Times New Roman" w:cs="Times New Roman"/>
          <w:sz w:val="28"/>
          <w:szCs w:val="28"/>
        </w:rPr>
        <w:t>Материальная помощь выплачивается министерством труда и социального развития Ростовской области на основании заявления и документов, предоставленных в государственные казенные учреждения Краснодарского края – управления социальной защиты населения в муниципальных образованиях Краснодарского края (далее – ГКУ КК - УСЗН).</w:t>
      </w:r>
    </w:p>
    <w:p w:rsidR="00267C02" w:rsidRPr="00253817" w:rsidRDefault="00267C02" w:rsidP="00267C02">
      <w:pPr>
        <w:rPr>
          <w:rFonts w:ascii="Times New Roman" w:hAnsi="Times New Roman" w:cs="Times New Roman"/>
          <w:sz w:val="28"/>
          <w:szCs w:val="28"/>
        </w:rPr>
      </w:pPr>
      <w:r w:rsidRPr="00253817">
        <w:rPr>
          <w:rFonts w:ascii="Times New Roman" w:hAnsi="Times New Roman" w:cs="Times New Roman"/>
          <w:sz w:val="28"/>
          <w:szCs w:val="28"/>
        </w:rPr>
        <w:t>На территории Туапсинского района вы можете обратиться в ГКУ КК - УСЗН в Туапсинском районе по адресу: 352800, Краснодарский край, Туапсинский район, г. Туапсе, ул. К. Маркса, д. 27 а, тел. 8(86167) 2-59-68.</w:t>
      </w:r>
    </w:p>
    <w:p w:rsidR="00267C02" w:rsidRPr="00253817" w:rsidRDefault="00267C02" w:rsidP="00267C02">
      <w:pPr>
        <w:rPr>
          <w:rFonts w:ascii="Times New Roman" w:hAnsi="Times New Roman" w:cs="Times New Roman"/>
          <w:sz w:val="28"/>
          <w:szCs w:val="28"/>
        </w:rPr>
      </w:pPr>
      <w:r w:rsidRPr="00253817">
        <w:rPr>
          <w:rFonts w:ascii="Times New Roman" w:hAnsi="Times New Roman" w:cs="Times New Roman"/>
          <w:sz w:val="28"/>
          <w:szCs w:val="28"/>
        </w:rPr>
        <w:t>Средства единовременной материальной помощи зачисляются на лицевой счет гражданина, открытый в кредитной организации Российской Федерации, в случае отсутствия лицевого счета сотрудники ГКУ КК – УСЗН окажут помощь в его открытии.</w:t>
      </w:r>
    </w:p>
    <w:p w:rsidR="00267C02" w:rsidRPr="00253817" w:rsidRDefault="00267C02" w:rsidP="00267C02">
      <w:pPr>
        <w:rPr>
          <w:rFonts w:ascii="Times New Roman" w:hAnsi="Times New Roman" w:cs="Times New Roman"/>
          <w:sz w:val="28"/>
          <w:szCs w:val="28"/>
        </w:rPr>
      </w:pPr>
      <w:r w:rsidRPr="00253817">
        <w:rPr>
          <w:rFonts w:ascii="Times New Roman" w:hAnsi="Times New Roman" w:cs="Times New Roman"/>
          <w:sz w:val="28"/>
          <w:szCs w:val="28"/>
        </w:rPr>
        <w:t>Для назначения единовременной материальной помощи необходимо обратиться в ГКУ КК - УСЗН по месту Вашего пребывания (нахождения) со следующими документами:</w:t>
      </w:r>
    </w:p>
    <w:p w:rsidR="00267C02" w:rsidRPr="00253817" w:rsidRDefault="00267C02" w:rsidP="00267C02">
      <w:pPr>
        <w:rPr>
          <w:rFonts w:ascii="Times New Roman" w:hAnsi="Times New Roman" w:cs="Times New Roman"/>
          <w:sz w:val="28"/>
          <w:szCs w:val="28"/>
        </w:rPr>
      </w:pPr>
      <w:r w:rsidRPr="00253817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личность, по которому было произведено пересечение границы (если вы не </w:t>
      </w:r>
      <w:proofErr w:type="gramStart"/>
      <w:r w:rsidRPr="00253817">
        <w:rPr>
          <w:rFonts w:ascii="Times New Roman" w:hAnsi="Times New Roman" w:cs="Times New Roman"/>
          <w:sz w:val="28"/>
          <w:szCs w:val="28"/>
        </w:rPr>
        <w:t>помните какой документ был</w:t>
      </w:r>
      <w:proofErr w:type="gramEnd"/>
      <w:r w:rsidRPr="00253817">
        <w:rPr>
          <w:rFonts w:ascii="Times New Roman" w:hAnsi="Times New Roman" w:cs="Times New Roman"/>
          <w:sz w:val="28"/>
          <w:szCs w:val="28"/>
        </w:rPr>
        <w:t xml:space="preserve"> предъявлен при пересечении границы, возьмите все документы, удостоверяющие личность);</w:t>
      </w:r>
    </w:p>
    <w:p w:rsidR="00267C02" w:rsidRPr="00253817" w:rsidRDefault="00267C02" w:rsidP="00267C02">
      <w:pPr>
        <w:rPr>
          <w:rFonts w:ascii="Times New Roman" w:hAnsi="Times New Roman" w:cs="Times New Roman"/>
          <w:sz w:val="28"/>
          <w:szCs w:val="28"/>
        </w:rPr>
      </w:pPr>
      <w:r w:rsidRPr="00253817">
        <w:rPr>
          <w:rFonts w:ascii="Times New Roman" w:hAnsi="Times New Roman" w:cs="Times New Roman"/>
          <w:sz w:val="28"/>
          <w:szCs w:val="28"/>
        </w:rPr>
        <w:t>документы, удостоверяющие личность несовершеннолетних детей или лиц, находящихся под опекой;</w:t>
      </w:r>
    </w:p>
    <w:p w:rsidR="00267C02" w:rsidRPr="00253817" w:rsidRDefault="00267C02" w:rsidP="00267C02">
      <w:pPr>
        <w:rPr>
          <w:rFonts w:ascii="Times New Roman" w:hAnsi="Times New Roman" w:cs="Times New Roman"/>
          <w:sz w:val="28"/>
          <w:szCs w:val="28"/>
        </w:rPr>
      </w:pPr>
      <w:r w:rsidRPr="00253817">
        <w:rPr>
          <w:rFonts w:ascii="Times New Roman" w:hAnsi="Times New Roman" w:cs="Times New Roman"/>
          <w:sz w:val="28"/>
          <w:szCs w:val="28"/>
        </w:rPr>
        <w:t>документ, являющийся основанием установления опеки.</w:t>
      </w:r>
    </w:p>
    <w:p w:rsidR="00267C02" w:rsidRPr="00253817" w:rsidRDefault="00267C02" w:rsidP="00267C02">
      <w:pPr>
        <w:rPr>
          <w:rFonts w:ascii="Times New Roman" w:hAnsi="Times New Roman" w:cs="Times New Roman"/>
          <w:sz w:val="28"/>
          <w:szCs w:val="28"/>
        </w:rPr>
      </w:pPr>
      <w:r w:rsidRPr="00253817">
        <w:rPr>
          <w:rFonts w:ascii="Times New Roman" w:hAnsi="Times New Roman" w:cs="Times New Roman"/>
          <w:sz w:val="28"/>
          <w:szCs w:val="28"/>
        </w:rPr>
        <w:t>Для получения дополнительной информации можно обратиться:</w:t>
      </w:r>
    </w:p>
    <w:p w:rsidR="00267C02" w:rsidRPr="00253817" w:rsidRDefault="00267C02" w:rsidP="00267C02">
      <w:pPr>
        <w:rPr>
          <w:rFonts w:ascii="Times New Roman" w:hAnsi="Times New Roman" w:cs="Times New Roman"/>
          <w:sz w:val="28"/>
          <w:szCs w:val="28"/>
        </w:rPr>
      </w:pPr>
      <w:r w:rsidRPr="00253817">
        <w:rPr>
          <w:rFonts w:ascii="Times New Roman" w:hAnsi="Times New Roman" w:cs="Times New Roman"/>
          <w:sz w:val="28"/>
          <w:szCs w:val="28"/>
        </w:rPr>
        <w:t>- по телефону «горячей линии» Краснодарского края – 8(800)250-55-03;</w:t>
      </w:r>
    </w:p>
    <w:p w:rsidR="00267C02" w:rsidRPr="00253817" w:rsidRDefault="00267C02" w:rsidP="00267C02">
      <w:pPr>
        <w:rPr>
          <w:rFonts w:ascii="Times New Roman" w:hAnsi="Times New Roman" w:cs="Times New Roman"/>
          <w:sz w:val="28"/>
          <w:szCs w:val="28"/>
        </w:rPr>
      </w:pPr>
      <w:r w:rsidRPr="00253817">
        <w:rPr>
          <w:rFonts w:ascii="Times New Roman" w:hAnsi="Times New Roman" w:cs="Times New Roman"/>
          <w:sz w:val="28"/>
          <w:szCs w:val="28"/>
        </w:rPr>
        <w:t>- телефону «горячей линии» Ростовской области – 8(863)234-00-99;</w:t>
      </w:r>
    </w:p>
    <w:p w:rsidR="00267C02" w:rsidRPr="00253817" w:rsidRDefault="00267C02" w:rsidP="00267C02">
      <w:pPr>
        <w:rPr>
          <w:rFonts w:ascii="Times New Roman" w:hAnsi="Times New Roman" w:cs="Times New Roman"/>
          <w:sz w:val="28"/>
          <w:szCs w:val="28"/>
        </w:rPr>
      </w:pPr>
      <w:r w:rsidRPr="00253817">
        <w:rPr>
          <w:rFonts w:ascii="Times New Roman" w:hAnsi="Times New Roman" w:cs="Times New Roman"/>
          <w:sz w:val="28"/>
          <w:szCs w:val="28"/>
        </w:rPr>
        <w:lastRenderedPageBreak/>
        <w:t>- телефону администрации муниципального образования Туапсинский район – 8(86167) 3-05-34;</w:t>
      </w:r>
      <w:bookmarkStart w:id="0" w:name="_GoBack"/>
      <w:bookmarkEnd w:id="0"/>
    </w:p>
    <w:p w:rsidR="007D798B" w:rsidRPr="00253817" w:rsidRDefault="00267C02" w:rsidP="00267C02">
      <w:pPr>
        <w:rPr>
          <w:rFonts w:ascii="Times New Roman" w:hAnsi="Times New Roman" w:cs="Times New Roman"/>
          <w:sz w:val="28"/>
          <w:szCs w:val="28"/>
        </w:rPr>
      </w:pPr>
      <w:r w:rsidRPr="00253817">
        <w:rPr>
          <w:rFonts w:ascii="Times New Roman" w:hAnsi="Times New Roman" w:cs="Times New Roman"/>
          <w:sz w:val="28"/>
          <w:szCs w:val="28"/>
        </w:rPr>
        <w:t>- телефону Единой дежурно-диспетчерской службы – 112.</w:t>
      </w:r>
    </w:p>
    <w:sectPr w:rsidR="007D798B" w:rsidRPr="0025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1A"/>
    <w:rsid w:val="00253817"/>
    <w:rsid w:val="00267C02"/>
    <w:rsid w:val="007D798B"/>
    <w:rsid w:val="00D7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Иванкова</dc:creator>
  <cp:keywords/>
  <dc:description/>
  <cp:lastModifiedBy>Оксана Иванкова</cp:lastModifiedBy>
  <cp:revision>3</cp:revision>
  <dcterms:created xsi:type="dcterms:W3CDTF">2022-06-15T09:56:00Z</dcterms:created>
  <dcterms:modified xsi:type="dcterms:W3CDTF">2022-06-15T10:10:00Z</dcterms:modified>
</cp:coreProperties>
</file>