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F" w:rsidRPr="00CB395E" w:rsidRDefault="00D07E6E" w:rsidP="00D07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E6E" w:rsidRPr="00CB395E" w:rsidRDefault="00D07E6E" w:rsidP="008931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C413E8" w:rsidRPr="0066798F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6679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СОВЕТ МУНИЦИПАЛЬНОГО ОБРАЗОВАНИЯ</w:t>
      </w:r>
    </w:p>
    <w:p w:rsidR="00C413E8" w:rsidRPr="0066798F" w:rsidRDefault="00C413E8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6679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ТУАПСИНСКИЙ </w:t>
      </w:r>
      <w:r w:rsidR="001A3C5C" w:rsidRPr="006679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МУНИЦИПАЛЬНЫЙ ОКРУГ</w:t>
      </w:r>
    </w:p>
    <w:p w:rsidR="001A3C5C" w:rsidRPr="0066798F" w:rsidRDefault="001A3C5C" w:rsidP="00C413E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6679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КРАСНОДАРСКОГО КРАЯ</w:t>
      </w:r>
    </w:p>
    <w:p w:rsidR="00C413E8" w:rsidRPr="0066798F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66798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СЕССИЯ – </w:t>
      </w:r>
    </w:p>
    <w:p w:rsidR="00C413E8" w:rsidRPr="00CB395E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413E8" w:rsidRDefault="00C413E8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</w:pPr>
      <w:r w:rsidRPr="00CB395E">
        <w:rPr>
          <w:rFonts w:ascii="Times New Roman" w:eastAsia="Times New Roman" w:hAnsi="Times New Roman" w:cs="Times New Roman"/>
          <w:b/>
          <w:bCs/>
          <w:color w:val="000000" w:themeColor="text1"/>
          <w:spacing w:val="39"/>
          <w:sz w:val="32"/>
          <w:szCs w:val="32"/>
          <w:lang w:eastAsia="ru-RU"/>
        </w:rPr>
        <w:t>РЕШЕНИЕ</w:t>
      </w:r>
    </w:p>
    <w:p w:rsidR="006D1A63" w:rsidRPr="00CB395E" w:rsidRDefault="006D1A63" w:rsidP="00C413E8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963E51" w:rsidRPr="00CB395E" w:rsidRDefault="00963E51" w:rsidP="00963E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6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CC3D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1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</w:p>
    <w:p w:rsidR="00C413E8" w:rsidRPr="00CB395E" w:rsidRDefault="00C413E8" w:rsidP="00C41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Туапсе</w:t>
      </w:r>
    </w:p>
    <w:p w:rsidR="00C413E8" w:rsidRPr="00CB395E" w:rsidRDefault="00C413E8" w:rsidP="00C413E8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6772" w:rsidRPr="00CB395E" w:rsidRDefault="00206772" w:rsidP="00CE7904">
      <w:pPr>
        <w:pStyle w:val="ConsPlusNormal"/>
        <w:ind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C413E8" w:rsidRPr="00CB395E" w:rsidRDefault="00C413E8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67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изменения в решение Совета </w:t>
      </w:r>
    </w:p>
    <w:p w:rsid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67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Туапсинский район </w:t>
      </w:r>
    </w:p>
    <w:p w:rsid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67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21 декабря 2018 г. № 55 «О дополнительных </w:t>
      </w:r>
    </w:p>
    <w:p w:rsid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67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мерах социальной поддержки отдельных </w:t>
      </w:r>
    </w:p>
    <w:p w:rsidR="00206772" w:rsidRPr="006D1A63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9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категорий граждан»</w:t>
      </w:r>
      <w:r w:rsidR="0064430C" w:rsidRPr="00CB39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06772" w:rsidRPr="00CB395E" w:rsidRDefault="00206772" w:rsidP="00206772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6D1A63" w:rsidRPr="006D1A63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0E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частью 5 статьи 20 Федерального закона</w:t>
      </w:r>
      <w:r w:rsidRPr="00160EFF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 w:rsidR="00DF39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0EFF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160EF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66798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</w:t>
      </w:r>
      <w:r w:rsidR="001C05AA">
        <w:rPr>
          <w:rFonts w:ascii="Times New Roman" w:hAnsi="Times New Roman" w:cs="Times New Roman"/>
          <w:sz w:val="28"/>
          <w:szCs w:val="28"/>
        </w:rPr>
        <w:t xml:space="preserve">разования Туапсинский </w:t>
      </w:r>
      <w:r w:rsidR="001A3C5C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 С</w:t>
      </w:r>
      <w:r w:rsidRPr="002416DF">
        <w:rPr>
          <w:rFonts w:ascii="Times New Roman" w:hAnsi="Times New Roman" w:cs="Times New Roman"/>
          <w:sz w:val="28"/>
          <w:szCs w:val="28"/>
        </w:rPr>
        <w:t xml:space="preserve">овет муниципального образования Туапсинский </w:t>
      </w:r>
      <w:r w:rsidR="001A3C5C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1C05AA">
        <w:rPr>
          <w:rFonts w:ascii="Times New Roman" w:hAnsi="Times New Roman" w:cs="Times New Roman"/>
          <w:sz w:val="28"/>
          <w:szCs w:val="28"/>
        </w:rPr>
        <w:t xml:space="preserve"> </w:t>
      </w:r>
      <w:r w:rsidRPr="00A27594">
        <w:rPr>
          <w:rFonts w:ascii="Times New Roman" w:hAnsi="Times New Roman" w:cs="Times New Roman"/>
          <w:sz w:val="28"/>
          <w:szCs w:val="28"/>
        </w:rPr>
        <w:t>р е ш и л</w:t>
      </w:r>
      <w:r w:rsidRPr="002416DF">
        <w:rPr>
          <w:rFonts w:ascii="Times New Roman" w:hAnsi="Times New Roman" w:cs="Times New Roman"/>
          <w:sz w:val="28"/>
          <w:szCs w:val="28"/>
        </w:rPr>
        <w:t>:</w:t>
      </w:r>
    </w:p>
    <w:p w:rsidR="00963E51" w:rsidRPr="0066798F" w:rsidRDefault="00963E51" w:rsidP="006D1A63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решение Совета муниципального образования Туапсинский район от </w:t>
      </w:r>
      <w:r w:rsidR="006D1A63"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</w:t>
      </w:r>
      <w:r w:rsidR="001C05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декабря </w:t>
      </w:r>
      <w:r w:rsidR="006D1A63"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2018</w:t>
      </w:r>
      <w:r w:rsidR="00DF39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</w:t>
      </w:r>
      <w:r w:rsidR="006D1A63"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55 «О дополнительных мерах социальной поддержки отдельных категорий граждан»</w:t>
      </w:r>
      <w:r w:rsidRPr="006D1A6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679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изменение, </w:t>
      </w:r>
      <w:r w:rsidR="006D1A63" w:rsidRPr="006679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изложив пункт 1 решения в новой редакции:</w:t>
      </w:r>
    </w:p>
    <w:p w:rsidR="00D56C12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Установить дополнительную меру социальной поддержки в виде компенсационных выплат, связанных с оплатой жилых помещений по договорам найма (поднайма), в размере</w:t>
      </w:r>
      <w:r w:rsidR="00D56C12">
        <w:rPr>
          <w:rFonts w:ascii="Times New Roman" w:hAnsi="Times New Roman" w:cs="Times New Roman"/>
          <w:sz w:val="28"/>
          <w:szCs w:val="28"/>
        </w:rPr>
        <w:t>:</w:t>
      </w:r>
    </w:p>
    <w:p w:rsidR="006D1A63" w:rsidRPr="004B7A06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06">
        <w:rPr>
          <w:rFonts w:ascii="Times New Roman" w:hAnsi="Times New Roman" w:cs="Times New Roman"/>
          <w:sz w:val="28"/>
          <w:szCs w:val="28"/>
        </w:rPr>
        <w:t>1</w:t>
      </w:r>
      <w:r w:rsidR="004B7A06" w:rsidRPr="004B7A06">
        <w:rPr>
          <w:rFonts w:ascii="Times New Roman" w:hAnsi="Times New Roman" w:cs="Times New Roman"/>
          <w:sz w:val="28"/>
          <w:szCs w:val="28"/>
        </w:rPr>
        <w:t>7</w:t>
      </w:r>
      <w:r w:rsidRPr="004B7A06">
        <w:rPr>
          <w:rFonts w:ascii="Times New Roman" w:hAnsi="Times New Roman" w:cs="Times New Roman"/>
          <w:sz w:val="28"/>
          <w:szCs w:val="28"/>
        </w:rPr>
        <w:t xml:space="preserve"> 000 </w:t>
      </w:r>
      <w:r w:rsidR="00D56C12" w:rsidRPr="004B7A06">
        <w:rPr>
          <w:rFonts w:ascii="Times New Roman" w:hAnsi="Times New Roman" w:cs="Times New Roman"/>
          <w:sz w:val="28"/>
          <w:szCs w:val="28"/>
        </w:rPr>
        <w:t>(</w:t>
      </w:r>
      <w:r w:rsidR="001E3353">
        <w:rPr>
          <w:rFonts w:ascii="Times New Roman" w:hAnsi="Times New Roman" w:cs="Times New Roman"/>
          <w:sz w:val="28"/>
          <w:szCs w:val="28"/>
        </w:rPr>
        <w:t>семнадцать</w:t>
      </w:r>
      <w:r w:rsidR="00D56C12" w:rsidRPr="004B7A06">
        <w:rPr>
          <w:rFonts w:ascii="Times New Roman" w:hAnsi="Times New Roman" w:cs="Times New Roman"/>
          <w:sz w:val="28"/>
          <w:szCs w:val="28"/>
        </w:rPr>
        <w:t xml:space="preserve"> тысяч) </w:t>
      </w:r>
      <w:r w:rsidRPr="004B7A06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D56C12" w:rsidRPr="004B7A06">
        <w:rPr>
          <w:rFonts w:ascii="Times New Roman" w:hAnsi="Times New Roman" w:cs="Times New Roman"/>
          <w:sz w:val="28"/>
          <w:szCs w:val="28"/>
        </w:rPr>
        <w:t xml:space="preserve">00 копеек </w:t>
      </w:r>
      <w:r w:rsidRPr="004B7A06">
        <w:rPr>
          <w:rFonts w:ascii="Times New Roman" w:hAnsi="Times New Roman" w:cs="Times New Roman"/>
          <w:sz w:val="28"/>
          <w:szCs w:val="28"/>
        </w:rPr>
        <w:t>ежемесячно</w:t>
      </w:r>
      <w:r w:rsidR="00D56C12" w:rsidRPr="004B7A06">
        <w:rPr>
          <w:rFonts w:ascii="Times New Roman" w:hAnsi="Times New Roman" w:cs="Times New Roman"/>
          <w:sz w:val="28"/>
          <w:szCs w:val="28"/>
        </w:rPr>
        <w:t xml:space="preserve"> по г. Туапсе,          пгт. Новомихайловский, пгт. </w:t>
      </w:r>
      <w:proofErr w:type="gramStart"/>
      <w:r w:rsidR="00D56C12" w:rsidRPr="004B7A06">
        <w:rPr>
          <w:rFonts w:ascii="Times New Roman" w:hAnsi="Times New Roman" w:cs="Times New Roman"/>
          <w:sz w:val="28"/>
          <w:szCs w:val="28"/>
        </w:rPr>
        <w:t>Джубга, с. Ольгинка,</w:t>
      </w:r>
      <w:r w:rsidR="00CF4751" w:rsidRPr="004B7A06">
        <w:rPr>
          <w:rFonts w:ascii="Times New Roman" w:hAnsi="Times New Roman" w:cs="Times New Roman"/>
          <w:sz w:val="28"/>
          <w:szCs w:val="28"/>
        </w:rPr>
        <w:t xml:space="preserve"> пос. Тюменский,</w:t>
      </w:r>
      <w:r w:rsidR="00D56C12" w:rsidRPr="004B7A06">
        <w:rPr>
          <w:rFonts w:ascii="Times New Roman" w:hAnsi="Times New Roman" w:cs="Times New Roman"/>
          <w:sz w:val="28"/>
          <w:szCs w:val="28"/>
        </w:rPr>
        <w:t xml:space="preserve"> с.</w:t>
      </w:r>
      <w:r w:rsidR="00354DD2" w:rsidRPr="004B7A06">
        <w:rPr>
          <w:rFonts w:ascii="Times New Roman" w:hAnsi="Times New Roman" w:cs="Times New Roman"/>
          <w:sz w:val="28"/>
          <w:szCs w:val="28"/>
        </w:rPr>
        <w:t xml:space="preserve"> </w:t>
      </w:r>
      <w:r w:rsidR="00D56C12" w:rsidRPr="004B7A06">
        <w:rPr>
          <w:rFonts w:ascii="Times New Roman" w:hAnsi="Times New Roman" w:cs="Times New Roman"/>
          <w:sz w:val="28"/>
          <w:szCs w:val="28"/>
        </w:rPr>
        <w:t xml:space="preserve">Небуг, </w:t>
      </w:r>
      <w:r w:rsidR="00CF4751" w:rsidRPr="004B7A06">
        <w:rPr>
          <w:rFonts w:ascii="Times New Roman" w:hAnsi="Times New Roman" w:cs="Times New Roman"/>
          <w:sz w:val="28"/>
          <w:szCs w:val="28"/>
        </w:rPr>
        <w:t xml:space="preserve">    </w:t>
      </w:r>
      <w:r w:rsidR="00D56C12" w:rsidRPr="004B7A06">
        <w:rPr>
          <w:rFonts w:ascii="Times New Roman" w:hAnsi="Times New Roman" w:cs="Times New Roman"/>
          <w:sz w:val="28"/>
          <w:szCs w:val="28"/>
        </w:rPr>
        <w:t xml:space="preserve">с. Агой, </w:t>
      </w:r>
      <w:r w:rsidR="00B868BF" w:rsidRPr="004B7A06">
        <w:rPr>
          <w:rFonts w:ascii="Times New Roman" w:hAnsi="Times New Roman" w:cs="Times New Roman"/>
          <w:sz w:val="28"/>
          <w:szCs w:val="28"/>
        </w:rPr>
        <w:t xml:space="preserve">с. Лермонтово, </w:t>
      </w:r>
      <w:r w:rsidR="00D56C12" w:rsidRPr="004B7A06">
        <w:rPr>
          <w:rFonts w:ascii="Times New Roman" w:hAnsi="Times New Roman" w:cs="Times New Roman"/>
          <w:sz w:val="28"/>
          <w:szCs w:val="28"/>
        </w:rPr>
        <w:t>с. Тенгинка, с.</w:t>
      </w:r>
      <w:r w:rsidR="00354DD2" w:rsidRPr="004B7A06">
        <w:rPr>
          <w:rFonts w:ascii="Times New Roman" w:hAnsi="Times New Roman" w:cs="Times New Roman"/>
          <w:sz w:val="28"/>
          <w:szCs w:val="28"/>
        </w:rPr>
        <w:t xml:space="preserve"> </w:t>
      </w:r>
      <w:r w:rsidR="00D56C12" w:rsidRPr="004B7A06">
        <w:rPr>
          <w:rFonts w:ascii="Times New Roman" w:hAnsi="Times New Roman" w:cs="Times New Roman"/>
          <w:sz w:val="28"/>
          <w:szCs w:val="28"/>
        </w:rPr>
        <w:t>Шепси, но не более ежемесячной суммы оплаты по договору найма (поднайма) жилого помещения;</w:t>
      </w:r>
      <w:proofErr w:type="gramEnd"/>
    </w:p>
    <w:p w:rsidR="00D56C12" w:rsidRDefault="0092693B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A06">
        <w:rPr>
          <w:rFonts w:ascii="Times New Roman" w:hAnsi="Times New Roman" w:cs="Times New Roman"/>
          <w:sz w:val="28"/>
          <w:szCs w:val="28"/>
        </w:rPr>
        <w:t>1</w:t>
      </w:r>
      <w:r w:rsidR="004B7A06" w:rsidRPr="004B7A06">
        <w:rPr>
          <w:rFonts w:ascii="Times New Roman" w:hAnsi="Times New Roman" w:cs="Times New Roman"/>
          <w:sz w:val="28"/>
          <w:szCs w:val="28"/>
        </w:rPr>
        <w:t>5</w:t>
      </w:r>
      <w:r w:rsidR="00D56C12" w:rsidRPr="004B7A06">
        <w:rPr>
          <w:rFonts w:ascii="Times New Roman" w:hAnsi="Times New Roman" w:cs="Times New Roman"/>
          <w:sz w:val="28"/>
          <w:szCs w:val="28"/>
        </w:rPr>
        <w:t> 000 (</w:t>
      </w:r>
      <w:r w:rsidR="001E3353">
        <w:rPr>
          <w:rFonts w:ascii="Times New Roman" w:hAnsi="Times New Roman" w:cs="Times New Roman"/>
          <w:sz w:val="28"/>
          <w:szCs w:val="28"/>
        </w:rPr>
        <w:t>пятнадцать</w:t>
      </w:r>
      <w:r w:rsidR="00D56C12" w:rsidRPr="004B7A06">
        <w:rPr>
          <w:rFonts w:ascii="Times New Roman" w:hAnsi="Times New Roman" w:cs="Times New Roman"/>
          <w:sz w:val="28"/>
          <w:szCs w:val="28"/>
        </w:rPr>
        <w:t xml:space="preserve"> тысяч) рублей 00 копеек ежемесячно по другим населенным пунктам,</w:t>
      </w:r>
      <w:r w:rsidR="00D56C12" w:rsidRPr="004B7A06">
        <w:t xml:space="preserve"> </w:t>
      </w:r>
      <w:r w:rsidR="00D56C12" w:rsidRPr="004B7A06">
        <w:rPr>
          <w:rFonts w:ascii="Times New Roman" w:hAnsi="Times New Roman" w:cs="Times New Roman"/>
          <w:sz w:val="28"/>
          <w:szCs w:val="28"/>
        </w:rPr>
        <w:t>но не более ежемесячной суммы оплаты по договору найма (поднайма) жилого помещения</w:t>
      </w:r>
      <w:r w:rsidR="000310F1" w:rsidRPr="004B7A06">
        <w:rPr>
          <w:rFonts w:ascii="Times New Roman" w:hAnsi="Times New Roman" w:cs="Times New Roman"/>
          <w:sz w:val="28"/>
          <w:szCs w:val="28"/>
        </w:rPr>
        <w:t>;</w:t>
      </w:r>
    </w:p>
    <w:p w:rsidR="006D1A63" w:rsidRDefault="006D1A63" w:rsidP="006D1A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D83165">
        <w:t xml:space="preserve"> </w:t>
      </w:r>
      <w:r w:rsidRPr="00D83165">
        <w:rPr>
          <w:rFonts w:ascii="Times New Roman" w:hAnsi="Times New Roman" w:cs="Times New Roman"/>
          <w:sz w:val="28"/>
          <w:szCs w:val="28"/>
        </w:rPr>
        <w:t xml:space="preserve">специалистам и работникам муниципальных учреждений, подведомственных управлению образования администрации </w:t>
      </w:r>
      <w:r w:rsidR="00F30320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A63" w:rsidRDefault="006D1A63" w:rsidP="006D1A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F1BCE">
        <w:rPr>
          <w:rFonts w:ascii="Times New Roman" w:hAnsi="Times New Roman" w:cs="Times New Roman"/>
          <w:sz w:val="28"/>
          <w:szCs w:val="28"/>
        </w:rPr>
        <w:t xml:space="preserve">специалистам и работникам муниципальных учреждений, подведомственных </w:t>
      </w:r>
      <w:r w:rsidR="00F30320">
        <w:rPr>
          <w:rFonts w:ascii="Times New Roman" w:hAnsi="Times New Roman" w:cs="Times New Roman"/>
          <w:sz w:val="28"/>
          <w:szCs w:val="28"/>
        </w:rPr>
        <w:t>управлению</w:t>
      </w:r>
      <w:r w:rsidRPr="009F1BCE">
        <w:rPr>
          <w:rFonts w:ascii="Times New Roman" w:hAnsi="Times New Roman" w:cs="Times New Roman"/>
          <w:sz w:val="28"/>
          <w:szCs w:val="28"/>
        </w:rPr>
        <w:t xml:space="preserve"> по физической культуре и спорту администрации </w:t>
      </w:r>
      <w:r w:rsidR="00F30320" w:rsidRPr="00F30320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A63" w:rsidRPr="006D1A63" w:rsidRDefault="006D1A63" w:rsidP="00D56C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9F1BCE">
        <w:rPr>
          <w:rFonts w:ascii="Times New Roman" w:hAnsi="Times New Roman" w:cs="Times New Roman"/>
          <w:sz w:val="28"/>
          <w:szCs w:val="28"/>
        </w:rPr>
        <w:t xml:space="preserve"> специалистам и работникам муниципальных учреждений, подведомственных </w:t>
      </w:r>
      <w:r w:rsidR="00F30320">
        <w:rPr>
          <w:rFonts w:ascii="Times New Roman" w:hAnsi="Times New Roman" w:cs="Times New Roman"/>
          <w:sz w:val="28"/>
          <w:szCs w:val="28"/>
        </w:rPr>
        <w:t>управлению</w:t>
      </w:r>
      <w:r w:rsidRPr="009F1BCE">
        <w:rPr>
          <w:rFonts w:ascii="Times New Roman" w:hAnsi="Times New Roman" w:cs="Times New Roman"/>
          <w:sz w:val="28"/>
          <w:szCs w:val="28"/>
        </w:rPr>
        <w:t xml:space="preserve"> культуры администрации </w:t>
      </w:r>
      <w:r w:rsidR="00F30320" w:rsidRPr="00F30320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DC1330" w:rsidRPr="005570AB" w:rsidRDefault="00963E51" w:rsidP="005570AB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70AB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</w:t>
      </w:r>
      <w:r w:rsidR="001A3C5C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5570AB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средстве массовой информации</w:t>
      </w:r>
      <w:r w:rsidR="00F30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0AB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>– газете «</w:t>
      </w:r>
      <w:r w:rsidR="00F30320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Туапсинские вести</w:t>
      </w:r>
      <w:r w:rsidR="005570AB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 разместить на официальном сайте Совета муниципального образования Туапсинский </w:t>
      </w:r>
      <w:r w:rsidR="001A3C5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5570AB" w:rsidRPr="00967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5570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E26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C1330" w:rsidRPr="00CB395E" w:rsidRDefault="005570AB" w:rsidP="00DC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решения возложить на комитет Совета муниципального образования Туапсинский </w:t>
      </w:r>
      <w:r w:rsidR="001A3C5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социальным вопросам, вопросам здравоохранения, образования, культуры и делам семьи.</w:t>
      </w:r>
    </w:p>
    <w:p w:rsidR="002416DF" w:rsidRPr="00CB395E" w:rsidRDefault="005570AB" w:rsidP="00DC1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C1330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416DF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вступает в силу со дня его официального опубликования</w:t>
      </w:r>
      <w:r w:rsidR="00031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</w:t>
      </w:r>
      <w:r w:rsidR="00354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правоотношения, возникшие с </w:t>
      </w:r>
      <w:r w:rsidR="00031C2E">
        <w:rPr>
          <w:rFonts w:ascii="Times New Roman" w:hAnsi="Times New Roman" w:cs="Times New Roman"/>
          <w:color w:val="000000" w:themeColor="text1"/>
          <w:sz w:val="28"/>
          <w:szCs w:val="28"/>
        </w:rPr>
        <w:t>1 января 202</w:t>
      </w:r>
      <w:r w:rsidR="000310F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31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416DF" w:rsidRPr="00CB395E" w:rsidRDefault="002416DF" w:rsidP="00AE263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F51422" w:rsidRPr="00CB395E" w:rsidRDefault="00F51422" w:rsidP="0079558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16"/>
        </w:rPr>
      </w:pPr>
    </w:p>
    <w:p w:rsidR="00542179" w:rsidRPr="00CB395E" w:rsidRDefault="001A3C5C" w:rsidP="005421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542179"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D83165" w:rsidRPr="00CB395E" w:rsidRDefault="001A3C5C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Туапсинского муниципального округа                                                     С</w:t>
      </w:r>
      <w:r w:rsidR="00C00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Бойко</w:t>
      </w:r>
    </w:p>
    <w:p w:rsidR="00D83165" w:rsidRPr="00CB395E" w:rsidRDefault="00D83165" w:rsidP="00D8316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693B" w:rsidRPr="00CB395E" w:rsidRDefault="0092693B" w:rsidP="00926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</w:t>
      </w:r>
    </w:p>
    <w:p w:rsidR="0092693B" w:rsidRPr="00CB395E" w:rsidRDefault="0092693B" w:rsidP="00926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B3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1A3C5C" w:rsidRDefault="0092693B" w:rsidP="0092693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Туапсинский </w:t>
      </w:r>
      <w:r w:rsidR="001A3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 </w:t>
      </w:r>
    </w:p>
    <w:p w:rsidR="0092693B" w:rsidRPr="004660B4" w:rsidRDefault="001A3C5C" w:rsidP="0092693B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="0092693B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693B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693B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693B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693B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693B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693B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693B" w:rsidRPr="00CB395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2693B">
        <w:rPr>
          <w:rFonts w:ascii="Times New Roman" w:hAnsi="Times New Roman" w:cs="Times New Roman"/>
          <w:color w:val="000000" w:themeColor="text1"/>
          <w:sz w:val="28"/>
          <w:szCs w:val="28"/>
        </w:rPr>
        <w:t>П.М. Кихтенко</w:t>
      </w:r>
    </w:p>
    <w:p w:rsidR="00EE246A" w:rsidRDefault="00EE246A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Default="00272B30" w:rsidP="006B7900">
      <w:pPr>
        <w:rPr>
          <w:color w:val="FF0000"/>
        </w:rPr>
      </w:pPr>
    </w:p>
    <w:p w:rsidR="00272B30" w:rsidRPr="006B7900" w:rsidRDefault="00272B30" w:rsidP="00272B30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B7900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272B30" w:rsidRPr="006B7900" w:rsidRDefault="00272B30" w:rsidP="00272B3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272B30" w:rsidRPr="006B7900" w:rsidRDefault="00272B30" w:rsidP="00272B3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</w:t>
      </w:r>
      <w:r w:rsidR="001A3C5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муниципальный округ Краснодарского края</w:t>
      </w: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272B30" w:rsidRPr="006B7900" w:rsidRDefault="00272B30" w:rsidP="00272B30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66798F" w:rsidRP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решение Совета </w:t>
      </w:r>
    </w:p>
    <w:p w:rsidR="0066798F" w:rsidRP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Туапсинский район </w:t>
      </w:r>
    </w:p>
    <w:p w:rsidR="0066798F" w:rsidRP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 xml:space="preserve">от 21 декабря 2018 г. № 55 «О дополнительных </w:t>
      </w:r>
    </w:p>
    <w:p w:rsidR="0066798F" w:rsidRP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 xml:space="preserve">мерах социальной поддержки отдельных </w:t>
      </w:r>
    </w:p>
    <w:p w:rsidR="00272B30" w:rsidRPr="00272B30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>категорий граждан»</w:t>
      </w:r>
      <w:r w:rsidR="00272B30"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272B30" w:rsidRPr="00DC1330" w:rsidRDefault="00272B30" w:rsidP="00272B30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72B30" w:rsidRPr="006B7900" w:rsidRDefault="00272B30" w:rsidP="00272B3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B3B69">
        <w:rPr>
          <w:rFonts w:ascii="Times New Roman" w:hAnsi="Times New Roman" w:cs="Times New Roman"/>
          <w:spacing w:val="4"/>
          <w:sz w:val="28"/>
          <w:szCs w:val="28"/>
        </w:rPr>
        <w:t xml:space="preserve">Проект внесен </w:t>
      </w:r>
      <w:r>
        <w:rPr>
          <w:rFonts w:ascii="Times New Roman" w:hAnsi="Times New Roman" w:cs="Times New Roman"/>
          <w:spacing w:val="4"/>
          <w:sz w:val="28"/>
          <w:szCs w:val="28"/>
        </w:rPr>
        <w:t>глав</w:t>
      </w:r>
      <w:r w:rsidR="00DD4B88">
        <w:rPr>
          <w:rFonts w:ascii="Times New Roman" w:hAnsi="Times New Roman" w:cs="Times New Roman"/>
          <w:spacing w:val="4"/>
          <w:sz w:val="28"/>
          <w:szCs w:val="28"/>
        </w:rPr>
        <w:t>ой</w:t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1A3C5C">
        <w:rPr>
          <w:rFonts w:ascii="Times New Roman" w:hAnsi="Times New Roman" w:cs="Times New Roman"/>
          <w:spacing w:val="4"/>
          <w:sz w:val="28"/>
          <w:szCs w:val="28"/>
        </w:rPr>
        <w:t xml:space="preserve">Туапсинского </w:t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>муниципальног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о </w:t>
      </w:r>
      <w:r w:rsidR="001A3C5C">
        <w:rPr>
          <w:rFonts w:ascii="Times New Roman" w:hAnsi="Times New Roman" w:cs="Times New Roman"/>
          <w:spacing w:val="4"/>
          <w:sz w:val="28"/>
          <w:szCs w:val="28"/>
        </w:rPr>
        <w:t>округа</w:t>
      </w:r>
      <w:r w:rsidR="001C05AA">
        <w:rPr>
          <w:rFonts w:ascii="Times New Roman" w:hAnsi="Times New Roman" w:cs="Times New Roman"/>
          <w:spacing w:val="4"/>
          <w:sz w:val="28"/>
          <w:szCs w:val="28"/>
        </w:rPr>
        <w:t xml:space="preserve">   </w:t>
      </w:r>
    </w:p>
    <w:p w:rsidR="00C963CD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</w:p>
    <w:p w:rsidR="00272B30" w:rsidRPr="00E80EAF" w:rsidRDefault="00491BA3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ab/>
        <w:t xml:space="preserve">  </w:t>
      </w:r>
      <w:r w:rsidR="00272B30" w:rsidRPr="000B3B6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72B30" w:rsidRPr="000B3B69">
        <w:rPr>
          <w:rFonts w:ascii="Times New Roman" w:hAnsi="Times New Roman" w:cs="Times New Roman"/>
          <w:spacing w:val="4"/>
          <w:sz w:val="28"/>
          <w:szCs w:val="28"/>
        </w:rPr>
        <w:tab/>
      </w:r>
    </w:p>
    <w:p w:rsidR="00272B30" w:rsidRPr="000B3B69" w:rsidRDefault="00DD4B88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Проект подготовлен</w:t>
      </w:r>
      <w:r w:rsidR="00272B30" w:rsidRPr="000B3B69">
        <w:rPr>
          <w:rFonts w:ascii="Times New Roman" w:hAnsi="Times New Roman" w:cs="Times New Roman"/>
          <w:spacing w:val="4"/>
          <w:sz w:val="28"/>
          <w:szCs w:val="28"/>
        </w:rPr>
        <w:t>:</w:t>
      </w:r>
    </w:p>
    <w:p w:rsidR="001E3353" w:rsidRDefault="00272B30" w:rsidP="00F303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Управлением образования </w:t>
      </w:r>
    </w:p>
    <w:p w:rsidR="001E3353" w:rsidRDefault="00272B30" w:rsidP="00F303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r w:rsidR="00F3032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Туапсинского </w:t>
      </w:r>
    </w:p>
    <w:p w:rsidR="00272B30" w:rsidRPr="00DC1330" w:rsidRDefault="00F30320" w:rsidP="00F3032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 округа</w:t>
      </w:r>
    </w:p>
    <w:p w:rsidR="00272B30" w:rsidRPr="00DC1330" w:rsidRDefault="004B7A06" w:rsidP="00272B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</w:t>
      </w:r>
      <w:r w:rsidR="00272B30"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ачальник управле</w:t>
      </w:r>
      <w:r w:rsidR="009269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ния</w:t>
      </w:r>
      <w:r w:rsidR="009269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="009269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="009269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="009269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="009269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</w:t>
      </w:r>
      <w:r w:rsidR="009269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 </w:t>
      </w:r>
      <w:r w:rsidR="00272B30"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</w:t>
      </w:r>
      <w:r w:rsidR="009269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Е.А. Зайцева</w:t>
      </w:r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</w:p>
    <w:p w:rsidR="00F30320" w:rsidRDefault="00272B30" w:rsidP="00F30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Заместитель главы администрации </w:t>
      </w:r>
    </w:p>
    <w:p w:rsidR="00272B30" w:rsidRDefault="00F30320" w:rsidP="00F30320">
      <w:pPr>
        <w:tabs>
          <w:tab w:val="left" w:pos="680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F3032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Туапсинского муниципального округа</w:t>
      </w:r>
      <w:r w:rsidR="00272B30"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              </w:t>
      </w:r>
      <w:r w:rsidR="00272B30" w:rsidRPr="00DC13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А.Р. Ачмизов</w:t>
      </w:r>
    </w:p>
    <w:p w:rsidR="00491BA3" w:rsidRDefault="00491BA3" w:rsidP="00272B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1E3353" w:rsidRDefault="00491BA3" w:rsidP="0049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  <w:r w:rsidR="00F30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353" w:rsidRDefault="00491BA3" w:rsidP="00491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30320" w:rsidRPr="00F30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</w:t>
      </w:r>
    </w:p>
    <w:p w:rsidR="00491BA3" w:rsidRDefault="00F30320" w:rsidP="001E3353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3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49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B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49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A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1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7A0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1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7A0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Кулешова</w:t>
      </w:r>
    </w:p>
    <w:p w:rsidR="00272B30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E3353" w:rsidRDefault="00272B30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E02F8A">
        <w:rPr>
          <w:rFonts w:ascii="Times New Roman" w:hAnsi="Times New Roman" w:cs="Times New Roman"/>
          <w:spacing w:val="4"/>
          <w:sz w:val="28"/>
          <w:szCs w:val="28"/>
        </w:rPr>
        <w:t xml:space="preserve">ачальник </w:t>
      </w:r>
      <w:r w:rsidR="001E3353">
        <w:rPr>
          <w:rFonts w:ascii="Times New Roman" w:hAnsi="Times New Roman" w:cs="Times New Roman"/>
          <w:spacing w:val="4"/>
          <w:sz w:val="28"/>
          <w:szCs w:val="28"/>
        </w:rPr>
        <w:t>муниципального казенного</w:t>
      </w:r>
    </w:p>
    <w:p w:rsidR="001E3353" w:rsidRDefault="001E3353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учреждения</w:t>
      </w:r>
      <w:r w:rsidR="00272B30" w:rsidRPr="00E02F8A">
        <w:rPr>
          <w:rFonts w:ascii="Times New Roman" w:hAnsi="Times New Roman" w:cs="Times New Roman"/>
          <w:spacing w:val="4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Централизованная </w:t>
      </w:r>
    </w:p>
    <w:p w:rsidR="001E3353" w:rsidRDefault="001E3353" w:rsidP="004B7A0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бухгалтерия управления образования </w:t>
      </w:r>
    </w:p>
    <w:p w:rsidR="001E3353" w:rsidRDefault="00272B30" w:rsidP="004B7A0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02F8A">
        <w:rPr>
          <w:rFonts w:ascii="Times New Roman" w:hAnsi="Times New Roman" w:cs="Times New Roman"/>
          <w:spacing w:val="4"/>
          <w:sz w:val="28"/>
          <w:szCs w:val="28"/>
        </w:rPr>
        <w:t xml:space="preserve">администрации </w:t>
      </w:r>
      <w:r w:rsidR="001E3353">
        <w:rPr>
          <w:rFonts w:ascii="Times New Roman" w:hAnsi="Times New Roman" w:cs="Times New Roman"/>
          <w:spacing w:val="4"/>
          <w:sz w:val="28"/>
          <w:szCs w:val="28"/>
        </w:rPr>
        <w:t xml:space="preserve">муниципального </w:t>
      </w:r>
    </w:p>
    <w:p w:rsidR="00272B30" w:rsidRDefault="001E3353" w:rsidP="004B7A06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образования</w:t>
      </w:r>
      <w:r w:rsidR="00272B30" w:rsidRPr="00E02F8A">
        <w:rPr>
          <w:rFonts w:ascii="Times New Roman" w:hAnsi="Times New Roman" w:cs="Times New Roman"/>
          <w:spacing w:val="4"/>
          <w:sz w:val="28"/>
          <w:szCs w:val="28"/>
        </w:rPr>
        <w:t xml:space="preserve"> Туапсинский район»   </w:t>
      </w:r>
      <w:r w:rsidR="00272B30">
        <w:rPr>
          <w:rFonts w:ascii="Times New Roman" w:hAnsi="Times New Roman" w:cs="Times New Roman"/>
          <w:spacing w:val="4"/>
          <w:sz w:val="28"/>
          <w:szCs w:val="28"/>
        </w:rPr>
        <w:t xml:space="preserve">                           </w:t>
      </w:r>
      <w:r w:rsidR="00272B30" w:rsidRPr="00E02F8A">
        <w:rPr>
          <w:rFonts w:ascii="Times New Roman" w:hAnsi="Times New Roman" w:cs="Times New Roman"/>
          <w:spacing w:val="4"/>
          <w:sz w:val="28"/>
          <w:szCs w:val="28"/>
        </w:rPr>
        <w:t xml:space="preserve">  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               </w:t>
      </w:r>
      <w:r w:rsidR="00272B30">
        <w:rPr>
          <w:rFonts w:ascii="Times New Roman" w:hAnsi="Times New Roman" w:cs="Times New Roman"/>
          <w:spacing w:val="4"/>
          <w:sz w:val="28"/>
          <w:szCs w:val="28"/>
        </w:rPr>
        <w:t>А.В. Баранова</w:t>
      </w:r>
    </w:p>
    <w:p w:rsidR="00C963CD" w:rsidRDefault="00C963CD" w:rsidP="00272B30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E3353" w:rsidRDefault="00C963CD" w:rsidP="00F303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912CE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</w:t>
      </w:r>
    </w:p>
    <w:p w:rsidR="001E3353" w:rsidRDefault="00C963CD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Туапсинск</w:t>
      </w:r>
      <w:r w:rsidR="00F30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63CD" w:rsidRDefault="00D67E85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F30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F30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3CD"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63CD"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4B7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3CD"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963CD" w:rsidRPr="00C963CD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Данилова</w:t>
      </w:r>
    </w:p>
    <w:p w:rsidR="00F30320" w:rsidRDefault="00F30320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353" w:rsidRPr="001E3353" w:rsidRDefault="001E3353" w:rsidP="001E3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по физической </w:t>
      </w:r>
    </w:p>
    <w:p w:rsidR="001E3353" w:rsidRPr="001E3353" w:rsidRDefault="001E3353" w:rsidP="001E3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 и спорту администрации</w:t>
      </w:r>
    </w:p>
    <w:p w:rsidR="00F30320" w:rsidRDefault="001E3353" w:rsidP="001E3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Ергин</w:t>
      </w:r>
    </w:p>
    <w:p w:rsidR="001E3353" w:rsidRDefault="001E3353" w:rsidP="00C963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353" w:rsidRPr="001E3353" w:rsidRDefault="001E3353" w:rsidP="001E3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</w:t>
      </w:r>
    </w:p>
    <w:p w:rsidR="001E3353" w:rsidRPr="001E3353" w:rsidRDefault="001E3353" w:rsidP="001E3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администрации</w:t>
      </w:r>
    </w:p>
    <w:p w:rsidR="001E3353" w:rsidRDefault="001E3353" w:rsidP="001E3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Pr="001E3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Ю.Н. Кулакова</w:t>
      </w:r>
    </w:p>
    <w:p w:rsidR="0092693B" w:rsidRPr="006B7900" w:rsidRDefault="0092693B" w:rsidP="0092693B">
      <w:pPr>
        <w:keepNext/>
        <w:keepLine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B7900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ЛИСТ СОГЛАСОВАНИЯ</w:t>
      </w:r>
    </w:p>
    <w:p w:rsidR="0092693B" w:rsidRPr="006B7900" w:rsidRDefault="0092693B" w:rsidP="009269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муниципального образования </w:t>
      </w:r>
    </w:p>
    <w:p w:rsidR="0092693B" w:rsidRPr="006B7900" w:rsidRDefault="0092693B" w:rsidP="00D67E8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</w:t>
      </w:r>
      <w:r w:rsidR="00D67E8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муниципальный округ Краснодарского края</w:t>
      </w:r>
      <w:r w:rsidRPr="006B790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92693B" w:rsidRPr="006B7900" w:rsidRDefault="0092693B" w:rsidP="0092693B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>от _______________________ № __________</w:t>
      </w:r>
    </w:p>
    <w:p w:rsidR="0066798F" w:rsidRP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решение Совета </w:t>
      </w:r>
    </w:p>
    <w:p w:rsidR="0066798F" w:rsidRP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Туапсинский район </w:t>
      </w:r>
    </w:p>
    <w:p w:rsidR="0066798F" w:rsidRP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 xml:space="preserve">от 21 декабря 2018 г. № 55 «О дополнительных </w:t>
      </w:r>
    </w:p>
    <w:p w:rsidR="0066798F" w:rsidRPr="0066798F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 xml:space="preserve">мерах социальной поддержки отдельных </w:t>
      </w:r>
    </w:p>
    <w:p w:rsidR="0092693B" w:rsidRPr="00272B30" w:rsidRDefault="0066798F" w:rsidP="0066798F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798F">
        <w:rPr>
          <w:rFonts w:ascii="Times New Roman" w:hAnsi="Times New Roman" w:cs="Times New Roman"/>
          <w:bCs/>
          <w:sz w:val="28"/>
          <w:szCs w:val="28"/>
        </w:rPr>
        <w:t>категорий граждан»</w:t>
      </w:r>
      <w:r w:rsidR="0092693B" w:rsidRPr="0027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92693B" w:rsidRDefault="0092693B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93B" w:rsidRDefault="0092693B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693B" w:rsidRDefault="0092693B" w:rsidP="00DD4B88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Проект согласован:</w:t>
      </w:r>
    </w:p>
    <w:p w:rsidR="001E3353" w:rsidRPr="001E3353" w:rsidRDefault="001E3353" w:rsidP="001E335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E3353">
        <w:rPr>
          <w:rFonts w:ascii="Times New Roman" w:hAnsi="Times New Roman" w:cs="Times New Roman"/>
          <w:spacing w:val="4"/>
          <w:sz w:val="28"/>
          <w:szCs w:val="28"/>
        </w:rPr>
        <w:t xml:space="preserve">Заместитель главы администрации </w:t>
      </w:r>
    </w:p>
    <w:p w:rsidR="00D67E85" w:rsidRDefault="001E3353" w:rsidP="001E335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1E3353">
        <w:rPr>
          <w:rFonts w:ascii="Times New Roman" w:hAnsi="Times New Roman" w:cs="Times New Roman"/>
          <w:spacing w:val="4"/>
          <w:sz w:val="28"/>
          <w:szCs w:val="28"/>
        </w:rPr>
        <w:t xml:space="preserve">Туапсинского муниципального округа                                           </w:t>
      </w:r>
      <w:r>
        <w:rPr>
          <w:rFonts w:ascii="Times New Roman" w:hAnsi="Times New Roman" w:cs="Times New Roman"/>
          <w:spacing w:val="4"/>
          <w:sz w:val="28"/>
          <w:szCs w:val="28"/>
        </w:rPr>
        <w:t>А.В. Лежнин</w:t>
      </w:r>
    </w:p>
    <w:p w:rsidR="00D67E85" w:rsidRDefault="00D67E85" w:rsidP="00DD4B88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66798F" w:rsidRPr="001134F2" w:rsidRDefault="0066798F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4F2">
        <w:rPr>
          <w:rFonts w:ascii="Times New Roman" w:eastAsia="Calibri" w:hAnsi="Times New Roman" w:cs="Times New Roman"/>
          <w:sz w:val="28"/>
          <w:szCs w:val="28"/>
        </w:rPr>
        <w:t>Исполняющий обязанности н</w:t>
      </w:r>
      <w:r w:rsidR="00DD4B88" w:rsidRPr="001134F2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Pr="001134F2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66798F" w:rsidRPr="001134F2" w:rsidRDefault="00DD4B88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4F2">
        <w:rPr>
          <w:rFonts w:ascii="Times New Roman" w:eastAsia="Calibri" w:hAnsi="Times New Roman" w:cs="Times New Roman"/>
          <w:sz w:val="28"/>
          <w:szCs w:val="28"/>
        </w:rPr>
        <w:t xml:space="preserve">правового </w:t>
      </w:r>
      <w:r w:rsidR="001E3353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66798F" w:rsidRPr="001134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34F2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:rsidR="00DD4B88" w:rsidRPr="00DD4B88" w:rsidRDefault="00F30320" w:rsidP="00DD4B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Туапсинского муниципального округа  </w:t>
      </w:r>
      <w:r w:rsidR="0092693B" w:rsidRPr="001134F2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1134F2" w:rsidRPr="001134F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66798F" w:rsidRPr="001134F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67E85" w:rsidRPr="001134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2693B" w:rsidRPr="001134F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134F2" w:rsidRPr="001134F2">
        <w:rPr>
          <w:rFonts w:ascii="Times New Roman" w:eastAsia="Calibri" w:hAnsi="Times New Roman" w:cs="Times New Roman"/>
          <w:sz w:val="28"/>
          <w:szCs w:val="28"/>
        </w:rPr>
        <w:t>М.А</w:t>
      </w:r>
      <w:r w:rsidR="0066798F" w:rsidRPr="001134F2">
        <w:rPr>
          <w:rFonts w:ascii="Times New Roman" w:eastAsia="Calibri" w:hAnsi="Times New Roman" w:cs="Times New Roman"/>
          <w:sz w:val="28"/>
          <w:szCs w:val="28"/>
        </w:rPr>
        <w:t>. Синенко</w:t>
      </w:r>
    </w:p>
    <w:p w:rsidR="0092693B" w:rsidRDefault="0092693B" w:rsidP="00272B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3353" w:rsidRDefault="001E3353" w:rsidP="00F3032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Исполняющий обязанности </w:t>
      </w:r>
    </w:p>
    <w:p w:rsidR="00F30320" w:rsidRDefault="001E3353" w:rsidP="00F3032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</w:rPr>
        <w:t>заместителя</w:t>
      </w:r>
      <w:r w:rsidR="00272B30" w:rsidRPr="006B790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главы администрации </w:t>
      </w:r>
    </w:p>
    <w:p w:rsidR="00272B30" w:rsidRPr="006B7900" w:rsidRDefault="00F30320" w:rsidP="00F3032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spacing w:val="4"/>
          <w:sz w:val="28"/>
          <w:szCs w:val="28"/>
        </w:rPr>
        <w:t>Туапсинского муниципального округа</w:t>
      </w:r>
      <w:r w:rsidR="00272B30">
        <w:rPr>
          <w:rFonts w:ascii="Times New Roman" w:eastAsia="Calibri" w:hAnsi="Times New Roman" w:cs="Times New Roman"/>
          <w:spacing w:val="4"/>
          <w:sz w:val="28"/>
          <w:szCs w:val="28"/>
        </w:rPr>
        <w:t>,</w:t>
      </w:r>
    </w:p>
    <w:p w:rsidR="00272B30" w:rsidRPr="00DC1330" w:rsidRDefault="00272B30" w:rsidP="00272B30">
      <w:pPr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>управляющ</w:t>
      </w:r>
      <w:r w:rsidR="001E3353">
        <w:rPr>
          <w:rFonts w:ascii="Times New Roman" w:eastAsia="Calibri" w:hAnsi="Times New Roman" w:cs="Times New Roman"/>
          <w:spacing w:val="4"/>
          <w:sz w:val="28"/>
          <w:szCs w:val="28"/>
        </w:rPr>
        <w:t>его</w:t>
      </w:r>
      <w:r w:rsidRPr="006B7900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делами                                </w:t>
      </w:r>
      <w:r w:rsidR="009B59F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              </w:t>
      </w:r>
      <w:bookmarkStart w:id="0" w:name="_GoBack"/>
      <w:bookmarkEnd w:id="0"/>
      <w:r w:rsidR="0092693B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   </w:t>
      </w:r>
      <w:r w:rsidR="009B59F4">
        <w:rPr>
          <w:rFonts w:ascii="Times New Roman" w:eastAsia="Calibri" w:hAnsi="Times New Roman" w:cs="Times New Roman"/>
          <w:sz w:val="28"/>
          <w:szCs w:val="28"/>
        </w:rPr>
        <w:t>А</w:t>
      </w:r>
      <w:r w:rsidR="0092693B">
        <w:rPr>
          <w:rFonts w:ascii="Times New Roman" w:eastAsia="Calibri" w:hAnsi="Times New Roman" w:cs="Times New Roman"/>
          <w:sz w:val="28"/>
          <w:szCs w:val="28"/>
        </w:rPr>
        <w:t>.</w:t>
      </w:r>
      <w:r w:rsidR="009B59F4">
        <w:rPr>
          <w:rFonts w:ascii="Times New Roman" w:eastAsia="Calibri" w:hAnsi="Times New Roman" w:cs="Times New Roman"/>
          <w:sz w:val="28"/>
          <w:szCs w:val="28"/>
        </w:rPr>
        <w:t>А</w:t>
      </w:r>
      <w:r w:rsidR="0092693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B59F4">
        <w:rPr>
          <w:rFonts w:ascii="Times New Roman" w:eastAsia="Calibri" w:hAnsi="Times New Roman" w:cs="Times New Roman"/>
          <w:sz w:val="28"/>
          <w:szCs w:val="28"/>
        </w:rPr>
        <w:t>Куприянов</w:t>
      </w:r>
    </w:p>
    <w:p w:rsidR="00272B30" w:rsidRDefault="00272B30" w:rsidP="00272B30"/>
    <w:p w:rsidR="00272B30" w:rsidRPr="00F51422" w:rsidRDefault="00272B30" w:rsidP="00272B30"/>
    <w:p w:rsidR="00272B30" w:rsidRPr="00693BED" w:rsidRDefault="00272B30" w:rsidP="006B7900">
      <w:pPr>
        <w:rPr>
          <w:color w:val="FF0000"/>
        </w:rPr>
      </w:pPr>
    </w:p>
    <w:p w:rsidR="00D731E2" w:rsidRDefault="00D731E2" w:rsidP="006B7900"/>
    <w:p w:rsidR="00D731E2" w:rsidRDefault="00D731E2" w:rsidP="006B7900"/>
    <w:p w:rsidR="00DD4715" w:rsidRPr="00F51422" w:rsidRDefault="00DD4715" w:rsidP="00F51422"/>
    <w:sectPr w:rsidR="00DD4715" w:rsidRPr="00F51422" w:rsidSect="00A71AD1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6D" w:rsidRDefault="00E75F6D" w:rsidP="00441380">
      <w:pPr>
        <w:spacing w:after="0" w:line="240" w:lineRule="auto"/>
      </w:pPr>
      <w:r>
        <w:separator/>
      </w:r>
    </w:p>
  </w:endnote>
  <w:end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6D" w:rsidRDefault="00E75F6D" w:rsidP="00441380">
      <w:pPr>
        <w:spacing w:after="0" w:line="240" w:lineRule="auto"/>
      </w:pPr>
      <w:r>
        <w:separator/>
      </w:r>
    </w:p>
  </w:footnote>
  <w:footnote w:type="continuationSeparator" w:id="0">
    <w:p w:rsidR="00E75F6D" w:rsidRDefault="00E75F6D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329"/>
      <w:docPartObj>
        <w:docPartGallery w:val="Page Numbers (Top of Page)"/>
        <w:docPartUnique/>
      </w:docPartObj>
    </w:sdtPr>
    <w:sdtEndPr/>
    <w:sdtContent>
      <w:p w:rsidR="00E75F6D" w:rsidRPr="00764C4D" w:rsidRDefault="00195E3E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75F6D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59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6D" w:rsidRPr="00BD12B0" w:rsidRDefault="00E75F6D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46F12"/>
    <w:multiLevelType w:val="hybridMultilevel"/>
    <w:tmpl w:val="7D689540"/>
    <w:lvl w:ilvl="0" w:tplc="87D21CA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003C68"/>
    <w:multiLevelType w:val="hybridMultilevel"/>
    <w:tmpl w:val="F2F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E28"/>
    <w:rsid w:val="000011A5"/>
    <w:rsid w:val="00004E75"/>
    <w:rsid w:val="00010A23"/>
    <w:rsid w:val="000119A1"/>
    <w:rsid w:val="00021328"/>
    <w:rsid w:val="00023342"/>
    <w:rsid w:val="0002346A"/>
    <w:rsid w:val="000310F1"/>
    <w:rsid w:val="00031C2E"/>
    <w:rsid w:val="00031D80"/>
    <w:rsid w:val="00032F33"/>
    <w:rsid w:val="00034BCF"/>
    <w:rsid w:val="00040967"/>
    <w:rsid w:val="000513E7"/>
    <w:rsid w:val="00051D68"/>
    <w:rsid w:val="00055B2D"/>
    <w:rsid w:val="00056F37"/>
    <w:rsid w:val="00060550"/>
    <w:rsid w:val="00060BC7"/>
    <w:rsid w:val="0006249B"/>
    <w:rsid w:val="00064C6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B3B69"/>
    <w:rsid w:val="000B6569"/>
    <w:rsid w:val="000B6AD7"/>
    <w:rsid w:val="000C0869"/>
    <w:rsid w:val="000C230A"/>
    <w:rsid w:val="000C6561"/>
    <w:rsid w:val="000F040F"/>
    <w:rsid w:val="000F6863"/>
    <w:rsid w:val="001013E7"/>
    <w:rsid w:val="00110790"/>
    <w:rsid w:val="001118EB"/>
    <w:rsid w:val="001134F2"/>
    <w:rsid w:val="00117423"/>
    <w:rsid w:val="00131D73"/>
    <w:rsid w:val="001335B3"/>
    <w:rsid w:val="00136A89"/>
    <w:rsid w:val="0014740B"/>
    <w:rsid w:val="001504AA"/>
    <w:rsid w:val="00153E30"/>
    <w:rsid w:val="00153E5E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95E3E"/>
    <w:rsid w:val="001A15AA"/>
    <w:rsid w:val="001A3C5C"/>
    <w:rsid w:val="001A6162"/>
    <w:rsid w:val="001A7162"/>
    <w:rsid w:val="001A7F71"/>
    <w:rsid w:val="001B10E0"/>
    <w:rsid w:val="001B3F37"/>
    <w:rsid w:val="001B496E"/>
    <w:rsid w:val="001B6832"/>
    <w:rsid w:val="001B6B3C"/>
    <w:rsid w:val="001C05AA"/>
    <w:rsid w:val="001C1A45"/>
    <w:rsid w:val="001C1E06"/>
    <w:rsid w:val="001C2302"/>
    <w:rsid w:val="001E089A"/>
    <w:rsid w:val="001E16DA"/>
    <w:rsid w:val="001E3353"/>
    <w:rsid w:val="001E70CA"/>
    <w:rsid w:val="001E7613"/>
    <w:rsid w:val="001F280F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52C5"/>
    <w:rsid w:val="0022004E"/>
    <w:rsid w:val="00222588"/>
    <w:rsid w:val="00223809"/>
    <w:rsid w:val="002341FD"/>
    <w:rsid w:val="00235F81"/>
    <w:rsid w:val="002416DF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70782"/>
    <w:rsid w:val="00271FDC"/>
    <w:rsid w:val="002728B2"/>
    <w:rsid w:val="00272B30"/>
    <w:rsid w:val="00272DBE"/>
    <w:rsid w:val="002752A0"/>
    <w:rsid w:val="002759B7"/>
    <w:rsid w:val="00285C72"/>
    <w:rsid w:val="00290E89"/>
    <w:rsid w:val="0029232E"/>
    <w:rsid w:val="00292EDD"/>
    <w:rsid w:val="00293A7D"/>
    <w:rsid w:val="002949A0"/>
    <w:rsid w:val="002954E8"/>
    <w:rsid w:val="0029720E"/>
    <w:rsid w:val="002A1792"/>
    <w:rsid w:val="002A4E5A"/>
    <w:rsid w:val="002A551F"/>
    <w:rsid w:val="002B60F2"/>
    <w:rsid w:val="002B7863"/>
    <w:rsid w:val="002E2D7D"/>
    <w:rsid w:val="002E2F21"/>
    <w:rsid w:val="002E6813"/>
    <w:rsid w:val="002F4BFC"/>
    <w:rsid w:val="002F700C"/>
    <w:rsid w:val="003005CA"/>
    <w:rsid w:val="00305BCD"/>
    <w:rsid w:val="003126E9"/>
    <w:rsid w:val="00324E7D"/>
    <w:rsid w:val="00325D69"/>
    <w:rsid w:val="00332686"/>
    <w:rsid w:val="0034155E"/>
    <w:rsid w:val="003444F1"/>
    <w:rsid w:val="00353DB2"/>
    <w:rsid w:val="00354DD2"/>
    <w:rsid w:val="00357104"/>
    <w:rsid w:val="003571BA"/>
    <w:rsid w:val="0036754D"/>
    <w:rsid w:val="00372445"/>
    <w:rsid w:val="003762DF"/>
    <w:rsid w:val="00382B8D"/>
    <w:rsid w:val="00387939"/>
    <w:rsid w:val="003A1CD0"/>
    <w:rsid w:val="003B06C6"/>
    <w:rsid w:val="003B3C35"/>
    <w:rsid w:val="003C0262"/>
    <w:rsid w:val="003C1CD2"/>
    <w:rsid w:val="003D3E9F"/>
    <w:rsid w:val="003D3FDB"/>
    <w:rsid w:val="003D45A6"/>
    <w:rsid w:val="003D6F3F"/>
    <w:rsid w:val="003D76B9"/>
    <w:rsid w:val="003F013D"/>
    <w:rsid w:val="003F25A9"/>
    <w:rsid w:val="003F2C2E"/>
    <w:rsid w:val="004004AC"/>
    <w:rsid w:val="004022AE"/>
    <w:rsid w:val="00406FC1"/>
    <w:rsid w:val="00407B4A"/>
    <w:rsid w:val="00413D06"/>
    <w:rsid w:val="004157DA"/>
    <w:rsid w:val="004217D3"/>
    <w:rsid w:val="00421E9A"/>
    <w:rsid w:val="00422292"/>
    <w:rsid w:val="00422543"/>
    <w:rsid w:val="004320DF"/>
    <w:rsid w:val="00441380"/>
    <w:rsid w:val="0044322B"/>
    <w:rsid w:val="0044745B"/>
    <w:rsid w:val="00455EE3"/>
    <w:rsid w:val="004568BA"/>
    <w:rsid w:val="00457413"/>
    <w:rsid w:val="00462854"/>
    <w:rsid w:val="00466317"/>
    <w:rsid w:val="00470A78"/>
    <w:rsid w:val="00480CA1"/>
    <w:rsid w:val="00481E28"/>
    <w:rsid w:val="00484ADA"/>
    <w:rsid w:val="0048755C"/>
    <w:rsid w:val="00491BA3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B7A06"/>
    <w:rsid w:val="004C1D5E"/>
    <w:rsid w:val="004C48CC"/>
    <w:rsid w:val="004C7EE2"/>
    <w:rsid w:val="004E3F28"/>
    <w:rsid w:val="004F027F"/>
    <w:rsid w:val="004F655C"/>
    <w:rsid w:val="00502076"/>
    <w:rsid w:val="00506686"/>
    <w:rsid w:val="0051281B"/>
    <w:rsid w:val="0052105D"/>
    <w:rsid w:val="00522597"/>
    <w:rsid w:val="00527E81"/>
    <w:rsid w:val="00540836"/>
    <w:rsid w:val="00542179"/>
    <w:rsid w:val="005426E4"/>
    <w:rsid w:val="00552E49"/>
    <w:rsid w:val="005570AB"/>
    <w:rsid w:val="00561383"/>
    <w:rsid w:val="00562F43"/>
    <w:rsid w:val="00570EB4"/>
    <w:rsid w:val="005739B7"/>
    <w:rsid w:val="00574078"/>
    <w:rsid w:val="00574B87"/>
    <w:rsid w:val="0058009E"/>
    <w:rsid w:val="00582750"/>
    <w:rsid w:val="005833C7"/>
    <w:rsid w:val="00586CD8"/>
    <w:rsid w:val="00591343"/>
    <w:rsid w:val="00591C38"/>
    <w:rsid w:val="00592D59"/>
    <w:rsid w:val="00595B0E"/>
    <w:rsid w:val="005A1CC8"/>
    <w:rsid w:val="005A6A5E"/>
    <w:rsid w:val="005B61C3"/>
    <w:rsid w:val="005B712E"/>
    <w:rsid w:val="005C4787"/>
    <w:rsid w:val="005C4AD3"/>
    <w:rsid w:val="005C4F37"/>
    <w:rsid w:val="005C7781"/>
    <w:rsid w:val="005D42FF"/>
    <w:rsid w:val="005E3EF1"/>
    <w:rsid w:val="005F35B9"/>
    <w:rsid w:val="0061418C"/>
    <w:rsid w:val="00614BEC"/>
    <w:rsid w:val="00615CEC"/>
    <w:rsid w:val="00617005"/>
    <w:rsid w:val="00631B03"/>
    <w:rsid w:val="0064430C"/>
    <w:rsid w:val="00644A16"/>
    <w:rsid w:val="00664A23"/>
    <w:rsid w:val="006674B8"/>
    <w:rsid w:val="0066798F"/>
    <w:rsid w:val="00673DED"/>
    <w:rsid w:val="006863C0"/>
    <w:rsid w:val="0068734B"/>
    <w:rsid w:val="00691A87"/>
    <w:rsid w:val="00693BED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244E"/>
    <w:rsid w:val="006C4488"/>
    <w:rsid w:val="006D1A63"/>
    <w:rsid w:val="006D3E5D"/>
    <w:rsid w:val="006D72DA"/>
    <w:rsid w:val="006F1ACC"/>
    <w:rsid w:val="006F2186"/>
    <w:rsid w:val="006F7553"/>
    <w:rsid w:val="00703198"/>
    <w:rsid w:val="0071078D"/>
    <w:rsid w:val="00725594"/>
    <w:rsid w:val="007304E2"/>
    <w:rsid w:val="00731DCA"/>
    <w:rsid w:val="00734625"/>
    <w:rsid w:val="00737C34"/>
    <w:rsid w:val="00744C58"/>
    <w:rsid w:val="00746E8D"/>
    <w:rsid w:val="00764C4D"/>
    <w:rsid w:val="00766A13"/>
    <w:rsid w:val="007723E5"/>
    <w:rsid w:val="00773D84"/>
    <w:rsid w:val="00773E82"/>
    <w:rsid w:val="007763D3"/>
    <w:rsid w:val="0078068E"/>
    <w:rsid w:val="007815C8"/>
    <w:rsid w:val="00781B88"/>
    <w:rsid w:val="007845AA"/>
    <w:rsid w:val="0079449F"/>
    <w:rsid w:val="0079558F"/>
    <w:rsid w:val="0079750A"/>
    <w:rsid w:val="007A0CC0"/>
    <w:rsid w:val="007A75F2"/>
    <w:rsid w:val="007A7A25"/>
    <w:rsid w:val="007B4180"/>
    <w:rsid w:val="007B7283"/>
    <w:rsid w:val="007B78A2"/>
    <w:rsid w:val="007C1C9A"/>
    <w:rsid w:val="007D1EF2"/>
    <w:rsid w:val="007D5FF1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B89"/>
    <w:rsid w:val="00857C30"/>
    <w:rsid w:val="00861F39"/>
    <w:rsid w:val="00862E09"/>
    <w:rsid w:val="00862E2C"/>
    <w:rsid w:val="00870FCF"/>
    <w:rsid w:val="00874617"/>
    <w:rsid w:val="00875E5D"/>
    <w:rsid w:val="00876F0F"/>
    <w:rsid w:val="0089313F"/>
    <w:rsid w:val="008964EC"/>
    <w:rsid w:val="008A0FFF"/>
    <w:rsid w:val="008A3B9A"/>
    <w:rsid w:val="008A6B97"/>
    <w:rsid w:val="008B5189"/>
    <w:rsid w:val="008C077E"/>
    <w:rsid w:val="008C2309"/>
    <w:rsid w:val="008D2432"/>
    <w:rsid w:val="008D335E"/>
    <w:rsid w:val="008D478E"/>
    <w:rsid w:val="008D6107"/>
    <w:rsid w:val="008D6D9E"/>
    <w:rsid w:val="008D7185"/>
    <w:rsid w:val="008E197E"/>
    <w:rsid w:val="008E520C"/>
    <w:rsid w:val="008F28CF"/>
    <w:rsid w:val="008F47E1"/>
    <w:rsid w:val="009058B9"/>
    <w:rsid w:val="00906995"/>
    <w:rsid w:val="00912CE0"/>
    <w:rsid w:val="00912F2F"/>
    <w:rsid w:val="009135B1"/>
    <w:rsid w:val="0092693B"/>
    <w:rsid w:val="00930328"/>
    <w:rsid w:val="009338F7"/>
    <w:rsid w:val="0094050F"/>
    <w:rsid w:val="009500A5"/>
    <w:rsid w:val="00960C7F"/>
    <w:rsid w:val="0096258E"/>
    <w:rsid w:val="00963E51"/>
    <w:rsid w:val="00972478"/>
    <w:rsid w:val="009777A5"/>
    <w:rsid w:val="00983D30"/>
    <w:rsid w:val="00985513"/>
    <w:rsid w:val="00986B8B"/>
    <w:rsid w:val="00986F51"/>
    <w:rsid w:val="00995593"/>
    <w:rsid w:val="00997F80"/>
    <w:rsid w:val="009A5099"/>
    <w:rsid w:val="009A719C"/>
    <w:rsid w:val="009B0F20"/>
    <w:rsid w:val="009B59F4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57DA"/>
    <w:rsid w:val="00A0140C"/>
    <w:rsid w:val="00A02D2B"/>
    <w:rsid w:val="00A10819"/>
    <w:rsid w:val="00A17969"/>
    <w:rsid w:val="00A222A3"/>
    <w:rsid w:val="00A2246E"/>
    <w:rsid w:val="00A24CBB"/>
    <w:rsid w:val="00A27594"/>
    <w:rsid w:val="00A32293"/>
    <w:rsid w:val="00A32341"/>
    <w:rsid w:val="00A4538E"/>
    <w:rsid w:val="00A454E5"/>
    <w:rsid w:val="00A462F2"/>
    <w:rsid w:val="00A46ED7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7D24"/>
    <w:rsid w:val="00A8513D"/>
    <w:rsid w:val="00A860DA"/>
    <w:rsid w:val="00A900B0"/>
    <w:rsid w:val="00A9018F"/>
    <w:rsid w:val="00A919C0"/>
    <w:rsid w:val="00A94A1D"/>
    <w:rsid w:val="00AA7597"/>
    <w:rsid w:val="00AB43C7"/>
    <w:rsid w:val="00AB71ED"/>
    <w:rsid w:val="00AB7C32"/>
    <w:rsid w:val="00AC02A3"/>
    <w:rsid w:val="00AD4F17"/>
    <w:rsid w:val="00AD6997"/>
    <w:rsid w:val="00AE0E66"/>
    <w:rsid w:val="00AE1739"/>
    <w:rsid w:val="00AE263C"/>
    <w:rsid w:val="00AE5496"/>
    <w:rsid w:val="00AE74F3"/>
    <w:rsid w:val="00AF1785"/>
    <w:rsid w:val="00B00F40"/>
    <w:rsid w:val="00B03B8E"/>
    <w:rsid w:val="00B055EC"/>
    <w:rsid w:val="00B07C0A"/>
    <w:rsid w:val="00B07C35"/>
    <w:rsid w:val="00B10EB1"/>
    <w:rsid w:val="00B13F90"/>
    <w:rsid w:val="00B228C5"/>
    <w:rsid w:val="00B26A04"/>
    <w:rsid w:val="00B31A1A"/>
    <w:rsid w:val="00B4296C"/>
    <w:rsid w:val="00B42F33"/>
    <w:rsid w:val="00B43B2E"/>
    <w:rsid w:val="00B457FC"/>
    <w:rsid w:val="00B45F87"/>
    <w:rsid w:val="00B464C5"/>
    <w:rsid w:val="00B47915"/>
    <w:rsid w:val="00B508BF"/>
    <w:rsid w:val="00B57C26"/>
    <w:rsid w:val="00B6016C"/>
    <w:rsid w:val="00B61272"/>
    <w:rsid w:val="00B62C9F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868BF"/>
    <w:rsid w:val="00B9027C"/>
    <w:rsid w:val="00B931AC"/>
    <w:rsid w:val="00B93B44"/>
    <w:rsid w:val="00B97A7A"/>
    <w:rsid w:val="00BA67AC"/>
    <w:rsid w:val="00BA7703"/>
    <w:rsid w:val="00BA7EFD"/>
    <w:rsid w:val="00BB46E4"/>
    <w:rsid w:val="00BC3E11"/>
    <w:rsid w:val="00BC5E34"/>
    <w:rsid w:val="00BC7772"/>
    <w:rsid w:val="00BD12B0"/>
    <w:rsid w:val="00BD4BD2"/>
    <w:rsid w:val="00BD6D79"/>
    <w:rsid w:val="00BE05E2"/>
    <w:rsid w:val="00BE39AF"/>
    <w:rsid w:val="00BF0A7E"/>
    <w:rsid w:val="00BF3829"/>
    <w:rsid w:val="00C00655"/>
    <w:rsid w:val="00C06621"/>
    <w:rsid w:val="00C06A63"/>
    <w:rsid w:val="00C0789F"/>
    <w:rsid w:val="00C14A5E"/>
    <w:rsid w:val="00C24460"/>
    <w:rsid w:val="00C31B33"/>
    <w:rsid w:val="00C40595"/>
    <w:rsid w:val="00C413E8"/>
    <w:rsid w:val="00C42695"/>
    <w:rsid w:val="00C50B62"/>
    <w:rsid w:val="00C529AB"/>
    <w:rsid w:val="00C56512"/>
    <w:rsid w:val="00C6104B"/>
    <w:rsid w:val="00C6454E"/>
    <w:rsid w:val="00C64670"/>
    <w:rsid w:val="00C74792"/>
    <w:rsid w:val="00C74810"/>
    <w:rsid w:val="00C81C80"/>
    <w:rsid w:val="00C84D3F"/>
    <w:rsid w:val="00C8662C"/>
    <w:rsid w:val="00C926A9"/>
    <w:rsid w:val="00C93185"/>
    <w:rsid w:val="00C94BC7"/>
    <w:rsid w:val="00C963CD"/>
    <w:rsid w:val="00C97302"/>
    <w:rsid w:val="00CA1AB4"/>
    <w:rsid w:val="00CA6415"/>
    <w:rsid w:val="00CB0AB6"/>
    <w:rsid w:val="00CB362C"/>
    <w:rsid w:val="00CB395E"/>
    <w:rsid w:val="00CC1F16"/>
    <w:rsid w:val="00CC2B81"/>
    <w:rsid w:val="00CC3D17"/>
    <w:rsid w:val="00CC70F9"/>
    <w:rsid w:val="00CD1D37"/>
    <w:rsid w:val="00CD74DF"/>
    <w:rsid w:val="00CE0314"/>
    <w:rsid w:val="00CE0E4B"/>
    <w:rsid w:val="00CE51E7"/>
    <w:rsid w:val="00CE58DB"/>
    <w:rsid w:val="00CE6440"/>
    <w:rsid w:val="00CE71D5"/>
    <w:rsid w:val="00CE7904"/>
    <w:rsid w:val="00CF205A"/>
    <w:rsid w:val="00CF4751"/>
    <w:rsid w:val="00CF4F06"/>
    <w:rsid w:val="00CF51D3"/>
    <w:rsid w:val="00D03FEE"/>
    <w:rsid w:val="00D05C9E"/>
    <w:rsid w:val="00D077D3"/>
    <w:rsid w:val="00D0793D"/>
    <w:rsid w:val="00D07E6E"/>
    <w:rsid w:val="00D2151C"/>
    <w:rsid w:val="00D2274C"/>
    <w:rsid w:val="00D307F9"/>
    <w:rsid w:val="00D35BC1"/>
    <w:rsid w:val="00D414ED"/>
    <w:rsid w:val="00D51B1A"/>
    <w:rsid w:val="00D56C12"/>
    <w:rsid w:val="00D60A87"/>
    <w:rsid w:val="00D62695"/>
    <w:rsid w:val="00D67E85"/>
    <w:rsid w:val="00D708AE"/>
    <w:rsid w:val="00D731E2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7C2A"/>
    <w:rsid w:val="00DD121A"/>
    <w:rsid w:val="00DD133A"/>
    <w:rsid w:val="00DD4715"/>
    <w:rsid w:val="00DD4B88"/>
    <w:rsid w:val="00DE5458"/>
    <w:rsid w:val="00DE6E70"/>
    <w:rsid w:val="00DF19AA"/>
    <w:rsid w:val="00DF362E"/>
    <w:rsid w:val="00DF39F9"/>
    <w:rsid w:val="00DF5E12"/>
    <w:rsid w:val="00DF5F5C"/>
    <w:rsid w:val="00DF643E"/>
    <w:rsid w:val="00DF7EA7"/>
    <w:rsid w:val="00E02583"/>
    <w:rsid w:val="00E02F8A"/>
    <w:rsid w:val="00E07511"/>
    <w:rsid w:val="00E076D3"/>
    <w:rsid w:val="00E07AE8"/>
    <w:rsid w:val="00E1440C"/>
    <w:rsid w:val="00E17A75"/>
    <w:rsid w:val="00E21146"/>
    <w:rsid w:val="00E27127"/>
    <w:rsid w:val="00E323A7"/>
    <w:rsid w:val="00E356DE"/>
    <w:rsid w:val="00E4406E"/>
    <w:rsid w:val="00E46266"/>
    <w:rsid w:val="00E46B8F"/>
    <w:rsid w:val="00E50258"/>
    <w:rsid w:val="00E57A47"/>
    <w:rsid w:val="00E57D70"/>
    <w:rsid w:val="00E73C12"/>
    <w:rsid w:val="00E73F98"/>
    <w:rsid w:val="00E75F6D"/>
    <w:rsid w:val="00E760DA"/>
    <w:rsid w:val="00E769A7"/>
    <w:rsid w:val="00E77F25"/>
    <w:rsid w:val="00E80EAF"/>
    <w:rsid w:val="00E901DF"/>
    <w:rsid w:val="00E946AB"/>
    <w:rsid w:val="00E94B5D"/>
    <w:rsid w:val="00EA0280"/>
    <w:rsid w:val="00EA3BDB"/>
    <w:rsid w:val="00EA4FE5"/>
    <w:rsid w:val="00EB032E"/>
    <w:rsid w:val="00EB0D6D"/>
    <w:rsid w:val="00EB224C"/>
    <w:rsid w:val="00EC4854"/>
    <w:rsid w:val="00ED618C"/>
    <w:rsid w:val="00ED724F"/>
    <w:rsid w:val="00EE246A"/>
    <w:rsid w:val="00EE626F"/>
    <w:rsid w:val="00EF088D"/>
    <w:rsid w:val="00EF0E0E"/>
    <w:rsid w:val="00EF30D0"/>
    <w:rsid w:val="00EF7C92"/>
    <w:rsid w:val="00F0168C"/>
    <w:rsid w:val="00F0289F"/>
    <w:rsid w:val="00F05086"/>
    <w:rsid w:val="00F05291"/>
    <w:rsid w:val="00F07D8E"/>
    <w:rsid w:val="00F13BF5"/>
    <w:rsid w:val="00F15A43"/>
    <w:rsid w:val="00F21C89"/>
    <w:rsid w:val="00F2506C"/>
    <w:rsid w:val="00F30320"/>
    <w:rsid w:val="00F3297E"/>
    <w:rsid w:val="00F40D68"/>
    <w:rsid w:val="00F51422"/>
    <w:rsid w:val="00F55409"/>
    <w:rsid w:val="00F556A6"/>
    <w:rsid w:val="00F62ED7"/>
    <w:rsid w:val="00F65177"/>
    <w:rsid w:val="00F70F14"/>
    <w:rsid w:val="00F85761"/>
    <w:rsid w:val="00F90C6E"/>
    <w:rsid w:val="00F930AE"/>
    <w:rsid w:val="00F9422F"/>
    <w:rsid w:val="00F947F8"/>
    <w:rsid w:val="00F9512F"/>
    <w:rsid w:val="00F95A91"/>
    <w:rsid w:val="00FA18D8"/>
    <w:rsid w:val="00FC0CF6"/>
    <w:rsid w:val="00FC2D66"/>
    <w:rsid w:val="00FC2DAD"/>
    <w:rsid w:val="00FD0F5E"/>
    <w:rsid w:val="00FD32FE"/>
    <w:rsid w:val="00FE0C30"/>
    <w:rsid w:val="00FE3B83"/>
    <w:rsid w:val="00FE47AE"/>
    <w:rsid w:val="00FE5ACC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00"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95FB2CB234FB6D7B5082EBD16A1C1078E24FACC4AA678C465FCA5289w6G3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323D-0EB6-4E81-B219-08AE5AEF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uo72</dc:creator>
  <cp:lastModifiedBy>uo75</cp:lastModifiedBy>
  <cp:revision>71</cp:revision>
  <cp:lastPrinted>2025-01-16T09:30:00Z</cp:lastPrinted>
  <dcterms:created xsi:type="dcterms:W3CDTF">2021-04-29T13:26:00Z</dcterms:created>
  <dcterms:modified xsi:type="dcterms:W3CDTF">2025-01-22T10:29:00Z</dcterms:modified>
</cp:coreProperties>
</file>