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2B" w:rsidRDefault="00415E2B" w:rsidP="00415E2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415E2B" w:rsidRDefault="00415E2B" w:rsidP="00415E2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415E2B" w:rsidRDefault="00415E2B" w:rsidP="00415E2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415E2B" w:rsidRDefault="00415E2B" w:rsidP="00415E2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415E2B" w:rsidRDefault="00415E2B" w:rsidP="00415E2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415E2B" w:rsidRDefault="00415E2B" w:rsidP="00415E2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Е.Ю. </w:t>
      </w:r>
      <w:proofErr w:type="spellStart"/>
      <w:r>
        <w:rPr>
          <w:rFonts w:ascii="Times New Roman" w:hAnsi="Times New Roman"/>
          <w:sz w:val="28"/>
          <w:szCs w:val="28"/>
          <w:lang w:eastAsia="ru-RU"/>
        </w:rPr>
        <w:t>Фидяевой</w:t>
      </w:r>
      <w:proofErr w:type="spellEnd"/>
    </w:p>
    <w:p w:rsidR="00415E2B" w:rsidRDefault="00415E2B" w:rsidP="00415E2B">
      <w:pPr>
        <w:tabs>
          <w:tab w:val="left" w:pos="360"/>
        </w:tabs>
        <w:spacing w:after="0" w:line="240" w:lineRule="auto"/>
        <w:jc w:val="both"/>
        <w:rPr>
          <w:rFonts w:ascii="Times New Roman" w:eastAsia="Times New Roman" w:hAnsi="Times New Roman"/>
          <w:sz w:val="28"/>
          <w:szCs w:val="24"/>
          <w:lang w:eastAsia="ar-SA"/>
        </w:rPr>
      </w:pPr>
    </w:p>
    <w:p w:rsidR="00415E2B" w:rsidRDefault="00415E2B" w:rsidP="00415E2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415E2B" w:rsidRDefault="00415E2B" w:rsidP="00415E2B">
      <w:pPr>
        <w:spacing w:after="0" w:line="240" w:lineRule="auto"/>
        <w:jc w:val="center"/>
        <w:rPr>
          <w:rFonts w:ascii="Times New Roman" w:eastAsia="Times New Roman" w:hAnsi="Times New Roman"/>
          <w:sz w:val="28"/>
          <w:szCs w:val="28"/>
          <w:lang w:eastAsia="ru-RU"/>
        </w:rPr>
      </w:pPr>
    </w:p>
    <w:p w:rsidR="00415E2B" w:rsidRPr="00415E2B" w:rsidRDefault="00415E2B" w:rsidP="00415E2B">
      <w:pPr>
        <w:pStyle w:val="a4"/>
        <w:ind w:left="851" w:right="566"/>
        <w:jc w:val="center"/>
        <w:rPr>
          <w:rFonts w:ascii="Times New Roman" w:eastAsia="Times New Roman" w:hAnsi="Times New Roman"/>
          <w:sz w:val="28"/>
          <w:szCs w:val="28"/>
          <w:lang w:eastAsia="ru-RU"/>
        </w:rPr>
      </w:pPr>
      <w:r w:rsidRPr="00415E2B">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415E2B">
        <w:rPr>
          <w:rFonts w:ascii="Times New Roman" w:eastAsia="Times New Roman" w:hAnsi="Times New Roman"/>
          <w:sz w:val="28"/>
          <w:szCs w:val="28"/>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район</w:t>
      </w:r>
      <w:r w:rsidRPr="00415E2B">
        <w:rPr>
          <w:rFonts w:ascii="Times New Roman" w:eastAsia="Times New Roman" w:hAnsi="Times New Roman"/>
          <w:color w:val="000000"/>
          <w:sz w:val="28"/>
          <w:szCs w:val="28"/>
          <w:lang w:eastAsia="ru-RU"/>
        </w:rPr>
        <w:t>»</w:t>
      </w:r>
    </w:p>
    <w:p w:rsidR="00415E2B" w:rsidRPr="00415E2B" w:rsidRDefault="00415E2B" w:rsidP="00415E2B">
      <w:pPr>
        <w:pStyle w:val="ConsNonformat"/>
        <w:widowControl/>
        <w:ind w:right="0" w:firstLine="567"/>
        <w:jc w:val="both"/>
        <w:rPr>
          <w:rFonts w:ascii="Times New Roman" w:eastAsia="Times New Roman" w:hAnsi="Times New Roman"/>
          <w:sz w:val="28"/>
          <w:szCs w:val="28"/>
          <w:lang w:eastAsia="ru-RU"/>
        </w:rPr>
      </w:pPr>
      <w:bookmarkStart w:id="0" w:name="_GoBack"/>
      <w:bookmarkEnd w:id="0"/>
    </w:p>
    <w:p w:rsidR="00415E2B" w:rsidRPr="00415E2B" w:rsidRDefault="00415E2B" w:rsidP="00415E2B">
      <w:pPr>
        <w:pStyle w:val="a4"/>
        <w:ind w:firstLine="567"/>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sidRPr="00415E2B">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15E2B">
        <w:rPr>
          <w:rFonts w:ascii="Times New Roman" w:eastAsia="Times New Roman" w:hAnsi="Times New Roman"/>
          <w:bCs/>
          <w:sz w:val="28"/>
          <w:szCs w:val="28"/>
          <w:lang w:eastAsia="ru-RU"/>
        </w:rPr>
        <w:t xml:space="preserve">, </w:t>
      </w:r>
      <w:r w:rsidRPr="00415E2B">
        <w:rPr>
          <w:rFonts w:ascii="Times New Roman" w:eastAsia="Times New Roman" w:hAnsi="Times New Roman"/>
          <w:sz w:val="28"/>
          <w:szCs w:val="28"/>
          <w:lang w:eastAsia="ru-RU"/>
        </w:rPr>
        <w:t>«</w:t>
      </w:r>
      <w:r w:rsidRPr="00415E2B">
        <w:rPr>
          <w:rFonts w:ascii="Times New Roman" w:eastAsia="Times New Roman" w:hAnsi="Times New Roman"/>
          <w:sz w:val="28"/>
          <w:szCs w:val="28"/>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район</w:t>
      </w:r>
      <w:r w:rsidRPr="00415E2B">
        <w:rPr>
          <w:rFonts w:ascii="Times New Roman" w:eastAsia="Times New Roman" w:hAnsi="Times New Roman"/>
          <w:sz w:val="28"/>
          <w:szCs w:val="28"/>
          <w:lang w:eastAsia="ru-RU"/>
        </w:rPr>
        <w:t>», поступивший из управления   экономического  развития</w:t>
      </w:r>
      <w:proofErr w:type="gramEnd"/>
      <w:r w:rsidRPr="00415E2B">
        <w:rPr>
          <w:rFonts w:ascii="Times New Roman" w:eastAsia="Times New Roman" w:hAnsi="Times New Roman"/>
          <w:sz w:val="28"/>
          <w:szCs w:val="28"/>
          <w:lang w:eastAsia="ru-RU"/>
        </w:rPr>
        <w:t xml:space="preserve"> администрации  муниципального    образования  Туапсинский район установил:</w:t>
      </w:r>
    </w:p>
    <w:p w:rsidR="00415E2B" w:rsidRPr="00415E2B" w:rsidRDefault="00415E2B" w:rsidP="00415E2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15E2B">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15E2B" w:rsidRPr="00415E2B" w:rsidRDefault="00415E2B" w:rsidP="00415E2B">
      <w:pPr>
        <w:pStyle w:val="ConsNonformat"/>
        <w:widowControl/>
        <w:ind w:right="0" w:firstLine="567"/>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r w:rsidRPr="00415E2B">
        <w:rPr>
          <w:rFonts w:ascii="Times New Roman" w:hAnsi="Times New Roman" w:cs="Times New Roman"/>
          <w:sz w:val="28"/>
          <w:szCs w:val="28"/>
        </w:rPr>
        <w:t>Бюджетным кодексом Российской Федерации, ф</w:t>
      </w:r>
      <w:r w:rsidRPr="00415E2B">
        <w:rPr>
          <w:rFonts w:ascii="Times New Roman" w:eastAsia="Calibri" w:hAnsi="Times New Roman" w:cs="Times New Roman"/>
          <w:bCs/>
          <w:sz w:val="28"/>
          <w:szCs w:val="28"/>
          <w:lang w:eastAsia="en-US"/>
        </w:rPr>
        <w:t xml:space="preserve">едеральными законами от 6 октября 2003 года  № 131-ФЗ «Об общих принципах организации местного самоуправления в Российской Федерации», </w:t>
      </w:r>
      <w:r w:rsidRPr="00415E2B">
        <w:rPr>
          <w:rFonts w:ascii="Times New Roman" w:eastAsia="Times New Roman" w:hAnsi="Times New Roman" w:cs="Times New Roman"/>
          <w:sz w:val="28"/>
          <w:szCs w:val="28"/>
        </w:rPr>
        <w:t>Федерального закона от 18 июля 2011 года № 223-ФЗ «О закупках товаров, работ, услуг отдельными видами юридических лиц»</w:t>
      </w:r>
      <w:r>
        <w:rPr>
          <w:rFonts w:ascii="Times New Roman" w:eastAsia="Times New Roman" w:hAnsi="Times New Roman" w:cs="Times New Roman"/>
          <w:sz w:val="28"/>
          <w:szCs w:val="28"/>
        </w:rPr>
        <w:t>.</w:t>
      </w:r>
      <w:r w:rsidRPr="00415E2B">
        <w:rPr>
          <w:rFonts w:ascii="Times New Roman" w:eastAsia="Times New Roman" w:hAnsi="Times New Roman" w:cs="Times New Roman"/>
          <w:sz w:val="28"/>
          <w:szCs w:val="28"/>
        </w:rPr>
        <w:t xml:space="preserve">          </w:t>
      </w:r>
    </w:p>
    <w:p w:rsidR="00415E2B" w:rsidRDefault="00415E2B" w:rsidP="00415E2B">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15E2B" w:rsidRDefault="00415E2B" w:rsidP="00415E2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15E2B" w:rsidRDefault="00415E2B" w:rsidP="00415E2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15E2B" w:rsidRDefault="00415E2B" w:rsidP="00415E2B">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15E2B" w:rsidRDefault="00415E2B" w:rsidP="00415E2B">
      <w:pPr>
        <w:pStyle w:val="ConsNonformat"/>
        <w:widowControl/>
        <w:ind w:right="0"/>
        <w:jc w:val="both"/>
        <w:rPr>
          <w:rFonts w:ascii="Times New Roman" w:eastAsia="Times New Roman" w:hAnsi="Times New Roman"/>
          <w:sz w:val="28"/>
          <w:szCs w:val="28"/>
          <w:lang w:eastAsia="ru-RU"/>
        </w:rPr>
      </w:pPr>
    </w:p>
    <w:p w:rsidR="00415E2B" w:rsidRDefault="00415E2B" w:rsidP="00415E2B">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15E2B" w:rsidRDefault="00415E2B" w:rsidP="00415E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sectPr w:rsidR="00415E2B" w:rsidSect="00AD0114">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F8"/>
    <w:rsid w:val="0025174E"/>
    <w:rsid w:val="002F7CA7"/>
    <w:rsid w:val="00415E2B"/>
    <w:rsid w:val="00420819"/>
    <w:rsid w:val="00476C16"/>
    <w:rsid w:val="006D7E65"/>
    <w:rsid w:val="006E362C"/>
    <w:rsid w:val="00832A13"/>
    <w:rsid w:val="0083343B"/>
    <w:rsid w:val="009126CE"/>
    <w:rsid w:val="009926FE"/>
    <w:rsid w:val="00D71F9F"/>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5E2B"/>
    <w:rPr>
      <w:color w:val="0000FF"/>
      <w:u w:val="single"/>
    </w:rPr>
  </w:style>
  <w:style w:type="paragraph" w:customStyle="1" w:styleId="ConsNonformat">
    <w:name w:val="ConsNonformat"/>
    <w:uiPriority w:val="99"/>
    <w:rsid w:val="00415E2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No Spacing"/>
    <w:uiPriority w:val="1"/>
    <w:qFormat/>
    <w:rsid w:val="00415E2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5E2B"/>
    <w:rPr>
      <w:color w:val="0000FF"/>
      <w:u w:val="single"/>
    </w:rPr>
  </w:style>
  <w:style w:type="paragraph" w:customStyle="1" w:styleId="ConsNonformat">
    <w:name w:val="ConsNonformat"/>
    <w:uiPriority w:val="99"/>
    <w:rsid w:val="00415E2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No Spacing"/>
    <w:uiPriority w:val="1"/>
    <w:qFormat/>
    <w:rsid w:val="00415E2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2018-12-26T08:17:00Z</cp:lastPrinted>
  <dcterms:created xsi:type="dcterms:W3CDTF">2018-12-26T08:14:00Z</dcterms:created>
  <dcterms:modified xsi:type="dcterms:W3CDTF">2018-12-26T08:18:00Z</dcterms:modified>
</cp:coreProperties>
</file>