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>управления по опеке и попечительству в отношении несовершеннолетних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Суверневой</w:t>
      </w:r>
      <w:proofErr w:type="spellEnd"/>
      <w:r>
        <w:rPr>
          <w:sz w:val="28"/>
          <w:szCs w:val="28"/>
        </w:rPr>
        <w:t xml:space="preserve"> С.А.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633C2F" w:rsidRPr="00633C2F" w:rsidRDefault="00642D86" w:rsidP="00633C2F">
      <w:pPr>
        <w:jc w:val="center"/>
      </w:pPr>
      <w:r w:rsidRPr="009A4D77">
        <w:t xml:space="preserve">по результатам экспертизы проекта постановления администрации </w:t>
      </w:r>
      <w:r w:rsidR="00D654BD">
        <w:t xml:space="preserve">Туапсинского муниципального округа </w:t>
      </w:r>
      <w:r w:rsidR="00633C2F" w:rsidRPr="00633C2F">
        <w:t>«</w:t>
      </w:r>
      <w:r w:rsidR="00633C2F" w:rsidRPr="00633C2F">
        <w:t xml:space="preserve">О создании муниципальной межведомственной комиссии по вопросам обеспечения </w:t>
      </w:r>
      <w:proofErr w:type="gramStart"/>
      <w:r w:rsidR="00633C2F" w:rsidRPr="00633C2F">
        <w:t>жилыми</w:t>
      </w:r>
      <w:proofErr w:type="gramEnd"/>
      <w:r w:rsidR="00633C2F" w:rsidRPr="00633C2F">
        <w:t xml:space="preserve"> </w:t>
      </w:r>
    </w:p>
    <w:p w:rsidR="00633C2F" w:rsidRPr="00633C2F" w:rsidRDefault="00633C2F" w:rsidP="00633C2F">
      <w:pPr>
        <w:jc w:val="center"/>
      </w:pPr>
      <w:r w:rsidRPr="00633C2F">
        <w:t xml:space="preserve">помещениями детей-сирот и детей, оставшихся </w:t>
      </w:r>
    </w:p>
    <w:p w:rsidR="00633C2F" w:rsidRPr="00633C2F" w:rsidRDefault="00633C2F" w:rsidP="00633C2F">
      <w:pPr>
        <w:jc w:val="center"/>
      </w:pPr>
      <w:r w:rsidRPr="00633C2F">
        <w:t xml:space="preserve">без попечения родителей, лиц из числа детей-сирот </w:t>
      </w:r>
    </w:p>
    <w:p w:rsidR="00633C2F" w:rsidRPr="00633C2F" w:rsidRDefault="00633C2F" w:rsidP="00633C2F">
      <w:pPr>
        <w:jc w:val="center"/>
      </w:pPr>
      <w:r w:rsidRPr="00633C2F">
        <w:t>и детей, оставшихся без попечения родителей</w:t>
      </w:r>
      <w:r w:rsidRPr="00633C2F">
        <w:t>»</w:t>
      </w:r>
    </w:p>
    <w:p w:rsidR="00633C2F" w:rsidRPr="00633C2F" w:rsidRDefault="00633C2F" w:rsidP="00633C2F">
      <w:pPr>
        <w:jc w:val="center"/>
        <w:rPr>
          <w:b/>
        </w:rPr>
      </w:pPr>
    </w:p>
    <w:p w:rsidR="00633C2F" w:rsidRPr="00633C2F" w:rsidRDefault="00633C2F" w:rsidP="00633C2F">
      <w:pPr>
        <w:jc w:val="center"/>
        <w:rPr>
          <w:b/>
        </w:rPr>
      </w:pP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633C2F" w:rsidRPr="00633C2F">
        <w:t>«О создании муниципальной межведомственной комиссии по вопросам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>управления по опеке и попечительству в отношении несовершеннолетних</w:t>
      </w:r>
      <w:r w:rsidR="00E26073">
        <w:t xml:space="preserve"> </w:t>
      </w:r>
      <w:r w:rsidR="00E26073" w:rsidRPr="00E26073">
        <w:t>администрации муниципальногообразования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633C2F" w:rsidP="00642D86">
      <w:pPr>
        <w:ind w:firstLine="567"/>
        <w:jc w:val="both"/>
      </w:pPr>
      <w:proofErr w:type="gramStart"/>
      <w:r w:rsidRPr="00633C2F">
        <w:rPr>
          <w:color w:val="000000"/>
          <w:lang w:bidi="ru-RU"/>
        </w:rPr>
        <w:t xml:space="preserve">постановлением главы администрации (губернатора) Краснодарского края                    от 15 апреля 2013 г. № 384 «Об отдельных вопросах обеспечения жилыми помещениями детей - сирот и детей, оставшихся без попечения родителей, лиц из числа детей-сирот и детей, оставшихся без попечения родителей                              в Краснодарском крае», решением Совета муниципального образования Туапсинский муниципальный округ Краснодарского края от 20 декабря 2024 г. № 116 «Об изменении наименования исполнительно-распорядительного органа </w:t>
      </w:r>
      <w:r w:rsidRPr="00633C2F">
        <w:rPr>
          <w:color w:val="000000"/>
          <w:lang w:bidi="ru-RU"/>
        </w:rPr>
        <w:lastRenderedPageBreak/>
        <w:t>муниципального</w:t>
      </w:r>
      <w:proofErr w:type="gramEnd"/>
      <w:r w:rsidRPr="00633C2F">
        <w:rPr>
          <w:color w:val="000000"/>
          <w:lang w:bidi="ru-RU"/>
        </w:rPr>
        <w:t xml:space="preserve"> образования – администрации муниципального образования Туапсинский район»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D654BD" w:rsidRDefault="00D654BD" w:rsidP="00442512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442512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6C16"/>
    <w:rsid w:val="00633C2F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D654BD"/>
    <w:rsid w:val="00D71F9F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150D0-223B-41F3-AE42-05797245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4</cp:revision>
  <cp:lastPrinted>2025-02-02T12:23:00Z</cp:lastPrinted>
  <dcterms:created xsi:type="dcterms:W3CDTF">2025-02-02T10:46:00Z</dcterms:created>
  <dcterms:modified xsi:type="dcterms:W3CDTF">2025-02-02T12:23:00Z</dcterms:modified>
</cp:coreProperties>
</file>