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Е.И.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Васинской</w:t>
      </w:r>
      <w:proofErr w:type="spellEnd"/>
    </w:p>
    <w:p w:rsidR="00836F91" w:rsidRPr="00360F39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DF1625" w:rsidRPr="00DF1625" w:rsidRDefault="00836F91" w:rsidP="00DF16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экспертизы проекта </w:t>
      </w:r>
      <w:r w:rsidR="00DF1625">
        <w:rPr>
          <w:rFonts w:ascii="Times New Roman" w:eastAsia="Times New Roman" w:hAnsi="Times New Roman" w:cs="Times New Roman"/>
          <w:sz w:val="26"/>
          <w:szCs w:val="26"/>
        </w:rPr>
        <w:t>решения Совета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образования Туапсинский район </w:t>
      </w:r>
      <w:r w:rsidR="00DF162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F1625" w:rsidRPr="00DF1625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Совета муниципального образования Туапсинский район от</w:t>
      </w:r>
      <w:r w:rsidR="00DF1625">
        <w:rPr>
          <w:rFonts w:ascii="Times New Roman" w:eastAsia="Times New Roman" w:hAnsi="Times New Roman" w:cs="Times New Roman"/>
          <w:sz w:val="26"/>
          <w:szCs w:val="26"/>
        </w:rPr>
        <w:t xml:space="preserve"> 29 ноября 2019 г. № 224 </w:t>
      </w:r>
      <w:r w:rsidR="00DF1625" w:rsidRPr="00DF1625">
        <w:rPr>
          <w:rFonts w:ascii="Times New Roman" w:eastAsia="Times New Roman" w:hAnsi="Times New Roman" w:cs="Times New Roman"/>
          <w:sz w:val="26"/>
          <w:szCs w:val="26"/>
        </w:rPr>
        <w:t>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Туапсинский район»</w:t>
      </w:r>
      <w:proofErr w:type="gramEnd"/>
    </w:p>
    <w:p w:rsidR="00DF1625" w:rsidRPr="00DF1625" w:rsidRDefault="00DF1625" w:rsidP="00DF16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6F91" w:rsidRPr="00360F39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DF1625">
        <w:rPr>
          <w:rFonts w:ascii="Times New Roman" w:eastAsia="Times New Roman" w:hAnsi="Times New Roman" w:cs="Times New Roman"/>
          <w:sz w:val="26"/>
          <w:szCs w:val="26"/>
        </w:rPr>
        <w:t>решения Совета</w:t>
      </w:r>
      <w:bookmarkStart w:id="0" w:name="_GoBack"/>
      <w:bookmarkEnd w:id="0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МО Туапси</w:t>
      </w:r>
      <w:r w:rsidR="00360F39">
        <w:rPr>
          <w:rFonts w:ascii="Times New Roman" w:eastAsia="Times New Roman" w:hAnsi="Times New Roman" w:cs="Times New Roman"/>
          <w:sz w:val="26"/>
          <w:szCs w:val="26"/>
        </w:rPr>
        <w:t xml:space="preserve">нский район </w:t>
      </w:r>
      <w:r w:rsidR="00DF1625" w:rsidRPr="00DF1625">
        <w:rPr>
          <w:rFonts w:ascii="Times New Roman" w:eastAsia="Times New Roman" w:hAnsi="Times New Roman" w:cs="Times New Roman"/>
          <w:sz w:val="26"/>
          <w:szCs w:val="26"/>
        </w:rPr>
        <w:t>«О внесении изменений в решение Совета муниципального образования Туапсинский район от 29 ноября 2019 г. № 224 «Об утверждении Порядка определения размера платы за увеличение площади земельных участков, находящихся в</w:t>
      </w:r>
      <w:proofErr w:type="gramEnd"/>
      <w:r w:rsidR="00DF1625" w:rsidRPr="00DF1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F1625" w:rsidRPr="00DF1625">
        <w:rPr>
          <w:rFonts w:ascii="Times New Roman" w:eastAsia="Times New Roman" w:hAnsi="Times New Roman" w:cs="Times New Roman"/>
          <w:sz w:val="26"/>
          <w:szCs w:val="26"/>
        </w:rPr>
        <w:t>частной</w:t>
      </w:r>
      <w:proofErr w:type="gramEnd"/>
      <w:r w:rsidR="00DF1625" w:rsidRPr="00DF1625">
        <w:rPr>
          <w:rFonts w:ascii="Times New Roman" w:eastAsia="Times New Roman" w:hAnsi="Times New Roman" w:cs="Times New Roman"/>
          <w:sz w:val="26"/>
          <w:szCs w:val="26"/>
        </w:rPr>
        <w:t xml:space="preserve"> собственности, в результате их перераспределения с земельными участками, находящимися в собственности муниципального образования Туапсинский район»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>, поступивший из управления имущественных отношений</w:t>
      </w:r>
      <w:r w:rsidRPr="00360F39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360F39" w:rsidRDefault="00DF1625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 w:rsidRPr="00DF1625">
        <w:rPr>
          <w:rFonts w:ascii="Times New Roman" w:hAnsi="Times New Roman" w:cs="Times New Roman"/>
          <w:sz w:val="26"/>
          <w:szCs w:val="26"/>
        </w:rPr>
        <w:t>5 декабря 2022 г. № 513-ФЗ в Федеральный зако</w:t>
      </w:r>
      <w:r>
        <w:rPr>
          <w:rFonts w:ascii="Times New Roman" w:hAnsi="Times New Roman" w:cs="Times New Roman"/>
          <w:sz w:val="26"/>
          <w:szCs w:val="26"/>
        </w:rPr>
        <w:t xml:space="preserve">н от 3 июля 2016 г. № 237-ФЗ </w:t>
      </w:r>
      <w:r w:rsidRPr="00DF1625">
        <w:rPr>
          <w:rFonts w:ascii="Times New Roman" w:hAnsi="Times New Roman" w:cs="Times New Roman"/>
          <w:sz w:val="26"/>
          <w:szCs w:val="26"/>
        </w:rPr>
        <w:t>«О государственной кадастровой оценке», в целях обеспечения эффективного использования и развития рынка земли посредством внедрения экономически обоснованных размеров платы за использование земельных участков, находящихся  в собственности муниципального образования Туапсинский район</w:t>
      </w:r>
      <w:r w:rsidR="005700D5" w:rsidRPr="00360F39">
        <w:rPr>
          <w:rFonts w:ascii="Times New Roman" w:hAnsi="Times New Roman" w:cs="Times New Roman"/>
          <w:sz w:val="26"/>
          <w:szCs w:val="26"/>
        </w:rPr>
        <w:t>.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360F3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Pr="00360F39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360F39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В.В. Усенко</w:t>
      </w:r>
    </w:p>
    <w:p w:rsidR="00D71F9F" w:rsidRPr="00360F39" w:rsidRDefault="00D71F9F">
      <w:pPr>
        <w:rPr>
          <w:sz w:val="26"/>
          <w:szCs w:val="26"/>
        </w:rPr>
      </w:pPr>
    </w:p>
    <w:sectPr w:rsidR="00D71F9F" w:rsidRPr="00360F39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20819"/>
    <w:rsid w:val="00476C16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CE135B"/>
    <w:rsid w:val="00D05D2D"/>
    <w:rsid w:val="00D71F9F"/>
    <w:rsid w:val="00D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2022-10-05T12:51:00Z</cp:lastPrinted>
  <dcterms:created xsi:type="dcterms:W3CDTF">2023-01-24T10:46:00Z</dcterms:created>
  <dcterms:modified xsi:type="dcterms:W3CDTF">2023-01-24T10:46:00Z</dcterms:modified>
</cp:coreProperties>
</file>