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0C" w:rsidRDefault="009C7BD6" w:rsidP="003D03E7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503EC8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</w:t>
      </w:r>
      <w:r w:rsidR="00503EC8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C2413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бюджетной </w:t>
      </w:r>
      <w:r w:rsidR="00D51AE9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налоговой </w:t>
      </w:r>
      <w:r w:rsidR="00DC2413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политики </w:t>
      </w:r>
      <w:r w:rsidR="008824F2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02030C" w:rsidRDefault="008824F2" w:rsidP="003D03E7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 Туапсинский </w:t>
      </w:r>
      <w:r w:rsidR="001B2E4E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округ </w:t>
      </w:r>
    </w:p>
    <w:p w:rsidR="002F68C2" w:rsidRPr="003D03E7" w:rsidRDefault="001B2E4E" w:rsidP="003D03E7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</w:t>
      </w:r>
    </w:p>
    <w:p w:rsidR="00DC2413" w:rsidRPr="003D03E7" w:rsidRDefault="008824F2" w:rsidP="003D03E7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413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620F74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B2E4E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03EC8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DC2413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и </w:t>
      </w:r>
      <w:r w:rsidR="00B11039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C2413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плановый период 20</w:t>
      </w:r>
      <w:r w:rsidR="003957E5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B2E4E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C2413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</w:t>
      </w:r>
      <w:r w:rsidR="00D51AE9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B2E4E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03EC8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DC2413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</w:t>
      </w:r>
      <w:bookmarkStart w:id="0" w:name="_Toc391807109"/>
      <w:r w:rsidR="00C14657" w:rsidRPr="003D0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bookmarkEnd w:id="0"/>
    <w:p w:rsidR="003D03E7" w:rsidRDefault="003D03E7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456" w:rsidRPr="003D03E7" w:rsidRDefault="0008159E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3E7">
        <w:rPr>
          <w:rFonts w:ascii="Times New Roman" w:hAnsi="Times New Roman" w:cs="Times New Roman"/>
          <w:sz w:val="28"/>
          <w:szCs w:val="28"/>
        </w:rPr>
        <w:t>Основные направления бюджетной</w:t>
      </w:r>
      <w:r w:rsidR="00D51AE9" w:rsidRPr="003D03E7">
        <w:rPr>
          <w:rFonts w:ascii="Times New Roman" w:hAnsi="Times New Roman" w:cs="Times New Roman"/>
          <w:sz w:val="28"/>
          <w:szCs w:val="28"/>
        </w:rPr>
        <w:t xml:space="preserve"> и налоговой</w:t>
      </w:r>
      <w:r w:rsidRPr="003D03E7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8824F2" w:rsidRPr="003D03E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</w:t>
      </w:r>
      <w:r w:rsidR="005C27B9" w:rsidRPr="003D03E7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8824F2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Pr="003D03E7">
        <w:rPr>
          <w:rFonts w:ascii="Times New Roman" w:hAnsi="Times New Roman" w:cs="Times New Roman"/>
          <w:sz w:val="28"/>
          <w:szCs w:val="28"/>
        </w:rPr>
        <w:t>на 20</w:t>
      </w:r>
      <w:r w:rsidR="007039E3" w:rsidRPr="003D03E7">
        <w:rPr>
          <w:rFonts w:ascii="Times New Roman" w:hAnsi="Times New Roman" w:cs="Times New Roman"/>
          <w:sz w:val="28"/>
          <w:szCs w:val="28"/>
        </w:rPr>
        <w:t>2</w:t>
      </w:r>
      <w:r w:rsidR="005C27B9" w:rsidRPr="003D03E7">
        <w:rPr>
          <w:rFonts w:ascii="Times New Roman" w:hAnsi="Times New Roman" w:cs="Times New Roman"/>
          <w:sz w:val="28"/>
          <w:szCs w:val="28"/>
        </w:rPr>
        <w:t>5</w:t>
      </w:r>
      <w:r w:rsidR="007035C7" w:rsidRPr="003D03E7">
        <w:rPr>
          <w:rFonts w:ascii="Times New Roman" w:hAnsi="Times New Roman" w:cs="Times New Roman"/>
          <w:sz w:val="28"/>
          <w:szCs w:val="28"/>
        </w:rPr>
        <w:t> </w:t>
      </w:r>
      <w:r w:rsidRPr="003D03E7">
        <w:rPr>
          <w:rFonts w:ascii="Times New Roman" w:hAnsi="Times New Roman" w:cs="Times New Roman"/>
          <w:sz w:val="28"/>
          <w:szCs w:val="28"/>
        </w:rPr>
        <w:t xml:space="preserve">год и </w:t>
      </w:r>
      <w:r w:rsidR="00A2403E" w:rsidRPr="003D03E7">
        <w:rPr>
          <w:rFonts w:ascii="Times New Roman" w:hAnsi="Times New Roman" w:cs="Times New Roman"/>
          <w:sz w:val="28"/>
          <w:szCs w:val="28"/>
        </w:rPr>
        <w:t xml:space="preserve">на </w:t>
      </w:r>
      <w:r w:rsidRPr="003D03E7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4B4A23" w:rsidRPr="003D03E7">
        <w:rPr>
          <w:rFonts w:ascii="Times New Roman" w:hAnsi="Times New Roman" w:cs="Times New Roman"/>
          <w:sz w:val="28"/>
          <w:szCs w:val="28"/>
        </w:rPr>
        <w:t>2</w:t>
      </w:r>
      <w:r w:rsidR="005C27B9" w:rsidRPr="003D03E7">
        <w:rPr>
          <w:rFonts w:ascii="Times New Roman" w:hAnsi="Times New Roman" w:cs="Times New Roman"/>
          <w:sz w:val="28"/>
          <w:szCs w:val="28"/>
        </w:rPr>
        <w:t>6</w:t>
      </w:r>
      <w:r w:rsidRPr="003D03E7">
        <w:rPr>
          <w:rFonts w:ascii="Times New Roman" w:hAnsi="Times New Roman" w:cs="Times New Roman"/>
          <w:sz w:val="28"/>
          <w:szCs w:val="28"/>
        </w:rPr>
        <w:t xml:space="preserve"> и 20</w:t>
      </w:r>
      <w:r w:rsidR="00D51AE9" w:rsidRPr="003D03E7">
        <w:rPr>
          <w:rFonts w:ascii="Times New Roman" w:hAnsi="Times New Roman" w:cs="Times New Roman"/>
          <w:sz w:val="28"/>
          <w:szCs w:val="28"/>
        </w:rPr>
        <w:t>2</w:t>
      </w:r>
      <w:r w:rsidR="005C27B9" w:rsidRPr="003D03E7">
        <w:rPr>
          <w:rFonts w:ascii="Times New Roman" w:hAnsi="Times New Roman" w:cs="Times New Roman"/>
          <w:sz w:val="28"/>
          <w:szCs w:val="28"/>
        </w:rPr>
        <w:t>7</w:t>
      </w:r>
      <w:r w:rsidR="002C1451" w:rsidRPr="003D03E7">
        <w:rPr>
          <w:rFonts w:ascii="Times New Roman" w:hAnsi="Times New Roman" w:cs="Times New Roman"/>
          <w:sz w:val="28"/>
          <w:szCs w:val="28"/>
        </w:rPr>
        <w:t> </w:t>
      </w:r>
      <w:r w:rsidRPr="003D03E7">
        <w:rPr>
          <w:rFonts w:ascii="Times New Roman" w:hAnsi="Times New Roman" w:cs="Times New Roman"/>
          <w:sz w:val="28"/>
          <w:szCs w:val="28"/>
        </w:rPr>
        <w:t>годов (далее – Основные направления</w:t>
      </w:r>
      <w:r w:rsidR="00704ACC" w:rsidRPr="003D03E7">
        <w:rPr>
          <w:rFonts w:ascii="Times New Roman" w:hAnsi="Times New Roman" w:cs="Times New Roman"/>
          <w:sz w:val="28"/>
          <w:szCs w:val="28"/>
        </w:rPr>
        <w:t xml:space="preserve"> бюджетной </w:t>
      </w:r>
      <w:r w:rsidR="00D51AE9" w:rsidRPr="003D03E7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704ACC" w:rsidRPr="003D03E7">
        <w:rPr>
          <w:rFonts w:ascii="Times New Roman" w:hAnsi="Times New Roman" w:cs="Times New Roman"/>
          <w:sz w:val="28"/>
          <w:szCs w:val="28"/>
        </w:rPr>
        <w:t>политики</w:t>
      </w:r>
      <w:r w:rsidRPr="003D03E7">
        <w:rPr>
          <w:rFonts w:ascii="Times New Roman" w:hAnsi="Times New Roman" w:cs="Times New Roman"/>
          <w:sz w:val="28"/>
          <w:szCs w:val="28"/>
        </w:rPr>
        <w:t xml:space="preserve">) </w:t>
      </w:r>
      <w:r w:rsidR="00503EC8" w:rsidRPr="003D03E7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Pr="003D03E7">
        <w:rPr>
          <w:rFonts w:ascii="Times New Roman" w:hAnsi="Times New Roman" w:cs="Times New Roman"/>
          <w:sz w:val="28"/>
          <w:szCs w:val="28"/>
        </w:rPr>
        <w:t>в соо</w:t>
      </w:r>
      <w:r w:rsidR="00B179D3" w:rsidRPr="003D03E7">
        <w:rPr>
          <w:rFonts w:ascii="Times New Roman" w:hAnsi="Times New Roman" w:cs="Times New Roman"/>
          <w:sz w:val="28"/>
          <w:szCs w:val="28"/>
        </w:rPr>
        <w:t>т</w:t>
      </w:r>
      <w:r w:rsidRPr="003D03E7">
        <w:rPr>
          <w:rFonts w:ascii="Times New Roman" w:hAnsi="Times New Roman" w:cs="Times New Roman"/>
          <w:sz w:val="28"/>
          <w:szCs w:val="28"/>
        </w:rPr>
        <w:t xml:space="preserve">ветствии с Бюджетным кодексом Российской Федерации, </w:t>
      </w:r>
      <w:r w:rsidR="00B02F18" w:rsidRPr="003D03E7">
        <w:rPr>
          <w:rFonts w:ascii="Times New Roman" w:hAnsi="Times New Roman" w:cs="Times New Roman"/>
          <w:sz w:val="28"/>
          <w:szCs w:val="28"/>
        </w:rPr>
        <w:t>Законом</w:t>
      </w:r>
      <w:r w:rsidR="00613D47" w:rsidRPr="003D03E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B02F18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3E78A2" w:rsidRPr="003D03E7">
        <w:rPr>
          <w:rFonts w:ascii="Times New Roman" w:hAnsi="Times New Roman" w:cs="Times New Roman"/>
          <w:iCs/>
          <w:sz w:val="28"/>
          <w:szCs w:val="28"/>
        </w:rPr>
        <w:t xml:space="preserve">от 8 февраля 2024 г. № 5070-КЗ </w:t>
      </w:r>
      <w:r w:rsidR="00613D47" w:rsidRPr="003D03E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</w:t>
      </w:r>
      <w:r w:rsidR="003E78A2" w:rsidRPr="003D03E7">
        <w:rPr>
          <w:rFonts w:ascii="Times New Roman" w:hAnsi="Times New Roman" w:cs="Times New Roman"/>
          <w:iCs/>
          <w:sz w:val="28"/>
          <w:szCs w:val="28"/>
        </w:rPr>
        <w:t>«О преобразовании поселений, входящих в состав муниципального образования Туапсинский район, путем их</w:t>
      </w:r>
      <w:proofErr w:type="gramEnd"/>
      <w:r w:rsidR="003E78A2" w:rsidRPr="003D03E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3E78A2" w:rsidRPr="003D03E7">
        <w:rPr>
          <w:rFonts w:ascii="Times New Roman" w:hAnsi="Times New Roman" w:cs="Times New Roman"/>
          <w:iCs/>
          <w:sz w:val="28"/>
          <w:szCs w:val="28"/>
        </w:rPr>
        <w:t>объединения и о наделении вновь образованного муниципального образования статусом муниципального округа»</w:t>
      </w:r>
      <w:r w:rsidR="00B02F18" w:rsidRPr="003D03E7">
        <w:rPr>
          <w:rFonts w:ascii="Times New Roman" w:hAnsi="Times New Roman" w:cs="Times New Roman"/>
          <w:sz w:val="28"/>
          <w:szCs w:val="28"/>
        </w:rPr>
        <w:t xml:space="preserve">, </w:t>
      </w:r>
      <w:r w:rsidR="00FC7993" w:rsidRPr="003D03E7">
        <w:rPr>
          <w:rFonts w:ascii="Times New Roman" w:hAnsi="Times New Roman" w:cs="Times New Roman"/>
          <w:sz w:val="28"/>
          <w:szCs w:val="28"/>
        </w:rPr>
        <w:t>решени</w:t>
      </w:r>
      <w:r w:rsidR="009C7BD6">
        <w:rPr>
          <w:rFonts w:ascii="Times New Roman" w:hAnsi="Times New Roman" w:cs="Times New Roman"/>
          <w:sz w:val="28"/>
          <w:szCs w:val="28"/>
        </w:rPr>
        <w:t>я</w:t>
      </w:r>
      <w:r w:rsidR="00FC7993" w:rsidRPr="003D03E7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Туапсинский муниципальный</w:t>
      </w:r>
      <w:r w:rsidR="00FC7993" w:rsidRPr="003D03E7">
        <w:rPr>
          <w:rFonts w:ascii="Times New Roman" w:hAnsi="Times New Roman" w:cs="Times New Roman"/>
          <w:sz w:val="28"/>
          <w:szCs w:val="28"/>
        </w:rPr>
        <w:tab/>
        <w:t xml:space="preserve"> округ Краснодарского края от 12 сентября 2024 года № 12 </w:t>
      </w:r>
      <w:r w:rsidR="0001374C" w:rsidRPr="003D03E7">
        <w:rPr>
          <w:rFonts w:ascii="Times New Roman" w:hAnsi="Times New Roman" w:cs="Times New Roman"/>
          <w:sz w:val="28"/>
          <w:szCs w:val="28"/>
        </w:rPr>
        <w:t xml:space="preserve">   </w:t>
      </w:r>
      <w:r w:rsidR="00FC7993" w:rsidRPr="003D03E7">
        <w:rPr>
          <w:rFonts w:ascii="Times New Roman" w:hAnsi="Times New Roman" w:cs="Times New Roman"/>
          <w:sz w:val="28"/>
          <w:szCs w:val="28"/>
        </w:rPr>
        <w:t>«О реорганизации исполнительно-распорядительного органа муниципального образования Туапсин</w:t>
      </w:r>
      <w:r w:rsidR="0001374C" w:rsidRPr="003D03E7">
        <w:rPr>
          <w:rFonts w:ascii="Times New Roman" w:hAnsi="Times New Roman" w:cs="Times New Roman"/>
          <w:sz w:val="28"/>
          <w:szCs w:val="28"/>
        </w:rPr>
        <w:t>с</w:t>
      </w:r>
      <w:r w:rsidR="00FC7993" w:rsidRPr="003D03E7">
        <w:rPr>
          <w:rFonts w:ascii="Times New Roman" w:hAnsi="Times New Roman" w:cs="Times New Roman"/>
          <w:sz w:val="28"/>
          <w:szCs w:val="28"/>
        </w:rPr>
        <w:t>кий район – администрации муниципального образования Туапсин</w:t>
      </w:r>
      <w:r w:rsidR="0001374C" w:rsidRPr="003D03E7">
        <w:rPr>
          <w:rFonts w:ascii="Times New Roman" w:hAnsi="Times New Roman" w:cs="Times New Roman"/>
          <w:sz w:val="28"/>
          <w:szCs w:val="28"/>
        </w:rPr>
        <w:t>с</w:t>
      </w:r>
      <w:r w:rsidR="00FC7993" w:rsidRPr="003D03E7">
        <w:rPr>
          <w:rFonts w:ascii="Times New Roman" w:hAnsi="Times New Roman" w:cs="Times New Roman"/>
          <w:sz w:val="28"/>
          <w:szCs w:val="28"/>
        </w:rPr>
        <w:t xml:space="preserve">кий район», </w:t>
      </w:r>
      <w:r w:rsidR="00B02F18" w:rsidRPr="003D03E7">
        <w:rPr>
          <w:rFonts w:ascii="Times New Roman" w:hAnsi="Times New Roman" w:cs="Times New Roman"/>
          <w:sz w:val="28"/>
          <w:szCs w:val="28"/>
        </w:rPr>
        <w:t>решением Совета муниципального образования Туапсинский муниципальный</w:t>
      </w:r>
      <w:r w:rsidR="00B02F18" w:rsidRPr="003D03E7">
        <w:rPr>
          <w:rFonts w:ascii="Times New Roman" w:hAnsi="Times New Roman" w:cs="Times New Roman"/>
          <w:sz w:val="28"/>
          <w:szCs w:val="28"/>
        </w:rPr>
        <w:tab/>
        <w:t xml:space="preserve"> округ </w:t>
      </w:r>
      <w:r w:rsidR="00B654E8" w:rsidRPr="003D03E7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B02F18" w:rsidRPr="003D03E7">
        <w:rPr>
          <w:rFonts w:ascii="Times New Roman" w:hAnsi="Times New Roman" w:cs="Times New Roman"/>
          <w:sz w:val="28"/>
          <w:szCs w:val="28"/>
        </w:rPr>
        <w:t xml:space="preserve">от 12 </w:t>
      </w:r>
      <w:r w:rsidR="00E71E4C" w:rsidRPr="003D03E7">
        <w:rPr>
          <w:rFonts w:ascii="Times New Roman" w:hAnsi="Times New Roman" w:cs="Times New Roman"/>
          <w:sz w:val="28"/>
          <w:szCs w:val="28"/>
        </w:rPr>
        <w:t>сентября</w:t>
      </w:r>
      <w:r w:rsidR="00B02F18" w:rsidRPr="003D03E7">
        <w:rPr>
          <w:rFonts w:ascii="Times New Roman" w:hAnsi="Times New Roman" w:cs="Times New Roman"/>
          <w:sz w:val="28"/>
          <w:szCs w:val="28"/>
        </w:rPr>
        <w:t xml:space="preserve"> 2024 года № 17 «</w:t>
      </w:r>
      <w:r w:rsidR="00E71E4C" w:rsidRPr="003D03E7">
        <w:rPr>
          <w:rFonts w:ascii="Times New Roman" w:hAnsi="Times New Roman" w:cs="Times New Roman"/>
          <w:bCs/>
          <w:sz w:val="28"/>
          <w:szCs w:val="28"/>
        </w:rPr>
        <w:t>Об уполномоченном органе по составлению проекта</w:t>
      </w:r>
      <w:proofErr w:type="gramEnd"/>
      <w:r w:rsidR="00E71E4C" w:rsidRPr="003D03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71E4C" w:rsidRPr="003D03E7">
        <w:rPr>
          <w:rFonts w:ascii="Times New Roman" w:hAnsi="Times New Roman" w:cs="Times New Roman"/>
          <w:bCs/>
          <w:sz w:val="28"/>
          <w:szCs w:val="28"/>
        </w:rPr>
        <w:t>бюджета муниципального образования Туапсинский муниципальный округ Краснодарского края на 2025 год и на плановый период 2026 и 2027 годов</w:t>
      </w:r>
      <w:r w:rsidR="00B02F18" w:rsidRPr="003D03E7">
        <w:rPr>
          <w:rFonts w:ascii="Times New Roman" w:hAnsi="Times New Roman" w:cs="Times New Roman"/>
          <w:sz w:val="28"/>
          <w:szCs w:val="28"/>
        </w:rPr>
        <w:t xml:space="preserve">», </w:t>
      </w:r>
      <w:r w:rsidR="005C27B9" w:rsidRPr="003D03E7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8824F2" w:rsidRPr="003D03E7">
        <w:rPr>
          <w:rFonts w:ascii="Times New Roman" w:hAnsi="Times New Roman" w:cs="Times New Roman"/>
          <w:sz w:val="28"/>
          <w:szCs w:val="28"/>
        </w:rPr>
        <w:t xml:space="preserve">решением Совета муниципального образования Туапсинский </w:t>
      </w:r>
      <w:r w:rsidR="005C27B9" w:rsidRPr="003D03E7">
        <w:rPr>
          <w:rFonts w:ascii="Times New Roman" w:hAnsi="Times New Roman" w:cs="Times New Roman"/>
          <w:sz w:val="28"/>
          <w:szCs w:val="28"/>
        </w:rPr>
        <w:t>муниципальный</w:t>
      </w:r>
      <w:r w:rsidR="005C27B9" w:rsidRPr="003D03E7">
        <w:rPr>
          <w:rFonts w:ascii="Times New Roman" w:hAnsi="Times New Roman" w:cs="Times New Roman"/>
          <w:sz w:val="28"/>
          <w:szCs w:val="28"/>
        </w:rPr>
        <w:tab/>
        <w:t xml:space="preserve"> округ</w:t>
      </w:r>
      <w:r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B654E8" w:rsidRPr="003D03E7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8824F2" w:rsidRPr="003D03E7">
        <w:rPr>
          <w:rFonts w:ascii="Times New Roman" w:hAnsi="Times New Roman" w:cs="Times New Roman"/>
          <w:sz w:val="28"/>
          <w:szCs w:val="28"/>
        </w:rPr>
        <w:t xml:space="preserve">«Об утверждении Положения  о бюджетном процессе в  муниципальном образовании  Туапсинский </w:t>
      </w:r>
      <w:r w:rsidR="005C27B9" w:rsidRPr="003D03E7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8824F2" w:rsidRPr="003D03E7">
        <w:rPr>
          <w:rFonts w:ascii="Times New Roman" w:hAnsi="Times New Roman" w:cs="Times New Roman"/>
          <w:sz w:val="28"/>
          <w:szCs w:val="28"/>
        </w:rPr>
        <w:t xml:space="preserve">» </w:t>
      </w:r>
      <w:r w:rsidR="00C55BD1" w:rsidRPr="003D03E7">
        <w:rPr>
          <w:rFonts w:ascii="Times New Roman" w:hAnsi="Times New Roman" w:cs="Times New Roman"/>
          <w:sz w:val="28"/>
          <w:szCs w:val="28"/>
        </w:rPr>
        <w:t>и</w:t>
      </w:r>
      <w:r w:rsidR="00002857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413C27" w:rsidRPr="003D03E7">
        <w:rPr>
          <w:rFonts w:ascii="Times New Roman" w:hAnsi="Times New Roman" w:cs="Times New Roman"/>
          <w:sz w:val="28"/>
          <w:szCs w:val="28"/>
        </w:rPr>
        <w:t xml:space="preserve">с учетом итогов реализации бюджетной </w:t>
      </w:r>
      <w:r w:rsidR="00D51AE9" w:rsidRPr="003D03E7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413C27" w:rsidRPr="003D03E7">
        <w:rPr>
          <w:rFonts w:ascii="Times New Roman" w:hAnsi="Times New Roman" w:cs="Times New Roman"/>
          <w:sz w:val="28"/>
          <w:szCs w:val="28"/>
        </w:rPr>
        <w:t>политики в 20</w:t>
      </w:r>
      <w:r w:rsidR="003F430D" w:rsidRPr="003D03E7">
        <w:rPr>
          <w:rFonts w:ascii="Times New Roman" w:hAnsi="Times New Roman" w:cs="Times New Roman"/>
          <w:sz w:val="28"/>
          <w:szCs w:val="28"/>
        </w:rPr>
        <w:t>2</w:t>
      </w:r>
      <w:r w:rsidR="00A30A8C" w:rsidRPr="003D03E7">
        <w:rPr>
          <w:rFonts w:ascii="Times New Roman" w:hAnsi="Times New Roman" w:cs="Times New Roman"/>
          <w:sz w:val="28"/>
          <w:szCs w:val="28"/>
        </w:rPr>
        <w:t>3</w:t>
      </w:r>
      <w:r w:rsidR="006B4398" w:rsidRPr="003D03E7">
        <w:rPr>
          <w:rFonts w:ascii="Times New Roman" w:hAnsi="Times New Roman" w:cs="Times New Roman"/>
          <w:sz w:val="28"/>
          <w:szCs w:val="28"/>
        </w:rPr>
        <w:t xml:space="preserve"> и</w:t>
      </w:r>
      <w:r w:rsidR="00167D62" w:rsidRPr="003D03E7">
        <w:rPr>
          <w:rFonts w:ascii="Times New Roman" w:hAnsi="Times New Roman" w:cs="Times New Roman"/>
          <w:sz w:val="28"/>
          <w:szCs w:val="28"/>
        </w:rPr>
        <w:t xml:space="preserve"> 202</w:t>
      </w:r>
      <w:r w:rsidR="00A30A8C" w:rsidRPr="003D03E7">
        <w:rPr>
          <w:rFonts w:ascii="Times New Roman" w:hAnsi="Times New Roman" w:cs="Times New Roman"/>
          <w:sz w:val="28"/>
          <w:szCs w:val="28"/>
        </w:rPr>
        <w:t>4</w:t>
      </w:r>
      <w:r w:rsidR="00413C27" w:rsidRPr="003D03E7">
        <w:rPr>
          <w:rFonts w:ascii="Times New Roman" w:hAnsi="Times New Roman" w:cs="Times New Roman"/>
          <w:sz w:val="28"/>
          <w:szCs w:val="28"/>
        </w:rPr>
        <w:t> годах</w:t>
      </w:r>
      <w:r w:rsidR="00C55BD1" w:rsidRPr="003D03E7">
        <w:rPr>
          <w:rFonts w:ascii="Times New Roman" w:hAnsi="Times New Roman" w:cs="Times New Roman"/>
          <w:sz w:val="28"/>
          <w:szCs w:val="28"/>
        </w:rPr>
        <w:t xml:space="preserve"> в условиях муниципального</w:t>
      </w:r>
      <w:proofErr w:type="gramEnd"/>
      <w:r w:rsidR="00C55BD1" w:rsidRPr="003D03E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87285" w:rsidRPr="003D03E7">
        <w:rPr>
          <w:rFonts w:ascii="Times New Roman" w:hAnsi="Times New Roman" w:cs="Times New Roman"/>
          <w:sz w:val="28"/>
          <w:szCs w:val="28"/>
        </w:rPr>
        <w:t>.</w:t>
      </w:r>
      <w:r w:rsidR="00756D8A" w:rsidRPr="003D0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8CA" w:rsidRPr="003D03E7" w:rsidRDefault="00FE2F37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3E7">
        <w:rPr>
          <w:rFonts w:ascii="Times New Roman" w:hAnsi="Times New Roman" w:cs="Times New Roman"/>
          <w:sz w:val="28"/>
          <w:szCs w:val="28"/>
        </w:rPr>
        <w:t xml:space="preserve">При подготовке Основных направлений </w:t>
      </w:r>
      <w:r w:rsidR="00503EC8" w:rsidRPr="003D03E7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4F40CA" w:rsidRPr="003D03E7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503EC8" w:rsidRPr="003D03E7">
        <w:rPr>
          <w:rFonts w:ascii="Times New Roman" w:hAnsi="Times New Roman" w:cs="Times New Roman"/>
          <w:sz w:val="28"/>
          <w:szCs w:val="28"/>
        </w:rPr>
        <w:t>политики</w:t>
      </w:r>
      <w:r w:rsidR="00032DAE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Pr="003D03E7">
        <w:rPr>
          <w:rFonts w:ascii="Times New Roman" w:hAnsi="Times New Roman" w:cs="Times New Roman"/>
          <w:sz w:val="28"/>
          <w:szCs w:val="28"/>
        </w:rPr>
        <w:t xml:space="preserve">учтены </w:t>
      </w:r>
      <w:r w:rsidR="00687285" w:rsidRPr="003D03E7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35121F" w:rsidRPr="003D03E7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года», п</w:t>
      </w:r>
      <w:r w:rsidR="00687285" w:rsidRPr="003D03E7">
        <w:rPr>
          <w:rFonts w:ascii="Times New Roman" w:hAnsi="Times New Roman" w:cs="Times New Roman"/>
          <w:sz w:val="28"/>
          <w:szCs w:val="28"/>
        </w:rPr>
        <w:t>ослани</w:t>
      </w:r>
      <w:r w:rsidR="0035121F" w:rsidRPr="003D03E7">
        <w:rPr>
          <w:rFonts w:ascii="Times New Roman" w:hAnsi="Times New Roman" w:cs="Times New Roman"/>
          <w:sz w:val="28"/>
          <w:szCs w:val="28"/>
        </w:rPr>
        <w:t>я</w:t>
      </w:r>
      <w:r w:rsidR="00687285" w:rsidRPr="003D03E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Федеральному Собранию Российской Федерации от </w:t>
      </w:r>
      <w:r w:rsidR="00CB22F7" w:rsidRPr="003D03E7">
        <w:rPr>
          <w:rFonts w:ascii="Times New Roman" w:hAnsi="Times New Roman" w:cs="Times New Roman"/>
          <w:sz w:val="28"/>
          <w:szCs w:val="28"/>
        </w:rPr>
        <w:t>2</w:t>
      </w:r>
      <w:r w:rsidR="0035121F" w:rsidRPr="003D03E7">
        <w:rPr>
          <w:rFonts w:ascii="Times New Roman" w:hAnsi="Times New Roman" w:cs="Times New Roman"/>
          <w:sz w:val="28"/>
          <w:szCs w:val="28"/>
        </w:rPr>
        <w:t>9 февраля 2024 года</w:t>
      </w:r>
      <w:r w:rsidR="00477702" w:rsidRPr="003D03E7">
        <w:rPr>
          <w:rFonts w:ascii="Times New Roman" w:hAnsi="Times New Roman" w:cs="Times New Roman"/>
          <w:sz w:val="28"/>
          <w:szCs w:val="28"/>
        </w:rPr>
        <w:t xml:space="preserve">, </w:t>
      </w:r>
      <w:r w:rsidR="00687285" w:rsidRPr="003D03E7">
        <w:rPr>
          <w:rFonts w:ascii="Times New Roman" w:hAnsi="Times New Roman" w:cs="Times New Roman"/>
          <w:sz w:val="28"/>
          <w:szCs w:val="28"/>
        </w:rPr>
        <w:t>Основных направлений бюджетной</w:t>
      </w:r>
      <w:r w:rsidR="008824F2" w:rsidRPr="003D03E7">
        <w:rPr>
          <w:rFonts w:ascii="Times New Roman" w:hAnsi="Times New Roman" w:cs="Times New Roman"/>
          <w:sz w:val="28"/>
          <w:szCs w:val="28"/>
        </w:rPr>
        <w:t xml:space="preserve"> и</w:t>
      </w:r>
      <w:r w:rsidR="00687285" w:rsidRPr="003D03E7">
        <w:rPr>
          <w:rFonts w:ascii="Times New Roman" w:hAnsi="Times New Roman" w:cs="Times New Roman"/>
          <w:sz w:val="28"/>
          <w:szCs w:val="28"/>
        </w:rPr>
        <w:t xml:space="preserve"> налоговой политики </w:t>
      </w:r>
      <w:r w:rsidR="0015501F" w:rsidRPr="003D03E7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687285" w:rsidRPr="003D03E7">
        <w:rPr>
          <w:rFonts w:ascii="Times New Roman" w:hAnsi="Times New Roman" w:cs="Times New Roman"/>
          <w:sz w:val="28"/>
          <w:szCs w:val="28"/>
        </w:rPr>
        <w:t>на 20</w:t>
      </w:r>
      <w:r w:rsidR="00CB22F7" w:rsidRPr="003D03E7">
        <w:rPr>
          <w:rFonts w:ascii="Times New Roman" w:hAnsi="Times New Roman" w:cs="Times New Roman"/>
          <w:sz w:val="28"/>
          <w:szCs w:val="28"/>
        </w:rPr>
        <w:t>2</w:t>
      </w:r>
      <w:r w:rsidR="00C4059A" w:rsidRPr="003D03E7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687285" w:rsidRPr="003D03E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687285" w:rsidRPr="003D03E7">
        <w:rPr>
          <w:rFonts w:ascii="Times New Roman" w:hAnsi="Times New Roman" w:cs="Times New Roman"/>
          <w:sz w:val="28"/>
          <w:szCs w:val="28"/>
        </w:rPr>
        <w:t xml:space="preserve">год и </w:t>
      </w:r>
      <w:r w:rsidR="00E80426" w:rsidRPr="003D03E7">
        <w:rPr>
          <w:rFonts w:ascii="Times New Roman" w:hAnsi="Times New Roman" w:cs="Times New Roman"/>
          <w:sz w:val="28"/>
          <w:szCs w:val="28"/>
        </w:rPr>
        <w:t>на</w:t>
      </w:r>
      <w:r w:rsidR="00CE2333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687285" w:rsidRPr="003D03E7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CE2333" w:rsidRPr="003D03E7">
        <w:rPr>
          <w:rFonts w:ascii="Times New Roman" w:hAnsi="Times New Roman" w:cs="Times New Roman"/>
          <w:sz w:val="28"/>
          <w:szCs w:val="28"/>
        </w:rPr>
        <w:t>2</w:t>
      </w:r>
      <w:r w:rsidR="00C4059A" w:rsidRPr="003D03E7">
        <w:rPr>
          <w:rFonts w:ascii="Times New Roman" w:hAnsi="Times New Roman" w:cs="Times New Roman"/>
          <w:sz w:val="28"/>
          <w:szCs w:val="28"/>
        </w:rPr>
        <w:t>6</w:t>
      </w:r>
      <w:r w:rsidR="00687285" w:rsidRPr="003D03E7">
        <w:rPr>
          <w:rFonts w:ascii="Times New Roman" w:hAnsi="Times New Roman" w:cs="Times New Roman"/>
          <w:sz w:val="28"/>
          <w:szCs w:val="28"/>
        </w:rPr>
        <w:t xml:space="preserve"> и 202</w:t>
      </w:r>
      <w:r w:rsidR="00C4059A" w:rsidRPr="003D03E7">
        <w:rPr>
          <w:rFonts w:ascii="Times New Roman" w:hAnsi="Times New Roman" w:cs="Times New Roman"/>
          <w:sz w:val="28"/>
          <w:szCs w:val="28"/>
        </w:rPr>
        <w:t>7</w:t>
      </w:r>
      <w:r w:rsidR="00687285" w:rsidRPr="003D03E7">
        <w:rPr>
          <w:rFonts w:ascii="Times New Roman" w:hAnsi="Times New Roman" w:cs="Times New Roman"/>
          <w:sz w:val="28"/>
          <w:szCs w:val="28"/>
        </w:rPr>
        <w:t xml:space="preserve"> годов, </w:t>
      </w:r>
      <w:r w:rsidR="00C4059A" w:rsidRPr="003D03E7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8824F2" w:rsidRPr="003D03E7">
        <w:rPr>
          <w:rFonts w:ascii="Times New Roman" w:hAnsi="Times New Roman" w:cs="Times New Roman"/>
          <w:sz w:val="28"/>
          <w:szCs w:val="28"/>
        </w:rPr>
        <w:t xml:space="preserve">муниципальных программ муниципального образования Туапсинский </w:t>
      </w:r>
      <w:r w:rsidR="00C4059A" w:rsidRPr="003D03E7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0858CA" w:rsidRPr="003D03E7">
        <w:rPr>
          <w:rFonts w:ascii="Times New Roman" w:hAnsi="Times New Roman" w:cs="Times New Roman"/>
          <w:sz w:val="28"/>
          <w:szCs w:val="28"/>
        </w:rPr>
        <w:t xml:space="preserve">, условия и обязательства </w:t>
      </w:r>
      <w:r w:rsidR="0060150E" w:rsidRPr="003D03E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B63AB" w:rsidRPr="003D03E7">
        <w:rPr>
          <w:rFonts w:ascii="Times New Roman" w:hAnsi="Times New Roman" w:cs="Times New Roman"/>
          <w:sz w:val="28"/>
          <w:szCs w:val="28"/>
        </w:rPr>
        <w:t>преобразования (</w:t>
      </w:r>
      <w:r w:rsidR="0060150E" w:rsidRPr="003D03E7">
        <w:rPr>
          <w:rFonts w:ascii="Times New Roman" w:hAnsi="Times New Roman" w:cs="Times New Roman"/>
          <w:sz w:val="28"/>
          <w:szCs w:val="28"/>
        </w:rPr>
        <w:t>преемственности</w:t>
      </w:r>
      <w:r w:rsidR="00DB63AB" w:rsidRPr="003D03E7">
        <w:rPr>
          <w:rFonts w:ascii="Times New Roman" w:hAnsi="Times New Roman" w:cs="Times New Roman"/>
          <w:sz w:val="28"/>
          <w:szCs w:val="28"/>
        </w:rPr>
        <w:t>)</w:t>
      </w:r>
      <w:r w:rsidR="0060150E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8824F2" w:rsidRPr="003D03E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</w:t>
      </w:r>
      <w:r w:rsidR="007C6857" w:rsidRPr="003D03E7">
        <w:rPr>
          <w:rFonts w:ascii="Times New Roman" w:hAnsi="Times New Roman" w:cs="Times New Roman"/>
          <w:sz w:val="28"/>
          <w:szCs w:val="28"/>
        </w:rPr>
        <w:t xml:space="preserve">муниципальный округ Краснодарского края </w:t>
      </w:r>
      <w:r w:rsidR="000858CA" w:rsidRPr="003D03E7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заключенными </w:t>
      </w:r>
      <w:r w:rsidR="007C6857" w:rsidRPr="003D03E7">
        <w:rPr>
          <w:rFonts w:ascii="Times New Roman" w:hAnsi="Times New Roman" w:cs="Times New Roman"/>
          <w:sz w:val="28"/>
          <w:szCs w:val="28"/>
        </w:rPr>
        <w:t xml:space="preserve">ранее муниципальным образованием Туапсинский район </w:t>
      </w:r>
      <w:r w:rsidR="000858CA" w:rsidRPr="003D03E7">
        <w:rPr>
          <w:rFonts w:ascii="Times New Roman" w:hAnsi="Times New Roman" w:cs="Times New Roman"/>
          <w:sz w:val="28"/>
          <w:szCs w:val="28"/>
        </w:rPr>
        <w:t xml:space="preserve">с Министерством финансов </w:t>
      </w:r>
      <w:r w:rsidR="008824F2" w:rsidRPr="003D03E7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0858CA" w:rsidRPr="003D03E7">
        <w:rPr>
          <w:rFonts w:ascii="Times New Roman" w:hAnsi="Times New Roman" w:cs="Times New Roman"/>
          <w:sz w:val="28"/>
          <w:szCs w:val="28"/>
        </w:rPr>
        <w:t xml:space="preserve"> соглашениями о предоставлении из бюджета </w:t>
      </w:r>
      <w:r w:rsidR="009501AF" w:rsidRPr="003D03E7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0858CA" w:rsidRPr="003D03E7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8824F2" w:rsidRPr="003D03E7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="000858CA" w:rsidRPr="003D03E7">
        <w:rPr>
          <w:rFonts w:ascii="Times New Roman" w:hAnsi="Times New Roman" w:cs="Times New Roman"/>
          <w:sz w:val="28"/>
          <w:szCs w:val="28"/>
        </w:rPr>
        <w:t xml:space="preserve"> бюджетных</w:t>
      </w:r>
      <w:proofErr w:type="gramEnd"/>
      <w:r w:rsidR="000858CA" w:rsidRPr="003D03E7">
        <w:rPr>
          <w:rFonts w:ascii="Times New Roman" w:hAnsi="Times New Roman" w:cs="Times New Roman"/>
          <w:sz w:val="28"/>
          <w:szCs w:val="28"/>
        </w:rPr>
        <w:t xml:space="preserve"> кредитов и дотаций на выравнивание бюджетной обеспеченности.</w:t>
      </w:r>
    </w:p>
    <w:p w:rsidR="00CB22F7" w:rsidRPr="003D03E7" w:rsidRDefault="00CB7A84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lastRenderedPageBreak/>
        <w:t xml:space="preserve">Целью Основных направлений бюджетной </w:t>
      </w:r>
      <w:r w:rsidR="008D13EB" w:rsidRPr="003D03E7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Pr="003D03E7">
        <w:rPr>
          <w:rFonts w:ascii="Times New Roman" w:hAnsi="Times New Roman" w:cs="Times New Roman"/>
          <w:sz w:val="28"/>
          <w:szCs w:val="28"/>
        </w:rPr>
        <w:t>полити</w:t>
      </w:r>
      <w:r w:rsidR="00CB22F7" w:rsidRPr="003D03E7">
        <w:rPr>
          <w:rFonts w:ascii="Times New Roman" w:hAnsi="Times New Roman" w:cs="Times New Roman"/>
          <w:sz w:val="28"/>
          <w:szCs w:val="28"/>
        </w:rPr>
        <w:t>ки является определение условий и по</w:t>
      </w:r>
      <w:r w:rsidR="007C3556" w:rsidRPr="003D03E7">
        <w:rPr>
          <w:rFonts w:ascii="Times New Roman" w:hAnsi="Times New Roman" w:cs="Times New Roman"/>
          <w:sz w:val="28"/>
          <w:szCs w:val="28"/>
        </w:rPr>
        <w:t>д</w:t>
      </w:r>
      <w:r w:rsidR="00CB22F7" w:rsidRPr="003D03E7">
        <w:rPr>
          <w:rFonts w:ascii="Times New Roman" w:hAnsi="Times New Roman" w:cs="Times New Roman"/>
          <w:sz w:val="28"/>
          <w:szCs w:val="28"/>
        </w:rPr>
        <w:t>ходов,</w:t>
      </w:r>
      <w:r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687285" w:rsidRPr="003D03E7">
        <w:rPr>
          <w:rFonts w:ascii="Times New Roman" w:hAnsi="Times New Roman" w:cs="Times New Roman"/>
          <w:sz w:val="28"/>
          <w:szCs w:val="28"/>
        </w:rPr>
        <w:t xml:space="preserve">принимаемых </w:t>
      </w:r>
      <w:r w:rsidR="0022127A" w:rsidRPr="003D03E7">
        <w:rPr>
          <w:rFonts w:ascii="Times New Roman" w:hAnsi="Times New Roman" w:cs="Times New Roman"/>
          <w:sz w:val="28"/>
          <w:szCs w:val="28"/>
        </w:rPr>
        <w:t>при</w:t>
      </w:r>
      <w:r w:rsidR="00687285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Pr="003D03E7">
        <w:rPr>
          <w:rFonts w:ascii="Times New Roman" w:hAnsi="Times New Roman" w:cs="Times New Roman"/>
          <w:sz w:val="28"/>
          <w:szCs w:val="28"/>
        </w:rPr>
        <w:t>составлени</w:t>
      </w:r>
      <w:r w:rsidR="0022127A" w:rsidRPr="003D03E7">
        <w:rPr>
          <w:rFonts w:ascii="Times New Roman" w:hAnsi="Times New Roman" w:cs="Times New Roman"/>
          <w:sz w:val="28"/>
          <w:szCs w:val="28"/>
        </w:rPr>
        <w:t>и</w:t>
      </w:r>
      <w:r w:rsidRPr="003D03E7">
        <w:rPr>
          <w:rFonts w:ascii="Times New Roman" w:hAnsi="Times New Roman" w:cs="Times New Roman"/>
          <w:sz w:val="28"/>
          <w:szCs w:val="28"/>
        </w:rPr>
        <w:t xml:space="preserve"> проекта бюджета</w:t>
      </w:r>
      <w:r w:rsidR="00E07CF0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8824F2" w:rsidRPr="003D03E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B22F7" w:rsidRPr="003D03E7">
        <w:rPr>
          <w:rFonts w:ascii="Times New Roman" w:hAnsi="Times New Roman" w:cs="Times New Roman"/>
          <w:sz w:val="28"/>
          <w:szCs w:val="28"/>
        </w:rPr>
        <w:t>Т</w:t>
      </w:r>
      <w:r w:rsidR="008824F2" w:rsidRPr="003D03E7">
        <w:rPr>
          <w:rFonts w:ascii="Times New Roman" w:hAnsi="Times New Roman" w:cs="Times New Roman"/>
          <w:sz w:val="28"/>
          <w:szCs w:val="28"/>
        </w:rPr>
        <w:t xml:space="preserve">уапсинский </w:t>
      </w:r>
      <w:r w:rsidR="00546F3A" w:rsidRPr="003D03E7">
        <w:rPr>
          <w:rFonts w:ascii="Times New Roman" w:hAnsi="Times New Roman" w:cs="Times New Roman"/>
          <w:sz w:val="28"/>
          <w:szCs w:val="28"/>
        </w:rPr>
        <w:t xml:space="preserve">муниципальный округ Краснодарского края </w:t>
      </w:r>
      <w:r w:rsidR="008824F2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E07CF0" w:rsidRPr="003D03E7">
        <w:rPr>
          <w:rFonts w:ascii="Times New Roman" w:hAnsi="Times New Roman" w:cs="Times New Roman"/>
          <w:sz w:val="28"/>
          <w:szCs w:val="28"/>
        </w:rPr>
        <w:t>на 20</w:t>
      </w:r>
      <w:r w:rsidR="00CB22F7" w:rsidRPr="003D03E7">
        <w:rPr>
          <w:rFonts w:ascii="Times New Roman" w:hAnsi="Times New Roman" w:cs="Times New Roman"/>
          <w:sz w:val="28"/>
          <w:szCs w:val="28"/>
        </w:rPr>
        <w:t>2</w:t>
      </w:r>
      <w:r w:rsidR="00546F3A" w:rsidRPr="003D03E7">
        <w:rPr>
          <w:rFonts w:ascii="Times New Roman" w:hAnsi="Times New Roman" w:cs="Times New Roman"/>
          <w:sz w:val="28"/>
          <w:szCs w:val="28"/>
        </w:rPr>
        <w:t>5</w:t>
      </w:r>
      <w:r w:rsidR="00E07CF0" w:rsidRPr="003D03E7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2127A" w:rsidRPr="003D03E7">
        <w:rPr>
          <w:rFonts w:ascii="Times New Roman" w:hAnsi="Times New Roman" w:cs="Times New Roman"/>
          <w:sz w:val="28"/>
          <w:szCs w:val="28"/>
        </w:rPr>
        <w:t>2</w:t>
      </w:r>
      <w:r w:rsidR="00546F3A" w:rsidRPr="003D03E7">
        <w:rPr>
          <w:rFonts w:ascii="Times New Roman" w:hAnsi="Times New Roman" w:cs="Times New Roman"/>
          <w:sz w:val="28"/>
          <w:szCs w:val="28"/>
        </w:rPr>
        <w:t>6</w:t>
      </w:r>
      <w:r w:rsidR="00E07CF0" w:rsidRPr="003D03E7">
        <w:rPr>
          <w:rFonts w:ascii="Times New Roman" w:hAnsi="Times New Roman" w:cs="Times New Roman"/>
          <w:sz w:val="28"/>
          <w:szCs w:val="28"/>
        </w:rPr>
        <w:t xml:space="preserve"> и 20</w:t>
      </w:r>
      <w:r w:rsidR="008D13EB" w:rsidRPr="003D03E7">
        <w:rPr>
          <w:rFonts w:ascii="Times New Roman" w:hAnsi="Times New Roman" w:cs="Times New Roman"/>
          <w:sz w:val="28"/>
          <w:szCs w:val="28"/>
        </w:rPr>
        <w:t>2</w:t>
      </w:r>
      <w:r w:rsidR="00546F3A" w:rsidRPr="003D03E7">
        <w:rPr>
          <w:rFonts w:ascii="Times New Roman" w:hAnsi="Times New Roman" w:cs="Times New Roman"/>
          <w:sz w:val="28"/>
          <w:szCs w:val="28"/>
        </w:rPr>
        <w:t>7</w:t>
      </w:r>
      <w:r w:rsidR="00E07CF0" w:rsidRPr="003D03E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B22F7" w:rsidRPr="003D03E7">
        <w:rPr>
          <w:rFonts w:ascii="Times New Roman" w:hAnsi="Times New Roman" w:cs="Times New Roman"/>
          <w:sz w:val="28"/>
          <w:szCs w:val="28"/>
        </w:rPr>
        <w:t>.</w:t>
      </w:r>
    </w:p>
    <w:p w:rsidR="00B3288E" w:rsidRPr="003D03E7" w:rsidRDefault="00001D43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3E7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</w:t>
      </w:r>
      <w:r w:rsidR="00B96C1F" w:rsidRPr="003D03E7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Pr="003D03E7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7C3556" w:rsidRPr="003D03E7">
        <w:rPr>
          <w:rFonts w:ascii="Times New Roman" w:hAnsi="Times New Roman" w:cs="Times New Roman"/>
          <w:sz w:val="28"/>
          <w:szCs w:val="28"/>
        </w:rPr>
        <w:t xml:space="preserve">в среднесрочной перспективе </w:t>
      </w:r>
      <w:r w:rsidRPr="003D03E7">
        <w:rPr>
          <w:rFonts w:ascii="Times New Roman" w:hAnsi="Times New Roman" w:cs="Times New Roman"/>
          <w:sz w:val="28"/>
          <w:szCs w:val="28"/>
        </w:rPr>
        <w:t xml:space="preserve">сохраняют преемственность </w:t>
      </w:r>
      <w:r w:rsidR="007C3556" w:rsidRPr="003D03E7">
        <w:rPr>
          <w:rFonts w:ascii="Times New Roman" w:hAnsi="Times New Roman" w:cs="Times New Roman"/>
          <w:sz w:val="28"/>
          <w:szCs w:val="28"/>
        </w:rPr>
        <w:t>в отношении определенных ран</w:t>
      </w:r>
      <w:r w:rsidR="00834523" w:rsidRPr="003D03E7">
        <w:rPr>
          <w:rFonts w:ascii="Times New Roman" w:hAnsi="Times New Roman" w:cs="Times New Roman"/>
          <w:sz w:val="28"/>
          <w:szCs w:val="28"/>
        </w:rPr>
        <w:t>ее целей, задач и приоритетов, а</w:t>
      </w:r>
      <w:r w:rsidR="007C3556" w:rsidRPr="003D03E7"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DA738D" w:rsidRPr="003D03E7">
        <w:rPr>
          <w:rFonts w:ascii="Times New Roman" w:hAnsi="Times New Roman" w:cs="Times New Roman"/>
          <w:sz w:val="28"/>
          <w:szCs w:val="28"/>
        </w:rPr>
        <w:t xml:space="preserve">реализуемых </w:t>
      </w:r>
      <w:r w:rsidR="00A67EB5" w:rsidRPr="003D03E7">
        <w:rPr>
          <w:rFonts w:ascii="Times New Roman" w:hAnsi="Times New Roman" w:cs="Times New Roman"/>
          <w:sz w:val="28"/>
          <w:szCs w:val="28"/>
        </w:rPr>
        <w:t xml:space="preserve">мер, направленных на </w:t>
      </w:r>
      <w:r w:rsidR="008E02B4" w:rsidRPr="003D03E7">
        <w:rPr>
          <w:rFonts w:ascii="Times New Roman" w:hAnsi="Times New Roman" w:cs="Times New Roman"/>
          <w:sz w:val="28"/>
          <w:szCs w:val="28"/>
        </w:rPr>
        <w:t>обеспечение сбал</w:t>
      </w:r>
      <w:r w:rsidR="00DA738D" w:rsidRPr="003D03E7">
        <w:rPr>
          <w:rFonts w:ascii="Times New Roman" w:hAnsi="Times New Roman" w:cs="Times New Roman"/>
          <w:sz w:val="28"/>
          <w:szCs w:val="28"/>
        </w:rPr>
        <w:t>ансированности бюджета</w:t>
      </w:r>
      <w:r w:rsidR="008824F2" w:rsidRPr="003D03E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</w:t>
      </w:r>
      <w:r w:rsidR="0057170F" w:rsidRPr="003D03E7">
        <w:rPr>
          <w:rFonts w:ascii="Times New Roman" w:hAnsi="Times New Roman" w:cs="Times New Roman"/>
          <w:sz w:val="28"/>
          <w:szCs w:val="28"/>
        </w:rPr>
        <w:t>й муниципальный округ Краснодарского края</w:t>
      </w:r>
      <w:r w:rsidR="00834523" w:rsidRPr="003D03E7">
        <w:rPr>
          <w:rFonts w:ascii="Times New Roman" w:hAnsi="Times New Roman" w:cs="Times New Roman"/>
          <w:sz w:val="28"/>
          <w:szCs w:val="28"/>
        </w:rPr>
        <w:t>,</w:t>
      </w:r>
      <w:r w:rsidR="008E02B4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B62D7D" w:rsidRPr="003D03E7">
        <w:rPr>
          <w:rFonts w:ascii="Times New Roman" w:hAnsi="Times New Roman" w:cs="Times New Roman"/>
          <w:sz w:val="28"/>
          <w:szCs w:val="28"/>
        </w:rPr>
        <w:t>развити</w:t>
      </w:r>
      <w:r w:rsidR="00A67EB5" w:rsidRPr="003D03E7">
        <w:rPr>
          <w:rFonts w:ascii="Times New Roman" w:hAnsi="Times New Roman" w:cs="Times New Roman"/>
          <w:sz w:val="28"/>
          <w:szCs w:val="28"/>
        </w:rPr>
        <w:t>е</w:t>
      </w:r>
      <w:r w:rsidR="00B62D7D" w:rsidRPr="003D03E7">
        <w:rPr>
          <w:rFonts w:ascii="Times New Roman" w:hAnsi="Times New Roman" w:cs="Times New Roman"/>
          <w:sz w:val="28"/>
          <w:szCs w:val="28"/>
        </w:rPr>
        <w:t xml:space="preserve"> програ</w:t>
      </w:r>
      <w:r w:rsidR="00CB7A84" w:rsidRPr="003D03E7">
        <w:rPr>
          <w:rFonts w:ascii="Times New Roman" w:hAnsi="Times New Roman" w:cs="Times New Roman"/>
          <w:sz w:val="28"/>
          <w:szCs w:val="28"/>
        </w:rPr>
        <w:t>ммно-целевых методов управления</w:t>
      </w:r>
      <w:r w:rsidR="00834523" w:rsidRPr="003D03E7">
        <w:rPr>
          <w:rFonts w:ascii="Times New Roman" w:hAnsi="Times New Roman" w:cs="Times New Roman"/>
          <w:sz w:val="28"/>
          <w:szCs w:val="28"/>
        </w:rPr>
        <w:t>,</w:t>
      </w:r>
      <w:r w:rsidR="00B62D7D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DA738D" w:rsidRPr="003D03E7">
        <w:rPr>
          <w:rFonts w:ascii="Times New Roman" w:hAnsi="Times New Roman" w:cs="Times New Roman"/>
          <w:sz w:val="28"/>
          <w:szCs w:val="28"/>
        </w:rPr>
        <w:t>повышени</w:t>
      </w:r>
      <w:r w:rsidR="00687285" w:rsidRPr="003D03E7">
        <w:rPr>
          <w:rFonts w:ascii="Times New Roman" w:hAnsi="Times New Roman" w:cs="Times New Roman"/>
          <w:sz w:val="28"/>
          <w:szCs w:val="28"/>
        </w:rPr>
        <w:t>е</w:t>
      </w:r>
      <w:r w:rsidR="00DA738D" w:rsidRPr="003D03E7">
        <w:rPr>
          <w:rFonts w:ascii="Times New Roman" w:hAnsi="Times New Roman" w:cs="Times New Roman"/>
          <w:sz w:val="28"/>
          <w:szCs w:val="28"/>
        </w:rPr>
        <w:t xml:space="preserve"> э</w:t>
      </w:r>
      <w:r w:rsidR="00CB7A84" w:rsidRPr="003D03E7">
        <w:rPr>
          <w:rFonts w:ascii="Times New Roman" w:hAnsi="Times New Roman" w:cs="Times New Roman"/>
          <w:sz w:val="28"/>
          <w:szCs w:val="28"/>
        </w:rPr>
        <w:t>ффективности бюджетных расходов</w:t>
      </w:r>
      <w:r w:rsidR="00687285" w:rsidRPr="003D03E7">
        <w:rPr>
          <w:rFonts w:ascii="Times New Roman" w:hAnsi="Times New Roman" w:cs="Times New Roman"/>
          <w:sz w:val="28"/>
          <w:szCs w:val="28"/>
        </w:rPr>
        <w:t>,</w:t>
      </w:r>
      <w:r w:rsidR="006514B5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687285" w:rsidRPr="003D03E7">
        <w:rPr>
          <w:rFonts w:ascii="Times New Roman" w:hAnsi="Times New Roman" w:cs="Times New Roman"/>
          <w:sz w:val="28"/>
          <w:szCs w:val="28"/>
        </w:rPr>
        <w:t xml:space="preserve">в том числе повышение качества оказания </w:t>
      </w:r>
      <w:r w:rsidR="008824F2" w:rsidRPr="003D03E7">
        <w:rPr>
          <w:rFonts w:ascii="Times New Roman" w:hAnsi="Times New Roman" w:cs="Times New Roman"/>
          <w:sz w:val="28"/>
          <w:szCs w:val="28"/>
        </w:rPr>
        <w:t>муниципальных</w:t>
      </w:r>
      <w:r w:rsidR="00687285" w:rsidRPr="003D03E7">
        <w:rPr>
          <w:rFonts w:ascii="Times New Roman" w:hAnsi="Times New Roman" w:cs="Times New Roman"/>
          <w:sz w:val="28"/>
          <w:szCs w:val="28"/>
        </w:rPr>
        <w:t xml:space="preserve"> услуг (выполнения работ), финансового менеджмента в секторе </w:t>
      </w:r>
      <w:r w:rsidR="008824F2" w:rsidRPr="003D03E7">
        <w:rPr>
          <w:rFonts w:ascii="Times New Roman" w:hAnsi="Times New Roman" w:cs="Times New Roman"/>
          <w:sz w:val="28"/>
          <w:szCs w:val="28"/>
        </w:rPr>
        <w:t>муниципального</w:t>
      </w:r>
      <w:r w:rsidR="00687285" w:rsidRPr="003D03E7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073D80" w:rsidRPr="003D03E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073D80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C03E34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A67EB5" w:rsidRPr="003D03E7">
        <w:rPr>
          <w:rFonts w:ascii="Times New Roman" w:hAnsi="Times New Roman" w:cs="Times New Roman"/>
          <w:sz w:val="28"/>
          <w:szCs w:val="28"/>
        </w:rPr>
        <w:t>обеспечени</w:t>
      </w:r>
      <w:r w:rsidR="00EE17DB" w:rsidRPr="003D03E7">
        <w:rPr>
          <w:rFonts w:ascii="Times New Roman" w:hAnsi="Times New Roman" w:cs="Times New Roman"/>
          <w:sz w:val="28"/>
          <w:szCs w:val="28"/>
        </w:rPr>
        <w:t>е</w:t>
      </w:r>
      <w:r w:rsidR="00A67EB5" w:rsidRPr="003D03E7">
        <w:rPr>
          <w:rFonts w:ascii="Times New Roman" w:hAnsi="Times New Roman" w:cs="Times New Roman"/>
          <w:sz w:val="28"/>
          <w:szCs w:val="28"/>
        </w:rPr>
        <w:t xml:space="preserve"> прозрачности (открытости)</w:t>
      </w:r>
      <w:r w:rsidR="00DA738D" w:rsidRPr="003D03E7">
        <w:rPr>
          <w:rFonts w:ascii="Times New Roman" w:hAnsi="Times New Roman" w:cs="Times New Roman"/>
          <w:sz w:val="28"/>
          <w:szCs w:val="28"/>
        </w:rPr>
        <w:t xml:space="preserve"> бюджетного процесса</w:t>
      </w:r>
      <w:r w:rsidR="00687285" w:rsidRPr="003D03E7">
        <w:rPr>
          <w:rFonts w:ascii="Times New Roman" w:hAnsi="Times New Roman" w:cs="Times New Roman"/>
          <w:sz w:val="28"/>
          <w:szCs w:val="28"/>
        </w:rPr>
        <w:t>, осуществляемого на уровне</w:t>
      </w:r>
      <w:r w:rsidR="008824F2" w:rsidRPr="003D03E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</w:t>
      </w:r>
      <w:r w:rsidR="00AD6B1A" w:rsidRPr="003D03E7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края.</w:t>
      </w:r>
      <w:r w:rsidR="006514B5" w:rsidRPr="003D0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3E7" w:rsidRPr="003D03E7" w:rsidRDefault="003D03E7" w:rsidP="003D03E7">
      <w:pPr>
        <w:widowControl w:val="0"/>
        <w:adjustRightInd w:val="0"/>
        <w:spacing w:after="0" w:line="240" w:lineRule="auto"/>
        <w:ind w:firstLine="709"/>
        <w:jc w:val="both"/>
        <w:rPr>
          <w:noProof/>
          <w:szCs w:val="28"/>
        </w:rPr>
      </w:pPr>
    </w:p>
    <w:p w:rsidR="00AD76CE" w:rsidRPr="003D03E7" w:rsidRDefault="00691736" w:rsidP="003D0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3347A1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реализации бюджетной </w:t>
      </w:r>
      <w:r w:rsidR="00AD76CE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налоговой </w:t>
      </w:r>
      <w:r w:rsidR="003347A1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</w:t>
      </w:r>
      <w:r w:rsidR="00AD76CE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68C2" w:rsidRPr="003D03E7" w:rsidRDefault="008824F2" w:rsidP="003D0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Туапсинский район</w:t>
      </w:r>
    </w:p>
    <w:p w:rsidR="00D16AE4" w:rsidRPr="003D03E7" w:rsidRDefault="00A7459D" w:rsidP="003D0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7A1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3147A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34523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B4065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147A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84157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3147A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347A1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D7A87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B4065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147A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347A1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CF7416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</w:p>
    <w:p w:rsidR="00D16AE4" w:rsidRPr="003D03E7" w:rsidRDefault="00D16AE4" w:rsidP="003D0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E0" w:rsidRPr="003D03E7" w:rsidRDefault="001608E0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Бюджетная и налоговая политика муниципального образования Туапсинский район в первую очередь направлена на содействие достижению национальных целей развития Российской Федерации посредством обеспечения устойчивости финансовой системы и развития экономики</w:t>
      </w:r>
      <w:r w:rsidR="003420A1" w:rsidRPr="003D03E7">
        <w:rPr>
          <w:rFonts w:ascii="Times New Roman" w:hAnsi="Times New Roman" w:cs="Times New Roman"/>
          <w:sz w:val="28"/>
          <w:szCs w:val="28"/>
        </w:rPr>
        <w:t>,</w:t>
      </w:r>
      <w:r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7F2675" w:rsidRPr="003D03E7">
        <w:rPr>
          <w:rFonts w:ascii="Times New Roman" w:hAnsi="Times New Roman" w:cs="Times New Roman"/>
          <w:sz w:val="28"/>
          <w:szCs w:val="28"/>
        </w:rPr>
        <w:t xml:space="preserve">как </w:t>
      </w:r>
      <w:r w:rsidRPr="003D03E7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3420A1" w:rsidRPr="003D03E7">
        <w:rPr>
          <w:rFonts w:ascii="Times New Roman" w:hAnsi="Times New Roman" w:cs="Times New Roman"/>
          <w:sz w:val="28"/>
          <w:szCs w:val="28"/>
        </w:rPr>
        <w:t>,</w:t>
      </w:r>
      <w:r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7F2675" w:rsidRPr="003D03E7">
        <w:rPr>
          <w:rFonts w:ascii="Times New Roman" w:hAnsi="Times New Roman" w:cs="Times New Roman"/>
          <w:sz w:val="28"/>
          <w:szCs w:val="28"/>
        </w:rPr>
        <w:t xml:space="preserve">так </w:t>
      </w:r>
      <w:r w:rsidRPr="003D03E7">
        <w:rPr>
          <w:rFonts w:ascii="Times New Roman" w:hAnsi="Times New Roman" w:cs="Times New Roman"/>
          <w:sz w:val="28"/>
          <w:szCs w:val="28"/>
        </w:rPr>
        <w:t xml:space="preserve">и Туапсинского </w:t>
      </w:r>
      <w:r w:rsidR="00EB0FE3" w:rsidRPr="003D03E7">
        <w:rPr>
          <w:rFonts w:ascii="Times New Roman" w:hAnsi="Times New Roman" w:cs="Times New Roman"/>
          <w:sz w:val="28"/>
          <w:szCs w:val="28"/>
        </w:rPr>
        <w:t>рай</w:t>
      </w:r>
      <w:r w:rsidRPr="003D03E7">
        <w:rPr>
          <w:rFonts w:ascii="Times New Roman" w:hAnsi="Times New Roman" w:cs="Times New Roman"/>
          <w:sz w:val="28"/>
          <w:szCs w:val="28"/>
        </w:rPr>
        <w:t>она. С 202</w:t>
      </w:r>
      <w:r w:rsidR="00E6756A" w:rsidRPr="003D03E7">
        <w:rPr>
          <w:rFonts w:ascii="Times New Roman" w:hAnsi="Times New Roman" w:cs="Times New Roman"/>
          <w:sz w:val="28"/>
          <w:szCs w:val="28"/>
        </w:rPr>
        <w:t>2</w:t>
      </w:r>
      <w:r w:rsidRPr="003D03E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77680" w:rsidRPr="003D03E7">
        <w:rPr>
          <w:rFonts w:ascii="Times New Roman" w:hAnsi="Times New Roman" w:cs="Times New Roman"/>
          <w:sz w:val="28"/>
          <w:szCs w:val="28"/>
        </w:rPr>
        <w:t>осуществляется реализация Плана обеспечения устойчивого развития экономики и социальной стабильности в Краснодарском крае, утвержденного Губернатором Краснодарского края Кондратьевым В.И., а также план</w:t>
      </w:r>
      <w:r w:rsidR="00EE17DB" w:rsidRPr="003D03E7">
        <w:rPr>
          <w:rFonts w:ascii="Times New Roman" w:hAnsi="Times New Roman" w:cs="Times New Roman"/>
          <w:sz w:val="28"/>
          <w:szCs w:val="28"/>
        </w:rPr>
        <w:t>а</w:t>
      </w:r>
      <w:r w:rsidR="00077680" w:rsidRPr="003D03E7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муниципального образования Туапсинский район. </w:t>
      </w:r>
    </w:p>
    <w:p w:rsidR="00CE47B4" w:rsidRPr="003D03E7" w:rsidRDefault="00CE47B4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В 2023 году на поступление доходов в бюджет муниципального образования Туапсинский район и бюджет</w:t>
      </w:r>
      <w:r w:rsidR="00EE17DB" w:rsidRPr="003D03E7">
        <w:rPr>
          <w:rFonts w:ascii="Times New Roman" w:hAnsi="Times New Roman" w:cs="Times New Roman"/>
          <w:sz w:val="28"/>
          <w:szCs w:val="28"/>
        </w:rPr>
        <w:t>ы</w:t>
      </w:r>
      <w:r w:rsidRPr="003D03E7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Туапсинского района оказали влияние введение механизма единого налогового платежа и формирование сальдо единого налогового счета.</w:t>
      </w:r>
      <w:r w:rsidR="00AB259B" w:rsidRPr="003D03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259B" w:rsidRPr="003D03E7">
        <w:rPr>
          <w:rFonts w:ascii="Times New Roman" w:hAnsi="Times New Roman" w:cs="Times New Roman"/>
          <w:sz w:val="28"/>
          <w:szCs w:val="28"/>
        </w:rPr>
        <w:t xml:space="preserve">С целью координации </w:t>
      </w:r>
      <w:r w:rsidR="00F709D9" w:rsidRPr="003D03E7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CB3585" w:rsidRPr="003D03E7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AB259B" w:rsidRPr="003D03E7">
        <w:rPr>
          <w:rFonts w:ascii="Times New Roman" w:hAnsi="Times New Roman" w:cs="Times New Roman"/>
          <w:sz w:val="28"/>
          <w:szCs w:val="28"/>
        </w:rPr>
        <w:t xml:space="preserve">на уровне муниципального района и поселений </w:t>
      </w:r>
      <w:r w:rsidR="00380EF6" w:rsidRPr="003D03E7">
        <w:rPr>
          <w:rFonts w:ascii="Times New Roman" w:hAnsi="Times New Roman" w:cs="Times New Roman"/>
          <w:sz w:val="28"/>
          <w:szCs w:val="28"/>
        </w:rPr>
        <w:t>Т</w:t>
      </w:r>
      <w:r w:rsidR="00AB259B" w:rsidRPr="003D03E7">
        <w:rPr>
          <w:rFonts w:ascii="Times New Roman" w:hAnsi="Times New Roman" w:cs="Times New Roman"/>
          <w:sz w:val="28"/>
          <w:szCs w:val="28"/>
        </w:rPr>
        <w:t>уапсин</w:t>
      </w:r>
      <w:r w:rsidR="00380EF6" w:rsidRPr="003D03E7">
        <w:rPr>
          <w:rFonts w:ascii="Times New Roman" w:hAnsi="Times New Roman" w:cs="Times New Roman"/>
          <w:sz w:val="28"/>
          <w:szCs w:val="28"/>
        </w:rPr>
        <w:t>с</w:t>
      </w:r>
      <w:r w:rsidR="00AB259B" w:rsidRPr="003D03E7">
        <w:rPr>
          <w:rFonts w:ascii="Times New Roman" w:hAnsi="Times New Roman" w:cs="Times New Roman"/>
          <w:sz w:val="28"/>
          <w:szCs w:val="28"/>
        </w:rPr>
        <w:t xml:space="preserve">кого района </w:t>
      </w:r>
      <w:r w:rsidR="00F709D9" w:rsidRPr="003D03E7">
        <w:rPr>
          <w:rFonts w:ascii="Times New Roman" w:hAnsi="Times New Roman" w:cs="Times New Roman"/>
          <w:sz w:val="28"/>
          <w:szCs w:val="28"/>
        </w:rPr>
        <w:t>организовано</w:t>
      </w:r>
      <w:r w:rsidR="00AB259B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F4509D" w:rsidRPr="003D03E7">
        <w:rPr>
          <w:rFonts w:ascii="Times New Roman" w:hAnsi="Times New Roman" w:cs="Times New Roman"/>
          <w:sz w:val="28"/>
          <w:szCs w:val="28"/>
        </w:rPr>
        <w:t xml:space="preserve">информационное </w:t>
      </w:r>
      <w:r w:rsidR="00AB259B" w:rsidRPr="003D03E7">
        <w:rPr>
          <w:rFonts w:ascii="Times New Roman" w:hAnsi="Times New Roman" w:cs="Times New Roman"/>
          <w:sz w:val="28"/>
          <w:szCs w:val="28"/>
        </w:rPr>
        <w:t>взаимодействие с г</w:t>
      </w:r>
      <w:r w:rsidR="00CB3585" w:rsidRPr="003D03E7">
        <w:rPr>
          <w:rFonts w:ascii="Times New Roman" w:hAnsi="Times New Roman" w:cs="Times New Roman"/>
          <w:sz w:val="28"/>
          <w:szCs w:val="28"/>
        </w:rPr>
        <w:t>л</w:t>
      </w:r>
      <w:r w:rsidR="00AB259B" w:rsidRPr="003D03E7">
        <w:rPr>
          <w:rFonts w:ascii="Times New Roman" w:hAnsi="Times New Roman" w:cs="Times New Roman"/>
          <w:sz w:val="28"/>
          <w:szCs w:val="28"/>
        </w:rPr>
        <w:t>авным администрато</w:t>
      </w:r>
      <w:r w:rsidR="00CB3585" w:rsidRPr="003D03E7">
        <w:rPr>
          <w:rFonts w:ascii="Times New Roman" w:hAnsi="Times New Roman" w:cs="Times New Roman"/>
          <w:sz w:val="28"/>
          <w:szCs w:val="28"/>
        </w:rPr>
        <w:t>р</w:t>
      </w:r>
      <w:r w:rsidR="00AB259B" w:rsidRPr="003D03E7">
        <w:rPr>
          <w:rFonts w:ascii="Times New Roman" w:hAnsi="Times New Roman" w:cs="Times New Roman"/>
          <w:sz w:val="28"/>
          <w:szCs w:val="28"/>
        </w:rPr>
        <w:t>ом налоговых до</w:t>
      </w:r>
      <w:r w:rsidR="00CB3585" w:rsidRPr="003D03E7">
        <w:rPr>
          <w:rFonts w:ascii="Times New Roman" w:hAnsi="Times New Roman" w:cs="Times New Roman"/>
          <w:sz w:val="28"/>
          <w:szCs w:val="28"/>
        </w:rPr>
        <w:t>х</w:t>
      </w:r>
      <w:r w:rsidR="00AB259B" w:rsidRPr="003D03E7">
        <w:rPr>
          <w:rFonts w:ascii="Times New Roman" w:hAnsi="Times New Roman" w:cs="Times New Roman"/>
          <w:sz w:val="28"/>
          <w:szCs w:val="28"/>
        </w:rPr>
        <w:t>од</w:t>
      </w:r>
      <w:r w:rsidR="00CB3585" w:rsidRPr="003D03E7">
        <w:rPr>
          <w:rFonts w:ascii="Times New Roman" w:hAnsi="Times New Roman" w:cs="Times New Roman"/>
          <w:sz w:val="28"/>
          <w:szCs w:val="28"/>
        </w:rPr>
        <w:t>ов</w:t>
      </w:r>
      <w:r w:rsidR="00AB259B" w:rsidRPr="003D03E7">
        <w:rPr>
          <w:rFonts w:ascii="Times New Roman" w:hAnsi="Times New Roman" w:cs="Times New Roman"/>
          <w:sz w:val="28"/>
          <w:szCs w:val="28"/>
        </w:rPr>
        <w:t xml:space="preserve"> – межрай</w:t>
      </w:r>
      <w:r w:rsidR="00CB3585" w:rsidRPr="003D03E7">
        <w:rPr>
          <w:rFonts w:ascii="Times New Roman" w:hAnsi="Times New Roman" w:cs="Times New Roman"/>
          <w:sz w:val="28"/>
          <w:szCs w:val="28"/>
        </w:rPr>
        <w:t>онной ИФНС №6 России по Краснодарскому краю</w:t>
      </w:r>
      <w:r w:rsidR="00AB259B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F4509D" w:rsidRPr="003D03E7">
        <w:rPr>
          <w:rFonts w:ascii="Times New Roman" w:hAnsi="Times New Roman" w:cs="Times New Roman"/>
          <w:sz w:val="28"/>
          <w:szCs w:val="28"/>
        </w:rPr>
        <w:t xml:space="preserve">через систему межведомственного </w:t>
      </w:r>
      <w:r w:rsidR="00AB259B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C41E4E" w:rsidRPr="003D03E7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F4509D" w:rsidRPr="003D03E7">
        <w:rPr>
          <w:rFonts w:ascii="Times New Roman" w:hAnsi="Times New Roman" w:cs="Times New Roman"/>
          <w:sz w:val="28"/>
          <w:szCs w:val="28"/>
        </w:rPr>
        <w:t xml:space="preserve">взаимодействия (СМЭВ) </w:t>
      </w:r>
      <w:r w:rsidR="00052EC8" w:rsidRPr="003D03E7">
        <w:rPr>
          <w:rFonts w:ascii="Times New Roman" w:hAnsi="Times New Roman" w:cs="Times New Roman"/>
          <w:sz w:val="28"/>
          <w:szCs w:val="28"/>
        </w:rPr>
        <w:t>в</w:t>
      </w:r>
      <w:r w:rsidR="00F4509D" w:rsidRPr="003D03E7">
        <w:rPr>
          <w:rFonts w:ascii="Times New Roman" w:hAnsi="Times New Roman" w:cs="Times New Roman"/>
          <w:sz w:val="28"/>
          <w:szCs w:val="28"/>
        </w:rPr>
        <w:t xml:space="preserve"> получении</w:t>
      </w:r>
      <w:r w:rsidR="00052EC8" w:rsidRPr="003D03E7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F4509D" w:rsidRPr="003D03E7">
        <w:rPr>
          <w:rFonts w:ascii="Times New Roman" w:hAnsi="Times New Roman" w:cs="Times New Roman"/>
          <w:sz w:val="28"/>
          <w:szCs w:val="28"/>
        </w:rPr>
        <w:t xml:space="preserve"> в разрезе юридических лиц о зачете единого налогового платежа в счет уплаты налогов</w:t>
      </w:r>
      <w:r w:rsidR="00052EC8" w:rsidRPr="003D03E7">
        <w:rPr>
          <w:rFonts w:ascii="Times New Roman" w:hAnsi="Times New Roman" w:cs="Times New Roman"/>
          <w:sz w:val="28"/>
          <w:szCs w:val="28"/>
        </w:rPr>
        <w:t>,</w:t>
      </w:r>
      <w:r w:rsidR="00F4509D" w:rsidRPr="003D03E7">
        <w:rPr>
          <w:rFonts w:ascii="Times New Roman" w:hAnsi="Times New Roman" w:cs="Times New Roman"/>
          <w:sz w:val="28"/>
          <w:szCs w:val="28"/>
        </w:rPr>
        <w:t xml:space="preserve"> являющихся источником формирования доходов бюджета</w:t>
      </w:r>
      <w:r w:rsidR="00CB3585" w:rsidRPr="003D03E7">
        <w:rPr>
          <w:rFonts w:ascii="Times New Roman" w:hAnsi="Times New Roman" w:cs="Times New Roman"/>
          <w:sz w:val="28"/>
          <w:szCs w:val="28"/>
        </w:rPr>
        <w:t>.</w:t>
      </w:r>
      <w:r w:rsidR="00F4509D" w:rsidRPr="003D03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B3B9D" w:rsidRPr="003D03E7" w:rsidRDefault="00DB3B9D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3E7">
        <w:rPr>
          <w:rFonts w:ascii="Times New Roman" w:hAnsi="Times New Roman" w:cs="Times New Roman"/>
          <w:sz w:val="28"/>
          <w:szCs w:val="28"/>
        </w:rPr>
        <w:t xml:space="preserve">Реализация системных мер по наполняемости бюджета муниципального образования Туапсинский район и бюджетов городских и сельских поселений Туапсинского района, проведение ответственной бюджетной политики, в том числе в части оптимизации и повышения эффективности бюджетных расходов, а также осуществление взвешенной долговой политики стали важными </w:t>
      </w:r>
      <w:r w:rsidRPr="003D03E7">
        <w:rPr>
          <w:rFonts w:ascii="Times New Roman" w:hAnsi="Times New Roman" w:cs="Times New Roman"/>
          <w:sz w:val="28"/>
          <w:szCs w:val="28"/>
        </w:rPr>
        <w:lastRenderedPageBreak/>
        <w:t>факторами обеспечения бюджетной устойчивости, безусловного выполнения всех социально значимых обязательств муниципального образования Туапсинский район и городских и сельских поселений</w:t>
      </w:r>
      <w:proofErr w:type="gramEnd"/>
      <w:r w:rsidRPr="003D03E7">
        <w:rPr>
          <w:rFonts w:ascii="Times New Roman" w:hAnsi="Times New Roman" w:cs="Times New Roman"/>
          <w:sz w:val="28"/>
          <w:szCs w:val="28"/>
        </w:rPr>
        <w:t xml:space="preserve"> Туапсинского района. </w:t>
      </w:r>
    </w:p>
    <w:p w:rsidR="005964BB" w:rsidRPr="003D03E7" w:rsidRDefault="005964BB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В целях обеспечения сбалансированности и устойчивости бюджета муниципального образования Туапсинский район и бюджетов городских и сельских поселений Туапсинского района</w:t>
      </w:r>
      <w:r w:rsidR="00966DEE" w:rsidRPr="003D03E7">
        <w:rPr>
          <w:rFonts w:ascii="Times New Roman" w:hAnsi="Times New Roman" w:cs="Times New Roman"/>
          <w:sz w:val="28"/>
          <w:szCs w:val="28"/>
        </w:rPr>
        <w:t>:</w:t>
      </w:r>
    </w:p>
    <w:p w:rsidR="008C2635" w:rsidRPr="003D03E7" w:rsidRDefault="0010590C" w:rsidP="003D03E7">
      <w:pPr>
        <w:pStyle w:val="a3"/>
        <w:widowControl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03E7">
        <w:rPr>
          <w:rFonts w:ascii="Times New Roman" w:hAnsi="Times New Roman"/>
          <w:sz w:val="28"/>
          <w:szCs w:val="28"/>
        </w:rPr>
        <w:t>1) </w:t>
      </w:r>
      <w:r w:rsidR="009A47BC" w:rsidRPr="003D03E7">
        <w:rPr>
          <w:rFonts w:ascii="Times New Roman" w:hAnsi="Times New Roman"/>
          <w:sz w:val="28"/>
          <w:szCs w:val="28"/>
        </w:rPr>
        <w:t xml:space="preserve">в соответствии с утвержденным главой администрации (губернатором) Краснодарского края Кондратьевым В.И. Планом обеспечения устойчивого развития экономики и социальной стабильности в Краснодарском крае </w:t>
      </w:r>
      <w:r w:rsidR="006B658B" w:rsidRPr="003D03E7">
        <w:rPr>
          <w:rFonts w:ascii="Times New Roman" w:hAnsi="Times New Roman"/>
          <w:sz w:val="28"/>
          <w:szCs w:val="28"/>
        </w:rPr>
        <w:t xml:space="preserve">                              </w:t>
      </w:r>
      <w:r w:rsidR="009A47BC" w:rsidRPr="003D03E7">
        <w:rPr>
          <w:rFonts w:ascii="Times New Roman" w:hAnsi="Times New Roman"/>
          <w:sz w:val="28"/>
          <w:szCs w:val="28"/>
        </w:rPr>
        <w:t xml:space="preserve">(от 11 марта 2022 года) </w:t>
      </w:r>
      <w:r w:rsidR="00A806D1" w:rsidRPr="003D03E7">
        <w:rPr>
          <w:rFonts w:ascii="Times New Roman" w:hAnsi="Times New Roman"/>
          <w:sz w:val="28"/>
          <w:szCs w:val="28"/>
        </w:rPr>
        <w:t>гл</w:t>
      </w:r>
      <w:r w:rsidR="005964BB" w:rsidRPr="003D03E7">
        <w:rPr>
          <w:rFonts w:ascii="Times New Roman" w:hAnsi="Times New Roman"/>
          <w:sz w:val="28"/>
          <w:szCs w:val="28"/>
        </w:rPr>
        <w:t>ав</w:t>
      </w:r>
      <w:r w:rsidR="00A806D1" w:rsidRPr="003D03E7">
        <w:rPr>
          <w:rFonts w:ascii="Times New Roman" w:hAnsi="Times New Roman"/>
          <w:sz w:val="28"/>
          <w:szCs w:val="28"/>
        </w:rPr>
        <w:t>ой</w:t>
      </w:r>
      <w:r w:rsidR="005964BB" w:rsidRPr="003D03E7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Туапсинский район </w:t>
      </w:r>
      <w:r w:rsidR="00A806D1" w:rsidRPr="003D03E7">
        <w:rPr>
          <w:rFonts w:ascii="Times New Roman" w:hAnsi="Times New Roman"/>
          <w:sz w:val="28"/>
          <w:szCs w:val="28"/>
        </w:rPr>
        <w:t>утвержден План обеспечения устойчивого развития экономики и социальной стабильности в муниципальном образовании Туапсинский район (от 21 марта 2022 года);</w:t>
      </w:r>
      <w:proofErr w:type="gramEnd"/>
    </w:p>
    <w:p w:rsidR="00C55BD1" w:rsidRPr="003D03E7" w:rsidRDefault="00E85CB8" w:rsidP="003D03E7">
      <w:pPr>
        <w:pStyle w:val="a3"/>
        <w:widowControl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3E7">
        <w:rPr>
          <w:rFonts w:ascii="Times New Roman" w:hAnsi="Times New Roman"/>
          <w:sz w:val="28"/>
          <w:szCs w:val="28"/>
        </w:rPr>
        <w:t>В</w:t>
      </w:r>
      <w:r w:rsidR="006C6FA5" w:rsidRPr="003D03E7">
        <w:rPr>
          <w:rFonts w:ascii="Times New Roman" w:hAnsi="Times New Roman"/>
          <w:sz w:val="28"/>
          <w:szCs w:val="28"/>
        </w:rPr>
        <w:t xml:space="preserve"> целях </w:t>
      </w:r>
      <w:proofErr w:type="gramStart"/>
      <w:r w:rsidR="006C6FA5" w:rsidRPr="003D03E7">
        <w:rPr>
          <w:rFonts w:ascii="Times New Roman" w:hAnsi="Times New Roman"/>
          <w:sz w:val="28"/>
          <w:szCs w:val="28"/>
        </w:rPr>
        <w:t>увеличения наполняемости доходной части консолидированного бюджета муниципального образования</w:t>
      </w:r>
      <w:proofErr w:type="gramEnd"/>
      <w:r w:rsidR="006C6FA5" w:rsidRPr="003D03E7">
        <w:rPr>
          <w:rFonts w:ascii="Times New Roman" w:hAnsi="Times New Roman"/>
          <w:sz w:val="28"/>
          <w:szCs w:val="28"/>
        </w:rPr>
        <w:t xml:space="preserve"> Туапсинский район </w:t>
      </w:r>
      <w:r w:rsidR="007C49BB" w:rsidRPr="003D03E7">
        <w:rPr>
          <w:rFonts w:ascii="Times New Roman" w:hAnsi="Times New Roman"/>
          <w:sz w:val="28"/>
          <w:szCs w:val="28"/>
        </w:rPr>
        <w:t>в 2023-2024 года реализуются (реализованы):</w:t>
      </w:r>
    </w:p>
    <w:p w:rsidR="007C49BB" w:rsidRPr="003D03E7" w:rsidRDefault="00C55BD1" w:rsidP="003D03E7">
      <w:pPr>
        <w:pStyle w:val="a3"/>
        <w:widowControl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03E7">
        <w:rPr>
          <w:rFonts w:ascii="Times New Roman" w:hAnsi="Times New Roman"/>
          <w:sz w:val="28"/>
          <w:szCs w:val="28"/>
        </w:rPr>
        <w:t xml:space="preserve">1) </w:t>
      </w:r>
      <w:r w:rsidR="00821C0E" w:rsidRPr="003D03E7">
        <w:rPr>
          <w:rFonts w:ascii="Times New Roman" w:hAnsi="Times New Roman"/>
          <w:sz w:val="28"/>
          <w:szCs w:val="28"/>
        </w:rPr>
        <w:t>п</w:t>
      </w:r>
      <w:r w:rsidR="007C49BB" w:rsidRPr="003D03E7">
        <w:rPr>
          <w:rFonts w:ascii="Times New Roman" w:hAnsi="Times New Roman"/>
          <w:sz w:val="28"/>
          <w:szCs w:val="28"/>
        </w:rPr>
        <w:t>ланы мероприятий, направленные на увеличение наполняемости доходной части консолидированного бюджета муниципального образования Туапсинский район с доведением бюджетных заданий до отраслевых (функциональных) органов муниципального образования Туапсинский район и городских сельских поселений Туапсинского района (утверждены постановлениями администрации муниципального образования Туапсин</w:t>
      </w:r>
      <w:r w:rsidR="00BC3F14" w:rsidRPr="003D03E7">
        <w:rPr>
          <w:rFonts w:ascii="Times New Roman" w:hAnsi="Times New Roman"/>
          <w:sz w:val="28"/>
          <w:szCs w:val="28"/>
        </w:rPr>
        <w:t>с</w:t>
      </w:r>
      <w:r w:rsidR="007C49BB" w:rsidRPr="003D03E7">
        <w:rPr>
          <w:rFonts w:ascii="Times New Roman" w:hAnsi="Times New Roman"/>
          <w:sz w:val="28"/>
          <w:szCs w:val="28"/>
        </w:rPr>
        <w:t xml:space="preserve">кий район от </w:t>
      </w:r>
      <w:r w:rsidR="00EF5657" w:rsidRPr="003D03E7">
        <w:rPr>
          <w:rFonts w:ascii="Times New Roman" w:hAnsi="Times New Roman"/>
          <w:sz w:val="28"/>
          <w:szCs w:val="28"/>
        </w:rPr>
        <w:t xml:space="preserve">24 мая </w:t>
      </w:r>
      <w:r w:rsidR="007C49BB" w:rsidRPr="003D03E7">
        <w:rPr>
          <w:rFonts w:ascii="Times New Roman" w:hAnsi="Times New Roman"/>
          <w:sz w:val="28"/>
          <w:szCs w:val="28"/>
        </w:rPr>
        <w:t>2023</w:t>
      </w:r>
      <w:r w:rsidR="00EF5657" w:rsidRPr="003D03E7">
        <w:rPr>
          <w:rFonts w:ascii="Times New Roman" w:hAnsi="Times New Roman"/>
          <w:sz w:val="28"/>
          <w:szCs w:val="28"/>
        </w:rPr>
        <w:t xml:space="preserve"> </w:t>
      </w:r>
      <w:r w:rsidR="007C49BB" w:rsidRPr="003D03E7">
        <w:rPr>
          <w:rFonts w:ascii="Times New Roman" w:hAnsi="Times New Roman"/>
          <w:sz w:val="28"/>
          <w:szCs w:val="28"/>
        </w:rPr>
        <w:t>г</w:t>
      </w:r>
      <w:r w:rsidR="00EF5657" w:rsidRPr="003D03E7">
        <w:rPr>
          <w:rFonts w:ascii="Times New Roman" w:hAnsi="Times New Roman"/>
          <w:sz w:val="28"/>
          <w:szCs w:val="28"/>
        </w:rPr>
        <w:t>.</w:t>
      </w:r>
      <w:r w:rsidR="007C49BB" w:rsidRPr="003D03E7">
        <w:rPr>
          <w:rFonts w:ascii="Times New Roman" w:hAnsi="Times New Roman"/>
          <w:sz w:val="28"/>
          <w:szCs w:val="28"/>
        </w:rPr>
        <w:t xml:space="preserve"> №</w:t>
      </w:r>
      <w:r w:rsidR="00EF5657" w:rsidRPr="003D03E7">
        <w:rPr>
          <w:rFonts w:ascii="Times New Roman" w:hAnsi="Times New Roman"/>
          <w:sz w:val="28"/>
          <w:szCs w:val="28"/>
        </w:rPr>
        <w:t xml:space="preserve"> 892</w:t>
      </w:r>
      <w:r w:rsidR="007C49BB" w:rsidRPr="003D03E7">
        <w:rPr>
          <w:rFonts w:ascii="Times New Roman" w:hAnsi="Times New Roman"/>
          <w:sz w:val="28"/>
          <w:szCs w:val="28"/>
        </w:rPr>
        <w:t xml:space="preserve"> «</w:t>
      </w:r>
      <w:r w:rsidR="00EF5657" w:rsidRPr="003D03E7">
        <w:rPr>
          <w:rFonts w:ascii="Times New Roman" w:hAnsi="Times New Roman"/>
          <w:sz w:val="28"/>
          <w:szCs w:val="28"/>
        </w:rPr>
        <w:t>Об утверждении плана мероприятий, направленных на увеличение наполняемости доходной части консолидированного  бюджета Краснодарского края</w:t>
      </w:r>
      <w:proofErr w:type="gramEnd"/>
      <w:r w:rsidR="00EF5657" w:rsidRPr="003D03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F5657" w:rsidRPr="003D03E7">
        <w:rPr>
          <w:rFonts w:ascii="Times New Roman" w:hAnsi="Times New Roman"/>
          <w:sz w:val="28"/>
          <w:szCs w:val="28"/>
        </w:rPr>
        <w:t>по муниципальному образованию Туапсин</w:t>
      </w:r>
      <w:r w:rsidR="00521850" w:rsidRPr="003D03E7">
        <w:rPr>
          <w:rFonts w:ascii="Times New Roman" w:hAnsi="Times New Roman"/>
          <w:sz w:val="28"/>
          <w:szCs w:val="28"/>
        </w:rPr>
        <w:t>с</w:t>
      </w:r>
      <w:r w:rsidR="00EF5657" w:rsidRPr="003D03E7">
        <w:rPr>
          <w:rFonts w:ascii="Times New Roman" w:hAnsi="Times New Roman"/>
          <w:sz w:val="28"/>
          <w:szCs w:val="28"/>
        </w:rPr>
        <w:t>кий район в 2023 году, и бюджетного задания по доходам (план-задание) для структурных подразделений администрации муниципального образования Туапсин</w:t>
      </w:r>
      <w:r w:rsidR="00521850" w:rsidRPr="003D03E7">
        <w:rPr>
          <w:rFonts w:ascii="Times New Roman" w:hAnsi="Times New Roman"/>
          <w:sz w:val="28"/>
          <w:szCs w:val="28"/>
        </w:rPr>
        <w:t>с</w:t>
      </w:r>
      <w:r w:rsidR="00EF5657" w:rsidRPr="003D03E7">
        <w:rPr>
          <w:rFonts w:ascii="Times New Roman" w:hAnsi="Times New Roman"/>
          <w:sz w:val="28"/>
          <w:szCs w:val="28"/>
        </w:rPr>
        <w:t>кий район</w:t>
      </w:r>
      <w:r w:rsidR="007C49BB" w:rsidRPr="003D03E7">
        <w:rPr>
          <w:rFonts w:ascii="Times New Roman" w:hAnsi="Times New Roman"/>
          <w:sz w:val="28"/>
          <w:szCs w:val="28"/>
        </w:rPr>
        <w:t>», от</w:t>
      </w:r>
      <w:r w:rsidR="00EF5657" w:rsidRPr="003D03E7">
        <w:rPr>
          <w:rFonts w:ascii="Times New Roman" w:hAnsi="Times New Roman"/>
          <w:sz w:val="28"/>
          <w:szCs w:val="28"/>
        </w:rPr>
        <w:t xml:space="preserve"> 24 мая </w:t>
      </w:r>
      <w:r w:rsidR="007C49BB" w:rsidRPr="003D03E7">
        <w:rPr>
          <w:rFonts w:ascii="Times New Roman" w:hAnsi="Times New Roman"/>
          <w:sz w:val="28"/>
          <w:szCs w:val="28"/>
        </w:rPr>
        <w:t>.2024 г</w:t>
      </w:r>
      <w:r w:rsidR="00EF5657" w:rsidRPr="003D03E7">
        <w:rPr>
          <w:rFonts w:ascii="Times New Roman" w:hAnsi="Times New Roman"/>
          <w:sz w:val="28"/>
          <w:szCs w:val="28"/>
        </w:rPr>
        <w:t>. № 603 «Об утверждении плана мероприятий, направленных на увеличение наполняемости доходной части консолидированного  бюджета Краснодарского края по муниципальному образованию Туапсин</w:t>
      </w:r>
      <w:r w:rsidR="00521850" w:rsidRPr="003D03E7">
        <w:rPr>
          <w:rFonts w:ascii="Times New Roman" w:hAnsi="Times New Roman"/>
          <w:sz w:val="28"/>
          <w:szCs w:val="28"/>
        </w:rPr>
        <w:t>с</w:t>
      </w:r>
      <w:r w:rsidR="00EF5657" w:rsidRPr="003D03E7">
        <w:rPr>
          <w:rFonts w:ascii="Times New Roman" w:hAnsi="Times New Roman"/>
          <w:sz w:val="28"/>
          <w:szCs w:val="28"/>
        </w:rPr>
        <w:t>кий район в 202</w:t>
      </w:r>
      <w:r w:rsidR="00521850" w:rsidRPr="003D03E7">
        <w:rPr>
          <w:rFonts w:ascii="Times New Roman" w:hAnsi="Times New Roman"/>
          <w:sz w:val="28"/>
          <w:szCs w:val="28"/>
        </w:rPr>
        <w:t>4</w:t>
      </w:r>
      <w:r w:rsidR="00EF5657" w:rsidRPr="003D03E7">
        <w:rPr>
          <w:rFonts w:ascii="Times New Roman" w:hAnsi="Times New Roman"/>
          <w:sz w:val="28"/>
          <w:szCs w:val="28"/>
        </w:rPr>
        <w:t xml:space="preserve"> году, и бюджетного задания по доходам (план-задание) для структурных подразделений администрации</w:t>
      </w:r>
      <w:proofErr w:type="gramEnd"/>
      <w:r w:rsidR="00EF5657" w:rsidRPr="003D03E7">
        <w:rPr>
          <w:rFonts w:ascii="Times New Roman" w:hAnsi="Times New Roman"/>
          <w:sz w:val="28"/>
          <w:szCs w:val="28"/>
        </w:rPr>
        <w:t xml:space="preserve"> муниципального образования Туапсин</w:t>
      </w:r>
      <w:r w:rsidR="00521850" w:rsidRPr="003D03E7">
        <w:rPr>
          <w:rFonts w:ascii="Times New Roman" w:hAnsi="Times New Roman"/>
          <w:sz w:val="28"/>
          <w:szCs w:val="28"/>
        </w:rPr>
        <w:t>с</w:t>
      </w:r>
      <w:r w:rsidR="00EF5657" w:rsidRPr="003D03E7">
        <w:rPr>
          <w:rFonts w:ascii="Times New Roman" w:hAnsi="Times New Roman"/>
          <w:sz w:val="28"/>
          <w:szCs w:val="28"/>
        </w:rPr>
        <w:t>кий район».</w:t>
      </w:r>
      <w:r w:rsidR="00521850" w:rsidRPr="003D03E7">
        <w:rPr>
          <w:rFonts w:ascii="Times New Roman" w:hAnsi="Times New Roman"/>
          <w:sz w:val="28"/>
          <w:szCs w:val="28"/>
        </w:rPr>
        <w:t xml:space="preserve"> </w:t>
      </w:r>
      <w:r w:rsidR="00E0770B" w:rsidRPr="003D03E7">
        <w:rPr>
          <w:rFonts w:ascii="Times New Roman" w:hAnsi="Times New Roman"/>
          <w:sz w:val="28"/>
          <w:szCs w:val="28"/>
        </w:rPr>
        <w:t>Выполнение доведенного бюджетного задания доходов консолидированного бюджета муниципального образования Туапсин</w:t>
      </w:r>
      <w:r w:rsidR="006274C5" w:rsidRPr="003D03E7">
        <w:rPr>
          <w:rFonts w:ascii="Times New Roman" w:hAnsi="Times New Roman"/>
          <w:sz w:val="28"/>
          <w:szCs w:val="28"/>
        </w:rPr>
        <w:t>с</w:t>
      </w:r>
      <w:r w:rsidR="00E0770B" w:rsidRPr="003D03E7">
        <w:rPr>
          <w:rFonts w:ascii="Times New Roman" w:hAnsi="Times New Roman"/>
          <w:sz w:val="28"/>
          <w:szCs w:val="28"/>
        </w:rPr>
        <w:t>кий ра</w:t>
      </w:r>
      <w:r w:rsidR="006274C5" w:rsidRPr="003D03E7">
        <w:rPr>
          <w:rFonts w:ascii="Times New Roman" w:hAnsi="Times New Roman"/>
          <w:sz w:val="28"/>
          <w:szCs w:val="28"/>
        </w:rPr>
        <w:t>й</w:t>
      </w:r>
      <w:r w:rsidR="00E0770B" w:rsidRPr="003D03E7">
        <w:rPr>
          <w:rFonts w:ascii="Times New Roman" w:hAnsi="Times New Roman"/>
          <w:sz w:val="28"/>
          <w:szCs w:val="28"/>
        </w:rPr>
        <w:t>он в разрезе отраслевых (функциональных органов) администрации муни</w:t>
      </w:r>
      <w:r w:rsidR="009645FA" w:rsidRPr="003D03E7">
        <w:rPr>
          <w:rFonts w:ascii="Times New Roman" w:hAnsi="Times New Roman"/>
          <w:sz w:val="28"/>
          <w:szCs w:val="28"/>
        </w:rPr>
        <w:t>ци</w:t>
      </w:r>
      <w:r w:rsidR="00E0770B" w:rsidRPr="003D03E7">
        <w:rPr>
          <w:rFonts w:ascii="Times New Roman" w:hAnsi="Times New Roman"/>
          <w:sz w:val="28"/>
          <w:szCs w:val="28"/>
        </w:rPr>
        <w:t>пального  образования Туапсинский район</w:t>
      </w:r>
      <w:r w:rsidR="00EF5657" w:rsidRPr="003D03E7">
        <w:rPr>
          <w:rFonts w:ascii="Times New Roman" w:hAnsi="Times New Roman"/>
          <w:sz w:val="28"/>
          <w:szCs w:val="28"/>
        </w:rPr>
        <w:t xml:space="preserve"> в 2023 году составило </w:t>
      </w:r>
      <w:r w:rsidR="006C0298" w:rsidRPr="003D03E7">
        <w:rPr>
          <w:rFonts w:ascii="Times New Roman" w:hAnsi="Times New Roman"/>
          <w:sz w:val="28"/>
          <w:szCs w:val="28"/>
        </w:rPr>
        <w:t xml:space="preserve">               </w:t>
      </w:r>
      <w:r w:rsidR="009232B3" w:rsidRPr="003D03E7">
        <w:rPr>
          <w:rFonts w:ascii="Times New Roman" w:hAnsi="Times New Roman"/>
          <w:sz w:val="28"/>
          <w:szCs w:val="28"/>
        </w:rPr>
        <w:t>107,4 %</w:t>
      </w:r>
      <w:r w:rsidR="00DF1FB2" w:rsidRPr="003D03E7">
        <w:rPr>
          <w:rFonts w:ascii="Times New Roman" w:hAnsi="Times New Roman"/>
          <w:sz w:val="28"/>
          <w:szCs w:val="28"/>
        </w:rPr>
        <w:t>;</w:t>
      </w:r>
    </w:p>
    <w:p w:rsidR="00EF49B6" w:rsidRPr="003D03E7" w:rsidRDefault="00821C0E" w:rsidP="003D03E7">
      <w:pPr>
        <w:pStyle w:val="a3"/>
        <w:widowControl w:val="0"/>
        <w:numPr>
          <w:ilvl w:val="0"/>
          <w:numId w:val="17"/>
        </w:numPr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03E7">
        <w:rPr>
          <w:rFonts w:ascii="Times New Roman" w:hAnsi="Times New Roman"/>
          <w:sz w:val="28"/>
          <w:szCs w:val="28"/>
        </w:rPr>
        <w:t>п</w:t>
      </w:r>
      <w:r w:rsidR="00BC3F14" w:rsidRPr="003D03E7">
        <w:rPr>
          <w:rFonts w:ascii="Times New Roman" w:hAnsi="Times New Roman"/>
          <w:sz w:val="28"/>
          <w:szCs w:val="28"/>
        </w:rPr>
        <w:t xml:space="preserve">лан мероприятий («дорожная карта») по взысканию дебиторской задолженности по платежам в </w:t>
      </w:r>
      <w:r w:rsidR="00521850" w:rsidRPr="003D03E7">
        <w:rPr>
          <w:rFonts w:ascii="Times New Roman" w:hAnsi="Times New Roman"/>
          <w:sz w:val="28"/>
          <w:szCs w:val="28"/>
        </w:rPr>
        <w:t xml:space="preserve">бюджет муниципального образования </w:t>
      </w:r>
      <w:r w:rsidR="00505A01" w:rsidRPr="003D03E7">
        <w:rPr>
          <w:rFonts w:ascii="Times New Roman" w:hAnsi="Times New Roman"/>
          <w:sz w:val="28"/>
          <w:szCs w:val="28"/>
        </w:rPr>
        <w:t>Т</w:t>
      </w:r>
      <w:r w:rsidR="00521850" w:rsidRPr="003D03E7">
        <w:rPr>
          <w:rFonts w:ascii="Times New Roman" w:hAnsi="Times New Roman"/>
          <w:sz w:val="28"/>
          <w:szCs w:val="28"/>
        </w:rPr>
        <w:t>уапсин</w:t>
      </w:r>
      <w:r w:rsidR="00505A01" w:rsidRPr="003D03E7">
        <w:rPr>
          <w:rFonts w:ascii="Times New Roman" w:hAnsi="Times New Roman"/>
          <w:sz w:val="28"/>
          <w:szCs w:val="28"/>
        </w:rPr>
        <w:t>с</w:t>
      </w:r>
      <w:r w:rsidR="00521850" w:rsidRPr="003D03E7">
        <w:rPr>
          <w:rFonts w:ascii="Times New Roman" w:hAnsi="Times New Roman"/>
          <w:sz w:val="28"/>
          <w:szCs w:val="28"/>
        </w:rPr>
        <w:t xml:space="preserve">кий район </w:t>
      </w:r>
      <w:r w:rsidR="00BC3F14" w:rsidRPr="003D03E7">
        <w:rPr>
          <w:rFonts w:ascii="Times New Roman" w:hAnsi="Times New Roman"/>
          <w:sz w:val="28"/>
          <w:szCs w:val="28"/>
        </w:rPr>
        <w:t>(утвержден постановлением администрации муниципального образования Туапсин</w:t>
      </w:r>
      <w:r w:rsidR="00505A01" w:rsidRPr="003D03E7">
        <w:rPr>
          <w:rFonts w:ascii="Times New Roman" w:hAnsi="Times New Roman"/>
          <w:sz w:val="28"/>
          <w:szCs w:val="28"/>
        </w:rPr>
        <w:t>с</w:t>
      </w:r>
      <w:r w:rsidR="00BC3F14" w:rsidRPr="003D03E7">
        <w:rPr>
          <w:rFonts w:ascii="Times New Roman" w:hAnsi="Times New Roman"/>
          <w:sz w:val="28"/>
          <w:szCs w:val="28"/>
        </w:rPr>
        <w:t>кий район от</w:t>
      </w:r>
      <w:r w:rsidR="00505A01" w:rsidRPr="003D03E7">
        <w:rPr>
          <w:rFonts w:ascii="Times New Roman" w:hAnsi="Times New Roman"/>
          <w:sz w:val="28"/>
          <w:szCs w:val="28"/>
        </w:rPr>
        <w:t xml:space="preserve"> 05 марта 2024г. № 258 </w:t>
      </w:r>
      <w:r w:rsidR="00EF49B6" w:rsidRPr="003D03E7">
        <w:rPr>
          <w:rFonts w:ascii="Times New Roman" w:hAnsi="Times New Roman"/>
          <w:sz w:val="28"/>
          <w:szCs w:val="28"/>
        </w:rPr>
        <w:t xml:space="preserve">   </w:t>
      </w:r>
      <w:r w:rsidR="00505A01" w:rsidRPr="003D03E7">
        <w:rPr>
          <w:rFonts w:ascii="Times New Roman" w:hAnsi="Times New Roman"/>
          <w:sz w:val="28"/>
          <w:szCs w:val="28"/>
        </w:rPr>
        <w:t>«Об утверждении Плана мероприятий («дорожной карты») по выполнению мероприятий, направленных на сокращение просроченной дебиторской задолженности по платежам в бюджет муниципального образования Туапсинский район, пеням и штрафам по ним»)</w:t>
      </w:r>
      <w:r w:rsidR="00521850" w:rsidRPr="003D03E7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BC3F14" w:rsidRPr="003D03E7" w:rsidRDefault="00505A01" w:rsidP="003D03E7">
      <w:pPr>
        <w:pStyle w:val="a3"/>
        <w:widowControl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3E7">
        <w:rPr>
          <w:rFonts w:ascii="Times New Roman" w:hAnsi="Times New Roman"/>
          <w:sz w:val="28"/>
          <w:szCs w:val="28"/>
        </w:rPr>
        <w:lastRenderedPageBreak/>
        <w:t>Аналогич</w:t>
      </w:r>
      <w:r w:rsidR="00521850" w:rsidRPr="003D03E7">
        <w:rPr>
          <w:rFonts w:ascii="Times New Roman" w:hAnsi="Times New Roman"/>
          <w:sz w:val="28"/>
          <w:szCs w:val="28"/>
        </w:rPr>
        <w:t>ные нормативные правовые акты приняты городскими и сельскими поселения Туапсин</w:t>
      </w:r>
      <w:r w:rsidRPr="003D03E7">
        <w:rPr>
          <w:rFonts w:ascii="Times New Roman" w:hAnsi="Times New Roman"/>
          <w:sz w:val="28"/>
          <w:szCs w:val="28"/>
        </w:rPr>
        <w:t>с</w:t>
      </w:r>
      <w:r w:rsidR="00521850" w:rsidRPr="003D03E7">
        <w:rPr>
          <w:rFonts w:ascii="Times New Roman" w:hAnsi="Times New Roman"/>
          <w:sz w:val="28"/>
          <w:szCs w:val="28"/>
        </w:rPr>
        <w:t>кого района</w:t>
      </w:r>
      <w:r w:rsidR="00BC3F14" w:rsidRPr="003D03E7">
        <w:rPr>
          <w:rFonts w:ascii="Times New Roman" w:hAnsi="Times New Roman"/>
          <w:sz w:val="28"/>
          <w:szCs w:val="28"/>
        </w:rPr>
        <w:t>;</w:t>
      </w:r>
    </w:p>
    <w:p w:rsidR="009C66AC" w:rsidRPr="003D03E7" w:rsidRDefault="00854E3B" w:rsidP="003D03E7">
      <w:pPr>
        <w:pStyle w:val="a3"/>
        <w:widowControl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03E7">
        <w:rPr>
          <w:rFonts w:ascii="Times New Roman" w:hAnsi="Times New Roman"/>
          <w:sz w:val="28"/>
          <w:szCs w:val="28"/>
        </w:rPr>
        <w:t>3</w:t>
      </w:r>
      <w:r w:rsidR="0010590C" w:rsidRPr="003D03E7">
        <w:rPr>
          <w:rFonts w:ascii="Times New Roman" w:hAnsi="Times New Roman"/>
          <w:sz w:val="28"/>
          <w:szCs w:val="28"/>
        </w:rPr>
        <w:t>)  </w:t>
      </w:r>
      <w:r w:rsidR="007E1F82" w:rsidRPr="003D03E7">
        <w:rPr>
          <w:rFonts w:ascii="Times New Roman" w:hAnsi="Times New Roman"/>
          <w:sz w:val="28"/>
          <w:szCs w:val="28"/>
        </w:rPr>
        <w:t>с целью</w:t>
      </w:r>
      <w:r w:rsidR="0008216F" w:rsidRPr="003D03E7">
        <w:rPr>
          <w:rFonts w:ascii="Times New Roman" w:hAnsi="Times New Roman"/>
          <w:sz w:val="28"/>
          <w:szCs w:val="28"/>
        </w:rPr>
        <w:t xml:space="preserve"> оказания помощи детям</w:t>
      </w:r>
      <w:r w:rsidR="007B7824" w:rsidRPr="003D03E7">
        <w:rPr>
          <w:rFonts w:ascii="Times New Roman" w:hAnsi="Times New Roman"/>
          <w:sz w:val="28"/>
          <w:szCs w:val="28"/>
        </w:rPr>
        <w:t>, родители  (законные представители) которых участвуют в специальной военной операции, осваивающих образовательные программы дошкольного образования, начального общего, основного общего, среднего общего образования, обучающихся в муниципальных образовательных организациях муниципального образования Туапсинский район, н</w:t>
      </w:r>
      <w:r w:rsidR="0008216F" w:rsidRPr="003D03E7">
        <w:rPr>
          <w:rFonts w:ascii="Times New Roman" w:hAnsi="Times New Roman"/>
          <w:sz w:val="28"/>
          <w:szCs w:val="28"/>
        </w:rPr>
        <w:t xml:space="preserve">а муниципальном уровне представительным органом  установлена </w:t>
      </w:r>
      <w:r w:rsidR="009C66AC" w:rsidRPr="003D03E7">
        <w:rPr>
          <w:rFonts w:ascii="Times New Roman" w:hAnsi="Times New Roman"/>
          <w:sz w:val="28"/>
          <w:szCs w:val="28"/>
        </w:rPr>
        <w:t xml:space="preserve"> </w:t>
      </w:r>
      <w:r w:rsidR="007B7824" w:rsidRPr="003D03E7">
        <w:rPr>
          <w:rFonts w:ascii="Times New Roman" w:hAnsi="Times New Roman"/>
          <w:sz w:val="28"/>
          <w:szCs w:val="28"/>
        </w:rPr>
        <w:t xml:space="preserve">дополнительная </w:t>
      </w:r>
      <w:r w:rsidR="0008216F" w:rsidRPr="003D03E7">
        <w:rPr>
          <w:rFonts w:ascii="Times New Roman" w:hAnsi="Times New Roman"/>
          <w:sz w:val="28"/>
          <w:szCs w:val="28"/>
        </w:rPr>
        <w:t xml:space="preserve">мера социальной поддержки </w:t>
      </w:r>
      <w:r w:rsidR="007B7824" w:rsidRPr="003D03E7">
        <w:rPr>
          <w:rFonts w:ascii="Times New Roman" w:hAnsi="Times New Roman"/>
          <w:sz w:val="28"/>
          <w:szCs w:val="28"/>
        </w:rPr>
        <w:t xml:space="preserve"> в виде освобождения от платы за присмотр и уход за ребенком в дошкольных образовательных</w:t>
      </w:r>
      <w:proofErr w:type="gramEnd"/>
      <w:r w:rsidR="007B7824" w:rsidRPr="003D03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B7824" w:rsidRPr="003D03E7">
        <w:rPr>
          <w:rFonts w:ascii="Times New Roman" w:hAnsi="Times New Roman"/>
          <w:sz w:val="28"/>
          <w:szCs w:val="28"/>
        </w:rPr>
        <w:t>организациях и предоставления бесплатного одноразового питания обучающи</w:t>
      </w:r>
      <w:r w:rsidR="00FB3A80" w:rsidRPr="003D03E7">
        <w:rPr>
          <w:rFonts w:ascii="Times New Roman" w:hAnsi="Times New Roman"/>
          <w:sz w:val="28"/>
          <w:szCs w:val="28"/>
        </w:rPr>
        <w:t>х</w:t>
      </w:r>
      <w:r w:rsidR="007B7824" w:rsidRPr="003D03E7">
        <w:rPr>
          <w:rFonts w:ascii="Times New Roman" w:hAnsi="Times New Roman"/>
          <w:sz w:val="28"/>
          <w:szCs w:val="28"/>
        </w:rPr>
        <w:t>ся 5-11 классов общеобразовательных организаций</w:t>
      </w:r>
      <w:r w:rsidR="00790442" w:rsidRPr="003D03E7">
        <w:rPr>
          <w:rFonts w:ascii="Times New Roman" w:hAnsi="Times New Roman"/>
          <w:sz w:val="28"/>
          <w:szCs w:val="28"/>
        </w:rPr>
        <w:t xml:space="preserve"> (</w:t>
      </w:r>
      <w:r w:rsidR="007B7824" w:rsidRPr="003D03E7">
        <w:rPr>
          <w:rFonts w:ascii="Times New Roman" w:hAnsi="Times New Roman"/>
          <w:sz w:val="28"/>
          <w:szCs w:val="28"/>
        </w:rPr>
        <w:t>Р</w:t>
      </w:r>
      <w:r w:rsidR="00790442" w:rsidRPr="003D03E7">
        <w:rPr>
          <w:rFonts w:ascii="Times New Roman" w:hAnsi="Times New Roman"/>
          <w:sz w:val="28"/>
          <w:szCs w:val="28"/>
        </w:rPr>
        <w:t>ешение</w:t>
      </w:r>
      <w:r w:rsidR="007B7824" w:rsidRPr="003D03E7">
        <w:rPr>
          <w:rFonts w:ascii="Times New Roman" w:hAnsi="Times New Roman"/>
          <w:sz w:val="28"/>
          <w:szCs w:val="28"/>
        </w:rPr>
        <w:t xml:space="preserve"> Совета муниципального образования Туапсинский район от </w:t>
      </w:r>
      <w:r w:rsidR="00FC5609" w:rsidRPr="003D03E7">
        <w:rPr>
          <w:rFonts w:ascii="Times New Roman" w:hAnsi="Times New Roman"/>
          <w:sz w:val="28"/>
          <w:szCs w:val="28"/>
        </w:rPr>
        <w:t xml:space="preserve">                         </w:t>
      </w:r>
      <w:r w:rsidR="007B7824" w:rsidRPr="003D03E7">
        <w:rPr>
          <w:rFonts w:ascii="Times New Roman" w:hAnsi="Times New Roman"/>
          <w:sz w:val="28"/>
          <w:szCs w:val="28"/>
        </w:rPr>
        <w:t>28 октября 2022 года № 607)</w:t>
      </w:r>
      <w:r w:rsidR="00787F48" w:rsidRPr="003D03E7">
        <w:rPr>
          <w:rFonts w:ascii="Times New Roman" w:hAnsi="Times New Roman"/>
          <w:sz w:val="28"/>
          <w:szCs w:val="28"/>
        </w:rPr>
        <w:t>,</w:t>
      </w:r>
      <w:r w:rsidR="00787F48" w:rsidRPr="003D03E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24224" w:rsidRPr="003D03E7">
        <w:rPr>
          <w:rFonts w:ascii="Times New Roman" w:hAnsi="Times New Roman"/>
          <w:sz w:val="28"/>
          <w:szCs w:val="28"/>
        </w:rPr>
        <w:t>дополнительно</w:t>
      </w:r>
      <w:r w:rsidR="00787F48" w:rsidRPr="003D03E7">
        <w:rPr>
          <w:rFonts w:ascii="Times New Roman" w:hAnsi="Times New Roman"/>
          <w:sz w:val="28"/>
          <w:szCs w:val="28"/>
        </w:rPr>
        <w:t xml:space="preserve"> принята  мера </w:t>
      </w:r>
      <w:r w:rsidR="00082CC7" w:rsidRPr="003D03E7">
        <w:rPr>
          <w:rFonts w:ascii="Times New Roman" w:hAnsi="Times New Roman"/>
          <w:sz w:val="28"/>
          <w:szCs w:val="28"/>
        </w:rPr>
        <w:t xml:space="preserve"> поддержки </w:t>
      </w:r>
      <w:r w:rsidR="00787F48" w:rsidRPr="003D03E7">
        <w:rPr>
          <w:rFonts w:ascii="Times New Roman" w:hAnsi="Times New Roman"/>
          <w:sz w:val="28"/>
          <w:szCs w:val="28"/>
        </w:rPr>
        <w:t>в части освобождения от платы, взимаемой за обучение в учреждениях дополнительного образования подведомственных отделу культуры</w:t>
      </w:r>
      <w:r w:rsidR="00787F48" w:rsidRPr="003D03E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87F48" w:rsidRPr="003D03E7">
        <w:rPr>
          <w:rFonts w:ascii="Times New Roman" w:hAnsi="Times New Roman"/>
          <w:sz w:val="28"/>
          <w:szCs w:val="28"/>
        </w:rPr>
        <w:t xml:space="preserve">(решение совета муниципального образования Туапсинский район от </w:t>
      </w:r>
      <w:r w:rsidR="00124224" w:rsidRPr="003D03E7">
        <w:rPr>
          <w:rFonts w:ascii="Times New Roman" w:hAnsi="Times New Roman"/>
          <w:sz w:val="28"/>
          <w:szCs w:val="28"/>
        </w:rPr>
        <w:t>2</w:t>
      </w:r>
      <w:r w:rsidR="00787F48" w:rsidRPr="003D03E7">
        <w:rPr>
          <w:rFonts w:ascii="Times New Roman" w:hAnsi="Times New Roman"/>
          <w:sz w:val="28"/>
          <w:szCs w:val="28"/>
        </w:rPr>
        <w:t>4 ноября 2023 г</w:t>
      </w:r>
      <w:r w:rsidR="00124224" w:rsidRPr="003D03E7">
        <w:rPr>
          <w:rFonts w:ascii="Times New Roman" w:hAnsi="Times New Roman"/>
          <w:sz w:val="28"/>
          <w:szCs w:val="28"/>
        </w:rPr>
        <w:t xml:space="preserve">.      </w:t>
      </w:r>
      <w:r w:rsidR="00787F48" w:rsidRPr="003D03E7">
        <w:rPr>
          <w:rFonts w:ascii="Times New Roman" w:hAnsi="Times New Roman"/>
          <w:sz w:val="28"/>
          <w:szCs w:val="28"/>
        </w:rPr>
        <w:t xml:space="preserve"> № 28).</w:t>
      </w:r>
      <w:proofErr w:type="gramEnd"/>
      <w:r w:rsidR="00787F48" w:rsidRPr="003D03E7">
        <w:rPr>
          <w:rFonts w:ascii="Times New Roman" w:hAnsi="Times New Roman"/>
          <w:sz w:val="28"/>
          <w:szCs w:val="28"/>
        </w:rPr>
        <w:t xml:space="preserve"> </w:t>
      </w:r>
      <w:r w:rsidR="00D86BB4" w:rsidRPr="003D03E7">
        <w:rPr>
          <w:rFonts w:ascii="Times New Roman" w:hAnsi="Times New Roman"/>
          <w:sz w:val="28"/>
          <w:szCs w:val="28"/>
        </w:rPr>
        <w:t>.</w:t>
      </w:r>
      <w:r w:rsidR="007B7824" w:rsidRPr="003D03E7">
        <w:rPr>
          <w:rFonts w:ascii="Times New Roman" w:hAnsi="Times New Roman"/>
          <w:sz w:val="28"/>
          <w:szCs w:val="28"/>
        </w:rPr>
        <w:t>Д</w:t>
      </w:r>
      <w:r w:rsidR="00790442" w:rsidRPr="003D03E7">
        <w:rPr>
          <w:rFonts w:ascii="Times New Roman" w:hAnsi="Times New Roman"/>
          <w:sz w:val="28"/>
          <w:szCs w:val="28"/>
        </w:rPr>
        <w:t>анн</w:t>
      </w:r>
      <w:r w:rsidR="00C57707" w:rsidRPr="003D03E7">
        <w:rPr>
          <w:rFonts w:ascii="Times New Roman" w:hAnsi="Times New Roman"/>
          <w:sz w:val="28"/>
          <w:szCs w:val="28"/>
        </w:rPr>
        <w:t>ыми</w:t>
      </w:r>
      <w:r w:rsidR="00790442" w:rsidRPr="003D03E7">
        <w:rPr>
          <w:rFonts w:ascii="Times New Roman" w:hAnsi="Times New Roman"/>
          <w:sz w:val="28"/>
          <w:szCs w:val="28"/>
        </w:rPr>
        <w:t xml:space="preserve"> мер</w:t>
      </w:r>
      <w:r w:rsidR="00C57707" w:rsidRPr="003D03E7">
        <w:rPr>
          <w:rFonts w:ascii="Times New Roman" w:hAnsi="Times New Roman"/>
          <w:sz w:val="28"/>
          <w:szCs w:val="28"/>
        </w:rPr>
        <w:t>ами</w:t>
      </w:r>
      <w:r w:rsidR="00790442" w:rsidRPr="003D03E7">
        <w:rPr>
          <w:rFonts w:ascii="Times New Roman" w:hAnsi="Times New Roman"/>
          <w:sz w:val="28"/>
          <w:szCs w:val="28"/>
        </w:rPr>
        <w:t xml:space="preserve"> </w:t>
      </w:r>
      <w:r w:rsidR="007B7824" w:rsidRPr="003D03E7">
        <w:rPr>
          <w:rFonts w:ascii="Times New Roman" w:hAnsi="Times New Roman"/>
          <w:sz w:val="28"/>
          <w:szCs w:val="28"/>
        </w:rPr>
        <w:t xml:space="preserve">социальной поддержки </w:t>
      </w:r>
      <w:r w:rsidR="00790442" w:rsidRPr="003D03E7">
        <w:rPr>
          <w:rFonts w:ascii="Times New Roman" w:hAnsi="Times New Roman"/>
          <w:sz w:val="28"/>
          <w:szCs w:val="28"/>
        </w:rPr>
        <w:t>воспользовалось в 202</w:t>
      </w:r>
      <w:r w:rsidR="00C57707" w:rsidRPr="003D03E7">
        <w:rPr>
          <w:rFonts w:ascii="Times New Roman" w:hAnsi="Times New Roman"/>
          <w:sz w:val="28"/>
          <w:szCs w:val="28"/>
        </w:rPr>
        <w:t>3</w:t>
      </w:r>
      <w:r w:rsidR="00790442" w:rsidRPr="003D03E7">
        <w:rPr>
          <w:rFonts w:ascii="Times New Roman" w:hAnsi="Times New Roman"/>
          <w:sz w:val="28"/>
          <w:szCs w:val="28"/>
        </w:rPr>
        <w:t xml:space="preserve"> году</w:t>
      </w:r>
      <w:r w:rsidR="006B0203" w:rsidRPr="003D03E7">
        <w:rPr>
          <w:rFonts w:ascii="Times New Roman" w:hAnsi="Times New Roman"/>
          <w:sz w:val="28"/>
          <w:szCs w:val="28"/>
        </w:rPr>
        <w:t xml:space="preserve"> </w:t>
      </w:r>
      <w:r w:rsidR="00787F48" w:rsidRPr="003D03E7">
        <w:rPr>
          <w:rFonts w:ascii="Times New Roman" w:hAnsi="Times New Roman"/>
          <w:sz w:val="28"/>
          <w:szCs w:val="28"/>
        </w:rPr>
        <w:t>122 человека</w:t>
      </w:r>
      <w:r w:rsidR="00C266BD" w:rsidRPr="003D03E7">
        <w:rPr>
          <w:rFonts w:ascii="Times New Roman" w:hAnsi="Times New Roman"/>
          <w:sz w:val="28"/>
          <w:szCs w:val="28"/>
        </w:rPr>
        <w:t xml:space="preserve"> (детей</w:t>
      </w:r>
      <w:r w:rsidR="00C266BD" w:rsidRPr="003D03E7">
        <w:rPr>
          <w:rFonts w:ascii="Times New Roman" w:hAnsi="Times New Roman"/>
          <w:b/>
          <w:sz w:val="28"/>
          <w:szCs w:val="28"/>
        </w:rPr>
        <w:t>)</w:t>
      </w:r>
      <w:r w:rsidR="00790442" w:rsidRPr="003D03E7">
        <w:rPr>
          <w:rFonts w:ascii="Times New Roman" w:hAnsi="Times New Roman"/>
          <w:b/>
          <w:sz w:val="28"/>
          <w:szCs w:val="28"/>
        </w:rPr>
        <w:t xml:space="preserve"> </w:t>
      </w:r>
      <w:r w:rsidR="00790442" w:rsidRPr="003D03E7">
        <w:rPr>
          <w:rFonts w:ascii="Times New Roman" w:hAnsi="Times New Roman"/>
          <w:sz w:val="28"/>
          <w:szCs w:val="28"/>
        </w:rPr>
        <w:t xml:space="preserve">на сумму </w:t>
      </w:r>
      <w:r w:rsidR="00787F48" w:rsidRPr="003D03E7">
        <w:rPr>
          <w:rFonts w:ascii="Times New Roman" w:hAnsi="Times New Roman"/>
          <w:sz w:val="28"/>
          <w:szCs w:val="28"/>
        </w:rPr>
        <w:t>1 </w:t>
      </w:r>
      <w:proofErr w:type="gramStart"/>
      <w:r w:rsidR="00A201FB" w:rsidRPr="003D03E7">
        <w:rPr>
          <w:rFonts w:ascii="Times New Roman" w:hAnsi="Times New Roman"/>
          <w:sz w:val="28"/>
          <w:szCs w:val="28"/>
        </w:rPr>
        <w:t>млн</w:t>
      </w:r>
      <w:proofErr w:type="gramEnd"/>
      <w:r w:rsidR="00A201FB" w:rsidRPr="003D03E7">
        <w:rPr>
          <w:rFonts w:ascii="Times New Roman" w:hAnsi="Times New Roman"/>
          <w:sz w:val="28"/>
          <w:szCs w:val="28"/>
        </w:rPr>
        <w:t xml:space="preserve"> </w:t>
      </w:r>
      <w:r w:rsidR="00787F48" w:rsidRPr="003D03E7">
        <w:rPr>
          <w:rFonts w:ascii="Times New Roman" w:hAnsi="Times New Roman"/>
          <w:sz w:val="28"/>
          <w:szCs w:val="28"/>
        </w:rPr>
        <w:t>462,4</w:t>
      </w:r>
      <w:r w:rsidR="005F1375" w:rsidRPr="003D03E7">
        <w:rPr>
          <w:rFonts w:ascii="Times New Roman" w:hAnsi="Times New Roman"/>
          <w:sz w:val="28"/>
          <w:szCs w:val="28"/>
        </w:rPr>
        <w:t xml:space="preserve"> тыс</w:t>
      </w:r>
      <w:r w:rsidR="00790442" w:rsidRPr="003D03E7">
        <w:rPr>
          <w:rFonts w:ascii="Times New Roman" w:hAnsi="Times New Roman"/>
          <w:sz w:val="28"/>
          <w:szCs w:val="28"/>
        </w:rPr>
        <w:t>.</w:t>
      </w:r>
      <w:r w:rsidR="00D44CF4" w:rsidRPr="003D03E7">
        <w:rPr>
          <w:rFonts w:ascii="Times New Roman" w:hAnsi="Times New Roman"/>
          <w:sz w:val="28"/>
          <w:szCs w:val="28"/>
        </w:rPr>
        <w:t xml:space="preserve"> </w:t>
      </w:r>
      <w:r w:rsidR="00790442" w:rsidRPr="003D03E7">
        <w:rPr>
          <w:rFonts w:ascii="Times New Roman" w:hAnsi="Times New Roman"/>
          <w:sz w:val="28"/>
          <w:szCs w:val="28"/>
        </w:rPr>
        <w:t>руб</w:t>
      </w:r>
      <w:r w:rsidR="00A201FB" w:rsidRPr="003D03E7">
        <w:rPr>
          <w:rFonts w:ascii="Times New Roman" w:hAnsi="Times New Roman"/>
          <w:sz w:val="28"/>
          <w:szCs w:val="28"/>
        </w:rPr>
        <w:t>лей</w:t>
      </w:r>
      <w:r w:rsidR="00790442" w:rsidRPr="003D03E7">
        <w:rPr>
          <w:rFonts w:ascii="Times New Roman" w:hAnsi="Times New Roman"/>
          <w:sz w:val="28"/>
          <w:szCs w:val="28"/>
        </w:rPr>
        <w:t xml:space="preserve">, </w:t>
      </w:r>
      <w:r w:rsidR="0063125F" w:rsidRPr="003D03E7">
        <w:rPr>
          <w:rFonts w:ascii="Times New Roman" w:hAnsi="Times New Roman"/>
          <w:sz w:val="28"/>
          <w:szCs w:val="28"/>
        </w:rPr>
        <w:t>на</w:t>
      </w:r>
      <w:r w:rsidR="00790442" w:rsidRPr="003D03E7">
        <w:rPr>
          <w:rFonts w:ascii="Times New Roman" w:hAnsi="Times New Roman"/>
          <w:sz w:val="28"/>
          <w:szCs w:val="28"/>
        </w:rPr>
        <w:t xml:space="preserve"> 202</w:t>
      </w:r>
      <w:r w:rsidR="00C57707" w:rsidRPr="003D03E7">
        <w:rPr>
          <w:rFonts w:ascii="Times New Roman" w:hAnsi="Times New Roman"/>
          <w:sz w:val="28"/>
          <w:szCs w:val="28"/>
        </w:rPr>
        <w:t>4</w:t>
      </w:r>
      <w:r w:rsidR="00790442" w:rsidRPr="003D03E7">
        <w:rPr>
          <w:rFonts w:ascii="Times New Roman" w:hAnsi="Times New Roman"/>
          <w:sz w:val="28"/>
          <w:szCs w:val="28"/>
        </w:rPr>
        <w:t xml:space="preserve"> год</w:t>
      </w:r>
      <w:r w:rsidR="0063125F" w:rsidRPr="003D03E7">
        <w:rPr>
          <w:rFonts w:ascii="Times New Roman" w:hAnsi="Times New Roman"/>
          <w:sz w:val="28"/>
          <w:szCs w:val="28"/>
        </w:rPr>
        <w:t xml:space="preserve"> </w:t>
      </w:r>
      <w:r w:rsidR="005F1375" w:rsidRPr="003D03E7">
        <w:rPr>
          <w:rFonts w:ascii="Times New Roman" w:hAnsi="Times New Roman"/>
          <w:sz w:val="28"/>
          <w:szCs w:val="28"/>
        </w:rPr>
        <w:t xml:space="preserve"> на эти цели предусмотрено</w:t>
      </w:r>
      <w:r w:rsidR="005F1375" w:rsidRPr="003D03E7">
        <w:rPr>
          <w:rFonts w:ascii="Times New Roman" w:hAnsi="Times New Roman"/>
          <w:i/>
          <w:sz w:val="28"/>
          <w:szCs w:val="28"/>
        </w:rPr>
        <w:t xml:space="preserve"> </w:t>
      </w:r>
      <w:r w:rsidR="00A201FB" w:rsidRPr="003D03E7">
        <w:rPr>
          <w:rFonts w:ascii="Times New Roman" w:hAnsi="Times New Roman"/>
          <w:i/>
          <w:sz w:val="28"/>
          <w:szCs w:val="28"/>
        </w:rPr>
        <w:t>2</w:t>
      </w:r>
      <w:r w:rsidR="00A201FB" w:rsidRPr="003D03E7">
        <w:rPr>
          <w:rFonts w:ascii="Times New Roman" w:hAnsi="Times New Roman"/>
          <w:sz w:val="28"/>
          <w:szCs w:val="28"/>
        </w:rPr>
        <w:t xml:space="preserve"> млн  989</w:t>
      </w:r>
      <w:r w:rsidR="005F1375" w:rsidRPr="003D03E7">
        <w:rPr>
          <w:rFonts w:ascii="Times New Roman" w:hAnsi="Times New Roman"/>
          <w:sz w:val="28"/>
          <w:szCs w:val="28"/>
        </w:rPr>
        <w:t xml:space="preserve"> тыс.</w:t>
      </w:r>
      <w:r w:rsidR="00D44CF4" w:rsidRPr="003D03E7">
        <w:rPr>
          <w:rFonts w:ascii="Times New Roman" w:hAnsi="Times New Roman"/>
          <w:sz w:val="28"/>
          <w:szCs w:val="28"/>
        </w:rPr>
        <w:t xml:space="preserve"> </w:t>
      </w:r>
      <w:r w:rsidR="005F1375" w:rsidRPr="003D03E7">
        <w:rPr>
          <w:rFonts w:ascii="Times New Roman" w:hAnsi="Times New Roman"/>
          <w:sz w:val="28"/>
          <w:szCs w:val="28"/>
        </w:rPr>
        <w:t>руб</w:t>
      </w:r>
      <w:r w:rsidR="00A201FB" w:rsidRPr="003D03E7">
        <w:rPr>
          <w:rFonts w:ascii="Times New Roman" w:hAnsi="Times New Roman"/>
          <w:sz w:val="28"/>
          <w:szCs w:val="28"/>
        </w:rPr>
        <w:t>лей</w:t>
      </w:r>
      <w:r w:rsidR="005F1375" w:rsidRPr="003D03E7">
        <w:rPr>
          <w:rFonts w:ascii="Times New Roman" w:hAnsi="Times New Roman"/>
          <w:sz w:val="28"/>
          <w:szCs w:val="28"/>
        </w:rPr>
        <w:t xml:space="preserve"> на 1</w:t>
      </w:r>
      <w:r w:rsidR="00A201FB" w:rsidRPr="003D03E7">
        <w:rPr>
          <w:rFonts w:ascii="Times New Roman" w:hAnsi="Times New Roman"/>
          <w:sz w:val="28"/>
          <w:szCs w:val="28"/>
        </w:rPr>
        <w:t>89</w:t>
      </w:r>
      <w:r w:rsidR="005F1375" w:rsidRPr="003D03E7">
        <w:rPr>
          <w:rFonts w:ascii="Times New Roman" w:hAnsi="Times New Roman"/>
          <w:sz w:val="28"/>
          <w:szCs w:val="28"/>
        </w:rPr>
        <w:t xml:space="preserve"> </w:t>
      </w:r>
      <w:r w:rsidR="00A201FB" w:rsidRPr="003D03E7">
        <w:rPr>
          <w:rFonts w:ascii="Times New Roman" w:hAnsi="Times New Roman"/>
          <w:sz w:val="28"/>
          <w:szCs w:val="28"/>
        </w:rPr>
        <w:t>человек</w:t>
      </w:r>
      <w:r w:rsidR="005F1375" w:rsidRPr="003D03E7">
        <w:rPr>
          <w:rFonts w:ascii="Times New Roman" w:hAnsi="Times New Roman"/>
          <w:sz w:val="28"/>
          <w:szCs w:val="28"/>
        </w:rPr>
        <w:t xml:space="preserve"> </w:t>
      </w:r>
      <w:r w:rsidR="00C266BD" w:rsidRPr="003D03E7">
        <w:rPr>
          <w:rFonts w:ascii="Times New Roman" w:hAnsi="Times New Roman"/>
          <w:sz w:val="28"/>
          <w:szCs w:val="28"/>
        </w:rPr>
        <w:t>(детей)</w:t>
      </w:r>
      <w:r w:rsidR="00A96E05" w:rsidRPr="003D03E7">
        <w:rPr>
          <w:rFonts w:ascii="Times New Roman" w:hAnsi="Times New Roman"/>
          <w:sz w:val="28"/>
          <w:szCs w:val="28"/>
        </w:rPr>
        <w:t>;</w:t>
      </w:r>
    </w:p>
    <w:p w:rsidR="005E480B" w:rsidRPr="003D03E7" w:rsidRDefault="00A3777A" w:rsidP="003D03E7">
      <w:pPr>
        <w:pStyle w:val="a3"/>
        <w:widowControl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D03E7">
        <w:rPr>
          <w:rFonts w:ascii="Times New Roman" w:hAnsi="Times New Roman"/>
          <w:sz w:val="28"/>
          <w:szCs w:val="28"/>
        </w:rPr>
        <w:t>4</w:t>
      </w:r>
      <w:r w:rsidR="0010590C" w:rsidRPr="003D03E7">
        <w:rPr>
          <w:rFonts w:ascii="Times New Roman" w:hAnsi="Times New Roman"/>
          <w:sz w:val="28"/>
          <w:szCs w:val="28"/>
        </w:rPr>
        <w:t>) </w:t>
      </w:r>
      <w:r w:rsidR="00F813FB" w:rsidRPr="003D03E7">
        <w:rPr>
          <w:rFonts w:ascii="Times New Roman" w:hAnsi="Times New Roman"/>
          <w:sz w:val="28"/>
          <w:szCs w:val="28"/>
        </w:rPr>
        <w:t>прод</w:t>
      </w:r>
      <w:r w:rsidR="00C3420E" w:rsidRPr="003D03E7">
        <w:rPr>
          <w:rFonts w:ascii="Times New Roman" w:hAnsi="Times New Roman"/>
          <w:sz w:val="28"/>
          <w:szCs w:val="28"/>
        </w:rPr>
        <w:t>олж</w:t>
      </w:r>
      <w:r w:rsidR="00D224D5" w:rsidRPr="003D03E7">
        <w:rPr>
          <w:rFonts w:ascii="Times New Roman" w:hAnsi="Times New Roman"/>
          <w:sz w:val="28"/>
          <w:szCs w:val="28"/>
        </w:rPr>
        <w:t>ается</w:t>
      </w:r>
      <w:r w:rsidR="00C3420E" w:rsidRPr="003D03E7">
        <w:rPr>
          <w:rFonts w:ascii="Times New Roman" w:hAnsi="Times New Roman"/>
          <w:sz w:val="28"/>
          <w:szCs w:val="28"/>
        </w:rPr>
        <w:t xml:space="preserve"> оказание </w:t>
      </w:r>
      <w:r w:rsidR="00FC2E5A" w:rsidRPr="003D03E7">
        <w:rPr>
          <w:rFonts w:ascii="Times New Roman" w:hAnsi="Times New Roman"/>
          <w:sz w:val="28"/>
          <w:szCs w:val="28"/>
        </w:rPr>
        <w:t>дополнительн</w:t>
      </w:r>
      <w:r w:rsidR="000F189E" w:rsidRPr="003D03E7">
        <w:rPr>
          <w:rFonts w:ascii="Times New Roman" w:hAnsi="Times New Roman"/>
          <w:sz w:val="28"/>
          <w:szCs w:val="28"/>
        </w:rPr>
        <w:t>ой</w:t>
      </w:r>
      <w:r w:rsidR="00FC2E5A" w:rsidRPr="003D03E7">
        <w:rPr>
          <w:rFonts w:ascii="Times New Roman" w:hAnsi="Times New Roman"/>
          <w:sz w:val="28"/>
          <w:szCs w:val="28"/>
        </w:rPr>
        <w:t xml:space="preserve"> финансов</w:t>
      </w:r>
      <w:r w:rsidR="000F189E" w:rsidRPr="003D03E7">
        <w:rPr>
          <w:rFonts w:ascii="Times New Roman" w:hAnsi="Times New Roman"/>
          <w:sz w:val="28"/>
          <w:szCs w:val="28"/>
        </w:rPr>
        <w:t>ой</w:t>
      </w:r>
      <w:r w:rsidR="00FC2E5A" w:rsidRPr="003D03E7">
        <w:rPr>
          <w:rFonts w:ascii="Times New Roman" w:hAnsi="Times New Roman"/>
          <w:sz w:val="28"/>
          <w:szCs w:val="28"/>
        </w:rPr>
        <w:t xml:space="preserve"> поддержк</w:t>
      </w:r>
      <w:r w:rsidR="000F189E" w:rsidRPr="003D03E7">
        <w:rPr>
          <w:rFonts w:ascii="Times New Roman" w:hAnsi="Times New Roman"/>
          <w:sz w:val="28"/>
          <w:szCs w:val="28"/>
        </w:rPr>
        <w:t>и</w:t>
      </w:r>
      <w:r w:rsidR="00FC2E5A" w:rsidRPr="003D03E7">
        <w:rPr>
          <w:rFonts w:ascii="Times New Roman" w:hAnsi="Times New Roman"/>
          <w:sz w:val="28"/>
          <w:szCs w:val="28"/>
        </w:rPr>
        <w:t xml:space="preserve"> поселениям Туапсинского района в виде сохранения предоставляемой дотации на выравнивание уровня бюджетной обеспеченности</w:t>
      </w:r>
      <w:r w:rsidR="00FE1BF7" w:rsidRPr="003D03E7">
        <w:rPr>
          <w:rFonts w:ascii="Times New Roman" w:hAnsi="Times New Roman"/>
          <w:sz w:val="28"/>
          <w:szCs w:val="28"/>
        </w:rPr>
        <w:t xml:space="preserve"> и дотации на сбалансированность бюджетов</w:t>
      </w:r>
      <w:r w:rsidR="00FD5802" w:rsidRPr="003D03E7">
        <w:rPr>
          <w:rFonts w:ascii="Times New Roman" w:hAnsi="Times New Roman"/>
          <w:sz w:val="28"/>
          <w:szCs w:val="28"/>
        </w:rPr>
        <w:t xml:space="preserve"> поселений</w:t>
      </w:r>
      <w:r w:rsidR="00FC2E5A" w:rsidRPr="003D03E7">
        <w:rPr>
          <w:rFonts w:ascii="Times New Roman" w:hAnsi="Times New Roman"/>
          <w:sz w:val="28"/>
          <w:szCs w:val="28"/>
        </w:rPr>
        <w:t>.</w:t>
      </w:r>
      <w:r w:rsidR="00FE1BF7" w:rsidRPr="003D03E7">
        <w:rPr>
          <w:rFonts w:ascii="Times New Roman" w:hAnsi="Times New Roman"/>
          <w:sz w:val="28"/>
          <w:szCs w:val="28"/>
        </w:rPr>
        <w:t xml:space="preserve"> В 202</w:t>
      </w:r>
      <w:r w:rsidR="00AE4B43" w:rsidRPr="003D03E7">
        <w:rPr>
          <w:rFonts w:ascii="Times New Roman" w:hAnsi="Times New Roman"/>
          <w:sz w:val="28"/>
          <w:szCs w:val="28"/>
        </w:rPr>
        <w:t>3</w:t>
      </w:r>
      <w:r w:rsidR="00FE1BF7" w:rsidRPr="003D03E7">
        <w:rPr>
          <w:rFonts w:ascii="Times New Roman" w:hAnsi="Times New Roman"/>
          <w:sz w:val="28"/>
          <w:szCs w:val="28"/>
        </w:rPr>
        <w:t xml:space="preserve"> году из бюджета </w:t>
      </w:r>
      <w:r w:rsidR="00AA13E3" w:rsidRPr="003D03E7">
        <w:rPr>
          <w:rFonts w:ascii="Times New Roman" w:hAnsi="Times New Roman"/>
          <w:sz w:val="28"/>
          <w:szCs w:val="28"/>
        </w:rPr>
        <w:t xml:space="preserve">Туапсинского </w:t>
      </w:r>
      <w:r w:rsidR="00FE1BF7" w:rsidRPr="003D03E7">
        <w:rPr>
          <w:rFonts w:ascii="Times New Roman" w:hAnsi="Times New Roman"/>
          <w:sz w:val="28"/>
          <w:szCs w:val="28"/>
        </w:rPr>
        <w:t>района было выделено порядка</w:t>
      </w:r>
      <w:r w:rsidR="00AA13E3" w:rsidRPr="003D03E7">
        <w:rPr>
          <w:rFonts w:ascii="Times New Roman" w:hAnsi="Times New Roman"/>
          <w:sz w:val="28"/>
          <w:szCs w:val="28"/>
        </w:rPr>
        <w:t xml:space="preserve"> </w:t>
      </w:r>
      <w:r w:rsidR="00A55A1A" w:rsidRPr="003D03E7">
        <w:rPr>
          <w:rFonts w:ascii="Times New Roman" w:hAnsi="Times New Roman"/>
          <w:sz w:val="28"/>
          <w:szCs w:val="28"/>
        </w:rPr>
        <w:t>74,5</w:t>
      </w:r>
      <w:r w:rsidR="009A72F3" w:rsidRPr="003D03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E1BF7" w:rsidRPr="003D03E7">
        <w:rPr>
          <w:rFonts w:ascii="Times New Roman" w:hAnsi="Times New Roman"/>
          <w:sz w:val="28"/>
          <w:szCs w:val="28"/>
        </w:rPr>
        <w:t>млн</w:t>
      </w:r>
      <w:proofErr w:type="gramEnd"/>
      <w:r w:rsidR="009A72F3" w:rsidRPr="003D03E7">
        <w:rPr>
          <w:rFonts w:ascii="Times New Roman" w:hAnsi="Times New Roman"/>
          <w:sz w:val="28"/>
          <w:szCs w:val="28"/>
        </w:rPr>
        <w:t xml:space="preserve"> </w:t>
      </w:r>
      <w:r w:rsidR="00FE1BF7" w:rsidRPr="003D03E7">
        <w:rPr>
          <w:rFonts w:ascii="Times New Roman" w:hAnsi="Times New Roman"/>
          <w:sz w:val="28"/>
          <w:szCs w:val="28"/>
        </w:rPr>
        <w:t>руб</w:t>
      </w:r>
      <w:r w:rsidR="00A55A1A" w:rsidRPr="003D03E7">
        <w:rPr>
          <w:rFonts w:ascii="Times New Roman" w:hAnsi="Times New Roman"/>
          <w:sz w:val="28"/>
          <w:szCs w:val="28"/>
        </w:rPr>
        <w:t>лей</w:t>
      </w:r>
      <w:r w:rsidR="00FE1BF7" w:rsidRPr="003D03E7">
        <w:rPr>
          <w:rFonts w:ascii="Times New Roman" w:hAnsi="Times New Roman"/>
          <w:sz w:val="28"/>
          <w:szCs w:val="28"/>
        </w:rPr>
        <w:t>, в 202</w:t>
      </w:r>
      <w:r w:rsidR="00AC68FC" w:rsidRPr="003D03E7">
        <w:rPr>
          <w:rFonts w:ascii="Times New Roman" w:hAnsi="Times New Roman"/>
          <w:sz w:val="28"/>
          <w:szCs w:val="28"/>
        </w:rPr>
        <w:t>4</w:t>
      </w:r>
      <w:r w:rsidR="00FE1BF7" w:rsidRPr="003D03E7">
        <w:rPr>
          <w:rFonts w:ascii="Times New Roman" w:hAnsi="Times New Roman"/>
          <w:sz w:val="28"/>
          <w:szCs w:val="28"/>
        </w:rPr>
        <w:t xml:space="preserve"> году </w:t>
      </w:r>
      <w:r w:rsidR="00D71B6D" w:rsidRPr="003D03E7">
        <w:rPr>
          <w:rFonts w:ascii="Times New Roman" w:hAnsi="Times New Roman"/>
          <w:sz w:val="28"/>
          <w:szCs w:val="28"/>
        </w:rPr>
        <w:t xml:space="preserve">               </w:t>
      </w:r>
      <w:r w:rsidR="00FE1BF7" w:rsidRPr="003D03E7">
        <w:rPr>
          <w:rFonts w:ascii="Times New Roman" w:hAnsi="Times New Roman"/>
          <w:sz w:val="28"/>
          <w:szCs w:val="28"/>
        </w:rPr>
        <w:t xml:space="preserve">- </w:t>
      </w:r>
      <w:r w:rsidR="00A55A1A" w:rsidRPr="003D03E7">
        <w:rPr>
          <w:rFonts w:ascii="Times New Roman" w:hAnsi="Times New Roman"/>
          <w:sz w:val="28"/>
          <w:szCs w:val="28"/>
        </w:rPr>
        <w:t>109,0</w:t>
      </w:r>
      <w:r w:rsidR="009A72F3" w:rsidRPr="003D03E7">
        <w:rPr>
          <w:rFonts w:ascii="Times New Roman" w:hAnsi="Times New Roman"/>
          <w:sz w:val="28"/>
          <w:szCs w:val="28"/>
        </w:rPr>
        <w:t xml:space="preserve"> </w:t>
      </w:r>
      <w:r w:rsidR="00FE1BF7" w:rsidRPr="003D03E7">
        <w:rPr>
          <w:rFonts w:ascii="Times New Roman" w:hAnsi="Times New Roman"/>
          <w:sz w:val="28"/>
          <w:szCs w:val="28"/>
        </w:rPr>
        <w:t>млн</w:t>
      </w:r>
      <w:r w:rsidR="00A55A1A" w:rsidRPr="003D03E7">
        <w:rPr>
          <w:rFonts w:ascii="Times New Roman" w:hAnsi="Times New Roman"/>
          <w:sz w:val="28"/>
          <w:szCs w:val="28"/>
        </w:rPr>
        <w:t xml:space="preserve"> </w:t>
      </w:r>
      <w:r w:rsidR="00FE1BF7" w:rsidRPr="003D03E7">
        <w:rPr>
          <w:rFonts w:ascii="Times New Roman" w:hAnsi="Times New Roman"/>
          <w:sz w:val="28"/>
          <w:szCs w:val="28"/>
        </w:rPr>
        <w:t>руб</w:t>
      </w:r>
      <w:r w:rsidR="00A55A1A" w:rsidRPr="003D03E7">
        <w:rPr>
          <w:rFonts w:ascii="Times New Roman" w:hAnsi="Times New Roman"/>
          <w:sz w:val="28"/>
          <w:szCs w:val="28"/>
        </w:rPr>
        <w:t>лей.</w:t>
      </w:r>
    </w:p>
    <w:p w:rsidR="00F813FB" w:rsidRPr="003D03E7" w:rsidRDefault="00F813FB" w:rsidP="003D03E7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03E7">
        <w:rPr>
          <w:rFonts w:ascii="Times New Roman" w:hAnsi="Times New Roman"/>
          <w:sz w:val="28"/>
          <w:szCs w:val="28"/>
        </w:rPr>
        <w:t xml:space="preserve">В </w:t>
      </w:r>
      <w:r w:rsidR="0047373D" w:rsidRPr="003D03E7">
        <w:rPr>
          <w:rFonts w:ascii="Times New Roman" w:hAnsi="Times New Roman"/>
          <w:sz w:val="28"/>
          <w:szCs w:val="28"/>
        </w:rPr>
        <w:t xml:space="preserve"> </w:t>
      </w:r>
      <w:r w:rsidRPr="003D03E7">
        <w:rPr>
          <w:rFonts w:ascii="Times New Roman" w:hAnsi="Times New Roman"/>
          <w:sz w:val="28"/>
          <w:szCs w:val="28"/>
        </w:rPr>
        <w:t xml:space="preserve">целях совершенствования прогнозирования </w:t>
      </w:r>
      <w:r w:rsidR="004F4A82" w:rsidRPr="003D03E7">
        <w:rPr>
          <w:rFonts w:ascii="Times New Roman" w:hAnsi="Times New Roman"/>
          <w:sz w:val="28"/>
          <w:szCs w:val="28"/>
        </w:rPr>
        <w:t xml:space="preserve">поступлений налоговых и неналоговых доходов </w:t>
      </w:r>
      <w:r w:rsidR="0047373D" w:rsidRPr="003D03E7">
        <w:rPr>
          <w:rFonts w:ascii="Times New Roman" w:hAnsi="Times New Roman"/>
          <w:sz w:val="28"/>
          <w:szCs w:val="28"/>
        </w:rPr>
        <w:t>в бюджет муниципального образования Туапсинский район определены  правила формирования и представления главными администраторами доходов бюджета муниципального образования Туапсинский район</w:t>
      </w:r>
      <w:r w:rsidR="00662253" w:rsidRPr="003D03E7">
        <w:rPr>
          <w:rFonts w:ascii="Times New Roman" w:hAnsi="Times New Roman"/>
          <w:sz w:val="28"/>
          <w:szCs w:val="28"/>
        </w:rPr>
        <w:t xml:space="preserve"> прогноза поступлений налоговых и неналоговых доходов муниципального образования Туапсинский район и расчетов к данному прогнозу при подготовке проекта решения о бюджете муниципального образования Туапсин</w:t>
      </w:r>
      <w:r w:rsidR="00D6002E" w:rsidRPr="003D03E7">
        <w:rPr>
          <w:rFonts w:ascii="Times New Roman" w:hAnsi="Times New Roman"/>
          <w:sz w:val="28"/>
          <w:szCs w:val="28"/>
        </w:rPr>
        <w:t>с</w:t>
      </w:r>
      <w:r w:rsidR="00662253" w:rsidRPr="003D03E7">
        <w:rPr>
          <w:rFonts w:ascii="Times New Roman" w:hAnsi="Times New Roman"/>
          <w:sz w:val="28"/>
          <w:szCs w:val="28"/>
        </w:rPr>
        <w:t>кий район на очередной финансовый год и плановый период</w:t>
      </w:r>
      <w:proofErr w:type="gramEnd"/>
      <w:r w:rsidR="00662253" w:rsidRPr="003D03E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662253" w:rsidRPr="003D03E7">
        <w:rPr>
          <w:rFonts w:ascii="Times New Roman" w:hAnsi="Times New Roman"/>
          <w:sz w:val="28"/>
          <w:szCs w:val="28"/>
        </w:rPr>
        <w:t>проекта решения о бюджете муниципального образования Туапсин</w:t>
      </w:r>
      <w:r w:rsidR="00D6002E" w:rsidRPr="003D03E7">
        <w:rPr>
          <w:rFonts w:ascii="Times New Roman" w:hAnsi="Times New Roman"/>
          <w:sz w:val="28"/>
          <w:szCs w:val="28"/>
        </w:rPr>
        <w:t>с</w:t>
      </w:r>
      <w:r w:rsidR="00662253" w:rsidRPr="003D03E7">
        <w:rPr>
          <w:rFonts w:ascii="Times New Roman" w:hAnsi="Times New Roman"/>
          <w:sz w:val="28"/>
          <w:szCs w:val="28"/>
        </w:rPr>
        <w:t>кий район о внесении изменений в решение о бюджете муниципального образования Туапсин</w:t>
      </w:r>
      <w:r w:rsidR="00BA7514" w:rsidRPr="003D03E7">
        <w:rPr>
          <w:rFonts w:ascii="Times New Roman" w:hAnsi="Times New Roman"/>
          <w:sz w:val="28"/>
          <w:szCs w:val="28"/>
        </w:rPr>
        <w:t>с</w:t>
      </w:r>
      <w:r w:rsidR="00662253" w:rsidRPr="003D03E7">
        <w:rPr>
          <w:rFonts w:ascii="Times New Roman" w:hAnsi="Times New Roman"/>
          <w:sz w:val="28"/>
          <w:szCs w:val="28"/>
        </w:rPr>
        <w:t>кий район на очередной финансовый год и н</w:t>
      </w:r>
      <w:r w:rsidR="00EE17DB" w:rsidRPr="003D03E7">
        <w:rPr>
          <w:rFonts w:ascii="Times New Roman" w:hAnsi="Times New Roman"/>
          <w:sz w:val="28"/>
          <w:szCs w:val="28"/>
        </w:rPr>
        <w:t>а</w:t>
      </w:r>
      <w:r w:rsidR="00662253" w:rsidRPr="003D03E7">
        <w:rPr>
          <w:rFonts w:ascii="Times New Roman" w:hAnsi="Times New Roman"/>
          <w:sz w:val="28"/>
          <w:szCs w:val="28"/>
        </w:rPr>
        <w:t xml:space="preserve"> плановый период (</w:t>
      </w:r>
      <w:r w:rsidR="00EE17DB" w:rsidRPr="003D03E7">
        <w:rPr>
          <w:rFonts w:ascii="Times New Roman" w:hAnsi="Times New Roman"/>
          <w:sz w:val="28"/>
          <w:szCs w:val="28"/>
        </w:rPr>
        <w:t>п</w:t>
      </w:r>
      <w:r w:rsidR="00770B55" w:rsidRPr="003D03E7">
        <w:rPr>
          <w:rFonts w:ascii="Times New Roman" w:hAnsi="Times New Roman"/>
          <w:sz w:val="28"/>
          <w:szCs w:val="28"/>
        </w:rPr>
        <w:t>остановление администрации муниципального образования Туапсинский район от 27 июня 2023 г. № 1125</w:t>
      </w:r>
      <w:r w:rsidR="00040D2C" w:rsidRPr="003D03E7">
        <w:rPr>
          <w:rFonts w:ascii="Times New Roman" w:hAnsi="Times New Roman"/>
          <w:sz w:val="28"/>
          <w:szCs w:val="28"/>
        </w:rPr>
        <w:t xml:space="preserve"> «</w:t>
      </w:r>
      <w:r w:rsidR="002E1D5E" w:rsidRPr="003D03E7">
        <w:rPr>
          <w:rFonts w:ascii="Times New Roman" w:hAnsi="Times New Roman"/>
          <w:sz w:val="28"/>
          <w:szCs w:val="28"/>
        </w:rPr>
        <w:t>Об</w:t>
      </w:r>
      <w:r w:rsidR="00040D2C" w:rsidRPr="003D03E7">
        <w:rPr>
          <w:rFonts w:ascii="Times New Roman" w:hAnsi="Times New Roman"/>
          <w:sz w:val="28"/>
          <w:szCs w:val="28"/>
        </w:rPr>
        <w:t xml:space="preserve"> утверждении Порядка формирования и представления главными администраторами доходов бюджета муниципального образования Туапсин</w:t>
      </w:r>
      <w:r w:rsidR="002E1D5E" w:rsidRPr="003D03E7">
        <w:rPr>
          <w:rFonts w:ascii="Times New Roman" w:hAnsi="Times New Roman"/>
          <w:sz w:val="28"/>
          <w:szCs w:val="28"/>
        </w:rPr>
        <w:t>с</w:t>
      </w:r>
      <w:r w:rsidR="00040D2C" w:rsidRPr="003D03E7">
        <w:rPr>
          <w:rFonts w:ascii="Times New Roman" w:hAnsi="Times New Roman"/>
          <w:sz w:val="28"/>
          <w:szCs w:val="28"/>
        </w:rPr>
        <w:t>кий район прогноза поступления доходов бюджета муниципального образования Туапси</w:t>
      </w:r>
      <w:r w:rsidR="002E1D5E" w:rsidRPr="003D03E7">
        <w:rPr>
          <w:rFonts w:ascii="Times New Roman" w:hAnsi="Times New Roman"/>
          <w:sz w:val="28"/>
          <w:szCs w:val="28"/>
        </w:rPr>
        <w:t>нс</w:t>
      </w:r>
      <w:r w:rsidR="00040D2C" w:rsidRPr="003D03E7">
        <w:rPr>
          <w:rFonts w:ascii="Times New Roman" w:hAnsi="Times New Roman"/>
          <w:sz w:val="28"/>
          <w:szCs w:val="28"/>
        </w:rPr>
        <w:t>кий</w:t>
      </w:r>
      <w:proofErr w:type="gramEnd"/>
      <w:r w:rsidR="00040D2C" w:rsidRPr="003D03E7">
        <w:rPr>
          <w:rFonts w:ascii="Times New Roman" w:hAnsi="Times New Roman"/>
          <w:sz w:val="28"/>
          <w:szCs w:val="28"/>
        </w:rPr>
        <w:t xml:space="preserve"> район и аналитических материалов по исполнению</w:t>
      </w:r>
      <w:r w:rsidR="00E0493E" w:rsidRPr="003D03E7">
        <w:rPr>
          <w:rFonts w:ascii="Times New Roman" w:hAnsi="Times New Roman"/>
          <w:sz w:val="28"/>
          <w:szCs w:val="28"/>
        </w:rPr>
        <w:t xml:space="preserve"> бюджета муниципального образования Туапсинский район в части доходов бюджета муниципального образования Туапсинский район</w:t>
      </w:r>
      <w:r w:rsidR="00770B55" w:rsidRPr="003D03E7">
        <w:rPr>
          <w:rFonts w:ascii="Times New Roman" w:hAnsi="Times New Roman"/>
          <w:sz w:val="28"/>
          <w:szCs w:val="28"/>
        </w:rPr>
        <w:t>).</w:t>
      </w:r>
      <w:r w:rsidR="00040D2C" w:rsidRPr="003D03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16F27" w:rsidRPr="003D03E7">
        <w:rPr>
          <w:rFonts w:ascii="Times New Roman" w:hAnsi="Times New Roman"/>
          <w:sz w:val="28"/>
          <w:szCs w:val="28"/>
        </w:rPr>
        <w:t xml:space="preserve">Также утвержден Порядок осуществления бюджетных полномочий главных администраторов доходов бюджета </w:t>
      </w:r>
      <w:r w:rsidR="00916F27" w:rsidRPr="003D03E7">
        <w:rPr>
          <w:rFonts w:ascii="Times New Roman" w:hAnsi="Times New Roman"/>
          <w:sz w:val="28"/>
          <w:szCs w:val="28"/>
        </w:rPr>
        <w:lastRenderedPageBreak/>
        <w:t>муниципального образования Туапсинский район и (или) находящихся в их ведении подведомственных учреждений (постановление администрации муниципального образования Туапсинский район от 22 февраля 2022 г. № 229              (с изменениями от 31 июля 2023 г. №1299)) в соответствии с которым главными администраторами доходов бюджета муниципального образования Туапсинский район утверждены Методики прогнозирования поступлений доходов в</w:t>
      </w:r>
      <w:proofErr w:type="gramEnd"/>
      <w:r w:rsidR="00916F27" w:rsidRPr="003D03E7">
        <w:rPr>
          <w:rFonts w:ascii="Times New Roman" w:hAnsi="Times New Roman"/>
          <w:sz w:val="28"/>
          <w:szCs w:val="28"/>
        </w:rPr>
        <w:t xml:space="preserve"> бюджет муниципального образования Туапсинский район. </w:t>
      </w:r>
      <w:r w:rsidR="00AB6DB1" w:rsidRPr="003D03E7">
        <w:rPr>
          <w:rFonts w:ascii="Times New Roman" w:hAnsi="Times New Roman"/>
          <w:sz w:val="28"/>
          <w:szCs w:val="28"/>
        </w:rPr>
        <w:t xml:space="preserve"> </w:t>
      </w:r>
      <w:r w:rsidR="00BA7514" w:rsidRPr="003D03E7">
        <w:rPr>
          <w:rFonts w:ascii="Times New Roman" w:hAnsi="Times New Roman"/>
          <w:sz w:val="28"/>
          <w:szCs w:val="28"/>
        </w:rPr>
        <w:t xml:space="preserve"> </w:t>
      </w:r>
    </w:p>
    <w:p w:rsidR="0047373D" w:rsidRPr="003D03E7" w:rsidRDefault="00BA7514" w:rsidP="003D03E7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03E7">
        <w:rPr>
          <w:rFonts w:ascii="Times New Roman" w:hAnsi="Times New Roman"/>
          <w:sz w:val="28"/>
          <w:szCs w:val="28"/>
        </w:rPr>
        <w:t xml:space="preserve">Аналогичные  </w:t>
      </w:r>
      <w:r w:rsidR="00551A3E" w:rsidRPr="003D03E7">
        <w:rPr>
          <w:rFonts w:ascii="Times New Roman" w:hAnsi="Times New Roman"/>
          <w:sz w:val="28"/>
          <w:szCs w:val="28"/>
        </w:rPr>
        <w:t xml:space="preserve">нормативно правовые акты приняты </w:t>
      </w:r>
      <w:r w:rsidR="0047373D" w:rsidRPr="003D03E7">
        <w:rPr>
          <w:rFonts w:ascii="Times New Roman" w:hAnsi="Times New Roman"/>
          <w:sz w:val="28"/>
          <w:szCs w:val="28"/>
        </w:rPr>
        <w:t>на уровне городских и сельских поселений</w:t>
      </w:r>
      <w:r w:rsidRPr="003D03E7">
        <w:rPr>
          <w:rFonts w:ascii="Times New Roman" w:hAnsi="Times New Roman"/>
          <w:sz w:val="28"/>
          <w:szCs w:val="28"/>
        </w:rPr>
        <w:t xml:space="preserve"> Туапсинского района</w:t>
      </w:r>
      <w:r w:rsidR="0047373D" w:rsidRPr="003D03E7">
        <w:rPr>
          <w:rFonts w:ascii="Times New Roman" w:hAnsi="Times New Roman"/>
          <w:sz w:val="28"/>
          <w:szCs w:val="28"/>
        </w:rPr>
        <w:t>.</w:t>
      </w:r>
    </w:p>
    <w:p w:rsidR="0056021A" w:rsidRPr="003D03E7" w:rsidRDefault="0056021A" w:rsidP="003D03E7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03E7">
        <w:rPr>
          <w:rFonts w:ascii="Times New Roman" w:hAnsi="Times New Roman"/>
          <w:sz w:val="28"/>
          <w:szCs w:val="28"/>
        </w:rPr>
        <w:t xml:space="preserve">В рамках повышения эффективности налогового администрирования проводится информационная компания, направленная </w:t>
      </w:r>
      <w:proofErr w:type="gramStart"/>
      <w:r w:rsidRPr="003D03E7">
        <w:rPr>
          <w:rFonts w:ascii="Times New Roman" w:hAnsi="Times New Roman"/>
          <w:sz w:val="28"/>
          <w:szCs w:val="28"/>
        </w:rPr>
        <w:t>на</w:t>
      </w:r>
      <w:proofErr w:type="gramEnd"/>
      <w:r w:rsidR="00164B19" w:rsidRPr="003D03E7">
        <w:rPr>
          <w:rFonts w:ascii="Times New Roman" w:hAnsi="Times New Roman"/>
          <w:sz w:val="28"/>
          <w:szCs w:val="28"/>
        </w:rPr>
        <w:t>:</w:t>
      </w:r>
    </w:p>
    <w:p w:rsidR="00C4266C" w:rsidRPr="003D03E7" w:rsidRDefault="008C1E06" w:rsidP="003D03E7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03E7">
        <w:rPr>
          <w:rFonts w:ascii="Times New Roman" w:hAnsi="Times New Roman"/>
          <w:sz w:val="28"/>
          <w:szCs w:val="28"/>
        </w:rPr>
        <w:t>ле</w:t>
      </w:r>
      <w:r w:rsidR="00164B19" w:rsidRPr="003D03E7">
        <w:rPr>
          <w:rFonts w:ascii="Times New Roman" w:hAnsi="Times New Roman"/>
          <w:sz w:val="28"/>
          <w:szCs w:val="28"/>
        </w:rPr>
        <w:t>гализацию доходов физических лиц от продажи недвижимого имущества, сдачи в аренду, операций с ценными бумагами, реализации доли участия в уставном капитале организаций, что обеспечило дополнительные поступления доходов от налога на доходы физических лиц по итогам 202</w:t>
      </w:r>
      <w:r w:rsidR="00747390" w:rsidRPr="003D03E7">
        <w:rPr>
          <w:rFonts w:ascii="Times New Roman" w:hAnsi="Times New Roman"/>
          <w:sz w:val="28"/>
          <w:szCs w:val="28"/>
        </w:rPr>
        <w:t>3</w:t>
      </w:r>
      <w:r w:rsidR="00164B19" w:rsidRPr="003D03E7">
        <w:rPr>
          <w:rFonts w:ascii="Times New Roman" w:hAnsi="Times New Roman"/>
          <w:sz w:val="28"/>
          <w:szCs w:val="28"/>
        </w:rPr>
        <w:t xml:space="preserve"> года в консолидированный бюджет края по Туапсинскому району в сумме </w:t>
      </w:r>
      <w:r w:rsidR="00747390" w:rsidRPr="003D03E7">
        <w:rPr>
          <w:rFonts w:ascii="Times New Roman" w:hAnsi="Times New Roman"/>
          <w:sz w:val="28"/>
          <w:szCs w:val="28"/>
        </w:rPr>
        <w:t>в 2023</w:t>
      </w:r>
      <w:r w:rsidR="00EE17DB" w:rsidRPr="003D03E7">
        <w:rPr>
          <w:rFonts w:ascii="Times New Roman" w:hAnsi="Times New Roman"/>
          <w:sz w:val="28"/>
          <w:szCs w:val="28"/>
        </w:rPr>
        <w:t xml:space="preserve">                   </w:t>
      </w:r>
      <w:r w:rsidR="00164B19" w:rsidRPr="003D03E7">
        <w:rPr>
          <w:rFonts w:ascii="Times New Roman" w:hAnsi="Times New Roman"/>
          <w:sz w:val="28"/>
          <w:szCs w:val="28"/>
        </w:rPr>
        <w:t>44,</w:t>
      </w:r>
      <w:r w:rsidR="00F86307" w:rsidRPr="003D03E7">
        <w:rPr>
          <w:rFonts w:ascii="Times New Roman" w:hAnsi="Times New Roman"/>
          <w:sz w:val="28"/>
          <w:szCs w:val="28"/>
        </w:rPr>
        <w:t>8</w:t>
      </w:r>
      <w:r w:rsidR="00164B19" w:rsidRPr="003D03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4B19" w:rsidRPr="003D03E7">
        <w:rPr>
          <w:rFonts w:ascii="Times New Roman" w:hAnsi="Times New Roman"/>
          <w:sz w:val="28"/>
          <w:szCs w:val="28"/>
        </w:rPr>
        <w:t>млн</w:t>
      </w:r>
      <w:proofErr w:type="gramEnd"/>
      <w:r w:rsidR="000C6A7F" w:rsidRPr="003D03E7">
        <w:rPr>
          <w:rFonts w:ascii="Times New Roman" w:hAnsi="Times New Roman"/>
          <w:sz w:val="28"/>
          <w:szCs w:val="28"/>
        </w:rPr>
        <w:t xml:space="preserve"> </w:t>
      </w:r>
      <w:r w:rsidR="00164B19" w:rsidRPr="003D03E7">
        <w:rPr>
          <w:rFonts w:ascii="Times New Roman" w:hAnsi="Times New Roman"/>
          <w:sz w:val="28"/>
          <w:szCs w:val="28"/>
        </w:rPr>
        <w:t>руб</w:t>
      </w:r>
      <w:r w:rsidR="000C6A7F" w:rsidRPr="003D03E7">
        <w:rPr>
          <w:rFonts w:ascii="Times New Roman" w:hAnsi="Times New Roman"/>
          <w:sz w:val="28"/>
          <w:szCs w:val="28"/>
        </w:rPr>
        <w:t>лей</w:t>
      </w:r>
      <w:r w:rsidR="00164B19" w:rsidRPr="003D03E7">
        <w:rPr>
          <w:rFonts w:ascii="Times New Roman" w:hAnsi="Times New Roman"/>
          <w:sz w:val="28"/>
          <w:szCs w:val="28"/>
        </w:rPr>
        <w:t xml:space="preserve">, в том числе бюджет района -  </w:t>
      </w:r>
      <w:r w:rsidR="00410BEC" w:rsidRPr="003D03E7">
        <w:rPr>
          <w:rFonts w:ascii="Times New Roman" w:hAnsi="Times New Roman"/>
          <w:sz w:val="28"/>
          <w:szCs w:val="28"/>
        </w:rPr>
        <w:t>14,0</w:t>
      </w:r>
      <w:r w:rsidR="00072D73" w:rsidRPr="003D03E7">
        <w:rPr>
          <w:rFonts w:ascii="Times New Roman" w:hAnsi="Times New Roman"/>
          <w:sz w:val="28"/>
          <w:szCs w:val="28"/>
        </w:rPr>
        <w:t xml:space="preserve"> </w:t>
      </w:r>
      <w:r w:rsidR="00410BEC" w:rsidRPr="003D03E7">
        <w:rPr>
          <w:rFonts w:ascii="Times New Roman" w:hAnsi="Times New Roman"/>
          <w:sz w:val="28"/>
          <w:szCs w:val="28"/>
        </w:rPr>
        <w:t>млн</w:t>
      </w:r>
      <w:r w:rsidR="000C6A7F" w:rsidRPr="003D03E7">
        <w:rPr>
          <w:rFonts w:ascii="Times New Roman" w:hAnsi="Times New Roman"/>
          <w:sz w:val="28"/>
          <w:szCs w:val="28"/>
        </w:rPr>
        <w:t xml:space="preserve"> </w:t>
      </w:r>
      <w:r w:rsidR="00410BEC" w:rsidRPr="003D03E7">
        <w:rPr>
          <w:rFonts w:ascii="Times New Roman" w:hAnsi="Times New Roman"/>
          <w:sz w:val="28"/>
          <w:szCs w:val="28"/>
        </w:rPr>
        <w:t>руб</w:t>
      </w:r>
      <w:r w:rsidR="000C6A7F" w:rsidRPr="003D03E7">
        <w:rPr>
          <w:rFonts w:ascii="Times New Roman" w:hAnsi="Times New Roman"/>
          <w:sz w:val="28"/>
          <w:szCs w:val="28"/>
        </w:rPr>
        <w:t>лей</w:t>
      </w:r>
      <w:r w:rsidR="00C4266C" w:rsidRPr="003D03E7">
        <w:rPr>
          <w:rFonts w:ascii="Times New Roman" w:hAnsi="Times New Roman"/>
          <w:sz w:val="28"/>
          <w:szCs w:val="28"/>
        </w:rPr>
        <w:t>;</w:t>
      </w:r>
    </w:p>
    <w:p w:rsidR="00164B19" w:rsidRPr="003D03E7" w:rsidRDefault="00C4266C" w:rsidP="003D03E7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03E7">
        <w:rPr>
          <w:rFonts w:ascii="Times New Roman" w:hAnsi="Times New Roman"/>
          <w:sz w:val="28"/>
          <w:szCs w:val="28"/>
        </w:rPr>
        <w:t>своевременную уплату налогоплательщиками</w:t>
      </w:r>
      <w:r w:rsidR="00F50796" w:rsidRPr="003D03E7">
        <w:rPr>
          <w:rFonts w:ascii="Times New Roman" w:hAnsi="Times New Roman"/>
          <w:sz w:val="28"/>
          <w:szCs w:val="28"/>
        </w:rPr>
        <w:t xml:space="preserve"> </w:t>
      </w:r>
      <w:r w:rsidRPr="003D03E7">
        <w:rPr>
          <w:rFonts w:ascii="Times New Roman" w:hAnsi="Times New Roman"/>
          <w:sz w:val="28"/>
          <w:szCs w:val="28"/>
        </w:rPr>
        <w:t>-</w:t>
      </w:r>
      <w:r w:rsidR="00F50796" w:rsidRPr="003D03E7">
        <w:rPr>
          <w:rFonts w:ascii="Times New Roman" w:hAnsi="Times New Roman"/>
          <w:sz w:val="28"/>
          <w:szCs w:val="28"/>
        </w:rPr>
        <w:t xml:space="preserve"> </w:t>
      </w:r>
      <w:r w:rsidRPr="003D03E7">
        <w:rPr>
          <w:rFonts w:ascii="Times New Roman" w:hAnsi="Times New Roman"/>
          <w:sz w:val="28"/>
          <w:szCs w:val="28"/>
        </w:rPr>
        <w:t>физическими лицами налога на имущество физических лиц, земельного  и транспортного налог</w:t>
      </w:r>
      <w:r w:rsidR="00184A41" w:rsidRPr="003D03E7">
        <w:rPr>
          <w:rFonts w:ascii="Times New Roman" w:hAnsi="Times New Roman"/>
          <w:sz w:val="28"/>
          <w:szCs w:val="28"/>
        </w:rPr>
        <w:t>а</w:t>
      </w:r>
      <w:r w:rsidRPr="003D03E7">
        <w:rPr>
          <w:rFonts w:ascii="Times New Roman" w:hAnsi="Times New Roman"/>
          <w:sz w:val="28"/>
          <w:szCs w:val="28"/>
        </w:rPr>
        <w:t xml:space="preserve"> с физических лиц, в результате собираемость имущественных налогов за налоговый период 202</w:t>
      </w:r>
      <w:r w:rsidR="00186323" w:rsidRPr="003D03E7">
        <w:rPr>
          <w:rFonts w:ascii="Times New Roman" w:hAnsi="Times New Roman"/>
          <w:sz w:val="28"/>
          <w:szCs w:val="28"/>
        </w:rPr>
        <w:t>3</w:t>
      </w:r>
      <w:r w:rsidRPr="003D03E7">
        <w:rPr>
          <w:rFonts w:ascii="Times New Roman" w:hAnsi="Times New Roman"/>
          <w:sz w:val="28"/>
          <w:szCs w:val="28"/>
        </w:rPr>
        <w:t xml:space="preserve"> года составила </w:t>
      </w:r>
      <w:r w:rsidR="00F82924" w:rsidRPr="003D03E7">
        <w:rPr>
          <w:rFonts w:ascii="Times New Roman" w:hAnsi="Times New Roman"/>
          <w:sz w:val="28"/>
          <w:szCs w:val="28"/>
        </w:rPr>
        <w:t>9</w:t>
      </w:r>
      <w:r w:rsidR="00F92C2C" w:rsidRPr="003D03E7">
        <w:rPr>
          <w:rFonts w:ascii="Times New Roman" w:hAnsi="Times New Roman"/>
          <w:sz w:val="28"/>
          <w:szCs w:val="28"/>
        </w:rPr>
        <w:t>6,4</w:t>
      </w:r>
      <w:r w:rsidR="00EE17DB" w:rsidRPr="003D03E7">
        <w:rPr>
          <w:rFonts w:ascii="Times New Roman" w:hAnsi="Times New Roman"/>
          <w:sz w:val="28"/>
          <w:szCs w:val="28"/>
        </w:rPr>
        <w:t xml:space="preserve"> </w:t>
      </w:r>
      <w:r w:rsidR="00F82924" w:rsidRPr="003D03E7">
        <w:rPr>
          <w:rFonts w:ascii="Times New Roman" w:hAnsi="Times New Roman"/>
          <w:sz w:val="28"/>
          <w:szCs w:val="28"/>
        </w:rPr>
        <w:t>%</w:t>
      </w:r>
      <w:r w:rsidR="00EE17DB" w:rsidRPr="003D03E7">
        <w:rPr>
          <w:rFonts w:ascii="Times New Roman" w:hAnsi="Times New Roman"/>
          <w:sz w:val="28"/>
          <w:szCs w:val="28"/>
        </w:rPr>
        <w:t>.</w:t>
      </w:r>
      <w:r w:rsidRPr="003D03E7">
        <w:rPr>
          <w:rFonts w:ascii="Times New Roman" w:hAnsi="Times New Roman"/>
          <w:sz w:val="28"/>
          <w:szCs w:val="28"/>
        </w:rPr>
        <w:t xml:space="preserve"> </w:t>
      </w:r>
      <w:r w:rsidR="00164B19" w:rsidRPr="003D03E7">
        <w:rPr>
          <w:rFonts w:ascii="Times New Roman" w:hAnsi="Times New Roman"/>
          <w:sz w:val="28"/>
          <w:szCs w:val="28"/>
        </w:rPr>
        <w:t xml:space="preserve"> </w:t>
      </w:r>
    </w:p>
    <w:p w:rsidR="008E7058" w:rsidRPr="003D03E7" w:rsidRDefault="008E7058" w:rsidP="003D03E7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03E7">
        <w:rPr>
          <w:rFonts w:ascii="Times New Roman" w:hAnsi="Times New Roman"/>
          <w:sz w:val="28"/>
          <w:szCs w:val="28"/>
        </w:rPr>
        <w:t>Взаимодействие с налоговым органом в части реализации мероприятий по постановке на учет  обособленных подразделений организаци</w:t>
      </w:r>
      <w:proofErr w:type="gramStart"/>
      <w:r w:rsidRPr="003D03E7">
        <w:rPr>
          <w:rFonts w:ascii="Times New Roman" w:hAnsi="Times New Roman"/>
          <w:sz w:val="28"/>
          <w:szCs w:val="28"/>
        </w:rPr>
        <w:t>й-</w:t>
      </w:r>
      <w:proofErr w:type="gramEnd"/>
      <w:r w:rsidRPr="003D03E7">
        <w:rPr>
          <w:rFonts w:ascii="Times New Roman" w:hAnsi="Times New Roman"/>
          <w:sz w:val="28"/>
          <w:szCs w:val="28"/>
        </w:rPr>
        <w:t xml:space="preserve"> исполнителей муниципальных контрактов, подрядных и субподрядных организаций, заключивших муниципальные контракты в сферах строительства, капитального ремонта и благоустройства территории стоимостью свыше                  10 млн рублей, зарегистрированных за пределами Краснодарского края и муниципального образования Туапсинский район. Сумма налога на доходы физических лиц, поступившая в консолидированный бюджет края по Туапсинскому району от указанных организаций, составила в 2023 году </w:t>
      </w:r>
      <w:r w:rsidR="00093515" w:rsidRPr="003D03E7">
        <w:rPr>
          <w:rFonts w:ascii="Times New Roman" w:hAnsi="Times New Roman"/>
          <w:sz w:val="28"/>
          <w:szCs w:val="28"/>
        </w:rPr>
        <w:t xml:space="preserve">                 </w:t>
      </w:r>
      <w:r w:rsidR="002C74C6" w:rsidRPr="003D03E7">
        <w:rPr>
          <w:rFonts w:ascii="Times New Roman" w:hAnsi="Times New Roman"/>
          <w:sz w:val="28"/>
          <w:szCs w:val="28"/>
        </w:rPr>
        <w:t>260,8</w:t>
      </w:r>
      <w:r w:rsidRPr="003D03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03E7">
        <w:rPr>
          <w:rFonts w:ascii="Times New Roman" w:hAnsi="Times New Roman"/>
          <w:sz w:val="28"/>
          <w:szCs w:val="28"/>
        </w:rPr>
        <w:t>млн</w:t>
      </w:r>
      <w:proofErr w:type="gramEnd"/>
      <w:r w:rsidRPr="003D03E7">
        <w:rPr>
          <w:rFonts w:ascii="Times New Roman" w:hAnsi="Times New Roman"/>
          <w:sz w:val="28"/>
          <w:szCs w:val="28"/>
        </w:rPr>
        <w:t xml:space="preserve"> рублей</w:t>
      </w:r>
      <w:r w:rsidR="002C74C6" w:rsidRPr="003D03E7">
        <w:rPr>
          <w:rFonts w:ascii="Times New Roman" w:hAnsi="Times New Roman"/>
          <w:sz w:val="28"/>
          <w:szCs w:val="28"/>
        </w:rPr>
        <w:t>, в том числе бюджет муни</w:t>
      </w:r>
      <w:r w:rsidR="00936F18" w:rsidRPr="003D03E7">
        <w:rPr>
          <w:rFonts w:ascii="Times New Roman" w:hAnsi="Times New Roman"/>
          <w:sz w:val="28"/>
          <w:szCs w:val="28"/>
        </w:rPr>
        <w:t>ци</w:t>
      </w:r>
      <w:r w:rsidR="002C74C6" w:rsidRPr="003D03E7">
        <w:rPr>
          <w:rFonts w:ascii="Times New Roman" w:hAnsi="Times New Roman"/>
          <w:sz w:val="28"/>
          <w:szCs w:val="28"/>
        </w:rPr>
        <w:t>паль</w:t>
      </w:r>
      <w:r w:rsidR="00936F18" w:rsidRPr="003D03E7">
        <w:rPr>
          <w:rFonts w:ascii="Times New Roman" w:hAnsi="Times New Roman"/>
          <w:sz w:val="28"/>
          <w:szCs w:val="28"/>
        </w:rPr>
        <w:t>ного образования Туапсинский район</w:t>
      </w:r>
      <w:r w:rsidR="002C74C6" w:rsidRPr="003D03E7">
        <w:rPr>
          <w:rFonts w:ascii="Times New Roman" w:hAnsi="Times New Roman"/>
          <w:sz w:val="28"/>
          <w:szCs w:val="28"/>
        </w:rPr>
        <w:t xml:space="preserve"> </w:t>
      </w:r>
      <w:r w:rsidR="004520B6" w:rsidRPr="003D03E7">
        <w:rPr>
          <w:rFonts w:ascii="Times New Roman" w:hAnsi="Times New Roman"/>
          <w:sz w:val="28"/>
          <w:szCs w:val="28"/>
        </w:rPr>
        <w:t>–</w:t>
      </w:r>
      <w:r w:rsidR="002C74C6" w:rsidRPr="003D03E7">
        <w:rPr>
          <w:rFonts w:ascii="Times New Roman" w:hAnsi="Times New Roman"/>
          <w:sz w:val="28"/>
          <w:szCs w:val="28"/>
        </w:rPr>
        <w:t xml:space="preserve"> </w:t>
      </w:r>
      <w:r w:rsidR="004520B6" w:rsidRPr="003D03E7">
        <w:rPr>
          <w:rFonts w:ascii="Times New Roman" w:hAnsi="Times New Roman"/>
          <w:sz w:val="28"/>
          <w:szCs w:val="28"/>
        </w:rPr>
        <w:t>72,0 млн рублей</w:t>
      </w:r>
      <w:r w:rsidR="00716EDD" w:rsidRPr="003D03E7">
        <w:rPr>
          <w:rFonts w:ascii="Times New Roman" w:hAnsi="Times New Roman"/>
          <w:sz w:val="28"/>
          <w:szCs w:val="28"/>
        </w:rPr>
        <w:t>;</w:t>
      </w:r>
    </w:p>
    <w:p w:rsidR="00716EDD" w:rsidRPr="003D03E7" w:rsidRDefault="00716EDD" w:rsidP="003D03E7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03E7">
        <w:rPr>
          <w:rFonts w:ascii="Times New Roman" w:hAnsi="Times New Roman"/>
          <w:sz w:val="28"/>
          <w:szCs w:val="28"/>
        </w:rPr>
        <w:t xml:space="preserve">Проведение мероприятий, направленных на вовлечение в оборот неиспользуемых (используемых без правоустанавливающих документов) земельных участков, находящихся в муниципальной собственности. Сумма неналоговых доходов, поступивших в консолидированный бюджет муниципального образования Туапсинский район за счет указанных мероприятий, составила в 2023 году </w:t>
      </w:r>
      <w:r w:rsidR="00410214" w:rsidRPr="003D03E7">
        <w:rPr>
          <w:rFonts w:ascii="Times New Roman" w:hAnsi="Times New Roman"/>
          <w:sz w:val="28"/>
          <w:szCs w:val="28"/>
        </w:rPr>
        <w:t>22</w:t>
      </w:r>
      <w:r w:rsidR="00765DD1" w:rsidRPr="003D03E7">
        <w:rPr>
          <w:rFonts w:ascii="Times New Roman" w:hAnsi="Times New Roman"/>
          <w:sz w:val="28"/>
          <w:szCs w:val="28"/>
        </w:rPr>
        <w:t>,</w:t>
      </w:r>
      <w:r w:rsidR="00410214" w:rsidRPr="003D03E7">
        <w:rPr>
          <w:rFonts w:ascii="Times New Roman" w:hAnsi="Times New Roman"/>
          <w:sz w:val="28"/>
          <w:szCs w:val="28"/>
        </w:rPr>
        <w:t>7</w:t>
      </w:r>
      <w:r w:rsidRPr="003D03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03E7">
        <w:rPr>
          <w:rFonts w:ascii="Times New Roman" w:hAnsi="Times New Roman"/>
          <w:sz w:val="28"/>
          <w:szCs w:val="28"/>
        </w:rPr>
        <w:t>млн</w:t>
      </w:r>
      <w:proofErr w:type="gramEnd"/>
      <w:r w:rsidR="00765DD1" w:rsidRPr="003D03E7">
        <w:rPr>
          <w:rFonts w:ascii="Times New Roman" w:hAnsi="Times New Roman"/>
          <w:sz w:val="28"/>
          <w:szCs w:val="28"/>
        </w:rPr>
        <w:t xml:space="preserve"> </w:t>
      </w:r>
      <w:r w:rsidRPr="003D03E7">
        <w:rPr>
          <w:rFonts w:ascii="Times New Roman" w:hAnsi="Times New Roman"/>
          <w:sz w:val="28"/>
          <w:szCs w:val="28"/>
        </w:rPr>
        <w:t>руб</w:t>
      </w:r>
      <w:r w:rsidR="00765DD1" w:rsidRPr="003D03E7">
        <w:rPr>
          <w:rFonts w:ascii="Times New Roman" w:hAnsi="Times New Roman"/>
          <w:sz w:val="28"/>
          <w:szCs w:val="28"/>
        </w:rPr>
        <w:t>лей.</w:t>
      </w:r>
    </w:p>
    <w:p w:rsidR="00DF06A0" w:rsidRPr="003D03E7" w:rsidRDefault="00F3336E" w:rsidP="003D03E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03E7">
        <w:rPr>
          <w:rFonts w:ascii="Times New Roman" w:hAnsi="Times New Roman"/>
          <w:sz w:val="28"/>
          <w:szCs w:val="28"/>
        </w:rPr>
        <w:tab/>
      </w:r>
      <w:r w:rsidR="00F0147E" w:rsidRPr="003D03E7">
        <w:rPr>
          <w:rFonts w:ascii="Times New Roman" w:hAnsi="Times New Roman"/>
          <w:sz w:val="28"/>
          <w:szCs w:val="28"/>
        </w:rPr>
        <w:t>Также, н</w:t>
      </w:r>
      <w:r w:rsidRPr="003D03E7">
        <w:rPr>
          <w:rFonts w:ascii="Times New Roman" w:hAnsi="Times New Roman"/>
          <w:sz w:val="28"/>
          <w:szCs w:val="28"/>
        </w:rPr>
        <w:t>алоговая политика муниципального образования Туапсинск</w:t>
      </w:r>
      <w:r w:rsidR="00F67CFB" w:rsidRPr="003D03E7">
        <w:rPr>
          <w:rFonts w:ascii="Times New Roman" w:hAnsi="Times New Roman"/>
          <w:sz w:val="28"/>
          <w:szCs w:val="28"/>
        </w:rPr>
        <w:t>ий</w:t>
      </w:r>
      <w:r w:rsidRPr="003D03E7">
        <w:rPr>
          <w:rFonts w:ascii="Times New Roman" w:hAnsi="Times New Roman"/>
          <w:sz w:val="28"/>
          <w:szCs w:val="28"/>
        </w:rPr>
        <w:t xml:space="preserve"> район </w:t>
      </w:r>
      <w:r w:rsidR="000E2ED4" w:rsidRPr="003D03E7">
        <w:rPr>
          <w:rFonts w:ascii="Times New Roman" w:hAnsi="Times New Roman"/>
          <w:sz w:val="28"/>
          <w:szCs w:val="28"/>
        </w:rPr>
        <w:t xml:space="preserve">в </w:t>
      </w:r>
      <w:r w:rsidR="00716EDD" w:rsidRPr="003D03E7">
        <w:rPr>
          <w:rFonts w:ascii="Times New Roman" w:hAnsi="Times New Roman"/>
          <w:sz w:val="28"/>
          <w:szCs w:val="28"/>
        </w:rPr>
        <w:t>2023</w:t>
      </w:r>
      <w:r w:rsidR="000E2ED4" w:rsidRPr="003D03E7">
        <w:rPr>
          <w:rFonts w:ascii="Times New Roman" w:hAnsi="Times New Roman"/>
          <w:sz w:val="28"/>
          <w:szCs w:val="28"/>
        </w:rPr>
        <w:t xml:space="preserve"> и 202</w:t>
      </w:r>
      <w:r w:rsidR="00716EDD" w:rsidRPr="003D03E7">
        <w:rPr>
          <w:rFonts w:ascii="Times New Roman" w:hAnsi="Times New Roman"/>
          <w:sz w:val="28"/>
          <w:szCs w:val="28"/>
        </w:rPr>
        <w:t>4</w:t>
      </w:r>
      <w:r w:rsidR="000E2ED4" w:rsidRPr="003D03E7">
        <w:rPr>
          <w:rFonts w:ascii="Times New Roman" w:hAnsi="Times New Roman"/>
          <w:sz w:val="28"/>
          <w:szCs w:val="28"/>
        </w:rPr>
        <w:t xml:space="preserve"> годах </w:t>
      </w:r>
      <w:r w:rsidRPr="003D03E7">
        <w:rPr>
          <w:rFonts w:ascii="Times New Roman" w:hAnsi="Times New Roman"/>
          <w:sz w:val="28"/>
          <w:szCs w:val="28"/>
        </w:rPr>
        <w:t xml:space="preserve">направлена </w:t>
      </w:r>
      <w:proofErr w:type="gramStart"/>
      <w:r w:rsidRPr="003D03E7">
        <w:rPr>
          <w:rFonts w:ascii="Times New Roman" w:hAnsi="Times New Roman"/>
          <w:sz w:val="28"/>
          <w:szCs w:val="28"/>
        </w:rPr>
        <w:t>на</w:t>
      </w:r>
      <w:proofErr w:type="gramEnd"/>
      <w:r w:rsidRPr="003D03E7">
        <w:rPr>
          <w:rFonts w:ascii="Times New Roman" w:hAnsi="Times New Roman"/>
          <w:sz w:val="28"/>
          <w:szCs w:val="28"/>
        </w:rPr>
        <w:t>:</w:t>
      </w:r>
    </w:p>
    <w:p w:rsidR="006B7885" w:rsidRPr="003D03E7" w:rsidRDefault="00127B9F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3E7">
        <w:rPr>
          <w:rFonts w:ascii="Times New Roman" w:hAnsi="Times New Roman" w:cs="Times New Roman"/>
          <w:sz w:val="28"/>
          <w:szCs w:val="28"/>
        </w:rPr>
        <w:t>1) </w:t>
      </w:r>
      <w:r w:rsidR="006E30E0" w:rsidRPr="003D03E7">
        <w:rPr>
          <w:rFonts w:ascii="Times New Roman" w:hAnsi="Times New Roman" w:cs="Times New Roman"/>
          <w:sz w:val="28"/>
          <w:szCs w:val="28"/>
        </w:rPr>
        <w:t xml:space="preserve">продолжение </w:t>
      </w:r>
      <w:r w:rsidRPr="003D03E7">
        <w:rPr>
          <w:rFonts w:ascii="Times New Roman" w:hAnsi="Times New Roman" w:cs="Times New Roman"/>
          <w:sz w:val="28"/>
          <w:szCs w:val="28"/>
        </w:rPr>
        <w:t>реализаци</w:t>
      </w:r>
      <w:r w:rsidR="006E30E0" w:rsidRPr="003D03E7">
        <w:rPr>
          <w:rFonts w:ascii="Times New Roman" w:hAnsi="Times New Roman" w:cs="Times New Roman"/>
          <w:sz w:val="28"/>
          <w:szCs w:val="28"/>
        </w:rPr>
        <w:t>и</w:t>
      </w:r>
      <w:r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AD2C38" w:rsidRPr="003D03E7">
        <w:rPr>
          <w:rFonts w:ascii="Times New Roman" w:hAnsi="Times New Roman" w:cs="Times New Roman"/>
          <w:sz w:val="28"/>
          <w:szCs w:val="28"/>
        </w:rPr>
        <w:t>комплекс</w:t>
      </w:r>
      <w:r w:rsidRPr="003D03E7">
        <w:rPr>
          <w:rFonts w:ascii="Times New Roman" w:hAnsi="Times New Roman" w:cs="Times New Roman"/>
          <w:sz w:val="28"/>
          <w:szCs w:val="28"/>
        </w:rPr>
        <w:t>а</w:t>
      </w:r>
      <w:r w:rsidR="00AD2C38" w:rsidRPr="003D03E7">
        <w:rPr>
          <w:rFonts w:ascii="Times New Roman" w:hAnsi="Times New Roman" w:cs="Times New Roman"/>
          <w:sz w:val="28"/>
          <w:szCs w:val="28"/>
        </w:rPr>
        <w:t xml:space="preserve"> мер, направленных </w:t>
      </w:r>
      <w:r w:rsidR="006C6C82" w:rsidRPr="003D03E7">
        <w:rPr>
          <w:rFonts w:ascii="Times New Roman" w:hAnsi="Times New Roman" w:cs="Times New Roman"/>
          <w:sz w:val="28"/>
          <w:szCs w:val="28"/>
        </w:rPr>
        <w:t xml:space="preserve">на </w:t>
      </w:r>
      <w:r w:rsidR="006B7885" w:rsidRPr="003D03E7">
        <w:rPr>
          <w:rFonts w:ascii="Times New Roman" w:hAnsi="Times New Roman" w:cs="Times New Roman"/>
          <w:sz w:val="28"/>
          <w:szCs w:val="28"/>
        </w:rPr>
        <w:t xml:space="preserve"> создание условий 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 ипотечные, для приобретения жилого помещения или создания объекта индивидуального жилищного строительства (социальная выплата) в рамках реализации </w:t>
      </w:r>
      <w:r w:rsidR="00EE17DB" w:rsidRPr="003D03E7">
        <w:rPr>
          <w:rFonts w:ascii="Times New Roman" w:hAnsi="Times New Roman" w:cs="Times New Roman"/>
          <w:sz w:val="28"/>
          <w:szCs w:val="28"/>
        </w:rPr>
        <w:lastRenderedPageBreak/>
        <w:t>под</w:t>
      </w:r>
      <w:r w:rsidR="006B7885" w:rsidRPr="003D03E7">
        <w:rPr>
          <w:rFonts w:ascii="Times New Roman" w:hAnsi="Times New Roman" w:cs="Times New Roman"/>
          <w:sz w:val="28"/>
          <w:szCs w:val="28"/>
        </w:rPr>
        <w:t>программы «Обеспечение жильем молодых семей» государственной программы Российской Федерации «Обеспечение доступным и комфортным</w:t>
      </w:r>
      <w:proofErr w:type="gramEnd"/>
      <w:r w:rsidR="006B7885" w:rsidRPr="003D03E7">
        <w:rPr>
          <w:rFonts w:ascii="Times New Roman" w:hAnsi="Times New Roman" w:cs="Times New Roman"/>
          <w:sz w:val="28"/>
          <w:szCs w:val="28"/>
        </w:rPr>
        <w:t xml:space="preserve"> жильем и коммунальными услугами граждан Российской Федерации»</w:t>
      </w:r>
      <w:r w:rsidR="00D224D5" w:rsidRPr="003D03E7">
        <w:rPr>
          <w:rFonts w:ascii="Times New Roman" w:hAnsi="Times New Roman" w:cs="Times New Roman"/>
          <w:sz w:val="28"/>
          <w:szCs w:val="28"/>
        </w:rPr>
        <w:t xml:space="preserve">.                </w:t>
      </w:r>
      <w:r w:rsidR="006B7885" w:rsidRPr="003D03E7">
        <w:rPr>
          <w:rFonts w:ascii="Times New Roman" w:hAnsi="Times New Roman" w:cs="Times New Roman"/>
          <w:sz w:val="28"/>
          <w:szCs w:val="28"/>
        </w:rPr>
        <w:t xml:space="preserve"> В </w:t>
      </w:r>
      <w:r w:rsidR="0039727F" w:rsidRPr="003D03E7">
        <w:rPr>
          <w:rFonts w:ascii="Times New Roman" w:hAnsi="Times New Roman" w:cs="Times New Roman"/>
          <w:sz w:val="28"/>
          <w:szCs w:val="28"/>
        </w:rPr>
        <w:t>202</w:t>
      </w:r>
      <w:r w:rsidR="006048FE" w:rsidRPr="003D03E7">
        <w:rPr>
          <w:rFonts w:ascii="Times New Roman" w:hAnsi="Times New Roman" w:cs="Times New Roman"/>
          <w:sz w:val="28"/>
          <w:szCs w:val="28"/>
        </w:rPr>
        <w:t>3</w:t>
      </w:r>
      <w:r w:rsidR="0039727F" w:rsidRPr="003D03E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B7885" w:rsidRPr="003D03E7">
        <w:rPr>
          <w:rFonts w:ascii="Times New Roman" w:hAnsi="Times New Roman" w:cs="Times New Roman"/>
          <w:sz w:val="28"/>
          <w:szCs w:val="28"/>
        </w:rPr>
        <w:t xml:space="preserve"> социальной выплатой </w:t>
      </w:r>
      <w:r w:rsidR="00220421" w:rsidRPr="003D03E7">
        <w:rPr>
          <w:rFonts w:ascii="Times New Roman" w:hAnsi="Times New Roman" w:cs="Times New Roman"/>
          <w:sz w:val="28"/>
          <w:szCs w:val="28"/>
        </w:rPr>
        <w:t xml:space="preserve">в Туапсинском районе воспользовались </w:t>
      </w:r>
      <w:r w:rsidR="006B7885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D224D5" w:rsidRPr="003D03E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10DF" w:rsidRPr="003D03E7">
        <w:rPr>
          <w:rFonts w:ascii="Times New Roman" w:hAnsi="Times New Roman" w:cs="Times New Roman"/>
          <w:sz w:val="28"/>
          <w:szCs w:val="28"/>
        </w:rPr>
        <w:t>7 семей на сумму – 25,9</w:t>
      </w:r>
      <w:r w:rsidR="008F4A4C" w:rsidRPr="003D03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10DF" w:rsidRPr="003D03E7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AD7CB7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AC10DF" w:rsidRPr="003D03E7">
        <w:rPr>
          <w:rFonts w:ascii="Times New Roman" w:hAnsi="Times New Roman" w:cs="Times New Roman"/>
          <w:sz w:val="28"/>
          <w:szCs w:val="28"/>
        </w:rPr>
        <w:t>руб</w:t>
      </w:r>
      <w:r w:rsidR="00AD7CB7" w:rsidRPr="003D03E7">
        <w:rPr>
          <w:rFonts w:ascii="Times New Roman" w:hAnsi="Times New Roman" w:cs="Times New Roman"/>
          <w:sz w:val="28"/>
          <w:szCs w:val="28"/>
        </w:rPr>
        <w:t>лей</w:t>
      </w:r>
      <w:r w:rsidR="00AC10DF" w:rsidRPr="003D03E7">
        <w:rPr>
          <w:rFonts w:ascii="Times New Roman" w:hAnsi="Times New Roman" w:cs="Times New Roman"/>
          <w:sz w:val="28"/>
          <w:szCs w:val="28"/>
        </w:rPr>
        <w:t xml:space="preserve">, </w:t>
      </w:r>
      <w:r w:rsidR="006048FE" w:rsidRPr="003D03E7">
        <w:rPr>
          <w:rFonts w:ascii="Times New Roman" w:hAnsi="Times New Roman" w:cs="Times New Roman"/>
          <w:sz w:val="28"/>
          <w:szCs w:val="28"/>
        </w:rPr>
        <w:t>в</w:t>
      </w:r>
      <w:r w:rsidR="00C65371" w:rsidRPr="003D03E7">
        <w:rPr>
          <w:rFonts w:ascii="Times New Roman" w:hAnsi="Times New Roman" w:cs="Times New Roman"/>
          <w:sz w:val="28"/>
          <w:szCs w:val="28"/>
        </w:rPr>
        <w:t xml:space="preserve"> 202</w:t>
      </w:r>
      <w:r w:rsidR="00C07718" w:rsidRPr="003D03E7">
        <w:rPr>
          <w:rFonts w:ascii="Times New Roman" w:hAnsi="Times New Roman" w:cs="Times New Roman"/>
          <w:sz w:val="28"/>
          <w:szCs w:val="28"/>
        </w:rPr>
        <w:t>4</w:t>
      </w:r>
      <w:r w:rsidR="00C65371" w:rsidRPr="003D03E7">
        <w:rPr>
          <w:rFonts w:ascii="Times New Roman" w:hAnsi="Times New Roman" w:cs="Times New Roman"/>
          <w:sz w:val="28"/>
          <w:szCs w:val="28"/>
        </w:rPr>
        <w:t xml:space="preserve"> год</w:t>
      </w:r>
      <w:r w:rsidR="006048FE" w:rsidRPr="003D03E7">
        <w:rPr>
          <w:rFonts w:ascii="Times New Roman" w:hAnsi="Times New Roman" w:cs="Times New Roman"/>
          <w:sz w:val="28"/>
          <w:szCs w:val="28"/>
        </w:rPr>
        <w:t>у</w:t>
      </w:r>
      <w:r w:rsidR="00C65371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E54360" w:rsidRPr="003D03E7">
        <w:rPr>
          <w:rFonts w:ascii="Times New Roman" w:hAnsi="Times New Roman" w:cs="Times New Roman"/>
          <w:sz w:val="28"/>
          <w:szCs w:val="28"/>
        </w:rPr>
        <w:t xml:space="preserve">запланированы </w:t>
      </w:r>
      <w:r w:rsidR="00445B45" w:rsidRPr="003D03E7">
        <w:rPr>
          <w:rFonts w:ascii="Times New Roman" w:hAnsi="Times New Roman" w:cs="Times New Roman"/>
          <w:sz w:val="28"/>
          <w:szCs w:val="28"/>
        </w:rPr>
        <w:t xml:space="preserve">социальные выплаты </w:t>
      </w:r>
      <w:r w:rsidR="00AC10DF" w:rsidRPr="003D03E7">
        <w:rPr>
          <w:rFonts w:ascii="Times New Roman" w:hAnsi="Times New Roman" w:cs="Times New Roman"/>
          <w:sz w:val="28"/>
          <w:szCs w:val="28"/>
        </w:rPr>
        <w:t xml:space="preserve">7 </w:t>
      </w:r>
      <w:r w:rsidR="00445B45" w:rsidRPr="003D03E7">
        <w:rPr>
          <w:rFonts w:ascii="Times New Roman" w:hAnsi="Times New Roman" w:cs="Times New Roman"/>
          <w:sz w:val="28"/>
          <w:szCs w:val="28"/>
        </w:rPr>
        <w:t>семьям</w:t>
      </w:r>
      <w:r w:rsidR="00AC10DF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445B45" w:rsidRPr="003D03E7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5349FB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AC10DF" w:rsidRPr="003D03E7">
        <w:rPr>
          <w:rFonts w:ascii="Times New Roman" w:hAnsi="Times New Roman" w:cs="Times New Roman"/>
          <w:sz w:val="28"/>
          <w:szCs w:val="28"/>
        </w:rPr>
        <w:t>2</w:t>
      </w:r>
      <w:r w:rsidR="00360041" w:rsidRPr="003D03E7">
        <w:rPr>
          <w:rFonts w:ascii="Times New Roman" w:hAnsi="Times New Roman" w:cs="Times New Roman"/>
          <w:sz w:val="28"/>
          <w:szCs w:val="28"/>
        </w:rPr>
        <w:t>7,4</w:t>
      </w:r>
      <w:r w:rsidR="00445B45" w:rsidRPr="003D03E7">
        <w:rPr>
          <w:rFonts w:ascii="Times New Roman" w:hAnsi="Times New Roman" w:cs="Times New Roman"/>
          <w:sz w:val="28"/>
          <w:szCs w:val="28"/>
        </w:rPr>
        <w:t xml:space="preserve"> млн</w:t>
      </w:r>
      <w:r w:rsidR="00AD7CB7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445B45" w:rsidRPr="003D03E7">
        <w:rPr>
          <w:rFonts w:ascii="Times New Roman" w:hAnsi="Times New Roman" w:cs="Times New Roman"/>
          <w:sz w:val="28"/>
          <w:szCs w:val="28"/>
        </w:rPr>
        <w:t xml:space="preserve"> руб</w:t>
      </w:r>
      <w:r w:rsidR="00AD7CB7" w:rsidRPr="003D03E7">
        <w:rPr>
          <w:rFonts w:ascii="Times New Roman" w:hAnsi="Times New Roman" w:cs="Times New Roman"/>
          <w:sz w:val="28"/>
          <w:szCs w:val="28"/>
        </w:rPr>
        <w:t>лей</w:t>
      </w:r>
      <w:r w:rsidR="003862F1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A801F5" w:rsidRPr="003D03E7">
        <w:rPr>
          <w:rFonts w:ascii="Times New Roman" w:hAnsi="Times New Roman" w:cs="Times New Roman"/>
          <w:sz w:val="28"/>
          <w:szCs w:val="28"/>
        </w:rPr>
        <w:t>(</w:t>
      </w:r>
      <w:r w:rsidR="003862F1" w:rsidRPr="003D03E7">
        <w:rPr>
          <w:rFonts w:ascii="Times New Roman" w:hAnsi="Times New Roman" w:cs="Times New Roman"/>
          <w:sz w:val="28"/>
          <w:szCs w:val="28"/>
        </w:rPr>
        <w:t xml:space="preserve">рост </w:t>
      </w:r>
      <w:r w:rsidR="00BF4DC2" w:rsidRPr="003D03E7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3862F1" w:rsidRPr="003D03E7">
        <w:rPr>
          <w:rFonts w:ascii="Times New Roman" w:hAnsi="Times New Roman" w:cs="Times New Roman"/>
          <w:sz w:val="28"/>
          <w:szCs w:val="28"/>
        </w:rPr>
        <w:t>в связи с удорожанием</w:t>
      </w:r>
      <w:r w:rsidR="00362359" w:rsidRPr="003D03E7">
        <w:rPr>
          <w:rFonts w:ascii="Times New Roman" w:hAnsi="Times New Roman" w:cs="Times New Roman"/>
          <w:sz w:val="28"/>
          <w:szCs w:val="28"/>
        </w:rPr>
        <w:t xml:space="preserve"> рыночной</w:t>
      </w:r>
      <w:r w:rsidR="003862F1" w:rsidRPr="003D03E7">
        <w:rPr>
          <w:rFonts w:ascii="Times New Roman" w:hAnsi="Times New Roman" w:cs="Times New Roman"/>
          <w:sz w:val="28"/>
          <w:szCs w:val="28"/>
        </w:rPr>
        <w:t xml:space="preserve"> стоимости 1</w:t>
      </w:r>
      <w:r w:rsidR="00EA5C31" w:rsidRPr="003D0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2F1" w:rsidRPr="003D03E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862F1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362359" w:rsidRPr="003D03E7">
        <w:rPr>
          <w:rFonts w:ascii="Times New Roman" w:hAnsi="Times New Roman" w:cs="Times New Roman"/>
          <w:sz w:val="28"/>
          <w:szCs w:val="28"/>
        </w:rPr>
        <w:t xml:space="preserve">общей площади </w:t>
      </w:r>
      <w:r w:rsidR="003862F1" w:rsidRPr="003D03E7">
        <w:rPr>
          <w:rFonts w:ascii="Times New Roman" w:hAnsi="Times New Roman" w:cs="Times New Roman"/>
          <w:sz w:val="28"/>
          <w:szCs w:val="28"/>
        </w:rPr>
        <w:t>жил</w:t>
      </w:r>
      <w:r w:rsidR="00362359" w:rsidRPr="003D03E7">
        <w:rPr>
          <w:rFonts w:ascii="Times New Roman" w:hAnsi="Times New Roman" w:cs="Times New Roman"/>
          <w:sz w:val="28"/>
          <w:szCs w:val="28"/>
        </w:rPr>
        <w:t>ого помещения</w:t>
      </w:r>
      <w:r w:rsidR="003862F1" w:rsidRPr="003D03E7">
        <w:rPr>
          <w:rFonts w:ascii="Times New Roman" w:hAnsi="Times New Roman" w:cs="Times New Roman"/>
          <w:sz w:val="28"/>
          <w:szCs w:val="28"/>
        </w:rPr>
        <w:t>)</w:t>
      </w:r>
      <w:r w:rsidR="00EE17DB" w:rsidRPr="003D03E7">
        <w:rPr>
          <w:rFonts w:ascii="Times New Roman" w:hAnsi="Times New Roman" w:cs="Times New Roman"/>
          <w:sz w:val="28"/>
          <w:szCs w:val="28"/>
        </w:rPr>
        <w:t>.</w:t>
      </w:r>
      <w:r w:rsidR="00445B45" w:rsidRPr="003D0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793" w:rsidRPr="003D03E7" w:rsidRDefault="00AE2D43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Пр</w:t>
      </w:r>
      <w:r w:rsidR="00FE595E" w:rsidRPr="003D03E7">
        <w:rPr>
          <w:rFonts w:ascii="Times New Roman" w:hAnsi="Times New Roman" w:cs="Times New Roman"/>
          <w:sz w:val="28"/>
          <w:szCs w:val="28"/>
        </w:rPr>
        <w:t>одолжен</w:t>
      </w:r>
      <w:r w:rsidR="00F4326D" w:rsidRPr="003D03E7">
        <w:rPr>
          <w:rFonts w:ascii="Times New Roman" w:hAnsi="Times New Roman" w:cs="Times New Roman"/>
          <w:sz w:val="28"/>
          <w:szCs w:val="28"/>
        </w:rPr>
        <w:t>а</w:t>
      </w:r>
      <w:r w:rsidR="00FE595E" w:rsidRPr="003D03E7">
        <w:rPr>
          <w:rFonts w:ascii="Times New Roman" w:hAnsi="Times New Roman" w:cs="Times New Roman"/>
          <w:sz w:val="28"/>
          <w:szCs w:val="28"/>
        </w:rPr>
        <w:t xml:space="preserve"> работа в части </w:t>
      </w:r>
      <w:r w:rsidR="00CC655C" w:rsidRPr="003D03E7">
        <w:rPr>
          <w:rFonts w:ascii="Times New Roman" w:hAnsi="Times New Roman" w:cs="Times New Roman"/>
          <w:sz w:val="28"/>
          <w:szCs w:val="28"/>
        </w:rPr>
        <w:t xml:space="preserve">оказания субъектам малого предпринимательства </w:t>
      </w:r>
      <w:r w:rsidR="00FE595E" w:rsidRPr="003D03E7">
        <w:rPr>
          <w:rFonts w:ascii="Times New Roman" w:hAnsi="Times New Roman" w:cs="Times New Roman"/>
          <w:sz w:val="28"/>
          <w:szCs w:val="28"/>
        </w:rPr>
        <w:t>информ</w:t>
      </w:r>
      <w:r w:rsidR="00CC655C" w:rsidRPr="003D03E7">
        <w:rPr>
          <w:rFonts w:ascii="Times New Roman" w:hAnsi="Times New Roman" w:cs="Times New Roman"/>
          <w:sz w:val="28"/>
          <w:szCs w:val="28"/>
        </w:rPr>
        <w:t>а</w:t>
      </w:r>
      <w:r w:rsidR="00FE595E" w:rsidRPr="003D03E7">
        <w:rPr>
          <w:rFonts w:ascii="Times New Roman" w:hAnsi="Times New Roman" w:cs="Times New Roman"/>
          <w:sz w:val="28"/>
          <w:szCs w:val="28"/>
        </w:rPr>
        <w:t>ци</w:t>
      </w:r>
      <w:r w:rsidR="00CC655C" w:rsidRPr="003D03E7">
        <w:rPr>
          <w:rFonts w:ascii="Times New Roman" w:hAnsi="Times New Roman" w:cs="Times New Roman"/>
          <w:sz w:val="28"/>
          <w:szCs w:val="28"/>
        </w:rPr>
        <w:t>онной, консультационной поддержки</w:t>
      </w:r>
      <w:r w:rsidR="00F4326D" w:rsidRPr="003D03E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C655C" w:rsidRPr="003D03E7">
        <w:rPr>
          <w:rFonts w:ascii="Times New Roman" w:hAnsi="Times New Roman" w:cs="Times New Roman"/>
          <w:sz w:val="28"/>
          <w:szCs w:val="28"/>
        </w:rPr>
        <w:t>в области подготовки, переподготовки и повышения квалификации их работников (</w:t>
      </w:r>
      <w:r w:rsidR="006275C7" w:rsidRPr="003D03E7">
        <w:rPr>
          <w:rFonts w:ascii="Times New Roman" w:hAnsi="Times New Roman" w:cs="Times New Roman"/>
          <w:sz w:val="28"/>
          <w:szCs w:val="28"/>
        </w:rPr>
        <w:t xml:space="preserve">за  </w:t>
      </w:r>
      <w:r w:rsidR="00CC655C" w:rsidRPr="003D03E7">
        <w:rPr>
          <w:rFonts w:ascii="Times New Roman" w:hAnsi="Times New Roman" w:cs="Times New Roman"/>
          <w:sz w:val="28"/>
          <w:szCs w:val="28"/>
        </w:rPr>
        <w:t>20</w:t>
      </w:r>
      <w:r w:rsidR="00E42C98" w:rsidRPr="003D03E7">
        <w:rPr>
          <w:rFonts w:ascii="Times New Roman" w:hAnsi="Times New Roman" w:cs="Times New Roman"/>
          <w:sz w:val="28"/>
          <w:szCs w:val="28"/>
        </w:rPr>
        <w:t>2</w:t>
      </w:r>
      <w:r w:rsidR="007A12EA" w:rsidRPr="003D03E7">
        <w:rPr>
          <w:rFonts w:ascii="Times New Roman" w:hAnsi="Times New Roman" w:cs="Times New Roman"/>
          <w:sz w:val="28"/>
          <w:szCs w:val="28"/>
        </w:rPr>
        <w:t>3</w:t>
      </w:r>
      <w:r w:rsidR="007728C0" w:rsidRPr="003D03E7">
        <w:rPr>
          <w:rFonts w:ascii="Times New Roman" w:hAnsi="Times New Roman" w:cs="Times New Roman"/>
          <w:sz w:val="28"/>
          <w:szCs w:val="28"/>
        </w:rPr>
        <w:t xml:space="preserve"> год </w:t>
      </w:r>
      <w:r w:rsidR="00FD396E" w:rsidRPr="003D03E7">
        <w:rPr>
          <w:rFonts w:ascii="Times New Roman" w:hAnsi="Times New Roman" w:cs="Times New Roman"/>
          <w:sz w:val="28"/>
          <w:szCs w:val="28"/>
        </w:rPr>
        <w:t>и 9 месяцев 202</w:t>
      </w:r>
      <w:r w:rsidR="004668FC" w:rsidRPr="003D03E7">
        <w:rPr>
          <w:rFonts w:ascii="Times New Roman" w:hAnsi="Times New Roman" w:cs="Times New Roman"/>
          <w:sz w:val="28"/>
          <w:szCs w:val="28"/>
        </w:rPr>
        <w:t>3</w:t>
      </w:r>
      <w:r w:rsidR="00FD396E" w:rsidRPr="003D03E7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925E35" w:rsidRPr="003D03E7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EE14A2" w:rsidRPr="003D03E7">
        <w:rPr>
          <w:rFonts w:ascii="Times New Roman" w:hAnsi="Times New Roman" w:cs="Times New Roman"/>
          <w:sz w:val="28"/>
          <w:szCs w:val="28"/>
        </w:rPr>
        <w:t>3</w:t>
      </w:r>
      <w:r w:rsidR="007A12EA" w:rsidRPr="003D03E7">
        <w:rPr>
          <w:rFonts w:ascii="Times New Roman" w:hAnsi="Times New Roman" w:cs="Times New Roman"/>
          <w:sz w:val="28"/>
          <w:szCs w:val="28"/>
        </w:rPr>
        <w:t>42</w:t>
      </w:r>
      <w:r w:rsidR="00CC655C" w:rsidRPr="003D03E7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7A12EA" w:rsidRPr="003D03E7">
        <w:rPr>
          <w:rFonts w:ascii="Times New Roman" w:hAnsi="Times New Roman" w:cs="Times New Roman"/>
          <w:sz w:val="28"/>
          <w:szCs w:val="28"/>
        </w:rPr>
        <w:t>и</w:t>
      </w:r>
      <w:r w:rsidR="00716E24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FD396E" w:rsidRPr="003D03E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5E35" w:rsidRPr="003D03E7">
        <w:rPr>
          <w:rFonts w:ascii="Times New Roman" w:hAnsi="Times New Roman" w:cs="Times New Roman"/>
          <w:sz w:val="28"/>
          <w:szCs w:val="28"/>
        </w:rPr>
        <w:t xml:space="preserve"> и </w:t>
      </w:r>
      <w:r w:rsidR="007A12EA" w:rsidRPr="003D03E7">
        <w:rPr>
          <w:rFonts w:ascii="Times New Roman" w:hAnsi="Times New Roman" w:cs="Times New Roman"/>
          <w:sz w:val="28"/>
          <w:szCs w:val="28"/>
        </w:rPr>
        <w:t>35</w:t>
      </w:r>
      <w:r w:rsidR="00F4326D" w:rsidRPr="003D03E7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EE14A2" w:rsidRPr="003D03E7">
        <w:rPr>
          <w:rFonts w:ascii="Times New Roman" w:hAnsi="Times New Roman" w:cs="Times New Roman"/>
          <w:sz w:val="28"/>
          <w:szCs w:val="28"/>
        </w:rPr>
        <w:t>ов</w:t>
      </w:r>
      <w:r w:rsidR="009A1020" w:rsidRPr="003D03E7">
        <w:rPr>
          <w:rFonts w:ascii="Times New Roman" w:hAnsi="Times New Roman" w:cs="Times New Roman"/>
          <w:sz w:val="28"/>
          <w:szCs w:val="28"/>
        </w:rPr>
        <w:t>)</w:t>
      </w:r>
      <w:r w:rsidR="009C0F10" w:rsidRPr="003D03E7">
        <w:rPr>
          <w:rFonts w:ascii="Times New Roman" w:hAnsi="Times New Roman" w:cs="Times New Roman"/>
          <w:sz w:val="28"/>
          <w:szCs w:val="28"/>
        </w:rPr>
        <w:t>;</w:t>
      </w:r>
      <w:r w:rsidR="00F4326D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6514B5" w:rsidRPr="003D0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6AE" w:rsidRPr="003D03E7" w:rsidRDefault="005C03D7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3E7">
        <w:rPr>
          <w:rFonts w:ascii="Times New Roman" w:hAnsi="Times New Roman" w:cs="Times New Roman"/>
          <w:sz w:val="28"/>
          <w:szCs w:val="28"/>
        </w:rPr>
        <w:t>2</w:t>
      </w:r>
      <w:r w:rsidR="006E30E0" w:rsidRPr="003D03E7">
        <w:rPr>
          <w:rFonts w:ascii="Times New Roman" w:hAnsi="Times New Roman" w:cs="Times New Roman"/>
          <w:sz w:val="28"/>
          <w:szCs w:val="28"/>
        </w:rPr>
        <w:t xml:space="preserve">) </w:t>
      </w:r>
      <w:r w:rsidR="000D6244" w:rsidRPr="003D03E7">
        <w:rPr>
          <w:rFonts w:ascii="Times New Roman" w:hAnsi="Times New Roman" w:cs="Times New Roman"/>
          <w:sz w:val="28"/>
          <w:szCs w:val="28"/>
        </w:rPr>
        <w:t xml:space="preserve">проведение анализа (оценки) </w:t>
      </w:r>
      <w:r w:rsidR="00C2023F" w:rsidRPr="003D03E7">
        <w:rPr>
          <w:rFonts w:ascii="Times New Roman" w:hAnsi="Times New Roman" w:cs="Times New Roman"/>
          <w:sz w:val="28"/>
          <w:szCs w:val="28"/>
        </w:rPr>
        <w:t xml:space="preserve">эффективности налоговых расходов </w:t>
      </w:r>
      <w:r w:rsidR="003D3EE1" w:rsidRPr="003D03E7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Туапсинский район согласно принятым </w:t>
      </w:r>
      <w:r w:rsidR="00E325D5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DE1F7A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AC1F7F" w:rsidRPr="003D03E7">
        <w:rPr>
          <w:rFonts w:ascii="Times New Roman" w:hAnsi="Times New Roman" w:cs="Times New Roman"/>
          <w:sz w:val="28"/>
          <w:szCs w:val="28"/>
        </w:rPr>
        <w:t>нормативны</w:t>
      </w:r>
      <w:r w:rsidR="003D3EE1" w:rsidRPr="003D03E7">
        <w:rPr>
          <w:rFonts w:ascii="Times New Roman" w:hAnsi="Times New Roman" w:cs="Times New Roman"/>
          <w:sz w:val="28"/>
          <w:szCs w:val="28"/>
        </w:rPr>
        <w:t>м</w:t>
      </w:r>
      <w:r w:rsidR="00AC1F7F" w:rsidRPr="003D03E7">
        <w:rPr>
          <w:rFonts w:ascii="Times New Roman" w:hAnsi="Times New Roman" w:cs="Times New Roman"/>
          <w:sz w:val="28"/>
          <w:szCs w:val="28"/>
        </w:rPr>
        <w:t xml:space="preserve"> акт</w:t>
      </w:r>
      <w:r w:rsidR="003D3EE1" w:rsidRPr="003D03E7">
        <w:rPr>
          <w:rFonts w:ascii="Times New Roman" w:hAnsi="Times New Roman" w:cs="Times New Roman"/>
          <w:sz w:val="28"/>
          <w:szCs w:val="28"/>
        </w:rPr>
        <w:t>ам</w:t>
      </w:r>
      <w:r w:rsidR="00AC1F7F" w:rsidRPr="003D03E7">
        <w:rPr>
          <w:rFonts w:ascii="Times New Roman" w:hAnsi="Times New Roman" w:cs="Times New Roman"/>
          <w:sz w:val="28"/>
          <w:szCs w:val="28"/>
        </w:rPr>
        <w:t>, регламентирующи</w:t>
      </w:r>
      <w:r w:rsidR="003D3EE1" w:rsidRPr="003D03E7">
        <w:rPr>
          <w:rFonts w:ascii="Times New Roman" w:hAnsi="Times New Roman" w:cs="Times New Roman"/>
          <w:sz w:val="28"/>
          <w:szCs w:val="28"/>
        </w:rPr>
        <w:t>м</w:t>
      </w:r>
      <w:r w:rsidR="00AC1F7F" w:rsidRPr="003D03E7">
        <w:rPr>
          <w:rFonts w:ascii="Times New Roman" w:hAnsi="Times New Roman" w:cs="Times New Roman"/>
          <w:sz w:val="28"/>
          <w:szCs w:val="28"/>
        </w:rPr>
        <w:t xml:space="preserve"> процедуру оценки налоговых расходов (Постановление администрации муниципального образования Туапсинский район</w:t>
      </w:r>
      <w:r w:rsidR="00DE1F7A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931527" w:rsidRPr="003D03E7">
        <w:rPr>
          <w:rFonts w:ascii="Times New Roman" w:hAnsi="Times New Roman" w:cs="Times New Roman"/>
          <w:sz w:val="28"/>
          <w:szCs w:val="28"/>
        </w:rPr>
        <w:t>от 29 октября 2020 го</w:t>
      </w:r>
      <w:r w:rsidR="00D224D5" w:rsidRPr="003D03E7">
        <w:rPr>
          <w:rFonts w:ascii="Times New Roman" w:hAnsi="Times New Roman" w:cs="Times New Roman"/>
          <w:sz w:val="28"/>
          <w:szCs w:val="28"/>
        </w:rPr>
        <w:t>д</w:t>
      </w:r>
      <w:r w:rsidR="00931527" w:rsidRPr="003D03E7">
        <w:rPr>
          <w:rFonts w:ascii="Times New Roman" w:hAnsi="Times New Roman" w:cs="Times New Roman"/>
          <w:sz w:val="28"/>
          <w:szCs w:val="28"/>
        </w:rPr>
        <w:t>а №</w:t>
      </w:r>
      <w:r w:rsidR="004F7FD7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931527" w:rsidRPr="003D03E7">
        <w:rPr>
          <w:rFonts w:ascii="Times New Roman" w:hAnsi="Times New Roman" w:cs="Times New Roman"/>
          <w:sz w:val="28"/>
          <w:szCs w:val="28"/>
        </w:rPr>
        <w:t>1757 «Об утверждении Порядка формирования перечня налоговых расходов муниципального образования Туапсинский район», Постановление администрации муниципального образования Туапсинский район от 29 октября 2020 года №</w:t>
      </w:r>
      <w:r w:rsidR="004F7FD7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931527" w:rsidRPr="003D03E7">
        <w:rPr>
          <w:rFonts w:ascii="Times New Roman" w:hAnsi="Times New Roman" w:cs="Times New Roman"/>
          <w:sz w:val="28"/>
          <w:szCs w:val="28"/>
        </w:rPr>
        <w:t>1758 «О Порядке оценки налоговых</w:t>
      </w:r>
      <w:proofErr w:type="gramEnd"/>
      <w:r w:rsidR="00931527" w:rsidRPr="003D03E7">
        <w:rPr>
          <w:rFonts w:ascii="Times New Roman" w:hAnsi="Times New Roman" w:cs="Times New Roman"/>
          <w:sz w:val="28"/>
          <w:szCs w:val="28"/>
        </w:rPr>
        <w:t xml:space="preserve"> расходов муниципального образования Туапсин</w:t>
      </w:r>
      <w:r w:rsidR="00B500BE" w:rsidRPr="003D03E7">
        <w:rPr>
          <w:rFonts w:ascii="Times New Roman" w:hAnsi="Times New Roman" w:cs="Times New Roman"/>
          <w:sz w:val="28"/>
          <w:szCs w:val="28"/>
        </w:rPr>
        <w:t>с</w:t>
      </w:r>
      <w:r w:rsidR="00931527" w:rsidRPr="003D03E7">
        <w:rPr>
          <w:rFonts w:ascii="Times New Roman" w:hAnsi="Times New Roman" w:cs="Times New Roman"/>
          <w:sz w:val="28"/>
          <w:szCs w:val="28"/>
        </w:rPr>
        <w:t xml:space="preserve">кий район» </w:t>
      </w:r>
      <w:r w:rsidR="00B500BE" w:rsidRPr="003D03E7">
        <w:rPr>
          <w:rFonts w:ascii="Times New Roman" w:hAnsi="Times New Roman" w:cs="Times New Roman"/>
          <w:sz w:val="28"/>
          <w:szCs w:val="28"/>
        </w:rPr>
        <w:t>(</w:t>
      </w:r>
      <w:r w:rsidR="00931527" w:rsidRPr="003D03E7">
        <w:rPr>
          <w:rFonts w:ascii="Times New Roman" w:hAnsi="Times New Roman" w:cs="Times New Roman"/>
          <w:sz w:val="28"/>
          <w:szCs w:val="28"/>
        </w:rPr>
        <w:t xml:space="preserve">с изменениями от 26 апреля 2021 №551). </w:t>
      </w:r>
      <w:r w:rsidR="00B0708F" w:rsidRPr="003D03E7">
        <w:rPr>
          <w:rFonts w:ascii="Times New Roman" w:hAnsi="Times New Roman" w:cs="Times New Roman"/>
          <w:sz w:val="28"/>
          <w:szCs w:val="28"/>
        </w:rPr>
        <w:t>Проведен анализ (оценка) эффективности налоговых расходов за 202</w:t>
      </w:r>
      <w:r w:rsidR="004F7FD7" w:rsidRPr="003D03E7">
        <w:rPr>
          <w:rFonts w:ascii="Times New Roman" w:hAnsi="Times New Roman" w:cs="Times New Roman"/>
          <w:sz w:val="28"/>
          <w:szCs w:val="28"/>
        </w:rPr>
        <w:t>3</w:t>
      </w:r>
      <w:r w:rsidR="00B0708F" w:rsidRPr="003D03E7">
        <w:rPr>
          <w:rFonts w:ascii="Times New Roman" w:hAnsi="Times New Roman" w:cs="Times New Roman"/>
          <w:sz w:val="28"/>
          <w:szCs w:val="28"/>
        </w:rPr>
        <w:t xml:space="preserve"> год по муниципальному образованию Туапсинский район в установленные сроки. </w:t>
      </w:r>
      <w:r w:rsidR="00DE1F7A" w:rsidRPr="003D03E7">
        <w:rPr>
          <w:rFonts w:ascii="Times New Roman" w:hAnsi="Times New Roman" w:cs="Times New Roman"/>
          <w:sz w:val="28"/>
          <w:szCs w:val="28"/>
        </w:rPr>
        <w:t>А</w:t>
      </w:r>
      <w:r w:rsidR="002D16AE" w:rsidRPr="003D03E7">
        <w:rPr>
          <w:rFonts w:ascii="Times New Roman" w:hAnsi="Times New Roman" w:cs="Times New Roman"/>
          <w:sz w:val="28"/>
          <w:szCs w:val="28"/>
        </w:rPr>
        <w:t>налогичны</w:t>
      </w:r>
      <w:r w:rsidR="00DE1F7A" w:rsidRPr="003D03E7">
        <w:rPr>
          <w:rFonts w:ascii="Times New Roman" w:hAnsi="Times New Roman" w:cs="Times New Roman"/>
          <w:sz w:val="28"/>
          <w:szCs w:val="28"/>
        </w:rPr>
        <w:t>е</w:t>
      </w:r>
      <w:r w:rsidR="002D16AE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A75DE2" w:rsidRPr="003D03E7">
        <w:rPr>
          <w:rFonts w:ascii="Times New Roman" w:hAnsi="Times New Roman" w:cs="Times New Roman"/>
          <w:sz w:val="28"/>
          <w:szCs w:val="28"/>
        </w:rPr>
        <w:t>нормативн</w:t>
      </w:r>
      <w:r w:rsidR="00D224D5" w:rsidRPr="003D03E7">
        <w:rPr>
          <w:rFonts w:ascii="Times New Roman" w:hAnsi="Times New Roman" w:cs="Times New Roman"/>
          <w:sz w:val="28"/>
          <w:szCs w:val="28"/>
        </w:rPr>
        <w:t>ые</w:t>
      </w:r>
      <w:r w:rsidR="00DE1F7A" w:rsidRPr="003D03E7">
        <w:rPr>
          <w:rFonts w:ascii="Times New Roman" w:hAnsi="Times New Roman" w:cs="Times New Roman"/>
          <w:sz w:val="28"/>
          <w:szCs w:val="28"/>
        </w:rPr>
        <w:t xml:space="preserve"> правовые </w:t>
      </w:r>
      <w:r w:rsidR="00A75DE2" w:rsidRPr="003D03E7">
        <w:rPr>
          <w:rFonts w:ascii="Times New Roman" w:hAnsi="Times New Roman" w:cs="Times New Roman"/>
          <w:sz w:val="28"/>
          <w:szCs w:val="28"/>
        </w:rPr>
        <w:t xml:space="preserve"> акт</w:t>
      </w:r>
      <w:r w:rsidR="00DE1F7A" w:rsidRPr="003D03E7">
        <w:rPr>
          <w:rFonts w:ascii="Times New Roman" w:hAnsi="Times New Roman" w:cs="Times New Roman"/>
          <w:sz w:val="28"/>
          <w:szCs w:val="28"/>
        </w:rPr>
        <w:t xml:space="preserve">ы  приняты </w:t>
      </w:r>
      <w:r w:rsidR="002D16AE" w:rsidRPr="003D03E7">
        <w:rPr>
          <w:rFonts w:ascii="Times New Roman" w:hAnsi="Times New Roman" w:cs="Times New Roman"/>
          <w:sz w:val="28"/>
          <w:szCs w:val="28"/>
        </w:rPr>
        <w:t xml:space="preserve"> поселениями Туапсинского района</w:t>
      </w:r>
      <w:r w:rsidR="00D224D5" w:rsidRPr="003D03E7">
        <w:rPr>
          <w:rFonts w:ascii="Times New Roman" w:hAnsi="Times New Roman" w:cs="Times New Roman"/>
          <w:sz w:val="28"/>
          <w:szCs w:val="28"/>
        </w:rPr>
        <w:t>.</w:t>
      </w:r>
      <w:r w:rsidR="00B0708F" w:rsidRPr="003D03E7">
        <w:rPr>
          <w:rFonts w:ascii="Times New Roman" w:hAnsi="Times New Roman" w:cs="Times New Roman"/>
          <w:sz w:val="28"/>
          <w:szCs w:val="28"/>
        </w:rPr>
        <w:t xml:space="preserve">  </w:t>
      </w:r>
      <w:r w:rsidR="00D224D5" w:rsidRPr="003D03E7">
        <w:rPr>
          <w:rFonts w:ascii="Times New Roman" w:hAnsi="Times New Roman" w:cs="Times New Roman"/>
          <w:sz w:val="28"/>
          <w:szCs w:val="28"/>
        </w:rPr>
        <w:t>Т</w:t>
      </w:r>
      <w:r w:rsidR="00B0708F" w:rsidRPr="003D03E7">
        <w:rPr>
          <w:rFonts w:ascii="Times New Roman" w:hAnsi="Times New Roman" w:cs="Times New Roman"/>
          <w:sz w:val="28"/>
          <w:szCs w:val="28"/>
        </w:rPr>
        <w:t>акже</w:t>
      </w:r>
      <w:r w:rsidR="00EE17DB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B0708F" w:rsidRPr="003D03E7">
        <w:rPr>
          <w:rFonts w:ascii="Times New Roman" w:hAnsi="Times New Roman" w:cs="Times New Roman"/>
          <w:sz w:val="28"/>
          <w:szCs w:val="28"/>
        </w:rPr>
        <w:t>проведен анализ (оценка) эффективности налоговых расходов бюджетами поселений Туапсинского района;</w:t>
      </w:r>
    </w:p>
    <w:p w:rsidR="004464DB" w:rsidRPr="003D03E7" w:rsidRDefault="00C826C1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3E7">
        <w:rPr>
          <w:rFonts w:ascii="Times New Roman" w:hAnsi="Times New Roman" w:cs="Times New Roman"/>
          <w:sz w:val="28"/>
          <w:szCs w:val="28"/>
        </w:rPr>
        <w:t>3</w:t>
      </w:r>
      <w:r w:rsidR="0010590C" w:rsidRPr="003D03E7">
        <w:rPr>
          <w:rFonts w:ascii="Times New Roman" w:hAnsi="Times New Roman" w:cs="Times New Roman"/>
          <w:sz w:val="28"/>
          <w:szCs w:val="28"/>
        </w:rPr>
        <w:t xml:space="preserve">) </w:t>
      </w:r>
      <w:r w:rsidR="00903459" w:rsidRPr="003D03E7">
        <w:rPr>
          <w:rFonts w:ascii="Times New Roman" w:hAnsi="Times New Roman" w:cs="Times New Roman"/>
          <w:sz w:val="28"/>
          <w:szCs w:val="28"/>
        </w:rPr>
        <w:t>п</w:t>
      </w:r>
      <w:r w:rsidR="00790793" w:rsidRPr="003D03E7">
        <w:rPr>
          <w:rFonts w:ascii="Times New Roman" w:hAnsi="Times New Roman" w:cs="Times New Roman"/>
          <w:sz w:val="28"/>
          <w:szCs w:val="28"/>
        </w:rPr>
        <w:t>родолж</w:t>
      </w:r>
      <w:r w:rsidR="004D47CA" w:rsidRPr="003D03E7">
        <w:rPr>
          <w:rFonts w:ascii="Times New Roman" w:hAnsi="Times New Roman" w:cs="Times New Roman"/>
          <w:sz w:val="28"/>
          <w:szCs w:val="28"/>
        </w:rPr>
        <w:t>ение</w:t>
      </w:r>
      <w:r w:rsidR="00790793" w:rsidRPr="003D03E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D47CA" w:rsidRPr="003D03E7">
        <w:rPr>
          <w:rFonts w:ascii="Times New Roman" w:hAnsi="Times New Roman" w:cs="Times New Roman"/>
          <w:sz w:val="28"/>
          <w:szCs w:val="28"/>
        </w:rPr>
        <w:t>ы</w:t>
      </w:r>
      <w:r w:rsidR="00790793" w:rsidRPr="003D03E7">
        <w:rPr>
          <w:rFonts w:ascii="Times New Roman" w:hAnsi="Times New Roman" w:cs="Times New Roman"/>
          <w:sz w:val="28"/>
          <w:szCs w:val="28"/>
        </w:rPr>
        <w:t xml:space="preserve"> по выявлению объектов недвижимости, не вовлеченных в налоговый оборот</w:t>
      </w:r>
      <w:r w:rsidR="004464DB" w:rsidRPr="003D03E7">
        <w:rPr>
          <w:rFonts w:ascii="Times New Roman" w:hAnsi="Times New Roman" w:cs="Times New Roman"/>
          <w:sz w:val="28"/>
          <w:szCs w:val="28"/>
        </w:rPr>
        <w:t xml:space="preserve"> (выявление правообладателей ранее учтенных объектов недвижимости)</w:t>
      </w:r>
      <w:r w:rsidR="00790793" w:rsidRPr="003D03E7">
        <w:rPr>
          <w:rFonts w:ascii="Times New Roman" w:hAnsi="Times New Roman" w:cs="Times New Roman"/>
          <w:sz w:val="28"/>
          <w:szCs w:val="28"/>
        </w:rPr>
        <w:t>, а также по актуализации сведений для включения в госуд</w:t>
      </w:r>
      <w:r w:rsidR="00903459" w:rsidRPr="003D03E7">
        <w:rPr>
          <w:rFonts w:ascii="Times New Roman" w:hAnsi="Times New Roman" w:cs="Times New Roman"/>
          <w:sz w:val="28"/>
          <w:szCs w:val="28"/>
        </w:rPr>
        <w:t>арственный кадастр недвижимости</w:t>
      </w:r>
      <w:r w:rsidR="009634ED" w:rsidRPr="003D03E7">
        <w:rPr>
          <w:rFonts w:ascii="Times New Roman" w:hAnsi="Times New Roman" w:cs="Times New Roman"/>
          <w:sz w:val="28"/>
          <w:szCs w:val="28"/>
        </w:rPr>
        <w:t xml:space="preserve"> в соответствии со статьей </w:t>
      </w:r>
      <w:r w:rsidR="00D224D5" w:rsidRPr="003D03E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634ED" w:rsidRPr="003D03E7">
        <w:rPr>
          <w:rFonts w:ascii="Times New Roman" w:hAnsi="Times New Roman" w:cs="Times New Roman"/>
          <w:sz w:val="28"/>
          <w:szCs w:val="28"/>
        </w:rPr>
        <w:t xml:space="preserve">69.1 </w:t>
      </w:r>
      <w:r w:rsidR="00716C20" w:rsidRPr="003D03E7">
        <w:rPr>
          <w:rFonts w:ascii="Times New Roman" w:hAnsi="Times New Roman" w:cs="Times New Roman"/>
          <w:sz w:val="28"/>
          <w:szCs w:val="28"/>
        </w:rPr>
        <w:t>Ф</w:t>
      </w:r>
      <w:r w:rsidR="009634ED" w:rsidRPr="003D03E7">
        <w:rPr>
          <w:rFonts w:ascii="Times New Roman" w:hAnsi="Times New Roman" w:cs="Times New Roman"/>
          <w:sz w:val="28"/>
          <w:szCs w:val="28"/>
        </w:rPr>
        <w:t>едерального закона от 30 декабря 2020 г</w:t>
      </w:r>
      <w:r w:rsidR="004630BE" w:rsidRPr="003D03E7">
        <w:rPr>
          <w:rFonts w:ascii="Times New Roman" w:hAnsi="Times New Roman" w:cs="Times New Roman"/>
          <w:sz w:val="28"/>
          <w:szCs w:val="28"/>
        </w:rPr>
        <w:t>.</w:t>
      </w:r>
      <w:r w:rsidR="009634ED" w:rsidRPr="003D03E7">
        <w:rPr>
          <w:rFonts w:ascii="Times New Roman" w:hAnsi="Times New Roman" w:cs="Times New Roman"/>
          <w:sz w:val="28"/>
          <w:szCs w:val="28"/>
        </w:rPr>
        <w:t xml:space="preserve"> № 518-ФЗ «О внесении изменений в отдельные законодательные акты Российской Федерации»</w:t>
      </w:r>
      <w:r w:rsidR="004464DB" w:rsidRPr="003D03E7">
        <w:rPr>
          <w:rFonts w:ascii="Times New Roman" w:hAnsi="Times New Roman" w:cs="Times New Roman"/>
          <w:sz w:val="28"/>
          <w:szCs w:val="28"/>
        </w:rPr>
        <w:t xml:space="preserve"> и внесенными изменениями в статью 14 Федерального закона №</w:t>
      </w:r>
      <w:r w:rsidR="001F161E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4464DB" w:rsidRPr="003D03E7">
        <w:rPr>
          <w:rFonts w:ascii="Times New Roman" w:hAnsi="Times New Roman" w:cs="Times New Roman"/>
          <w:sz w:val="28"/>
          <w:szCs w:val="28"/>
        </w:rPr>
        <w:t>131-ФЗ</w:t>
      </w:r>
      <w:proofErr w:type="gramEnd"/>
      <w:r w:rsidR="008F4DCE" w:rsidRPr="003D03E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464DB" w:rsidRPr="003D03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64DB" w:rsidRPr="003D03E7">
        <w:rPr>
          <w:rFonts w:ascii="Times New Roman" w:hAnsi="Times New Roman" w:cs="Times New Roman"/>
          <w:sz w:val="28"/>
          <w:szCs w:val="28"/>
        </w:rPr>
        <w:t>от  6 октября 2003 г</w:t>
      </w:r>
      <w:r w:rsidR="004630BE" w:rsidRPr="003D03E7">
        <w:rPr>
          <w:rFonts w:ascii="Times New Roman" w:hAnsi="Times New Roman" w:cs="Times New Roman"/>
          <w:sz w:val="28"/>
          <w:szCs w:val="28"/>
        </w:rPr>
        <w:t>.</w:t>
      </w:r>
      <w:r w:rsidR="004464DB" w:rsidRPr="003D03E7">
        <w:rPr>
          <w:rFonts w:ascii="Times New Roman" w:hAnsi="Times New Roman" w:cs="Times New Roman"/>
          <w:sz w:val="28"/>
          <w:szCs w:val="28"/>
        </w:rPr>
        <w:t>, вступ</w:t>
      </w:r>
      <w:r w:rsidR="004630BE" w:rsidRPr="003D03E7">
        <w:rPr>
          <w:rFonts w:ascii="Times New Roman" w:hAnsi="Times New Roman" w:cs="Times New Roman"/>
          <w:sz w:val="28"/>
          <w:szCs w:val="28"/>
        </w:rPr>
        <w:t>ивш</w:t>
      </w:r>
      <w:r w:rsidR="004464DB" w:rsidRPr="003D03E7">
        <w:rPr>
          <w:rFonts w:ascii="Times New Roman" w:hAnsi="Times New Roman" w:cs="Times New Roman"/>
          <w:sz w:val="28"/>
          <w:szCs w:val="28"/>
        </w:rPr>
        <w:t>их в силу с 1 июля 2021 г</w:t>
      </w:r>
      <w:r w:rsidR="00330546" w:rsidRPr="003D03E7">
        <w:rPr>
          <w:rFonts w:ascii="Times New Roman" w:hAnsi="Times New Roman" w:cs="Times New Roman"/>
          <w:sz w:val="28"/>
          <w:szCs w:val="28"/>
        </w:rPr>
        <w:t xml:space="preserve">. За период </w:t>
      </w:r>
      <w:r w:rsidR="004630BE" w:rsidRPr="003D03E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B798E" w:rsidRPr="003D03E7">
        <w:rPr>
          <w:rFonts w:ascii="Times New Roman" w:hAnsi="Times New Roman" w:cs="Times New Roman"/>
          <w:sz w:val="28"/>
          <w:szCs w:val="28"/>
        </w:rPr>
        <w:t xml:space="preserve">  с 2021 года </w:t>
      </w:r>
      <w:r w:rsidR="00330546" w:rsidRPr="003D03E7">
        <w:rPr>
          <w:rFonts w:ascii="Times New Roman" w:hAnsi="Times New Roman" w:cs="Times New Roman"/>
          <w:sz w:val="28"/>
          <w:szCs w:val="28"/>
        </w:rPr>
        <w:t xml:space="preserve">по </w:t>
      </w:r>
      <w:r w:rsidR="00D21DD0" w:rsidRPr="003D03E7">
        <w:rPr>
          <w:rFonts w:ascii="Times New Roman" w:hAnsi="Times New Roman" w:cs="Times New Roman"/>
          <w:sz w:val="28"/>
          <w:szCs w:val="28"/>
        </w:rPr>
        <w:t>1 ноября 202</w:t>
      </w:r>
      <w:r w:rsidR="008744FF" w:rsidRPr="003D03E7">
        <w:rPr>
          <w:rFonts w:ascii="Times New Roman" w:hAnsi="Times New Roman" w:cs="Times New Roman"/>
          <w:sz w:val="28"/>
          <w:szCs w:val="28"/>
        </w:rPr>
        <w:t>4</w:t>
      </w:r>
      <w:r w:rsidR="00D21DD0" w:rsidRPr="003D03E7">
        <w:rPr>
          <w:rFonts w:ascii="Times New Roman" w:hAnsi="Times New Roman" w:cs="Times New Roman"/>
          <w:sz w:val="28"/>
          <w:szCs w:val="28"/>
        </w:rPr>
        <w:t xml:space="preserve"> г</w:t>
      </w:r>
      <w:r w:rsidR="004630BE" w:rsidRPr="003D03E7">
        <w:rPr>
          <w:rFonts w:ascii="Times New Roman" w:hAnsi="Times New Roman" w:cs="Times New Roman"/>
          <w:sz w:val="28"/>
          <w:szCs w:val="28"/>
        </w:rPr>
        <w:t>.</w:t>
      </w:r>
      <w:r w:rsidR="00330546" w:rsidRPr="003D03E7">
        <w:rPr>
          <w:rFonts w:ascii="Times New Roman" w:hAnsi="Times New Roman" w:cs="Times New Roman"/>
          <w:sz w:val="28"/>
          <w:szCs w:val="28"/>
        </w:rPr>
        <w:t xml:space="preserve"> актуализировано </w:t>
      </w:r>
      <w:r w:rsidR="00B0083C" w:rsidRPr="003D03E7">
        <w:rPr>
          <w:rFonts w:ascii="Times New Roman" w:hAnsi="Times New Roman" w:cs="Times New Roman"/>
          <w:sz w:val="28"/>
          <w:szCs w:val="28"/>
        </w:rPr>
        <w:t>с</w:t>
      </w:r>
      <w:r w:rsidR="00330546" w:rsidRPr="003D03E7">
        <w:rPr>
          <w:rFonts w:ascii="Times New Roman" w:hAnsi="Times New Roman" w:cs="Times New Roman"/>
          <w:sz w:val="28"/>
          <w:szCs w:val="28"/>
        </w:rPr>
        <w:t xml:space="preserve"> отражен</w:t>
      </w:r>
      <w:r w:rsidR="00B0083C" w:rsidRPr="003D03E7">
        <w:rPr>
          <w:rFonts w:ascii="Times New Roman" w:hAnsi="Times New Roman" w:cs="Times New Roman"/>
          <w:sz w:val="28"/>
          <w:szCs w:val="28"/>
        </w:rPr>
        <w:t xml:space="preserve">ием </w:t>
      </w:r>
      <w:r w:rsidR="00330546" w:rsidRPr="003D03E7">
        <w:rPr>
          <w:rFonts w:ascii="Times New Roman" w:hAnsi="Times New Roman" w:cs="Times New Roman"/>
          <w:sz w:val="28"/>
          <w:szCs w:val="28"/>
        </w:rPr>
        <w:t xml:space="preserve">в государственном кадастре недвижимости </w:t>
      </w:r>
      <w:r w:rsidR="00EE7BFA" w:rsidRPr="003D03E7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7D3D80" w:rsidRPr="003D03E7">
        <w:rPr>
          <w:rFonts w:ascii="Times New Roman" w:hAnsi="Times New Roman" w:cs="Times New Roman"/>
          <w:sz w:val="28"/>
          <w:szCs w:val="28"/>
        </w:rPr>
        <w:t>779</w:t>
      </w:r>
      <w:r w:rsidR="00330546" w:rsidRPr="003D03E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EE7BFA" w:rsidRPr="003D03E7">
        <w:rPr>
          <w:rFonts w:ascii="Times New Roman" w:hAnsi="Times New Roman" w:cs="Times New Roman"/>
          <w:sz w:val="28"/>
          <w:szCs w:val="28"/>
        </w:rPr>
        <w:t>ов</w:t>
      </w:r>
      <w:r w:rsidR="00330546" w:rsidRPr="003D03E7">
        <w:rPr>
          <w:rFonts w:ascii="Times New Roman" w:hAnsi="Times New Roman" w:cs="Times New Roman"/>
          <w:sz w:val="28"/>
          <w:szCs w:val="28"/>
        </w:rPr>
        <w:t xml:space="preserve"> недвижимости, провизорная сумма дополнительных поступлений налога на имущество физических лиц </w:t>
      </w:r>
      <w:r w:rsidR="00443649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280281" w:rsidRPr="003D03E7">
        <w:rPr>
          <w:rFonts w:ascii="Times New Roman" w:hAnsi="Times New Roman" w:cs="Times New Roman"/>
          <w:sz w:val="28"/>
          <w:szCs w:val="28"/>
        </w:rPr>
        <w:t xml:space="preserve">и земельного налога </w:t>
      </w:r>
      <w:r w:rsidR="00443649" w:rsidRPr="003D03E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80281" w:rsidRPr="003D03E7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7D3D80" w:rsidRPr="003D03E7">
        <w:rPr>
          <w:rFonts w:ascii="Times New Roman" w:hAnsi="Times New Roman" w:cs="Times New Roman"/>
          <w:sz w:val="28"/>
          <w:szCs w:val="28"/>
        </w:rPr>
        <w:t>935,4</w:t>
      </w:r>
      <w:r w:rsidR="00330546" w:rsidRPr="003D03E7">
        <w:rPr>
          <w:rFonts w:ascii="Times New Roman" w:hAnsi="Times New Roman" w:cs="Times New Roman"/>
          <w:sz w:val="28"/>
          <w:szCs w:val="28"/>
        </w:rPr>
        <w:t xml:space="preserve"> тыс.</w:t>
      </w:r>
      <w:r w:rsidR="007D3D80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330546" w:rsidRPr="003D03E7">
        <w:rPr>
          <w:rFonts w:ascii="Times New Roman" w:hAnsi="Times New Roman" w:cs="Times New Roman"/>
          <w:sz w:val="28"/>
          <w:szCs w:val="28"/>
        </w:rPr>
        <w:t>руб</w:t>
      </w:r>
      <w:r w:rsidR="007D3D80" w:rsidRPr="003D03E7">
        <w:rPr>
          <w:rFonts w:ascii="Times New Roman" w:hAnsi="Times New Roman" w:cs="Times New Roman"/>
          <w:sz w:val="28"/>
          <w:szCs w:val="28"/>
        </w:rPr>
        <w:t>лей</w:t>
      </w:r>
      <w:r w:rsidR="004464DB" w:rsidRPr="003D03E7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295954" w:rsidRPr="003D03E7" w:rsidRDefault="001F2768" w:rsidP="003D0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4</w:t>
      </w:r>
      <w:r w:rsidR="00903459" w:rsidRPr="003D03E7">
        <w:rPr>
          <w:rFonts w:ascii="Times New Roman" w:hAnsi="Times New Roman" w:cs="Times New Roman"/>
          <w:sz w:val="28"/>
          <w:szCs w:val="28"/>
        </w:rPr>
        <w:t>)  п</w:t>
      </w:r>
      <w:r w:rsidR="00790793" w:rsidRPr="003D03E7">
        <w:rPr>
          <w:rFonts w:ascii="Times New Roman" w:hAnsi="Times New Roman" w:cs="Times New Roman"/>
          <w:sz w:val="28"/>
          <w:szCs w:val="28"/>
        </w:rPr>
        <w:t>рин</w:t>
      </w:r>
      <w:r w:rsidR="00ED1E7F" w:rsidRPr="003D03E7">
        <w:rPr>
          <w:rFonts w:ascii="Times New Roman" w:hAnsi="Times New Roman" w:cs="Times New Roman"/>
          <w:sz w:val="28"/>
          <w:szCs w:val="28"/>
        </w:rPr>
        <w:t>ятие</w:t>
      </w:r>
      <w:r w:rsidR="00BF676C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790793" w:rsidRPr="003D03E7">
        <w:rPr>
          <w:rFonts w:ascii="Times New Roman" w:hAnsi="Times New Roman" w:cs="Times New Roman"/>
          <w:sz w:val="28"/>
          <w:szCs w:val="28"/>
        </w:rPr>
        <w:t>мер, направленны</w:t>
      </w:r>
      <w:r w:rsidR="00476222" w:rsidRPr="003D03E7">
        <w:rPr>
          <w:rFonts w:ascii="Times New Roman" w:hAnsi="Times New Roman" w:cs="Times New Roman"/>
          <w:sz w:val="28"/>
          <w:szCs w:val="28"/>
        </w:rPr>
        <w:t>х</w:t>
      </w:r>
      <w:r w:rsidR="00790793" w:rsidRPr="003D03E7">
        <w:rPr>
          <w:rFonts w:ascii="Times New Roman" w:hAnsi="Times New Roman" w:cs="Times New Roman"/>
          <w:sz w:val="28"/>
          <w:szCs w:val="28"/>
        </w:rPr>
        <w:t xml:space="preserve"> на эффективное управление и распоряжение имущественными и земельными ресурсами</w:t>
      </w:r>
      <w:r w:rsidR="00522098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790793" w:rsidRPr="003D03E7">
        <w:rPr>
          <w:rFonts w:ascii="Times New Roman" w:hAnsi="Times New Roman" w:cs="Times New Roman"/>
          <w:sz w:val="28"/>
          <w:szCs w:val="28"/>
        </w:rPr>
        <w:t>на территории</w:t>
      </w:r>
      <w:r w:rsidR="003E3022" w:rsidRPr="003D03E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</w:t>
      </w:r>
      <w:r w:rsidR="00E87FE5" w:rsidRPr="003D03E7">
        <w:rPr>
          <w:rFonts w:ascii="Times New Roman" w:hAnsi="Times New Roman" w:cs="Times New Roman"/>
          <w:sz w:val="28"/>
          <w:szCs w:val="28"/>
        </w:rPr>
        <w:t>;</w:t>
      </w:r>
    </w:p>
    <w:p w:rsidR="00BF676C" w:rsidRPr="003D03E7" w:rsidRDefault="001F2768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5</w:t>
      </w:r>
      <w:r w:rsidR="00717FF9" w:rsidRPr="003D03E7">
        <w:rPr>
          <w:rFonts w:ascii="Times New Roman" w:hAnsi="Times New Roman" w:cs="Times New Roman"/>
          <w:sz w:val="28"/>
          <w:szCs w:val="28"/>
        </w:rPr>
        <w:t>)</w:t>
      </w:r>
      <w:r w:rsidR="00E64484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1E067F" w:rsidRPr="003D03E7">
        <w:rPr>
          <w:rFonts w:ascii="Times New Roman" w:hAnsi="Times New Roman" w:cs="Times New Roman"/>
          <w:sz w:val="28"/>
          <w:szCs w:val="28"/>
        </w:rPr>
        <w:t xml:space="preserve">продолжение работы по </w:t>
      </w:r>
      <w:r w:rsidR="00617082" w:rsidRPr="003D03E7">
        <w:rPr>
          <w:rFonts w:ascii="Times New Roman" w:hAnsi="Times New Roman" w:cs="Times New Roman"/>
          <w:sz w:val="28"/>
          <w:szCs w:val="28"/>
        </w:rPr>
        <w:t>о</w:t>
      </w:r>
      <w:r w:rsidR="00790793" w:rsidRPr="003D03E7">
        <w:rPr>
          <w:rFonts w:ascii="Times New Roman" w:hAnsi="Times New Roman" w:cs="Times New Roman"/>
          <w:sz w:val="28"/>
          <w:szCs w:val="28"/>
        </w:rPr>
        <w:t>птимиз</w:t>
      </w:r>
      <w:r w:rsidR="004978AD" w:rsidRPr="003D03E7">
        <w:rPr>
          <w:rFonts w:ascii="Times New Roman" w:hAnsi="Times New Roman" w:cs="Times New Roman"/>
          <w:sz w:val="28"/>
          <w:szCs w:val="28"/>
        </w:rPr>
        <w:t>аци</w:t>
      </w:r>
      <w:r w:rsidR="001E067F" w:rsidRPr="003D03E7">
        <w:rPr>
          <w:rFonts w:ascii="Times New Roman" w:hAnsi="Times New Roman" w:cs="Times New Roman"/>
          <w:sz w:val="28"/>
          <w:szCs w:val="28"/>
        </w:rPr>
        <w:t>и</w:t>
      </w:r>
      <w:r w:rsidR="00790793" w:rsidRPr="003D03E7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4978AD" w:rsidRPr="003D03E7">
        <w:rPr>
          <w:rFonts w:ascii="Times New Roman" w:hAnsi="Times New Roman" w:cs="Times New Roman"/>
          <w:sz w:val="28"/>
          <w:szCs w:val="28"/>
        </w:rPr>
        <w:t>ы</w:t>
      </w:r>
      <w:r w:rsidR="00790793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0A7564" w:rsidRPr="003D03E7">
        <w:rPr>
          <w:rFonts w:ascii="Times New Roman" w:hAnsi="Times New Roman" w:cs="Times New Roman"/>
          <w:sz w:val="28"/>
          <w:szCs w:val="28"/>
        </w:rPr>
        <w:t>муниципальной</w:t>
      </w:r>
      <w:r w:rsidR="00790793" w:rsidRPr="003D03E7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E64484" w:rsidRPr="003D03E7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="00564E17" w:rsidRPr="003D03E7">
        <w:rPr>
          <w:rFonts w:ascii="Times New Roman" w:hAnsi="Times New Roman" w:cs="Times New Roman"/>
          <w:sz w:val="28"/>
          <w:szCs w:val="28"/>
        </w:rPr>
        <w:t xml:space="preserve">. </w:t>
      </w:r>
      <w:r w:rsidR="00F50476" w:rsidRPr="003D03E7">
        <w:rPr>
          <w:rFonts w:ascii="Times New Roman" w:hAnsi="Times New Roman" w:cs="Times New Roman"/>
          <w:sz w:val="28"/>
          <w:szCs w:val="28"/>
        </w:rPr>
        <w:t xml:space="preserve"> В</w:t>
      </w:r>
      <w:r w:rsidR="00790793" w:rsidRPr="003D03E7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585EB5" w:rsidRPr="003D03E7">
        <w:rPr>
          <w:rFonts w:ascii="Times New Roman" w:hAnsi="Times New Roman" w:cs="Times New Roman"/>
          <w:sz w:val="28"/>
          <w:szCs w:val="28"/>
        </w:rPr>
        <w:t>муниципальных</w:t>
      </w:r>
      <w:r w:rsidR="00790793" w:rsidRPr="003D03E7">
        <w:rPr>
          <w:rFonts w:ascii="Times New Roman" w:hAnsi="Times New Roman" w:cs="Times New Roman"/>
          <w:sz w:val="28"/>
          <w:szCs w:val="28"/>
        </w:rPr>
        <w:t xml:space="preserve"> унитарных предприятий</w:t>
      </w:r>
      <w:r w:rsidR="00D224D5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564E17" w:rsidRPr="003D03E7">
        <w:rPr>
          <w:rFonts w:ascii="Times New Roman" w:hAnsi="Times New Roman" w:cs="Times New Roman"/>
          <w:sz w:val="28"/>
          <w:szCs w:val="28"/>
        </w:rPr>
        <w:t>в соответствии с пунктом 1 статьи 3 Федерального закона от 27 декабря 2029г. № 485 –</w:t>
      </w:r>
      <w:r w:rsidR="008C5FE4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564E17" w:rsidRPr="003D03E7">
        <w:rPr>
          <w:rFonts w:ascii="Times New Roman" w:hAnsi="Times New Roman" w:cs="Times New Roman"/>
          <w:sz w:val="28"/>
          <w:szCs w:val="28"/>
        </w:rPr>
        <w:t xml:space="preserve">ФЗ «О внесении изменений </w:t>
      </w:r>
      <w:r w:rsidR="00564E17" w:rsidRPr="003D03E7">
        <w:rPr>
          <w:rFonts w:ascii="Times New Roman" w:hAnsi="Times New Roman" w:cs="Times New Roman"/>
          <w:sz w:val="28"/>
          <w:szCs w:val="28"/>
        </w:rPr>
        <w:lastRenderedPageBreak/>
        <w:t>в Федеральный закон «О государственных и муниципальных унитарных предприятиях» и Федеральный закон «О защите конкуренции» проведена работа по их оптимизации. В</w:t>
      </w:r>
      <w:r w:rsidR="003748EB" w:rsidRPr="003D03E7">
        <w:rPr>
          <w:rFonts w:ascii="Times New Roman" w:hAnsi="Times New Roman" w:cs="Times New Roman"/>
          <w:sz w:val="28"/>
          <w:szCs w:val="28"/>
        </w:rPr>
        <w:t>сего за период с</w:t>
      </w:r>
      <w:r w:rsidR="0073025E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3748EB" w:rsidRPr="003D03E7">
        <w:rPr>
          <w:rFonts w:ascii="Times New Roman" w:hAnsi="Times New Roman" w:cs="Times New Roman"/>
          <w:sz w:val="28"/>
          <w:szCs w:val="28"/>
        </w:rPr>
        <w:t>2019 по 202</w:t>
      </w:r>
      <w:r w:rsidR="00564E17" w:rsidRPr="003D03E7">
        <w:rPr>
          <w:rFonts w:ascii="Times New Roman" w:hAnsi="Times New Roman" w:cs="Times New Roman"/>
          <w:sz w:val="28"/>
          <w:szCs w:val="28"/>
        </w:rPr>
        <w:t>3</w:t>
      </w:r>
      <w:r w:rsidR="003748EB" w:rsidRPr="003D03E7">
        <w:rPr>
          <w:rFonts w:ascii="Times New Roman" w:hAnsi="Times New Roman" w:cs="Times New Roman"/>
          <w:sz w:val="28"/>
          <w:szCs w:val="28"/>
        </w:rPr>
        <w:t xml:space="preserve"> год сокращено</w:t>
      </w:r>
      <w:r w:rsidR="003D3640" w:rsidRPr="003D03E7">
        <w:rPr>
          <w:rFonts w:ascii="Times New Roman" w:hAnsi="Times New Roman" w:cs="Times New Roman"/>
          <w:sz w:val="28"/>
          <w:szCs w:val="28"/>
        </w:rPr>
        <w:t xml:space="preserve">                            и реорганизовано путем преобразования в ООО</w:t>
      </w:r>
      <w:r w:rsidR="00564E17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0A5F84" w:rsidRPr="003D03E7">
        <w:rPr>
          <w:rFonts w:ascii="Times New Roman" w:hAnsi="Times New Roman" w:cs="Times New Roman"/>
          <w:sz w:val="28"/>
          <w:szCs w:val="28"/>
        </w:rPr>
        <w:t>1</w:t>
      </w:r>
      <w:r w:rsidR="003D3640" w:rsidRPr="003D03E7">
        <w:rPr>
          <w:rFonts w:ascii="Times New Roman" w:hAnsi="Times New Roman" w:cs="Times New Roman"/>
          <w:sz w:val="28"/>
          <w:szCs w:val="28"/>
        </w:rPr>
        <w:t>7</w:t>
      </w:r>
      <w:r w:rsidR="003748EB" w:rsidRPr="003D03E7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EE17DB" w:rsidRPr="003D03E7">
        <w:rPr>
          <w:rFonts w:ascii="Times New Roman" w:hAnsi="Times New Roman" w:cs="Times New Roman"/>
          <w:sz w:val="28"/>
          <w:szCs w:val="28"/>
        </w:rPr>
        <w:t>муниципальных унитарных предприятий</w:t>
      </w:r>
      <w:r w:rsidR="003748EB" w:rsidRPr="003D03E7">
        <w:rPr>
          <w:rFonts w:ascii="Times New Roman" w:hAnsi="Times New Roman" w:cs="Times New Roman"/>
          <w:sz w:val="28"/>
          <w:szCs w:val="28"/>
        </w:rPr>
        <w:t>.</w:t>
      </w:r>
      <w:r w:rsidR="002A1199" w:rsidRPr="003D0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378" w:rsidRPr="003D03E7" w:rsidRDefault="001C6378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6) в связи с преобразованием в муниципальный округ, и принятию нормативных правовых актов, вступающих в силу с 01 января 2025 г.  проведен анализ (мониторинг) действующих на территории городских и сельских поселений Туапсинского района налоговых ставок по земельному налогу и налогу на имущество физических лиц, а также льготных категорий налогоп</w:t>
      </w:r>
      <w:r w:rsidR="005D45BA" w:rsidRPr="003D03E7">
        <w:rPr>
          <w:rFonts w:ascii="Times New Roman" w:hAnsi="Times New Roman" w:cs="Times New Roman"/>
          <w:sz w:val="28"/>
          <w:szCs w:val="28"/>
        </w:rPr>
        <w:t>лате</w:t>
      </w:r>
      <w:r w:rsidRPr="003D03E7">
        <w:rPr>
          <w:rFonts w:ascii="Times New Roman" w:hAnsi="Times New Roman" w:cs="Times New Roman"/>
          <w:sz w:val="28"/>
          <w:szCs w:val="28"/>
        </w:rPr>
        <w:t>льщиков.</w:t>
      </w:r>
      <w:r w:rsidR="005D45BA" w:rsidRPr="003D03E7">
        <w:rPr>
          <w:rFonts w:ascii="Times New Roman" w:hAnsi="Times New Roman" w:cs="Times New Roman"/>
          <w:sz w:val="28"/>
          <w:szCs w:val="28"/>
        </w:rPr>
        <w:t xml:space="preserve">  В проектах </w:t>
      </w:r>
      <w:r w:rsidR="000A7E08" w:rsidRPr="003D03E7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5D45BA" w:rsidRPr="003D03E7">
        <w:rPr>
          <w:rFonts w:ascii="Times New Roman" w:hAnsi="Times New Roman" w:cs="Times New Roman"/>
          <w:sz w:val="28"/>
          <w:szCs w:val="28"/>
        </w:rPr>
        <w:t>учтены интересы, как налогоплательщиков, так и бюджета муниципального образования Туапсинский муниципальный округ Краснодарского края (дале</w:t>
      </w:r>
      <w:proofErr w:type="gramStart"/>
      <w:r w:rsidR="005D45BA" w:rsidRPr="003D03E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5D45BA" w:rsidRPr="003D03E7">
        <w:rPr>
          <w:rFonts w:ascii="Times New Roman" w:hAnsi="Times New Roman" w:cs="Times New Roman"/>
          <w:sz w:val="28"/>
          <w:szCs w:val="28"/>
        </w:rPr>
        <w:t xml:space="preserve"> Туапсинский округ). Поступления в бюджет Туапсинского округа на 2025 год составят по земельному налогу </w:t>
      </w:r>
      <w:r w:rsidR="00AA4512" w:rsidRPr="003D03E7">
        <w:rPr>
          <w:rFonts w:ascii="Times New Roman" w:hAnsi="Times New Roman" w:cs="Times New Roman"/>
          <w:sz w:val="28"/>
          <w:szCs w:val="28"/>
        </w:rPr>
        <w:t>с ростом 103,2 % к ожидаемой оценке поступлений на 2024 год, по налогу на имущество физических лиц  с ростом 108 %</w:t>
      </w:r>
      <w:r w:rsidR="005D45BA" w:rsidRPr="003D03E7">
        <w:rPr>
          <w:rFonts w:ascii="Times New Roman" w:hAnsi="Times New Roman" w:cs="Times New Roman"/>
          <w:sz w:val="28"/>
          <w:szCs w:val="28"/>
        </w:rPr>
        <w:t xml:space="preserve">   </w:t>
      </w:r>
      <w:r w:rsidR="00AA4512" w:rsidRPr="003D03E7">
        <w:rPr>
          <w:rFonts w:ascii="Times New Roman" w:hAnsi="Times New Roman" w:cs="Times New Roman"/>
          <w:sz w:val="28"/>
          <w:szCs w:val="28"/>
        </w:rPr>
        <w:t>к ожидаемой оценке поступлений на 2024 год.</w:t>
      </w:r>
      <w:r w:rsidR="00790509" w:rsidRPr="003D0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B35" w:rsidRPr="003D03E7" w:rsidRDefault="00667B35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В </w:t>
      </w:r>
      <w:r w:rsidR="00E56B41" w:rsidRPr="003D03E7">
        <w:rPr>
          <w:rFonts w:ascii="Times New Roman" w:hAnsi="Times New Roman" w:cs="Times New Roman"/>
          <w:sz w:val="28"/>
          <w:szCs w:val="28"/>
        </w:rPr>
        <w:t>части оптимизации и</w:t>
      </w:r>
      <w:r w:rsidRPr="003D03E7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E56B41" w:rsidRPr="003D03E7">
        <w:rPr>
          <w:rFonts w:ascii="Times New Roman" w:hAnsi="Times New Roman" w:cs="Times New Roman"/>
          <w:sz w:val="28"/>
          <w:szCs w:val="28"/>
        </w:rPr>
        <w:t>я</w:t>
      </w:r>
      <w:r w:rsidRPr="003D03E7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 w:rsidR="00FC2E5A" w:rsidRPr="003D03E7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Pr="003D03E7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E56B41" w:rsidRPr="003D03E7">
        <w:rPr>
          <w:rFonts w:ascii="Times New Roman" w:hAnsi="Times New Roman" w:cs="Times New Roman"/>
          <w:sz w:val="28"/>
          <w:szCs w:val="28"/>
        </w:rPr>
        <w:t>:</w:t>
      </w:r>
      <w:r w:rsidRPr="003D0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3CD" w:rsidRPr="003D03E7" w:rsidRDefault="00667B35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1) реализованы мероприятия по оптимизации (сокращению) расходов, в том числе за счет увеличения доходов </w:t>
      </w:r>
      <w:r w:rsidR="00EE17DB" w:rsidRPr="003D03E7">
        <w:rPr>
          <w:rFonts w:ascii="Times New Roman" w:hAnsi="Times New Roman" w:cs="Times New Roman"/>
          <w:sz w:val="28"/>
          <w:szCs w:val="28"/>
        </w:rPr>
        <w:t xml:space="preserve">от приносящей доход деятельности </w:t>
      </w:r>
      <w:r w:rsidRPr="003D03E7">
        <w:rPr>
          <w:rFonts w:ascii="Times New Roman" w:hAnsi="Times New Roman" w:cs="Times New Roman"/>
          <w:sz w:val="28"/>
          <w:szCs w:val="28"/>
        </w:rPr>
        <w:t>муниципальных бюджетных и муниципальных автономных учреждений муниципального образования Туапсинский район социальной сферы, централизации бухгалтерского учета в муниципальных общеобразовательных организациях, развития новых форм оказания муниципальных услуг</w:t>
      </w:r>
      <w:r w:rsidR="00C103CD" w:rsidRPr="003D03E7">
        <w:rPr>
          <w:rFonts w:ascii="Times New Roman" w:hAnsi="Times New Roman" w:cs="Times New Roman"/>
          <w:sz w:val="28"/>
          <w:szCs w:val="28"/>
        </w:rPr>
        <w:t>.</w:t>
      </w:r>
    </w:p>
    <w:p w:rsidR="00D0727C" w:rsidRPr="003D03E7" w:rsidRDefault="00D0727C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3E7">
        <w:rPr>
          <w:rFonts w:ascii="Times New Roman" w:hAnsi="Times New Roman" w:cs="Times New Roman"/>
          <w:sz w:val="28"/>
          <w:szCs w:val="28"/>
        </w:rPr>
        <w:t>2)</w:t>
      </w:r>
      <w:r w:rsidR="0085333E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D71B6D" w:rsidRPr="003D03E7">
        <w:rPr>
          <w:rFonts w:ascii="Times New Roman" w:hAnsi="Times New Roman" w:cs="Times New Roman"/>
          <w:sz w:val="28"/>
          <w:szCs w:val="28"/>
        </w:rPr>
        <w:t>утвержден новый порядок разработки и реализации муниципальных программ муниципального образования Туапсинский район (</w:t>
      </w:r>
      <w:r w:rsidR="00FF406F" w:rsidRPr="003D03E7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Туапсинский район от 05.06.2023 № 955 «О внесении изменений в постановление администрации муниципального образования Туапсинский район от 21 июля 2015 г. «Об утверждении Порядка принятия решения о разработке, формировании, реализации и оценки эффективности реализации муниципальных программ муниципального образования Туапсинский район»</w:t>
      </w:r>
      <w:r w:rsidR="00D71B6D" w:rsidRPr="003D03E7">
        <w:rPr>
          <w:rFonts w:ascii="Times New Roman" w:hAnsi="Times New Roman" w:cs="Times New Roman"/>
          <w:sz w:val="28"/>
          <w:szCs w:val="28"/>
        </w:rPr>
        <w:t>)</w:t>
      </w:r>
      <w:r w:rsidR="00034046" w:rsidRPr="003D03E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67B35" w:rsidRPr="003D03E7" w:rsidRDefault="0010590C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3) </w:t>
      </w:r>
      <w:r w:rsidR="00667B35" w:rsidRPr="003D03E7">
        <w:rPr>
          <w:rFonts w:ascii="Times New Roman" w:hAnsi="Times New Roman" w:cs="Times New Roman"/>
          <w:sz w:val="28"/>
          <w:szCs w:val="28"/>
        </w:rPr>
        <w:t xml:space="preserve">осуществляется финансовый контроль в соответствии с частью </w:t>
      </w:r>
      <w:r w:rsidR="00D224D5" w:rsidRPr="003D03E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67B35" w:rsidRPr="003D03E7">
        <w:rPr>
          <w:rFonts w:ascii="Times New Roman" w:hAnsi="Times New Roman" w:cs="Times New Roman"/>
          <w:sz w:val="28"/>
          <w:szCs w:val="28"/>
        </w:rPr>
        <w:t xml:space="preserve">5 статьи 99 Федерального закона от 5 апреля 2013 года № 44-ФЗ </w:t>
      </w:r>
      <w:r w:rsidR="00D224D5" w:rsidRPr="003D03E7">
        <w:rPr>
          <w:rFonts w:ascii="Times New Roman" w:hAnsi="Times New Roman" w:cs="Times New Roman"/>
          <w:sz w:val="28"/>
          <w:szCs w:val="28"/>
        </w:rPr>
        <w:t xml:space="preserve">                        «</w:t>
      </w:r>
      <w:r w:rsidR="00667B35" w:rsidRPr="003D03E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D224D5" w:rsidRPr="003D03E7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667B35" w:rsidRPr="003D03E7">
        <w:rPr>
          <w:rFonts w:ascii="Times New Roman" w:hAnsi="Times New Roman" w:cs="Times New Roman"/>
          <w:sz w:val="28"/>
          <w:szCs w:val="28"/>
        </w:rPr>
        <w:t>;</w:t>
      </w:r>
    </w:p>
    <w:p w:rsidR="00B40680" w:rsidRPr="003D03E7" w:rsidRDefault="0010590C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4)</w:t>
      </w:r>
      <w:r w:rsidRPr="003D03E7">
        <w:t> </w:t>
      </w:r>
      <w:r w:rsidR="00B40680" w:rsidRPr="003D03E7">
        <w:rPr>
          <w:rFonts w:ascii="Times New Roman" w:hAnsi="Times New Roman" w:cs="Times New Roman"/>
          <w:sz w:val="28"/>
          <w:szCs w:val="28"/>
        </w:rPr>
        <w:t>проводится мониторинг качества финансового менеджмента в отношении главных распорядителей средств и главных администраторов доходов (источников финансирования дефицита) бюджета муниципального образования Туапсинский район</w:t>
      </w:r>
      <w:r w:rsidR="00B6181C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B40680" w:rsidRPr="003D03E7">
        <w:rPr>
          <w:rFonts w:ascii="Times New Roman" w:hAnsi="Times New Roman" w:cs="Times New Roman"/>
          <w:sz w:val="28"/>
          <w:szCs w:val="28"/>
        </w:rPr>
        <w:t>(проведен мониторинг по итогам 20</w:t>
      </w:r>
      <w:r w:rsidR="00B6181C" w:rsidRPr="003D03E7">
        <w:rPr>
          <w:rFonts w:ascii="Times New Roman" w:hAnsi="Times New Roman" w:cs="Times New Roman"/>
          <w:sz w:val="28"/>
          <w:szCs w:val="28"/>
        </w:rPr>
        <w:t>2</w:t>
      </w:r>
      <w:r w:rsidR="00DC650D" w:rsidRPr="003D03E7">
        <w:rPr>
          <w:rFonts w:ascii="Times New Roman" w:hAnsi="Times New Roman" w:cs="Times New Roman"/>
          <w:sz w:val="28"/>
          <w:szCs w:val="28"/>
        </w:rPr>
        <w:t>3</w:t>
      </w:r>
      <w:r w:rsidR="00B40680" w:rsidRPr="003D03E7">
        <w:rPr>
          <w:rFonts w:ascii="Times New Roman" w:hAnsi="Times New Roman" w:cs="Times New Roman"/>
          <w:sz w:val="28"/>
          <w:szCs w:val="28"/>
        </w:rPr>
        <w:t xml:space="preserve"> год</w:t>
      </w:r>
      <w:r w:rsidR="00CD2366" w:rsidRPr="003D03E7">
        <w:rPr>
          <w:rFonts w:ascii="Times New Roman" w:hAnsi="Times New Roman" w:cs="Times New Roman"/>
          <w:sz w:val="28"/>
          <w:szCs w:val="28"/>
        </w:rPr>
        <w:t>а</w:t>
      </w:r>
      <w:r w:rsidR="00B40680" w:rsidRPr="003D03E7">
        <w:rPr>
          <w:rFonts w:ascii="Times New Roman" w:hAnsi="Times New Roman" w:cs="Times New Roman"/>
          <w:sz w:val="28"/>
          <w:szCs w:val="28"/>
        </w:rPr>
        <w:t>);</w:t>
      </w:r>
    </w:p>
    <w:p w:rsidR="00B40680" w:rsidRPr="003D03E7" w:rsidRDefault="0010590C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5) </w:t>
      </w:r>
      <w:r w:rsidR="004518D7" w:rsidRPr="003D03E7">
        <w:rPr>
          <w:rFonts w:ascii="Times New Roman" w:hAnsi="Times New Roman" w:cs="Times New Roman"/>
          <w:sz w:val="28"/>
          <w:szCs w:val="28"/>
        </w:rPr>
        <w:t xml:space="preserve">в целях поддержки проектов развития территорий сельских поселений Туапсинского района, </w:t>
      </w:r>
      <w:r w:rsidR="002C120C" w:rsidRPr="003D03E7">
        <w:rPr>
          <w:rFonts w:ascii="Times New Roman" w:hAnsi="Times New Roman" w:cs="Times New Roman"/>
          <w:sz w:val="28"/>
          <w:szCs w:val="28"/>
        </w:rPr>
        <w:t xml:space="preserve">на основании принятых нормативно правовых актов, </w:t>
      </w:r>
      <w:r w:rsidR="004518D7" w:rsidRPr="003D03E7">
        <w:rPr>
          <w:rFonts w:ascii="Times New Roman" w:hAnsi="Times New Roman" w:cs="Times New Roman"/>
          <w:sz w:val="28"/>
          <w:szCs w:val="28"/>
        </w:rPr>
        <w:t>за сч</w:t>
      </w:r>
      <w:r w:rsidR="002C120C" w:rsidRPr="003D03E7">
        <w:rPr>
          <w:rFonts w:ascii="Times New Roman" w:hAnsi="Times New Roman" w:cs="Times New Roman"/>
          <w:sz w:val="28"/>
          <w:szCs w:val="28"/>
        </w:rPr>
        <w:t>ет средств бюджета</w:t>
      </w:r>
      <w:r w:rsidR="009501AF" w:rsidRPr="003D03E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2C120C" w:rsidRPr="003D03E7">
        <w:rPr>
          <w:rFonts w:ascii="Times New Roman" w:hAnsi="Times New Roman" w:cs="Times New Roman"/>
          <w:sz w:val="28"/>
          <w:szCs w:val="28"/>
        </w:rPr>
        <w:t xml:space="preserve"> предоставлена дотация на поддержку местных инициатив </w:t>
      </w:r>
      <w:r w:rsidR="0095551B" w:rsidRPr="003D03E7">
        <w:rPr>
          <w:rFonts w:ascii="Times New Roman" w:hAnsi="Times New Roman" w:cs="Times New Roman"/>
          <w:sz w:val="28"/>
          <w:szCs w:val="28"/>
        </w:rPr>
        <w:t>в 2023 году</w:t>
      </w:r>
      <w:r w:rsidR="00965089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D25836" w:rsidRPr="003D03E7">
        <w:rPr>
          <w:rFonts w:ascii="Times New Roman" w:hAnsi="Times New Roman" w:cs="Times New Roman"/>
          <w:sz w:val="28"/>
          <w:szCs w:val="28"/>
        </w:rPr>
        <w:t xml:space="preserve">2-м поселениям на сумму 14 </w:t>
      </w:r>
      <w:r w:rsidR="00B41498" w:rsidRPr="003D03E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25836" w:rsidRPr="003D03E7">
        <w:rPr>
          <w:rFonts w:ascii="Times New Roman" w:hAnsi="Times New Roman" w:cs="Times New Roman"/>
          <w:sz w:val="28"/>
          <w:szCs w:val="28"/>
        </w:rPr>
        <w:t>млн.</w:t>
      </w:r>
      <w:r w:rsidR="00027E14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D25836" w:rsidRPr="003D03E7">
        <w:rPr>
          <w:rFonts w:ascii="Times New Roman" w:hAnsi="Times New Roman" w:cs="Times New Roman"/>
          <w:sz w:val="28"/>
          <w:szCs w:val="28"/>
        </w:rPr>
        <w:t>руб.</w:t>
      </w:r>
      <w:r w:rsidR="00C656E3" w:rsidRPr="003D03E7">
        <w:rPr>
          <w:rFonts w:ascii="Times New Roman" w:hAnsi="Times New Roman" w:cs="Times New Roman"/>
          <w:sz w:val="28"/>
          <w:szCs w:val="28"/>
        </w:rPr>
        <w:t xml:space="preserve">,, в 2024 году </w:t>
      </w:r>
      <w:r w:rsidR="00B41498" w:rsidRPr="003D03E7">
        <w:rPr>
          <w:rFonts w:ascii="Times New Roman" w:hAnsi="Times New Roman" w:cs="Times New Roman"/>
          <w:sz w:val="28"/>
          <w:szCs w:val="28"/>
        </w:rPr>
        <w:t>6 –</w:t>
      </w:r>
      <w:proofErr w:type="spellStart"/>
      <w:r w:rsidR="00B41498" w:rsidRPr="003D03E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B41498" w:rsidRPr="003D03E7">
        <w:rPr>
          <w:rFonts w:ascii="Times New Roman" w:hAnsi="Times New Roman" w:cs="Times New Roman"/>
          <w:sz w:val="28"/>
          <w:szCs w:val="28"/>
        </w:rPr>
        <w:t xml:space="preserve"> поселениям </w:t>
      </w:r>
      <w:r w:rsidR="00C656E3" w:rsidRPr="003D03E7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B41498" w:rsidRPr="003D03E7">
        <w:rPr>
          <w:rFonts w:ascii="Times New Roman" w:hAnsi="Times New Roman" w:cs="Times New Roman"/>
          <w:sz w:val="28"/>
          <w:szCs w:val="28"/>
        </w:rPr>
        <w:t xml:space="preserve">25,8 </w:t>
      </w:r>
      <w:proofErr w:type="gramStart"/>
      <w:r w:rsidR="00B41498" w:rsidRPr="003D03E7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B41498" w:rsidRPr="003D03E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67B35" w:rsidRPr="003D03E7" w:rsidRDefault="00D71B6D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3E7">
        <w:rPr>
          <w:rFonts w:ascii="Times New Roman" w:hAnsi="Times New Roman" w:cs="Times New Roman"/>
          <w:sz w:val="28"/>
          <w:szCs w:val="28"/>
        </w:rPr>
        <w:t>Р</w:t>
      </w:r>
      <w:r w:rsidR="00667B35" w:rsidRPr="003D03E7">
        <w:rPr>
          <w:rFonts w:ascii="Times New Roman" w:hAnsi="Times New Roman" w:cs="Times New Roman"/>
          <w:sz w:val="28"/>
          <w:szCs w:val="28"/>
        </w:rPr>
        <w:t>азработаны и реализуются на уровне</w:t>
      </w:r>
      <w:r w:rsidR="00EE17DB" w:rsidRPr="003D03E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E17DB" w:rsidRPr="003D03E7">
        <w:rPr>
          <w:rFonts w:ascii="Times New Roman" w:hAnsi="Times New Roman" w:cs="Times New Roman"/>
          <w:sz w:val="28"/>
          <w:szCs w:val="28"/>
        </w:rPr>
        <w:lastRenderedPageBreak/>
        <w:t>Туапсинский район</w:t>
      </w:r>
      <w:r w:rsidR="00667B35" w:rsidRPr="003D03E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3355F" w:rsidRPr="003D03E7" w:rsidRDefault="00697789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1</w:t>
      </w:r>
      <w:r w:rsidR="00A9000C" w:rsidRPr="003D03E7">
        <w:rPr>
          <w:rFonts w:ascii="Times New Roman" w:hAnsi="Times New Roman" w:cs="Times New Roman"/>
          <w:sz w:val="28"/>
          <w:szCs w:val="28"/>
        </w:rPr>
        <w:t>) </w:t>
      </w:r>
      <w:r w:rsidR="0010590C" w:rsidRPr="003D03E7">
        <w:rPr>
          <w:rFonts w:ascii="Times New Roman" w:hAnsi="Times New Roman" w:cs="Times New Roman"/>
          <w:sz w:val="28"/>
          <w:szCs w:val="28"/>
        </w:rPr>
        <w:t> </w:t>
      </w:r>
      <w:r w:rsidR="0053355F" w:rsidRPr="003D03E7">
        <w:rPr>
          <w:rFonts w:ascii="Times New Roman" w:hAnsi="Times New Roman" w:cs="Times New Roman"/>
          <w:sz w:val="28"/>
          <w:szCs w:val="28"/>
        </w:rPr>
        <w:t xml:space="preserve">осуществление казначейского сопровождения расходов, предоставляемых за счет </w:t>
      </w:r>
      <w:r w:rsidRPr="003D03E7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53355F" w:rsidRPr="003D03E7">
        <w:rPr>
          <w:rFonts w:ascii="Times New Roman" w:hAnsi="Times New Roman" w:cs="Times New Roman"/>
          <w:sz w:val="28"/>
          <w:szCs w:val="28"/>
        </w:rPr>
        <w:t>бюджета муниципального образования Туапсинский район;</w:t>
      </w:r>
    </w:p>
    <w:p w:rsidR="00AD190F" w:rsidRPr="003D03E7" w:rsidRDefault="00BD6042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D03E7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D71B6D" w:rsidRPr="003D03E7">
        <w:rPr>
          <w:rFonts w:ascii="Times New Roman" w:hAnsi="Times New Roman" w:cs="Times New Roman"/>
          <w:spacing w:val="-4"/>
          <w:sz w:val="28"/>
          <w:szCs w:val="28"/>
        </w:rPr>
        <w:t>) п</w:t>
      </w:r>
      <w:r w:rsidR="00E2028C" w:rsidRPr="003D03E7">
        <w:rPr>
          <w:rFonts w:ascii="Times New Roman" w:hAnsi="Times New Roman" w:cs="Times New Roman"/>
          <w:spacing w:val="-4"/>
          <w:sz w:val="28"/>
          <w:szCs w:val="28"/>
        </w:rPr>
        <w:t>ла</w:t>
      </w:r>
      <w:proofErr w:type="gramStart"/>
      <w:r w:rsidR="00E2028C" w:rsidRPr="003D03E7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E73201" w:rsidRPr="003D03E7">
        <w:rPr>
          <w:rFonts w:ascii="Times New Roman" w:hAnsi="Times New Roman" w:cs="Times New Roman"/>
          <w:spacing w:val="-4"/>
          <w:sz w:val="28"/>
          <w:szCs w:val="28"/>
        </w:rPr>
        <w:t>(</w:t>
      </w:r>
      <w:proofErr w:type="gramEnd"/>
      <w:r w:rsidR="00E73201" w:rsidRPr="003D03E7">
        <w:rPr>
          <w:rFonts w:ascii="Times New Roman" w:hAnsi="Times New Roman" w:cs="Times New Roman"/>
          <w:spacing w:val="-4"/>
          <w:sz w:val="28"/>
          <w:szCs w:val="28"/>
        </w:rPr>
        <w:t>ы)</w:t>
      </w:r>
      <w:r w:rsidR="00E2028C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F54D6" w:rsidRPr="003D03E7">
        <w:rPr>
          <w:rFonts w:ascii="Times New Roman" w:hAnsi="Times New Roman" w:cs="Times New Roman"/>
          <w:spacing w:val="-4"/>
          <w:sz w:val="28"/>
          <w:szCs w:val="28"/>
        </w:rPr>
        <w:t>по устранению с 1 января 202</w:t>
      </w:r>
      <w:r w:rsidR="00FA08C7" w:rsidRPr="003D03E7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DF54D6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 года неэффективных налоговых льгот (пониженных ставок по местным налогам). По итогам проведенной работы неэффективных налоговых льгот в 20</w:t>
      </w:r>
      <w:r w:rsidR="00A25FA2" w:rsidRPr="003D03E7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FA08C7" w:rsidRPr="003D03E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DF54D6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 году не выявлено (неэффективные налоговые льготы были устранены в 2018 году в 3-</w:t>
      </w:r>
      <w:r w:rsidR="00055F29" w:rsidRPr="003D03E7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="00DF54D6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 поселениях Туапсинского района).</w:t>
      </w:r>
      <w:r w:rsidR="000230D1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D190F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Проведение </w:t>
      </w:r>
      <w:r w:rsidR="00162DEA" w:rsidRPr="003D03E7">
        <w:rPr>
          <w:rFonts w:ascii="Times New Roman" w:hAnsi="Times New Roman" w:cs="Times New Roman"/>
          <w:spacing w:val="-4"/>
          <w:sz w:val="28"/>
          <w:szCs w:val="28"/>
        </w:rPr>
        <w:t>анализа (</w:t>
      </w:r>
      <w:r w:rsidR="00AD190F" w:rsidRPr="003D03E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8C1BBA" w:rsidRPr="003D03E7">
        <w:rPr>
          <w:rFonts w:ascii="Times New Roman" w:hAnsi="Times New Roman" w:cs="Times New Roman"/>
          <w:spacing w:val="-4"/>
          <w:sz w:val="28"/>
          <w:szCs w:val="28"/>
        </w:rPr>
        <w:t>ценк</w:t>
      </w:r>
      <w:r w:rsidR="00AD190F" w:rsidRPr="003D03E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162DEA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) эффективности </w:t>
      </w:r>
      <w:r w:rsidR="00AD190F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 налоговых расходов в соответствии с утвержденными Порядками по их проведению, как на уровне муниципального района</w:t>
      </w:r>
      <w:r w:rsidR="00273D6F" w:rsidRPr="003D03E7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AD190F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 так и поселений Туапсинского района</w:t>
      </w:r>
      <w:r w:rsidR="00CE6D4E" w:rsidRPr="003D03E7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A569D5" w:rsidRPr="003D03E7" w:rsidRDefault="004F45E4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3E7">
        <w:rPr>
          <w:rFonts w:ascii="Times New Roman" w:hAnsi="Times New Roman" w:cs="Times New Roman"/>
          <w:sz w:val="28"/>
          <w:szCs w:val="28"/>
        </w:rPr>
        <w:t>3</w:t>
      </w:r>
      <w:r w:rsidR="0010590C" w:rsidRPr="003D03E7">
        <w:rPr>
          <w:rFonts w:ascii="Times New Roman" w:hAnsi="Times New Roman" w:cs="Times New Roman"/>
          <w:sz w:val="28"/>
          <w:szCs w:val="28"/>
        </w:rPr>
        <w:t>) </w:t>
      </w:r>
      <w:r w:rsidR="00B6181C" w:rsidRPr="003D03E7">
        <w:rPr>
          <w:rFonts w:ascii="Times New Roman" w:hAnsi="Times New Roman" w:cs="Times New Roman"/>
          <w:sz w:val="28"/>
          <w:szCs w:val="28"/>
        </w:rPr>
        <w:t>на основании решения Совета муниципального образования Туапсинский район от 28</w:t>
      </w:r>
      <w:r w:rsidR="00055F29" w:rsidRPr="003D03E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B6181C" w:rsidRPr="003D03E7">
        <w:rPr>
          <w:rFonts w:ascii="Times New Roman" w:hAnsi="Times New Roman" w:cs="Times New Roman"/>
          <w:sz w:val="28"/>
          <w:szCs w:val="28"/>
        </w:rPr>
        <w:t xml:space="preserve">2022 </w:t>
      </w:r>
      <w:r w:rsidR="00055F29" w:rsidRPr="003D03E7">
        <w:rPr>
          <w:rFonts w:ascii="Times New Roman" w:hAnsi="Times New Roman" w:cs="Times New Roman"/>
          <w:sz w:val="28"/>
          <w:szCs w:val="28"/>
        </w:rPr>
        <w:t xml:space="preserve">года </w:t>
      </w:r>
      <w:r w:rsidR="00B6181C" w:rsidRPr="003D03E7">
        <w:rPr>
          <w:rFonts w:ascii="Times New Roman" w:hAnsi="Times New Roman" w:cs="Times New Roman"/>
          <w:sz w:val="28"/>
          <w:szCs w:val="28"/>
        </w:rPr>
        <w:t>№ 60</w:t>
      </w:r>
      <w:r w:rsidR="006F4FF6" w:rsidRPr="003D03E7">
        <w:rPr>
          <w:rFonts w:ascii="Times New Roman" w:hAnsi="Times New Roman" w:cs="Times New Roman"/>
          <w:sz w:val="28"/>
          <w:szCs w:val="28"/>
        </w:rPr>
        <w:t>7</w:t>
      </w:r>
      <w:r w:rsidR="00B6181C" w:rsidRPr="003D03E7">
        <w:rPr>
          <w:rFonts w:ascii="Times New Roman" w:hAnsi="Times New Roman" w:cs="Times New Roman"/>
          <w:sz w:val="28"/>
          <w:szCs w:val="28"/>
        </w:rPr>
        <w:t xml:space="preserve"> «О дополнительных мерах </w:t>
      </w:r>
      <w:r w:rsidR="004972D6" w:rsidRPr="003D03E7">
        <w:rPr>
          <w:rFonts w:ascii="Times New Roman" w:hAnsi="Times New Roman" w:cs="Times New Roman"/>
          <w:sz w:val="28"/>
          <w:szCs w:val="28"/>
        </w:rPr>
        <w:t>социальной поддержки детей, родители (законные представители) которых участвуют в специальной военной операции на территориях Луганской Народной Республики, Донецкой Народной Республики, Запорожской области и Украины, осваивающих образовательные программы дошкольного образования, начального общего, основного общего, среднего общего образования обучающихся в муниципальных образовательных организациях муниципального</w:t>
      </w:r>
      <w:proofErr w:type="gramEnd"/>
      <w:r w:rsidR="004972D6" w:rsidRPr="003D03E7">
        <w:rPr>
          <w:rFonts w:ascii="Times New Roman" w:hAnsi="Times New Roman" w:cs="Times New Roman"/>
          <w:sz w:val="28"/>
          <w:szCs w:val="28"/>
        </w:rPr>
        <w:t xml:space="preserve"> образования Туапсинский район» с 01</w:t>
      </w:r>
      <w:r w:rsidR="00055F29" w:rsidRPr="003D03E7">
        <w:rPr>
          <w:rFonts w:ascii="Times New Roman" w:hAnsi="Times New Roman" w:cs="Times New Roman"/>
          <w:sz w:val="28"/>
          <w:szCs w:val="28"/>
        </w:rPr>
        <w:t xml:space="preserve"> ноября                         </w:t>
      </w:r>
      <w:r w:rsidR="004972D6" w:rsidRPr="003D03E7">
        <w:rPr>
          <w:rFonts w:ascii="Times New Roman" w:hAnsi="Times New Roman" w:cs="Times New Roman"/>
          <w:sz w:val="28"/>
          <w:szCs w:val="28"/>
        </w:rPr>
        <w:t>2022</w:t>
      </w:r>
      <w:r w:rsidR="00055F29" w:rsidRPr="003D03E7">
        <w:rPr>
          <w:rFonts w:ascii="Times New Roman" w:hAnsi="Times New Roman" w:cs="Times New Roman"/>
          <w:sz w:val="28"/>
          <w:szCs w:val="28"/>
        </w:rPr>
        <w:t xml:space="preserve"> года</w:t>
      </w:r>
      <w:r w:rsidR="004972D6" w:rsidRPr="003D03E7">
        <w:rPr>
          <w:rFonts w:ascii="Times New Roman" w:hAnsi="Times New Roman" w:cs="Times New Roman"/>
          <w:sz w:val="28"/>
          <w:szCs w:val="28"/>
        </w:rPr>
        <w:t xml:space="preserve"> установлена 100</w:t>
      </w:r>
      <w:r w:rsidR="00697789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4972D6" w:rsidRPr="003D03E7">
        <w:rPr>
          <w:rFonts w:ascii="Times New Roman" w:hAnsi="Times New Roman" w:cs="Times New Roman"/>
          <w:sz w:val="28"/>
          <w:szCs w:val="28"/>
        </w:rPr>
        <w:t>% льгота для детей при посещении дошкольных образовательных организаций (освобождение от родительской платы) и 100</w:t>
      </w:r>
      <w:r w:rsidR="00697789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4972D6" w:rsidRPr="003D03E7">
        <w:rPr>
          <w:rFonts w:ascii="Times New Roman" w:hAnsi="Times New Roman" w:cs="Times New Roman"/>
          <w:sz w:val="28"/>
          <w:szCs w:val="28"/>
        </w:rPr>
        <w:t>% льгота по организации питания детей в учреждениях общего образования.</w:t>
      </w:r>
      <w:r w:rsidR="00683C86" w:rsidRPr="003D0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D10" w:rsidRPr="003D03E7" w:rsidRDefault="004D41C6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/>
          <w:sz w:val="28"/>
          <w:szCs w:val="28"/>
        </w:rPr>
        <w:t xml:space="preserve">Кроме того, </w:t>
      </w:r>
      <w:r w:rsidR="00A569D5" w:rsidRPr="003D03E7">
        <w:rPr>
          <w:rFonts w:ascii="Times New Roman" w:hAnsi="Times New Roman"/>
          <w:sz w:val="28"/>
          <w:szCs w:val="28"/>
        </w:rPr>
        <w:t xml:space="preserve"> принята дополнительная мера  поддержки в части освобождения от платы, взимаемой за обучение в учреждениях дополнительного образования подведомственных отделу культуры (решение совета муниципального образования Туапсинский район от 24 ноября 2023 г</w:t>
      </w:r>
      <w:r w:rsidRPr="003D03E7">
        <w:rPr>
          <w:rFonts w:ascii="Times New Roman" w:hAnsi="Times New Roman"/>
          <w:sz w:val="28"/>
          <w:szCs w:val="28"/>
        </w:rPr>
        <w:t xml:space="preserve">. </w:t>
      </w:r>
      <w:r w:rsidR="00A569D5" w:rsidRPr="003D03E7">
        <w:rPr>
          <w:rFonts w:ascii="Times New Roman" w:hAnsi="Times New Roman"/>
          <w:sz w:val="28"/>
          <w:szCs w:val="28"/>
        </w:rPr>
        <w:t xml:space="preserve"> № 28). </w:t>
      </w:r>
    </w:p>
    <w:p w:rsidR="0059140D" w:rsidRPr="003D03E7" w:rsidRDefault="0059140D" w:rsidP="003D03E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Все эти меры позвол</w:t>
      </w:r>
      <w:r w:rsidR="00C72A28" w:rsidRPr="003D03E7">
        <w:rPr>
          <w:rFonts w:ascii="Times New Roman" w:hAnsi="Times New Roman" w:cs="Times New Roman"/>
          <w:sz w:val="28"/>
          <w:szCs w:val="28"/>
        </w:rPr>
        <w:t>яют</w:t>
      </w:r>
      <w:r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Pr="003D03E7">
        <w:rPr>
          <w:rFonts w:ascii="Times New Roman" w:hAnsi="Times New Roman" w:cs="Times New Roman"/>
          <w:spacing w:val="-4"/>
          <w:sz w:val="28"/>
          <w:szCs w:val="28"/>
        </w:rPr>
        <w:t>нивелировать риски несбалансированности бюджета</w:t>
      </w:r>
      <w:r w:rsidR="00082371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муниципального образования Туапсинский район</w:t>
      </w:r>
      <w:r w:rsidRPr="003D03E7">
        <w:rPr>
          <w:rFonts w:ascii="Times New Roman" w:hAnsi="Times New Roman" w:cs="Times New Roman"/>
          <w:spacing w:val="-4"/>
          <w:sz w:val="28"/>
          <w:szCs w:val="28"/>
        </w:rPr>
        <w:t>, а также создавать условия для реализации задач бюджетной политики в последующие годы.</w:t>
      </w:r>
    </w:p>
    <w:p w:rsidR="00605688" w:rsidRPr="003D03E7" w:rsidRDefault="00605688" w:rsidP="003D0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В 2023 году администрация муниципального образования Туапсинский район также награждена Почетной грамотой  «За  активное участие в конкурсе и в реформировании общественных финансов» </w:t>
      </w:r>
      <w:r w:rsidRPr="003D03E7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3D03E7">
        <w:rPr>
          <w:rFonts w:ascii="Times New Roman" w:hAnsi="Times New Roman" w:cs="Times New Roman"/>
          <w:sz w:val="28"/>
          <w:szCs w:val="28"/>
        </w:rPr>
        <w:t xml:space="preserve"> Всероссийского конкурса «Лучшее муниципальное образование России в сфере управления общественными финансами» г. Москва.  </w:t>
      </w:r>
    </w:p>
    <w:p w:rsidR="00323D8D" w:rsidRPr="003D03E7" w:rsidRDefault="00D542DD" w:rsidP="003D0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В рейтинге среди муниципальных образований Краснодарского края Туапсинский район занял </w:t>
      </w:r>
      <w:r w:rsidR="006048FE" w:rsidRPr="003D03E7">
        <w:rPr>
          <w:rFonts w:ascii="Times New Roman" w:hAnsi="Times New Roman" w:cs="Times New Roman"/>
          <w:sz w:val="28"/>
          <w:szCs w:val="28"/>
        </w:rPr>
        <w:t>5</w:t>
      </w:r>
      <w:r w:rsidRPr="003D03E7">
        <w:rPr>
          <w:rFonts w:ascii="Times New Roman" w:hAnsi="Times New Roman" w:cs="Times New Roman"/>
          <w:sz w:val="28"/>
          <w:szCs w:val="28"/>
        </w:rPr>
        <w:t>-е место п</w:t>
      </w:r>
      <w:r w:rsidR="00323D8D" w:rsidRPr="003D03E7">
        <w:rPr>
          <w:rFonts w:ascii="Times New Roman" w:hAnsi="Times New Roman" w:cs="Times New Roman"/>
          <w:sz w:val="28"/>
          <w:szCs w:val="28"/>
        </w:rPr>
        <w:t xml:space="preserve">о результатам оценки качества </w:t>
      </w:r>
      <w:r w:rsidRPr="003D03E7">
        <w:rPr>
          <w:rFonts w:ascii="Times New Roman" w:hAnsi="Times New Roman" w:cs="Times New Roman"/>
          <w:sz w:val="28"/>
          <w:szCs w:val="28"/>
        </w:rPr>
        <w:t>управления муниципальными финансами по итогам 202</w:t>
      </w:r>
      <w:r w:rsidR="006048FE" w:rsidRPr="003D03E7">
        <w:rPr>
          <w:rFonts w:ascii="Times New Roman" w:hAnsi="Times New Roman" w:cs="Times New Roman"/>
          <w:sz w:val="28"/>
          <w:szCs w:val="28"/>
        </w:rPr>
        <w:t>3</w:t>
      </w:r>
      <w:r w:rsidRPr="003D03E7">
        <w:rPr>
          <w:rFonts w:ascii="Times New Roman" w:hAnsi="Times New Roman" w:cs="Times New Roman"/>
          <w:sz w:val="28"/>
          <w:szCs w:val="28"/>
        </w:rPr>
        <w:t xml:space="preserve"> года</w:t>
      </w:r>
      <w:r w:rsidR="00112F7D" w:rsidRPr="003D03E7">
        <w:rPr>
          <w:rFonts w:ascii="Times New Roman" w:hAnsi="Times New Roman" w:cs="Times New Roman"/>
          <w:sz w:val="28"/>
          <w:szCs w:val="28"/>
        </w:rPr>
        <w:t xml:space="preserve"> с присвоением муниципалитету высокой степени качества оценки</w:t>
      </w:r>
      <w:r w:rsidR="00234524" w:rsidRPr="003D03E7">
        <w:rPr>
          <w:rFonts w:ascii="Times New Roman" w:hAnsi="Times New Roman" w:cs="Times New Roman"/>
          <w:sz w:val="28"/>
          <w:szCs w:val="28"/>
        </w:rPr>
        <w:t>,</w:t>
      </w:r>
      <w:r w:rsidRPr="003D03E7">
        <w:rPr>
          <w:rFonts w:ascii="Times New Roman" w:hAnsi="Times New Roman" w:cs="Times New Roman"/>
          <w:sz w:val="28"/>
          <w:szCs w:val="28"/>
        </w:rPr>
        <w:t xml:space="preserve"> проводимом ежегодно Министерством финансов Краснодарского края (Приказ министерства финансов Краснодарского края от </w:t>
      </w:r>
      <w:r w:rsidR="00570575" w:rsidRPr="003D03E7">
        <w:rPr>
          <w:rFonts w:ascii="Times New Roman" w:hAnsi="Times New Roman" w:cs="Times New Roman"/>
          <w:sz w:val="28"/>
          <w:szCs w:val="28"/>
        </w:rPr>
        <w:t>28</w:t>
      </w:r>
      <w:r w:rsidRPr="003D03E7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6048FE" w:rsidRPr="003D03E7">
        <w:rPr>
          <w:rFonts w:ascii="Times New Roman" w:hAnsi="Times New Roman" w:cs="Times New Roman"/>
          <w:sz w:val="28"/>
          <w:szCs w:val="28"/>
        </w:rPr>
        <w:t>4</w:t>
      </w:r>
      <w:r w:rsidRPr="003D03E7">
        <w:rPr>
          <w:rFonts w:ascii="Times New Roman" w:hAnsi="Times New Roman" w:cs="Times New Roman"/>
          <w:sz w:val="28"/>
          <w:szCs w:val="28"/>
        </w:rPr>
        <w:t xml:space="preserve"> г. №2</w:t>
      </w:r>
      <w:r w:rsidR="00570575" w:rsidRPr="003D03E7">
        <w:rPr>
          <w:rFonts w:ascii="Times New Roman" w:hAnsi="Times New Roman" w:cs="Times New Roman"/>
          <w:sz w:val="28"/>
          <w:szCs w:val="28"/>
        </w:rPr>
        <w:t>04</w:t>
      </w:r>
      <w:r w:rsidRPr="003D03E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46000" w:rsidRPr="003D03E7" w:rsidRDefault="00570575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Реализация бюджетной и налоговой политики муниципального образования Туапсинский район в 2023 -</w:t>
      </w:r>
      <w:r w:rsidR="00B76C26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Pr="003D03E7">
        <w:rPr>
          <w:rFonts w:ascii="Times New Roman" w:hAnsi="Times New Roman" w:cs="Times New Roman"/>
          <w:sz w:val="28"/>
          <w:szCs w:val="28"/>
        </w:rPr>
        <w:t xml:space="preserve">2024 годах </w:t>
      </w:r>
      <w:r w:rsidR="005B291E" w:rsidRPr="003D03E7">
        <w:rPr>
          <w:rFonts w:ascii="Times New Roman" w:hAnsi="Times New Roman" w:cs="Times New Roman"/>
          <w:sz w:val="28"/>
          <w:szCs w:val="28"/>
        </w:rPr>
        <w:t xml:space="preserve">позволила обеспечить сбалансированность бюджета Туапсинского  района </w:t>
      </w:r>
      <w:r w:rsidR="00C72A28" w:rsidRPr="003D03E7">
        <w:rPr>
          <w:rFonts w:ascii="Times New Roman" w:hAnsi="Times New Roman" w:cs="Times New Roman"/>
          <w:sz w:val="28"/>
          <w:szCs w:val="28"/>
        </w:rPr>
        <w:t xml:space="preserve">и </w:t>
      </w:r>
      <w:r w:rsidR="005B291E" w:rsidRPr="003D03E7">
        <w:rPr>
          <w:rFonts w:ascii="Times New Roman" w:hAnsi="Times New Roman" w:cs="Times New Roman"/>
          <w:sz w:val="28"/>
          <w:szCs w:val="28"/>
        </w:rPr>
        <w:t>о</w:t>
      </w:r>
      <w:r w:rsidR="00646000" w:rsidRPr="003D03E7">
        <w:rPr>
          <w:rFonts w:ascii="Times New Roman" w:hAnsi="Times New Roman" w:cs="Times New Roman"/>
          <w:sz w:val="28"/>
          <w:szCs w:val="28"/>
        </w:rPr>
        <w:t>пределила финансовые итоги 20</w:t>
      </w:r>
      <w:r w:rsidR="005B291E" w:rsidRPr="003D03E7">
        <w:rPr>
          <w:rFonts w:ascii="Times New Roman" w:hAnsi="Times New Roman" w:cs="Times New Roman"/>
          <w:sz w:val="28"/>
          <w:szCs w:val="28"/>
        </w:rPr>
        <w:t>2</w:t>
      </w:r>
      <w:r w:rsidR="006C597D" w:rsidRPr="003D03E7">
        <w:rPr>
          <w:rFonts w:ascii="Times New Roman" w:hAnsi="Times New Roman" w:cs="Times New Roman"/>
          <w:sz w:val="28"/>
          <w:szCs w:val="28"/>
        </w:rPr>
        <w:t>3</w:t>
      </w:r>
      <w:r w:rsidR="00646000" w:rsidRPr="003D03E7">
        <w:rPr>
          <w:rFonts w:ascii="Times New Roman" w:hAnsi="Times New Roman" w:cs="Times New Roman"/>
          <w:sz w:val="28"/>
          <w:szCs w:val="28"/>
        </w:rPr>
        <w:t xml:space="preserve"> года и </w:t>
      </w:r>
      <w:r w:rsidR="0084371C" w:rsidRPr="003D03E7">
        <w:rPr>
          <w:rFonts w:ascii="Times New Roman" w:hAnsi="Times New Roman" w:cs="Times New Roman"/>
          <w:sz w:val="28"/>
          <w:szCs w:val="28"/>
        </w:rPr>
        <w:t>10</w:t>
      </w:r>
      <w:r w:rsidR="00B60D4A" w:rsidRPr="003D03E7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646000" w:rsidRPr="003D03E7">
        <w:rPr>
          <w:rFonts w:ascii="Times New Roman" w:hAnsi="Times New Roman" w:cs="Times New Roman"/>
          <w:sz w:val="28"/>
          <w:szCs w:val="28"/>
        </w:rPr>
        <w:t xml:space="preserve"> 20</w:t>
      </w:r>
      <w:r w:rsidR="00344026" w:rsidRPr="003D03E7">
        <w:rPr>
          <w:rFonts w:ascii="Times New Roman" w:hAnsi="Times New Roman" w:cs="Times New Roman"/>
          <w:sz w:val="28"/>
          <w:szCs w:val="28"/>
        </w:rPr>
        <w:t>2</w:t>
      </w:r>
      <w:r w:rsidR="006C597D" w:rsidRPr="003D03E7">
        <w:rPr>
          <w:rFonts w:ascii="Times New Roman" w:hAnsi="Times New Roman" w:cs="Times New Roman"/>
          <w:sz w:val="28"/>
          <w:szCs w:val="28"/>
        </w:rPr>
        <w:t>4</w:t>
      </w:r>
      <w:r w:rsidR="00646000" w:rsidRPr="003D03E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D65E6" w:rsidRPr="003D03E7" w:rsidRDefault="00362704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lastRenderedPageBreak/>
        <w:t xml:space="preserve">Объем доходов консолидированного бюджета </w:t>
      </w:r>
      <w:r w:rsidR="00082371" w:rsidRPr="003D03E7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Pr="003D03E7">
        <w:rPr>
          <w:rFonts w:ascii="Times New Roman" w:hAnsi="Times New Roman" w:cs="Times New Roman"/>
          <w:sz w:val="28"/>
          <w:szCs w:val="28"/>
        </w:rPr>
        <w:t xml:space="preserve"> в 20</w:t>
      </w:r>
      <w:r w:rsidR="008B748A" w:rsidRPr="003D03E7">
        <w:rPr>
          <w:rFonts w:ascii="Times New Roman" w:hAnsi="Times New Roman" w:cs="Times New Roman"/>
          <w:sz w:val="28"/>
          <w:szCs w:val="28"/>
        </w:rPr>
        <w:t>2</w:t>
      </w:r>
      <w:r w:rsidR="009C7F3F" w:rsidRPr="003D03E7">
        <w:rPr>
          <w:rFonts w:ascii="Times New Roman" w:hAnsi="Times New Roman" w:cs="Times New Roman"/>
          <w:sz w:val="28"/>
          <w:szCs w:val="28"/>
        </w:rPr>
        <w:t>3</w:t>
      </w:r>
      <w:r w:rsidRPr="003D03E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5457B" w:rsidRPr="003D03E7">
        <w:rPr>
          <w:rFonts w:ascii="Times New Roman" w:hAnsi="Times New Roman" w:cs="Times New Roman"/>
          <w:sz w:val="28"/>
          <w:szCs w:val="28"/>
        </w:rPr>
        <w:t>с учетом безвозмездных поступлений из бюджета</w:t>
      </w:r>
      <w:r w:rsidR="009501AF" w:rsidRPr="003D03E7">
        <w:rPr>
          <w:rFonts w:ascii="Times New Roman" w:hAnsi="Times New Roman" w:cs="Times New Roman"/>
          <w:sz w:val="28"/>
          <w:szCs w:val="28"/>
        </w:rPr>
        <w:t xml:space="preserve"> Краснодарского </w:t>
      </w:r>
      <w:r w:rsidR="00E5457B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9501AF" w:rsidRPr="003D03E7">
        <w:rPr>
          <w:rFonts w:ascii="Times New Roman" w:hAnsi="Times New Roman" w:cs="Times New Roman"/>
          <w:sz w:val="28"/>
          <w:szCs w:val="28"/>
        </w:rPr>
        <w:t xml:space="preserve">края </w:t>
      </w:r>
      <w:r w:rsidRPr="003D03E7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9C7F3F" w:rsidRPr="003D03E7">
        <w:rPr>
          <w:rFonts w:ascii="Times New Roman" w:hAnsi="Times New Roman" w:cs="Times New Roman"/>
          <w:sz w:val="28"/>
          <w:szCs w:val="28"/>
        </w:rPr>
        <w:t>6,5</w:t>
      </w:r>
      <w:r w:rsidRPr="003D03E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D03E7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3D03E7">
        <w:rPr>
          <w:rFonts w:ascii="Times New Roman" w:hAnsi="Times New Roman" w:cs="Times New Roman"/>
          <w:sz w:val="28"/>
          <w:szCs w:val="28"/>
        </w:rPr>
        <w:t xml:space="preserve"> руб</w:t>
      </w:r>
      <w:r w:rsidR="009C7F3F" w:rsidRPr="003D03E7">
        <w:rPr>
          <w:rFonts w:ascii="Times New Roman" w:hAnsi="Times New Roman" w:cs="Times New Roman"/>
          <w:sz w:val="28"/>
          <w:szCs w:val="28"/>
        </w:rPr>
        <w:t>лей</w:t>
      </w:r>
      <w:r w:rsidRPr="003D03E7">
        <w:rPr>
          <w:rFonts w:ascii="Times New Roman" w:hAnsi="Times New Roman" w:cs="Times New Roman"/>
          <w:sz w:val="28"/>
          <w:szCs w:val="28"/>
        </w:rPr>
        <w:t xml:space="preserve">, </w:t>
      </w:r>
      <w:r w:rsidR="00E82BF3" w:rsidRPr="003D03E7">
        <w:rPr>
          <w:rFonts w:ascii="Times New Roman" w:hAnsi="Times New Roman" w:cs="Times New Roman"/>
          <w:sz w:val="28"/>
          <w:szCs w:val="28"/>
        </w:rPr>
        <w:t xml:space="preserve">или </w:t>
      </w:r>
      <w:r w:rsidR="00450905" w:rsidRPr="003D03E7">
        <w:rPr>
          <w:rFonts w:ascii="Times New Roman" w:hAnsi="Times New Roman" w:cs="Times New Roman"/>
          <w:sz w:val="28"/>
          <w:szCs w:val="28"/>
        </w:rPr>
        <w:t>1</w:t>
      </w:r>
      <w:r w:rsidR="00182C6D" w:rsidRPr="003D03E7">
        <w:rPr>
          <w:rFonts w:ascii="Times New Roman" w:hAnsi="Times New Roman" w:cs="Times New Roman"/>
          <w:sz w:val="28"/>
          <w:szCs w:val="28"/>
        </w:rPr>
        <w:t>2</w:t>
      </w:r>
      <w:r w:rsidR="009C7F3F" w:rsidRPr="003D03E7">
        <w:rPr>
          <w:rFonts w:ascii="Times New Roman" w:hAnsi="Times New Roman" w:cs="Times New Roman"/>
          <w:sz w:val="28"/>
          <w:szCs w:val="28"/>
        </w:rPr>
        <w:t>2</w:t>
      </w:r>
      <w:r w:rsidR="00182C6D" w:rsidRPr="003D03E7">
        <w:rPr>
          <w:rFonts w:ascii="Times New Roman" w:hAnsi="Times New Roman" w:cs="Times New Roman"/>
          <w:sz w:val="28"/>
          <w:szCs w:val="28"/>
        </w:rPr>
        <w:t>,</w:t>
      </w:r>
      <w:r w:rsidR="009C7F3F" w:rsidRPr="003D03E7">
        <w:rPr>
          <w:rFonts w:ascii="Times New Roman" w:hAnsi="Times New Roman" w:cs="Times New Roman"/>
          <w:sz w:val="28"/>
          <w:szCs w:val="28"/>
        </w:rPr>
        <w:t>6</w:t>
      </w:r>
      <w:r w:rsidR="00697789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E82BF3" w:rsidRPr="003D03E7">
        <w:rPr>
          <w:rFonts w:ascii="Times New Roman" w:hAnsi="Times New Roman" w:cs="Times New Roman"/>
          <w:sz w:val="28"/>
          <w:szCs w:val="28"/>
        </w:rPr>
        <w:t>% к уровню 20</w:t>
      </w:r>
      <w:r w:rsidR="00450905" w:rsidRPr="003D03E7">
        <w:rPr>
          <w:rFonts w:ascii="Times New Roman" w:hAnsi="Times New Roman" w:cs="Times New Roman"/>
          <w:sz w:val="28"/>
          <w:szCs w:val="28"/>
        </w:rPr>
        <w:t>2</w:t>
      </w:r>
      <w:r w:rsidR="009C7F3F" w:rsidRPr="003D03E7">
        <w:rPr>
          <w:rFonts w:ascii="Times New Roman" w:hAnsi="Times New Roman" w:cs="Times New Roman"/>
          <w:sz w:val="28"/>
          <w:szCs w:val="28"/>
        </w:rPr>
        <w:t>2</w:t>
      </w:r>
      <w:r w:rsidR="00E82BF3" w:rsidRPr="003D03E7">
        <w:rPr>
          <w:rFonts w:ascii="Times New Roman" w:hAnsi="Times New Roman" w:cs="Times New Roman"/>
          <w:sz w:val="28"/>
          <w:szCs w:val="28"/>
        </w:rPr>
        <w:t xml:space="preserve"> года.</w:t>
      </w:r>
      <w:r w:rsidR="00450905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646000" w:rsidRPr="003D03E7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3A1890" w:rsidRPr="003D03E7">
        <w:rPr>
          <w:rFonts w:ascii="Times New Roman" w:hAnsi="Times New Roman" w:cs="Times New Roman"/>
          <w:sz w:val="28"/>
          <w:szCs w:val="28"/>
        </w:rPr>
        <w:t xml:space="preserve">налоговых и неналоговых </w:t>
      </w:r>
      <w:r w:rsidR="00646000" w:rsidRPr="003D03E7">
        <w:rPr>
          <w:rFonts w:ascii="Times New Roman" w:hAnsi="Times New Roman" w:cs="Times New Roman"/>
          <w:sz w:val="28"/>
          <w:szCs w:val="28"/>
        </w:rPr>
        <w:t>доходов в 20</w:t>
      </w:r>
      <w:r w:rsidR="0096320B" w:rsidRPr="003D03E7">
        <w:rPr>
          <w:rFonts w:ascii="Times New Roman" w:hAnsi="Times New Roman" w:cs="Times New Roman"/>
          <w:sz w:val="28"/>
          <w:szCs w:val="28"/>
        </w:rPr>
        <w:t>2</w:t>
      </w:r>
      <w:r w:rsidR="009C7F3F" w:rsidRPr="003D03E7">
        <w:rPr>
          <w:rFonts w:ascii="Times New Roman" w:hAnsi="Times New Roman" w:cs="Times New Roman"/>
          <w:sz w:val="28"/>
          <w:szCs w:val="28"/>
        </w:rPr>
        <w:t>3</w:t>
      </w:r>
      <w:r w:rsidR="00646000" w:rsidRPr="003D03E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13419" w:rsidRPr="003D03E7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96320B" w:rsidRPr="003D03E7">
        <w:rPr>
          <w:rFonts w:ascii="Times New Roman" w:hAnsi="Times New Roman" w:cs="Times New Roman"/>
          <w:sz w:val="28"/>
          <w:szCs w:val="28"/>
        </w:rPr>
        <w:t>2,</w:t>
      </w:r>
      <w:r w:rsidR="009C7F3F" w:rsidRPr="003D03E7">
        <w:rPr>
          <w:rFonts w:ascii="Times New Roman" w:hAnsi="Times New Roman" w:cs="Times New Roman"/>
          <w:sz w:val="28"/>
          <w:szCs w:val="28"/>
        </w:rPr>
        <w:t>8</w:t>
      </w:r>
      <w:r w:rsidR="00646000" w:rsidRPr="003D03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6000" w:rsidRPr="003D03E7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="00646000" w:rsidRPr="003D03E7">
        <w:rPr>
          <w:rFonts w:ascii="Times New Roman" w:hAnsi="Times New Roman" w:cs="Times New Roman"/>
          <w:sz w:val="28"/>
          <w:szCs w:val="28"/>
        </w:rPr>
        <w:t xml:space="preserve"> руб</w:t>
      </w:r>
      <w:r w:rsidR="002E1A45" w:rsidRPr="003D03E7">
        <w:rPr>
          <w:rFonts w:ascii="Times New Roman" w:hAnsi="Times New Roman" w:cs="Times New Roman"/>
          <w:sz w:val="28"/>
          <w:szCs w:val="28"/>
        </w:rPr>
        <w:t>лей</w:t>
      </w:r>
      <w:r w:rsidR="00646000" w:rsidRPr="003D03E7">
        <w:rPr>
          <w:rFonts w:ascii="Times New Roman" w:hAnsi="Times New Roman" w:cs="Times New Roman"/>
          <w:sz w:val="28"/>
          <w:szCs w:val="28"/>
        </w:rPr>
        <w:t xml:space="preserve">, </w:t>
      </w:r>
      <w:r w:rsidR="00513419" w:rsidRPr="003D03E7">
        <w:rPr>
          <w:rFonts w:ascii="Times New Roman" w:hAnsi="Times New Roman" w:cs="Times New Roman"/>
          <w:sz w:val="28"/>
          <w:szCs w:val="28"/>
        </w:rPr>
        <w:t>к 20</w:t>
      </w:r>
      <w:r w:rsidR="00AA6F93" w:rsidRPr="003D03E7">
        <w:rPr>
          <w:rFonts w:ascii="Times New Roman" w:hAnsi="Times New Roman" w:cs="Times New Roman"/>
          <w:sz w:val="28"/>
          <w:szCs w:val="28"/>
        </w:rPr>
        <w:t>2</w:t>
      </w:r>
      <w:r w:rsidR="009C7F3F" w:rsidRPr="003D03E7">
        <w:rPr>
          <w:rFonts w:ascii="Times New Roman" w:hAnsi="Times New Roman" w:cs="Times New Roman"/>
          <w:sz w:val="28"/>
          <w:szCs w:val="28"/>
        </w:rPr>
        <w:t>2</w:t>
      </w:r>
      <w:r w:rsidR="00513419" w:rsidRPr="003D03E7">
        <w:rPr>
          <w:rFonts w:ascii="Times New Roman" w:hAnsi="Times New Roman" w:cs="Times New Roman"/>
          <w:sz w:val="28"/>
          <w:szCs w:val="28"/>
        </w:rPr>
        <w:t xml:space="preserve"> году –</w:t>
      </w:r>
      <w:r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607D74" w:rsidRPr="003D03E7">
        <w:rPr>
          <w:rFonts w:ascii="Times New Roman" w:hAnsi="Times New Roman" w:cs="Times New Roman"/>
          <w:sz w:val="28"/>
          <w:szCs w:val="28"/>
        </w:rPr>
        <w:t>1</w:t>
      </w:r>
      <w:r w:rsidR="00182C6D" w:rsidRPr="003D03E7">
        <w:rPr>
          <w:rFonts w:ascii="Times New Roman" w:hAnsi="Times New Roman" w:cs="Times New Roman"/>
          <w:sz w:val="28"/>
          <w:szCs w:val="28"/>
        </w:rPr>
        <w:t>1</w:t>
      </w:r>
      <w:r w:rsidR="009C7F3F" w:rsidRPr="003D03E7">
        <w:rPr>
          <w:rFonts w:ascii="Times New Roman" w:hAnsi="Times New Roman" w:cs="Times New Roman"/>
          <w:sz w:val="28"/>
          <w:szCs w:val="28"/>
        </w:rPr>
        <w:t>2,0</w:t>
      </w:r>
      <w:r w:rsidR="0059140D" w:rsidRPr="003D03E7">
        <w:rPr>
          <w:rFonts w:ascii="Times New Roman" w:hAnsi="Times New Roman" w:cs="Times New Roman"/>
          <w:sz w:val="28"/>
          <w:szCs w:val="28"/>
        </w:rPr>
        <w:t> </w:t>
      </w:r>
      <w:r w:rsidR="00C652FE" w:rsidRPr="003D03E7">
        <w:rPr>
          <w:rFonts w:ascii="Times New Roman" w:hAnsi="Times New Roman" w:cs="Times New Roman"/>
          <w:sz w:val="28"/>
          <w:szCs w:val="28"/>
        </w:rPr>
        <w:t>%.</w:t>
      </w:r>
      <w:r w:rsidR="00E62420" w:rsidRPr="003D0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993" w:rsidRPr="003D03E7" w:rsidRDefault="0033018A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Объем доходов бюджета</w:t>
      </w:r>
      <w:r w:rsidR="00E36E18" w:rsidRPr="003D03E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</w:t>
      </w:r>
      <w:r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634799" w:rsidRPr="003D03E7">
        <w:rPr>
          <w:rFonts w:ascii="Times New Roman" w:hAnsi="Times New Roman" w:cs="Times New Roman"/>
          <w:sz w:val="28"/>
          <w:szCs w:val="28"/>
        </w:rPr>
        <w:t>с учетом безвозмездных поступлений из бюджета</w:t>
      </w:r>
      <w:r w:rsidR="009501AF" w:rsidRPr="003D03E7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634799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Pr="003D03E7">
        <w:rPr>
          <w:rFonts w:ascii="Times New Roman" w:hAnsi="Times New Roman" w:cs="Times New Roman"/>
          <w:sz w:val="28"/>
          <w:szCs w:val="28"/>
        </w:rPr>
        <w:t>в 20</w:t>
      </w:r>
      <w:r w:rsidR="003D16F1" w:rsidRPr="003D03E7">
        <w:rPr>
          <w:rFonts w:ascii="Times New Roman" w:hAnsi="Times New Roman" w:cs="Times New Roman"/>
          <w:sz w:val="28"/>
          <w:szCs w:val="28"/>
        </w:rPr>
        <w:t>2</w:t>
      </w:r>
      <w:r w:rsidR="00134F04" w:rsidRPr="003D03E7">
        <w:rPr>
          <w:rFonts w:ascii="Times New Roman" w:hAnsi="Times New Roman" w:cs="Times New Roman"/>
          <w:sz w:val="28"/>
          <w:szCs w:val="28"/>
        </w:rPr>
        <w:t>3</w:t>
      </w:r>
      <w:r w:rsidRPr="003D03E7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2E1A45" w:rsidRPr="003D03E7">
        <w:rPr>
          <w:rFonts w:ascii="Times New Roman" w:hAnsi="Times New Roman" w:cs="Times New Roman"/>
          <w:sz w:val="28"/>
          <w:szCs w:val="28"/>
        </w:rPr>
        <w:t>4,9</w:t>
      </w:r>
      <w:r w:rsidRPr="003D03E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D03E7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="00055F29" w:rsidRPr="003D03E7">
        <w:rPr>
          <w:rFonts w:ascii="Times New Roman" w:hAnsi="Times New Roman" w:cs="Times New Roman"/>
          <w:sz w:val="28"/>
          <w:szCs w:val="28"/>
        </w:rPr>
        <w:t xml:space="preserve"> руб</w:t>
      </w:r>
      <w:r w:rsidR="002E1A45" w:rsidRPr="003D03E7">
        <w:rPr>
          <w:rFonts w:ascii="Times New Roman" w:hAnsi="Times New Roman" w:cs="Times New Roman"/>
          <w:sz w:val="28"/>
          <w:szCs w:val="28"/>
        </w:rPr>
        <w:t>лей</w:t>
      </w:r>
      <w:r w:rsidRPr="003D03E7">
        <w:rPr>
          <w:rFonts w:ascii="Times New Roman" w:hAnsi="Times New Roman" w:cs="Times New Roman"/>
          <w:sz w:val="28"/>
          <w:szCs w:val="28"/>
        </w:rPr>
        <w:t>, рост к 20</w:t>
      </w:r>
      <w:r w:rsidR="00450905" w:rsidRPr="003D03E7">
        <w:rPr>
          <w:rFonts w:ascii="Times New Roman" w:hAnsi="Times New Roman" w:cs="Times New Roman"/>
          <w:sz w:val="28"/>
          <w:szCs w:val="28"/>
        </w:rPr>
        <w:t>2</w:t>
      </w:r>
      <w:r w:rsidR="002E1A45" w:rsidRPr="003D03E7">
        <w:rPr>
          <w:rFonts w:ascii="Times New Roman" w:hAnsi="Times New Roman" w:cs="Times New Roman"/>
          <w:sz w:val="28"/>
          <w:szCs w:val="28"/>
        </w:rPr>
        <w:t>2</w:t>
      </w:r>
      <w:r w:rsidRPr="003D03E7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910DB" w:rsidRPr="003D03E7">
        <w:rPr>
          <w:rFonts w:ascii="Times New Roman" w:hAnsi="Times New Roman" w:cs="Times New Roman"/>
          <w:sz w:val="28"/>
          <w:szCs w:val="28"/>
        </w:rPr>
        <w:t>1</w:t>
      </w:r>
      <w:r w:rsidR="002E1A45" w:rsidRPr="003D03E7">
        <w:rPr>
          <w:rFonts w:ascii="Times New Roman" w:hAnsi="Times New Roman" w:cs="Times New Roman"/>
          <w:sz w:val="28"/>
          <w:szCs w:val="28"/>
        </w:rPr>
        <w:t>36,1</w:t>
      </w:r>
      <w:r w:rsidR="00697789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3D16F1" w:rsidRPr="003D03E7">
        <w:rPr>
          <w:rFonts w:ascii="Times New Roman" w:hAnsi="Times New Roman" w:cs="Times New Roman"/>
          <w:sz w:val="28"/>
          <w:szCs w:val="28"/>
        </w:rPr>
        <w:t>%</w:t>
      </w:r>
      <w:r w:rsidRPr="003D03E7">
        <w:rPr>
          <w:rFonts w:ascii="Times New Roman" w:hAnsi="Times New Roman" w:cs="Times New Roman"/>
          <w:sz w:val="28"/>
          <w:szCs w:val="28"/>
        </w:rPr>
        <w:t xml:space="preserve">. </w:t>
      </w:r>
      <w:r w:rsidR="00130A68" w:rsidRPr="003D03E7">
        <w:rPr>
          <w:rFonts w:ascii="Times New Roman" w:hAnsi="Times New Roman" w:cs="Times New Roman"/>
          <w:sz w:val="28"/>
          <w:szCs w:val="28"/>
        </w:rPr>
        <w:t xml:space="preserve">Объем налоговых и неналоговых доходов бюджета муниципального образования Туапсинский район  в </w:t>
      </w:r>
      <w:r w:rsidR="00024A85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130A68" w:rsidRPr="003D03E7">
        <w:rPr>
          <w:rFonts w:ascii="Times New Roman" w:hAnsi="Times New Roman" w:cs="Times New Roman"/>
          <w:sz w:val="28"/>
          <w:szCs w:val="28"/>
        </w:rPr>
        <w:t>20</w:t>
      </w:r>
      <w:r w:rsidR="00564F80" w:rsidRPr="003D03E7">
        <w:rPr>
          <w:rFonts w:ascii="Times New Roman" w:hAnsi="Times New Roman" w:cs="Times New Roman"/>
          <w:sz w:val="28"/>
          <w:szCs w:val="28"/>
        </w:rPr>
        <w:t>2</w:t>
      </w:r>
      <w:r w:rsidR="002E1A45" w:rsidRPr="003D03E7">
        <w:rPr>
          <w:rFonts w:ascii="Times New Roman" w:hAnsi="Times New Roman" w:cs="Times New Roman"/>
          <w:sz w:val="28"/>
          <w:szCs w:val="28"/>
        </w:rPr>
        <w:t>3</w:t>
      </w:r>
      <w:r w:rsidR="00130A68" w:rsidRPr="003D03E7">
        <w:rPr>
          <w:rFonts w:ascii="Times New Roman" w:hAnsi="Times New Roman" w:cs="Times New Roman"/>
          <w:sz w:val="28"/>
          <w:szCs w:val="28"/>
        </w:rPr>
        <w:t xml:space="preserve"> году составил  </w:t>
      </w:r>
      <w:r w:rsidR="00112285" w:rsidRPr="003D03E7">
        <w:rPr>
          <w:rFonts w:ascii="Times New Roman" w:hAnsi="Times New Roman" w:cs="Times New Roman"/>
          <w:sz w:val="28"/>
          <w:szCs w:val="28"/>
        </w:rPr>
        <w:t>1</w:t>
      </w:r>
      <w:r w:rsidR="00450905" w:rsidRPr="003D03E7">
        <w:rPr>
          <w:rFonts w:ascii="Times New Roman" w:hAnsi="Times New Roman" w:cs="Times New Roman"/>
          <w:sz w:val="28"/>
          <w:szCs w:val="28"/>
        </w:rPr>
        <w:t>,</w:t>
      </w:r>
      <w:r w:rsidR="002E1A45" w:rsidRPr="003D03E7">
        <w:rPr>
          <w:rFonts w:ascii="Times New Roman" w:hAnsi="Times New Roman" w:cs="Times New Roman"/>
          <w:sz w:val="28"/>
          <w:szCs w:val="28"/>
        </w:rPr>
        <w:t>7</w:t>
      </w:r>
      <w:r w:rsidR="00130A68" w:rsidRPr="003D03E7">
        <w:rPr>
          <w:rFonts w:ascii="Times New Roman" w:hAnsi="Times New Roman" w:cs="Times New Roman"/>
          <w:sz w:val="28"/>
          <w:szCs w:val="28"/>
        </w:rPr>
        <w:t xml:space="preserve"> мл</w:t>
      </w:r>
      <w:r w:rsidR="00112285" w:rsidRPr="003D03E7">
        <w:rPr>
          <w:rFonts w:ascii="Times New Roman" w:hAnsi="Times New Roman" w:cs="Times New Roman"/>
          <w:sz w:val="28"/>
          <w:szCs w:val="28"/>
        </w:rPr>
        <w:t>рд</w:t>
      </w:r>
      <w:r w:rsidR="008578DD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130A68" w:rsidRPr="003D03E7">
        <w:rPr>
          <w:rFonts w:ascii="Times New Roman" w:hAnsi="Times New Roman" w:cs="Times New Roman"/>
          <w:sz w:val="28"/>
          <w:szCs w:val="28"/>
        </w:rPr>
        <w:t>руб</w:t>
      </w:r>
      <w:r w:rsidR="002E1A45" w:rsidRPr="003D03E7">
        <w:rPr>
          <w:rFonts w:ascii="Times New Roman" w:hAnsi="Times New Roman" w:cs="Times New Roman"/>
          <w:sz w:val="28"/>
          <w:szCs w:val="28"/>
        </w:rPr>
        <w:t>лей</w:t>
      </w:r>
      <w:r w:rsidR="00130A68" w:rsidRPr="003D03E7">
        <w:rPr>
          <w:rFonts w:ascii="Times New Roman" w:hAnsi="Times New Roman" w:cs="Times New Roman"/>
          <w:sz w:val="28"/>
          <w:szCs w:val="28"/>
        </w:rPr>
        <w:t>, рост к 20</w:t>
      </w:r>
      <w:r w:rsidR="00450905" w:rsidRPr="003D03E7">
        <w:rPr>
          <w:rFonts w:ascii="Times New Roman" w:hAnsi="Times New Roman" w:cs="Times New Roman"/>
          <w:sz w:val="28"/>
          <w:szCs w:val="28"/>
        </w:rPr>
        <w:t>2</w:t>
      </w:r>
      <w:r w:rsidR="002E1A45" w:rsidRPr="003D03E7">
        <w:rPr>
          <w:rFonts w:ascii="Times New Roman" w:hAnsi="Times New Roman" w:cs="Times New Roman"/>
          <w:sz w:val="28"/>
          <w:szCs w:val="28"/>
        </w:rPr>
        <w:t>2</w:t>
      </w:r>
      <w:r w:rsidR="00450905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130A68" w:rsidRPr="003D03E7">
        <w:rPr>
          <w:rFonts w:ascii="Times New Roman" w:hAnsi="Times New Roman" w:cs="Times New Roman"/>
          <w:sz w:val="28"/>
          <w:szCs w:val="28"/>
        </w:rPr>
        <w:t>году – 1</w:t>
      </w:r>
      <w:r w:rsidR="00450905" w:rsidRPr="003D03E7">
        <w:rPr>
          <w:rFonts w:ascii="Times New Roman" w:hAnsi="Times New Roman" w:cs="Times New Roman"/>
          <w:sz w:val="28"/>
          <w:szCs w:val="28"/>
        </w:rPr>
        <w:t>1</w:t>
      </w:r>
      <w:r w:rsidR="002E1A45" w:rsidRPr="003D03E7">
        <w:rPr>
          <w:rFonts w:ascii="Times New Roman" w:hAnsi="Times New Roman" w:cs="Times New Roman"/>
          <w:sz w:val="28"/>
          <w:szCs w:val="28"/>
        </w:rPr>
        <w:t>3,3</w:t>
      </w:r>
      <w:r w:rsidR="00697789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130A68" w:rsidRPr="003D03E7">
        <w:rPr>
          <w:rFonts w:ascii="Times New Roman" w:hAnsi="Times New Roman" w:cs="Times New Roman"/>
          <w:sz w:val="28"/>
          <w:szCs w:val="28"/>
        </w:rPr>
        <w:t>%.</w:t>
      </w:r>
    </w:p>
    <w:p w:rsidR="009A272C" w:rsidRPr="003D03E7" w:rsidRDefault="00DF5E04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Муниципальное образование Туапсинский район среди муниципальных районов и городских округов Краснодарского края по исполнению плановых назначений в консолидированный бюджет края  по итогам 20</w:t>
      </w:r>
      <w:r w:rsidR="00AD61F0" w:rsidRPr="003D03E7">
        <w:rPr>
          <w:rFonts w:ascii="Times New Roman" w:hAnsi="Times New Roman" w:cs="Times New Roman"/>
          <w:sz w:val="28"/>
          <w:szCs w:val="28"/>
        </w:rPr>
        <w:t>2</w:t>
      </w:r>
      <w:r w:rsidR="00F35A4B" w:rsidRPr="003D03E7">
        <w:rPr>
          <w:rFonts w:ascii="Times New Roman" w:hAnsi="Times New Roman" w:cs="Times New Roman"/>
          <w:sz w:val="28"/>
          <w:szCs w:val="28"/>
        </w:rPr>
        <w:t>3</w:t>
      </w:r>
      <w:r w:rsidRPr="003D03E7">
        <w:rPr>
          <w:rFonts w:ascii="Times New Roman" w:hAnsi="Times New Roman" w:cs="Times New Roman"/>
          <w:sz w:val="28"/>
          <w:szCs w:val="28"/>
        </w:rPr>
        <w:t xml:space="preserve"> года занимает  </w:t>
      </w:r>
      <w:r w:rsidR="002C5182" w:rsidRPr="003D03E7">
        <w:rPr>
          <w:rFonts w:ascii="Times New Roman" w:hAnsi="Times New Roman" w:cs="Times New Roman"/>
          <w:sz w:val="28"/>
          <w:szCs w:val="28"/>
        </w:rPr>
        <w:t>7</w:t>
      </w:r>
      <w:r w:rsidRPr="003D03E7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2E1515" w:rsidRPr="003D03E7">
        <w:rPr>
          <w:rFonts w:ascii="Times New Roman" w:hAnsi="Times New Roman" w:cs="Times New Roman"/>
          <w:sz w:val="28"/>
          <w:szCs w:val="28"/>
        </w:rPr>
        <w:t>,</w:t>
      </w:r>
      <w:r w:rsidR="002C5182" w:rsidRPr="003D03E7">
        <w:rPr>
          <w:rFonts w:ascii="Times New Roman" w:hAnsi="Times New Roman" w:cs="Times New Roman"/>
          <w:sz w:val="28"/>
          <w:szCs w:val="28"/>
        </w:rPr>
        <w:t xml:space="preserve"> по темпам роста – 11</w:t>
      </w:r>
      <w:r w:rsidR="00567236" w:rsidRPr="003D03E7">
        <w:rPr>
          <w:rFonts w:ascii="Times New Roman" w:hAnsi="Times New Roman" w:cs="Times New Roman"/>
          <w:sz w:val="28"/>
          <w:szCs w:val="28"/>
        </w:rPr>
        <w:t xml:space="preserve"> место </w:t>
      </w:r>
      <w:r w:rsidRPr="003D03E7">
        <w:rPr>
          <w:rFonts w:ascii="Times New Roman" w:hAnsi="Times New Roman" w:cs="Times New Roman"/>
          <w:sz w:val="28"/>
          <w:szCs w:val="28"/>
        </w:rPr>
        <w:t>из сорока четырех муниципальных образований</w:t>
      </w:r>
      <w:r w:rsidR="00C30896" w:rsidRPr="003D03E7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3D03E7">
        <w:rPr>
          <w:rFonts w:ascii="Times New Roman" w:hAnsi="Times New Roman" w:cs="Times New Roman"/>
          <w:sz w:val="28"/>
          <w:szCs w:val="28"/>
        </w:rPr>
        <w:t>.</w:t>
      </w:r>
      <w:r w:rsidR="00203E5C" w:rsidRPr="003D03E7">
        <w:rPr>
          <w:rFonts w:ascii="Times New Roman" w:hAnsi="Times New Roman" w:cs="Times New Roman"/>
          <w:sz w:val="28"/>
          <w:szCs w:val="28"/>
        </w:rPr>
        <w:t xml:space="preserve"> По исполнению плановых назначений в консолидированный бюджет Краснодарского края в целом по Туапсинскому району – 15 место                  с показателем 107,8 %. </w:t>
      </w:r>
    </w:p>
    <w:p w:rsidR="00667B35" w:rsidRPr="003D03E7" w:rsidRDefault="00667B35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Объем расходов бюджета в 20</w:t>
      </w:r>
      <w:r w:rsidR="00594B24" w:rsidRPr="003D03E7">
        <w:rPr>
          <w:rFonts w:ascii="Times New Roman" w:hAnsi="Times New Roman" w:cs="Times New Roman"/>
          <w:sz w:val="28"/>
          <w:szCs w:val="28"/>
        </w:rPr>
        <w:t>2</w:t>
      </w:r>
      <w:r w:rsidR="00C45D1E" w:rsidRPr="003D03E7">
        <w:rPr>
          <w:rFonts w:ascii="Times New Roman" w:hAnsi="Times New Roman" w:cs="Times New Roman"/>
          <w:sz w:val="28"/>
          <w:szCs w:val="28"/>
        </w:rPr>
        <w:t>4</w:t>
      </w:r>
      <w:r w:rsidRPr="003D03E7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AE6C89" w:rsidRPr="003D03E7">
        <w:rPr>
          <w:rFonts w:ascii="Times New Roman" w:hAnsi="Times New Roman" w:cs="Times New Roman"/>
          <w:sz w:val="28"/>
          <w:szCs w:val="28"/>
        </w:rPr>
        <w:t xml:space="preserve">4 </w:t>
      </w:r>
      <w:r w:rsidR="0021518E" w:rsidRPr="003D03E7">
        <w:rPr>
          <w:rFonts w:ascii="Times New Roman" w:hAnsi="Times New Roman" w:cs="Times New Roman"/>
          <w:sz w:val="28"/>
          <w:szCs w:val="28"/>
        </w:rPr>
        <w:t>901</w:t>
      </w:r>
      <w:r w:rsidR="00AE6C89" w:rsidRPr="003D03E7">
        <w:rPr>
          <w:rFonts w:ascii="Times New Roman" w:hAnsi="Times New Roman" w:cs="Times New Roman"/>
          <w:sz w:val="28"/>
          <w:szCs w:val="28"/>
        </w:rPr>
        <w:t xml:space="preserve"> 3</w:t>
      </w:r>
      <w:r w:rsidR="0021518E" w:rsidRPr="003D03E7">
        <w:rPr>
          <w:rFonts w:ascii="Times New Roman" w:hAnsi="Times New Roman" w:cs="Times New Roman"/>
          <w:sz w:val="28"/>
          <w:szCs w:val="28"/>
        </w:rPr>
        <w:t>64</w:t>
      </w:r>
      <w:r w:rsidR="00AE6C89" w:rsidRPr="003D03E7">
        <w:rPr>
          <w:rFonts w:ascii="Times New Roman" w:hAnsi="Times New Roman" w:cs="Times New Roman"/>
          <w:sz w:val="28"/>
          <w:szCs w:val="28"/>
        </w:rPr>
        <w:t>,</w:t>
      </w:r>
      <w:r w:rsidR="0021518E" w:rsidRPr="003D03E7">
        <w:rPr>
          <w:rFonts w:ascii="Times New Roman" w:hAnsi="Times New Roman" w:cs="Times New Roman"/>
          <w:sz w:val="28"/>
          <w:szCs w:val="28"/>
        </w:rPr>
        <w:t>4</w:t>
      </w:r>
      <w:r w:rsidRPr="003D03E7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F4003B" w:rsidRPr="003D03E7">
        <w:rPr>
          <w:rFonts w:ascii="Times New Roman" w:hAnsi="Times New Roman" w:cs="Times New Roman"/>
          <w:sz w:val="28"/>
          <w:szCs w:val="28"/>
        </w:rPr>
        <w:t>.</w:t>
      </w:r>
      <w:r w:rsidRPr="003D03E7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21518E" w:rsidRPr="003D03E7">
        <w:rPr>
          <w:rFonts w:ascii="Times New Roman" w:hAnsi="Times New Roman" w:cs="Times New Roman"/>
          <w:sz w:val="28"/>
          <w:szCs w:val="28"/>
        </w:rPr>
        <w:t>79</w:t>
      </w:r>
      <w:r w:rsidRPr="003D03E7">
        <w:rPr>
          <w:rFonts w:ascii="Times New Roman" w:hAnsi="Times New Roman" w:cs="Times New Roman"/>
          <w:sz w:val="28"/>
          <w:szCs w:val="28"/>
        </w:rPr>
        <w:t>,</w:t>
      </w:r>
      <w:r w:rsidR="0021518E" w:rsidRPr="003D03E7">
        <w:rPr>
          <w:rFonts w:ascii="Times New Roman" w:hAnsi="Times New Roman" w:cs="Times New Roman"/>
          <w:sz w:val="28"/>
          <w:szCs w:val="28"/>
        </w:rPr>
        <w:t>3</w:t>
      </w:r>
      <w:r w:rsidRPr="003D03E7">
        <w:rPr>
          <w:rFonts w:ascii="Times New Roman" w:hAnsi="Times New Roman" w:cs="Times New Roman"/>
          <w:sz w:val="28"/>
          <w:szCs w:val="28"/>
        </w:rPr>
        <w:t xml:space="preserve"> % направлено на обеспечение и развитие отраслей социально-культурной сферы. При этом</w:t>
      </w:r>
      <w:proofErr w:type="gramStart"/>
      <w:r w:rsidR="00055F29" w:rsidRPr="003D03E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D03E7">
        <w:rPr>
          <w:rFonts w:ascii="Times New Roman" w:hAnsi="Times New Roman" w:cs="Times New Roman"/>
          <w:sz w:val="28"/>
          <w:szCs w:val="28"/>
        </w:rPr>
        <w:t xml:space="preserve"> удельный вес расходов бюджета, осуществляемых в рамках </w:t>
      </w:r>
      <w:r w:rsidR="00AE6C89" w:rsidRPr="003D03E7">
        <w:rPr>
          <w:rFonts w:ascii="Times New Roman" w:hAnsi="Times New Roman" w:cs="Times New Roman"/>
          <w:sz w:val="28"/>
          <w:szCs w:val="28"/>
        </w:rPr>
        <w:t>19</w:t>
      </w:r>
      <w:r w:rsidRPr="003D03E7">
        <w:rPr>
          <w:rFonts w:ascii="Times New Roman" w:hAnsi="Times New Roman" w:cs="Times New Roman"/>
          <w:sz w:val="28"/>
          <w:szCs w:val="28"/>
        </w:rPr>
        <w:t xml:space="preserve"> муниципальных программ составил 9</w:t>
      </w:r>
      <w:r w:rsidR="0021518E" w:rsidRPr="003D03E7">
        <w:rPr>
          <w:rFonts w:ascii="Times New Roman" w:hAnsi="Times New Roman" w:cs="Times New Roman"/>
          <w:sz w:val="28"/>
          <w:szCs w:val="28"/>
        </w:rPr>
        <w:t>0</w:t>
      </w:r>
      <w:r w:rsidR="00594B24" w:rsidRPr="003D03E7">
        <w:rPr>
          <w:rFonts w:ascii="Times New Roman" w:hAnsi="Times New Roman" w:cs="Times New Roman"/>
          <w:sz w:val="28"/>
          <w:szCs w:val="28"/>
        </w:rPr>
        <w:t>,</w:t>
      </w:r>
      <w:r w:rsidR="00C103CD" w:rsidRPr="003D03E7">
        <w:rPr>
          <w:rFonts w:ascii="Times New Roman" w:hAnsi="Times New Roman" w:cs="Times New Roman"/>
          <w:sz w:val="28"/>
          <w:szCs w:val="28"/>
        </w:rPr>
        <w:t>2</w:t>
      </w:r>
      <w:r w:rsidRPr="003D03E7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0100D5" w:rsidRPr="003D03E7" w:rsidRDefault="00667B35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По итогам 20</w:t>
      </w:r>
      <w:r w:rsidR="0090124B" w:rsidRPr="003D03E7">
        <w:rPr>
          <w:rFonts w:ascii="Times New Roman" w:hAnsi="Times New Roman" w:cs="Times New Roman"/>
          <w:sz w:val="28"/>
          <w:szCs w:val="28"/>
        </w:rPr>
        <w:t>2</w:t>
      </w:r>
      <w:r w:rsidR="000B1964" w:rsidRPr="003D03E7">
        <w:rPr>
          <w:rFonts w:ascii="Times New Roman" w:hAnsi="Times New Roman" w:cs="Times New Roman"/>
          <w:sz w:val="28"/>
          <w:szCs w:val="28"/>
        </w:rPr>
        <w:t>3</w:t>
      </w:r>
      <w:r w:rsidRPr="003D03E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94B24" w:rsidRPr="003D03E7"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Pr="003D03E7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Туапсинский район – </w:t>
      </w:r>
      <w:r w:rsidR="0021518E" w:rsidRPr="003D03E7">
        <w:rPr>
          <w:rFonts w:ascii="Times New Roman" w:hAnsi="Times New Roman" w:cs="Times New Roman"/>
          <w:sz w:val="28"/>
          <w:szCs w:val="28"/>
        </w:rPr>
        <w:t>76,1</w:t>
      </w:r>
      <w:r w:rsidRPr="003D03E7">
        <w:rPr>
          <w:rFonts w:ascii="Times New Roman" w:hAnsi="Times New Roman" w:cs="Times New Roman"/>
          <w:sz w:val="28"/>
          <w:szCs w:val="28"/>
        </w:rPr>
        <w:t xml:space="preserve"> мл</w:t>
      </w:r>
      <w:r w:rsidR="00594B24" w:rsidRPr="003D03E7">
        <w:rPr>
          <w:rFonts w:ascii="Times New Roman" w:hAnsi="Times New Roman" w:cs="Times New Roman"/>
          <w:sz w:val="28"/>
          <w:szCs w:val="28"/>
        </w:rPr>
        <w:t>н.</w:t>
      </w:r>
      <w:r w:rsidRPr="003D03E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100D5" w:rsidRPr="003D03E7" w:rsidRDefault="000100D5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3E7">
        <w:rPr>
          <w:rFonts w:ascii="Times New Roman" w:hAnsi="Times New Roman" w:cs="Times New Roman"/>
          <w:sz w:val="28"/>
          <w:szCs w:val="28"/>
        </w:rPr>
        <w:t>За 10 месяцев 202</w:t>
      </w:r>
      <w:r w:rsidR="00482402" w:rsidRPr="003D03E7">
        <w:rPr>
          <w:rFonts w:ascii="Times New Roman" w:hAnsi="Times New Roman" w:cs="Times New Roman"/>
          <w:sz w:val="28"/>
          <w:szCs w:val="28"/>
        </w:rPr>
        <w:t>4</w:t>
      </w:r>
      <w:r w:rsidRPr="003D03E7">
        <w:rPr>
          <w:rFonts w:ascii="Times New Roman" w:hAnsi="Times New Roman" w:cs="Times New Roman"/>
          <w:sz w:val="28"/>
          <w:szCs w:val="28"/>
        </w:rPr>
        <w:t xml:space="preserve"> года динамика поступления доходов консолидированного бюджета Краснодарского края </w:t>
      </w:r>
      <w:r w:rsidR="006D4D5F" w:rsidRPr="003D03E7">
        <w:rPr>
          <w:rFonts w:ascii="Times New Roman" w:hAnsi="Times New Roman" w:cs="Times New Roman"/>
          <w:sz w:val="28"/>
          <w:szCs w:val="28"/>
        </w:rPr>
        <w:t>с учето</w:t>
      </w:r>
      <w:r w:rsidR="009501AF" w:rsidRPr="003D03E7">
        <w:rPr>
          <w:rFonts w:ascii="Times New Roman" w:hAnsi="Times New Roman" w:cs="Times New Roman"/>
          <w:sz w:val="28"/>
          <w:szCs w:val="28"/>
        </w:rPr>
        <w:t xml:space="preserve">м безвозмездных поступлений из </w:t>
      </w:r>
      <w:r w:rsidR="006D4D5F" w:rsidRPr="003D03E7">
        <w:rPr>
          <w:rFonts w:ascii="Times New Roman" w:hAnsi="Times New Roman" w:cs="Times New Roman"/>
          <w:sz w:val="28"/>
          <w:szCs w:val="28"/>
        </w:rPr>
        <w:t>бюджета</w:t>
      </w:r>
      <w:r w:rsidR="009501AF" w:rsidRPr="003D03E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D4D5F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Pr="003D03E7">
        <w:rPr>
          <w:rFonts w:ascii="Times New Roman" w:hAnsi="Times New Roman" w:cs="Times New Roman"/>
          <w:sz w:val="28"/>
          <w:szCs w:val="28"/>
        </w:rPr>
        <w:t xml:space="preserve"> по сравнению</w:t>
      </w:r>
      <w:r w:rsidR="00F12AEC" w:rsidRPr="003D03E7">
        <w:rPr>
          <w:rFonts w:ascii="Times New Roman" w:hAnsi="Times New Roman" w:cs="Times New Roman"/>
          <w:sz w:val="28"/>
          <w:szCs w:val="28"/>
        </w:rPr>
        <w:t xml:space="preserve"> с аналогичным периодом 202</w:t>
      </w:r>
      <w:r w:rsidR="00482402" w:rsidRPr="003D03E7">
        <w:rPr>
          <w:rFonts w:ascii="Times New Roman" w:hAnsi="Times New Roman" w:cs="Times New Roman"/>
          <w:sz w:val="28"/>
          <w:szCs w:val="28"/>
        </w:rPr>
        <w:t>3</w:t>
      </w:r>
      <w:r w:rsidR="00F12AEC" w:rsidRPr="003D03E7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482402" w:rsidRPr="003D03E7">
        <w:rPr>
          <w:rFonts w:ascii="Times New Roman" w:hAnsi="Times New Roman" w:cs="Times New Roman"/>
          <w:sz w:val="28"/>
          <w:szCs w:val="28"/>
        </w:rPr>
        <w:t>100</w:t>
      </w:r>
      <w:r w:rsidR="00697789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F12AEC" w:rsidRPr="003D03E7">
        <w:rPr>
          <w:rFonts w:ascii="Times New Roman" w:hAnsi="Times New Roman" w:cs="Times New Roman"/>
          <w:sz w:val="28"/>
          <w:szCs w:val="28"/>
        </w:rPr>
        <w:t xml:space="preserve">%, бюджета муниципального образования Туапсинский район – </w:t>
      </w:r>
      <w:r w:rsidR="00482402" w:rsidRPr="003D03E7">
        <w:rPr>
          <w:rFonts w:ascii="Times New Roman" w:hAnsi="Times New Roman" w:cs="Times New Roman"/>
          <w:sz w:val="28"/>
          <w:szCs w:val="28"/>
        </w:rPr>
        <w:t>88,0</w:t>
      </w:r>
      <w:r w:rsidR="00697789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F12AEC" w:rsidRPr="003D03E7">
        <w:rPr>
          <w:rFonts w:ascii="Times New Roman" w:hAnsi="Times New Roman" w:cs="Times New Roman"/>
          <w:sz w:val="28"/>
          <w:szCs w:val="28"/>
        </w:rPr>
        <w:t>%</w:t>
      </w:r>
      <w:r w:rsidR="00482402" w:rsidRPr="003D03E7">
        <w:rPr>
          <w:rFonts w:ascii="Times New Roman" w:hAnsi="Times New Roman" w:cs="Times New Roman"/>
          <w:sz w:val="28"/>
          <w:szCs w:val="28"/>
        </w:rPr>
        <w:t xml:space="preserve"> (снижение </w:t>
      </w:r>
      <w:r w:rsidR="00831DC0" w:rsidRPr="003D03E7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="00482402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115C3B" w:rsidRPr="003D03E7">
        <w:rPr>
          <w:rFonts w:ascii="Times New Roman" w:hAnsi="Times New Roman" w:cs="Times New Roman"/>
          <w:sz w:val="28"/>
          <w:szCs w:val="28"/>
        </w:rPr>
        <w:t xml:space="preserve">из бюджета Краснодарского края </w:t>
      </w:r>
      <w:r w:rsidR="00482402" w:rsidRPr="003D03E7">
        <w:rPr>
          <w:rFonts w:ascii="Times New Roman" w:hAnsi="Times New Roman" w:cs="Times New Roman"/>
          <w:sz w:val="28"/>
          <w:szCs w:val="28"/>
        </w:rPr>
        <w:t>по ПВР)</w:t>
      </w:r>
      <w:r w:rsidR="00F12AEC" w:rsidRPr="003D03E7">
        <w:rPr>
          <w:rFonts w:ascii="Times New Roman" w:hAnsi="Times New Roman" w:cs="Times New Roman"/>
          <w:sz w:val="28"/>
          <w:szCs w:val="28"/>
        </w:rPr>
        <w:t>, в том числе по налоговым и неналоговым доходам муниципального района– 1</w:t>
      </w:r>
      <w:r w:rsidR="00482402" w:rsidRPr="003D03E7">
        <w:rPr>
          <w:rFonts w:ascii="Times New Roman" w:hAnsi="Times New Roman" w:cs="Times New Roman"/>
          <w:sz w:val="28"/>
          <w:szCs w:val="28"/>
        </w:rPr>
        <w:t>21,4</w:t>
      </w:r>
      <w:r w:rsidR="00F12AEC" w:rsidRPr="003D03E7">
        <w:rPr>
          <w:rFonts w:ascii="Times New Roman" w:hAnsi="Times New Roman" w:cs="Times New Roman"/>
          <w:sz w:val="28"/>
          <w:szCs w:val="28"/>
        </w:rPr>
        <w:t>%</w:t>
      </w:r>
      <w:r w:rsidR="00390E0F" w:rsidRPr="003D03E7">
        <w:rPr>
          <w:rFonts w:ascii="Times New Roman" w:hAnsi="Times New Roman" w:cs="Times New Roman"/>
          <w:sz w:val="28"/>
          <w:szCs w:val="28"/>
        </w:rPr>
        <w:t>.</w:t>
      </w:r>
      <w:r w:rsidR="00F12AEC" w:rsidRPr="003D03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17F85" w:rsidRPr="003D03E7" w:rsidRDefault="0023444B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В рейтинге среди муниципальных районов и городских округов Краснодарского края </w:t>
      </w:r>
      <w:r w:rsidR="00055F29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муниципальное образование </w:t>
      </w:r>
      <w:r w:rsidRPr="003D03E7">
        <w:rPr>
          <w:rFonts w:ascii="Times New Roman" w:hAnsi="Times New Roman" w:cs="Times New Roman"/>
          <w:spacing w:val="-4"/>
          <w:sz w:val="28"/>
          <w:szCs w:val="28"/>
        </w:rPr>
        <w:t>Туапсин</w:t>
      </w:r>
      <w:r w:rsidR="00021D4A" w:rsidRPr="003D03E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кий район </w:t>
      </w:r>
      <w:r w:rsidR="00085E45" w:rsidRPr="003D03E7">
        <w:rPr>
          <w:rFonts w:ascii="Times New Roman" w:hAnsi="Times New Roman" w:cs="Times New Roman"/>
          <w:spacing w:val="-4"/>
          <w:sz w:val="28"/>
          <w:szCs w:val="28"/>
        </w:rPr>
        <w:t>по итогам работы за 10 месяцев 202</w:t>
      </w:r>
      <w:r w:rsidR="00831DC0" w:rsidRPr="003D03E7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085E45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 года </w:t>
      </w:r>
      <w:r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занимает </w:t>
      </w:r>
      <w:r w:rsidR="00817F85" w:rsidRPr="003D03E7"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3A7EEB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 место </w:t>
      </w:r>
      <w:r w:rsidR="00697789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по </w:t>
      </w:r>
      <w:r w:rsidR="003A7EEB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исполнению плановых назначений и </w:t>
      </w:r>
      <w:r w:rsidR="00817F85" w:rsidRPr="003D03E7">
        <w:rPr>
          <w:rFonts w:ascii="Times New Roman" w:hAnsi="Times New Roman" w:cs="Times New Roman"/>
          <w:spacing w:val="-4"/>
          <w:sz w:val="28"/>
          <w:szCs w:val="28"/>
        </w:rPr>
        <w:t>21</w:t>
      </w:r>
      <w:r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12AEC" w:rsidRPr="003D03E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D03E7">
        <w:rPr>
          <w:rFonts w:ascii="Times New Roman" w:hAnsi="Times New Roman" w:cs="Times New Roman"/>
          <w:spacing w:val="-4"/>
          <w:sz w:val="28"/>
          <w:szCs w:val="28"/>
        </w:rPr>
        <w:t>есто</w:t>
      </w:r>
      <w:r w:rsidR="00021D4A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 по </w:t>
      </w:r>
      <w:r w:rsidR="00F12AEC" w:rsidRPr="003D03E7">
        <w:rPr>
          <w:rFonts w:ascii="Times New Roman" w:hAnsi="Times New Roman" w:cs="Times New Roman"/>
          <w:spacing w:val="-4"/>
          <w:sz w:val="28"/>
          <w:szCs w:val="28"/>
        </w:rPr>
        <w:t>темпам роста</w:t>
      </w:r>
      <w:r w:rsidR="00085E45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55F29" w:rsidRPr="003D03E7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F12AEC" w:rsidRPr="003D03E7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817F85" w:rsidRPr="003D03E7">
        <w:rPr>
          <w:rFonts w:ascii="Times New Roman" w:hAnsi="Times New Roman" w:cs="Times New Roman"/>
          <w:spacing w:val="-4"/>
          <w:sz w:val="28"/>
          <w:szCs w:val="28"/>
        </w:rPr>
        <w:t>10,4 %)</w:t>
      </w:r>
      <w:r w:rsidR="001E1B95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 из сорока четырех муниципальных образований </w:t>
      </w:r>
      <w:r w:rsidR="00055F29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Краснодарского </w:t>
      </w:r>
      <w:r w:rsidR="001E1B95" w:rsidRPr="003D03E7">
        <w:rPr>
          <w:rFonts w:ascii="Times New Roman" w:hAnsi="Times New Roman" w:cs="Times New Roman"/>
          <w:spacing w:val="-4"/>
          <w:sz w:val="28"/>
          <w:szCs w:val="28"/>
        </w:rPr>
        <w:t>края.</w:t>
      </w:r>
      <w:r w:rsidR="00817F85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A365BF" w:rsidRPr="003D03E7" w:rsidRDefault="00CC7D50" w:rsidP="003D03E7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Долговая нагрузка на бюджет муниципального образования Туапсин</w:t>
      </w:r>
      <w:r w:rsidR="001D06B1" w:rsidRPr="003D03E7">
        <w:rPr>
          <w:rFonts w:ascii="Times New Roman" w:hAnsi="Times New Roman" w:cs="Times New Roman"/>
          <w:sz w:val="28"/>
          <w:szCs w:val="28"/>
        </w:rPr>
        <w:t>с</w:t>
      </w:r>
      <w:r w:rsidRPr="003D03E7">
        <w:rPr>
          <w:rFonts w:ascii="Times New Roman" w:hAnsi="Times New Roman" w:cs="Times New Roman"/>
          <w:sz w:val="28"/>
          <w:szCs w:val="28"/>
        </w:rPr>
        <w:t xml:space="preserve">кий район </w:t>
      </w:r>
      <w:r w:rsidR="00055F29" w:rsidRPr="003D03E7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3D03E7">
        <w:rPr>
          <w:rFonts w:ascii="Times New Roman" w:hAnsi="Times New Roman" w:cs="Times New Roman"/>
          <w:sz w:val="28"/>
          <w:szCs w:val="28"/>
        </w:rPr>
        <w:t>на 1 января 202</w:t>
      </w:r>
      <w:r w:rsidR="00F613DB" w:rsidRPr="003D03E7">
        <w:rPr>
          <w:rFonts w:ascii="Times New Roman" w:hAnsi="Times New Roman" w:cs="Times New Roman"/>
          <w:sz w:val="28"/>
          <w:szCs w:val="28"/>
        </w:rPr>
        <w:t>5</w:t>
      </w:r>
      <w:r w:rsidRPr="003D03E7">
        <w:rPr>
          <w:rFonts w:ascii="Times New Roman" w:hAnsi="Times New Roman" w:cs="Times New Roman"/>
          <w:sz w:val="28"/>
          <w:szCs w:val="28"/>
        </w:rPr>
        <w:t xml:space="preserve"> г</w:t>
      </w:r>
      <w:r w:rsidR="00697789" w:rsidRPr="003D03E7">
        <w:rPr>
          <w:rFonts w:ascii="Times New Roman" w:hAnsi="Times New Roman" w:cs="Times New Roman"/>
          <w:sz w:val="28"/>
          <w:szCs w:val="28"/>
        </w:rPr>
        <w:t>.</w:t>
      </w:r>
      <w:r w:rsidR="0067470E" w:rsidRPr="003D03E7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8B360E" w:rsidRPr="003D03E7">
        <w:rPr>
          <w:rFonts w:ascii="Times New Roman" w:hAnsi="Times New Roman" w:cs="Times New Roman"/>
          <w:sz w:val="28"/>
          <w:szCs w:val="28"/>
        </w:rPr>
        <w:t>2</w:t>
      </w:r>
      <w:r w:rsidR="0067470E" w:rsidRPr="003D03E7">
        <w:rPr>
          <w:rFonts w:ascii="Times New Roman" w:hAnsi="Times New Roman" w:cs="Times New Roman"/>
          <w:sz w:val="28"/>
          <w:szCs w:val="28"/>
        </w:rPr>
        <w:t>,</w:t>
      </w:r>
      <w:r w:rsidR="0021518E" w:rsidRPr="003D03E7">
        <w:rPr>
          <w:rFonts w:ascii="Times New Roman" w:hAnsi="Times New Roman" w:cs="Times New Roman"/>
          <w:sz w:val="28"/>
          <w:szCs w:val="28"/>
        </w:rPr>
        <w:t>9</w:t>
      </w:r>
      <w:r w:rsidR="008B360E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67470E" w:rsidRPr="003D03E7">
        <w:rPr>
          <w:rFonts w:ascii="Times New Roman" w:hAnsi="Times New Roman" w:cs="Times New Roman"/>
          <w:sz w:val="28"/>
          <w:szCs w:val="28"/>
        </w:rPr>
        <w:t xml:space="preserve">%, что на </w:t>
      </w:r>
      <w:r w:rsidR="008B360E" w:rsidRPr="003D03E7">
        <w:rPr>
          <w:rFonts w:ascii="Times New Roman" w:hAnsi="Times New Roman" w:cs="Times New Roman"/>
          <w:sz w:val="28"/>
          <w:szCs w:val="28"/>
        </w:rPr>
        <w:t>12,</w:t>
      </w:r>
      <w:r w:rsidR="00556DCB" w:rsidRPr="003D03E7">
        <w:rPr>
          <w:rFonts w:ascii="Times New Roman" w:hAnsi="Times New Roman" w:cs="Times New Roman"/>
          <w:sz w:val="28"/>
          <w:szCs w:val="28"/>
        </w:rPr>
        <w:t>1</w:t>
      </w:r>
      <w:r w:rsidR="008B360E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67470E" w:rsidRPr="003D03E7">
        <w:rPr>
          <w:rFonts w:ascii="Times New Roman" w:hAnsi="Times New Roman" w:cs="Times New Roman"/>
          <w:sz w:val="28"/>
          <w:szCs w:val="28"/>
        </w:rPr>
        <w:t>% ниже</w:t>
      </w:r>
      <w:r w:rsidRPr="003D03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03E7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3D03E7"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Федерации.</w:t>
      </w:r>
    </w:p>
    <w:p w:rsidR="00C217A4" w:rsidRPr="003D03E7" w:rsidRDefault="00CC7D50" w:rsidP="003D03E7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3E7" w:rsidRDefault="00302E72" w:rsidP="003D0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77A06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бюджетной </w:t>
      </w:r>
      <w:r w:rsidR="00740A85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налоговой </w:t>
      </w:r>
      <w:r w:rsidR="00977A06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</w:t>
      </w:r>
      <w:r w:rsidR="004633DD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5C4F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gramStart"/>
      <w:r w:rsidR="00BE5C4F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</w:t>
      </w:r>
      <w:proofErr w:type="gramEnd"/>
      <w:r w:rsidR="00BE5C4F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7A06" w:rsidRPr="003D03E7" w:rsidRDefault="00414CFB" w:rsidP="003D0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 Краснодарского края </w:t>
      </w:r>
      <w:r w:rsidR="00977A06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307E86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726AA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977A06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0A85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54EBA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77A06" w:rsidRPr="003D03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</w:p>
    <w:p w:rsidR="002F68C2" w:rsidRPr="003D03E7" w:rsidRDefault="002F68C2" w:rsidP="003D0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11F" w:rsidRPr="003D03E7" w:rsidRDefault="009D745F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="001A510B" w:rsidRPr="003D03E7">
        <w:rPr>
          <w:rFonts w:ascii="Times New Roman" w:hAnsi="Times New Roman" w:cs="Times New Roman"/>
          <w:sz w:val="28"/>
          <w:szCs w:val="28"/>
        </w:rPr>
        <w:t>преобразования</w:t>
      </w:r>
      <w:r w:rsidRPr="003D03E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 в муниципальное образование Туапсинский муниципальный округ </w:t>
      </w:r>
      <w:r w:rsidRPr="003D03E7">
        <w:rPr>
          <w:rFonts w:ascii="Times New Roman" w:hAnsi="Times New Roman" w:cs="Times New Roman"/>
          <w:sz w:val="28"/>
          <w:szCs w:val="28"/>
        </w:rPr>
        <w:lastRenderedPageBreak/>
        <w:t xml:space="preserve">Краснодарского края </w:t>
      </w:r>
      <w:r w:rsidR="00DF1442" w:rsidRPr="003D03E7">
        <w:rPr>
          <w:rFonts w:ascii="Times New Roman" w:hAnsi="Times New Roman" w:cs="Times New Roman"/>
          <w:sz w:val="28"/>
          <w:szCs w:val="28"/>
        </w:rPr>
        <w:t xml:space="preserve">(путем объединения с  городскими и сельскими поселениями Туапсинского района) </w:t>
      </w:r>
      <w:r w:rsidRPr="003D03E7">
        <w:rPr>
          <w:rFonts w:ascii="Times New Roman" w:hAnsi="Times New Roman" w:cs="Times New Roman"/>
          <w:sz w:val="28"/>
          <w:szCs w:val="28"/>
        </w:rPr>
        <w:t>в</w:t>
      </w:r>
      <w:r w:rsidR="00BC611F" w:rsidRPr="003D03E7">
        <w:rPr>
          <w:rFonts w:ascii="Times New Roman" w:hAnsi="Times New Roman" w:cs="Times New Roman"/>
          <w:sz w:val="28"/>
          <w:szCs w:val="28"/>
        </w:rPr>
        <w:t xml:space="preserve"> среднесрочной перспективе сохран</w:t>
      </w:r>
      <w:r w:rsidR="00157ED6" w:rsidRPr="003D03E7">
        <w:rPr>
          <w:rFonts w:ascii="Times New Roman" w:hAnsi="Times New Roman" w:cs="Times New Roman"/>
          <w:sz w:val="28"/>
          <w:szCs w:val="28"/>
        </w:rPr>
        <w:t>и</w:t>
      </w:r>
      <w:r w:rsidR="00BC611F" w:rsidRPr="003D03E7">
        <w:rPr>
          <w:rFonts w:ascii="Times New Roman" w:hAnsi="Times New Roman" w:cs="Times New Roman"/>
          <w:sz w:val="28"/>
          <w:szCs w:val="28"/>
        </w:rPr>
        <w:t xml:space="preserve">тся преемственность </w:t>
      </w:r>
      <w:r w:rsidR="006057BD" w:rsidRPr="003D03E7">
        <w:rPr>
          <w:rFonts w:ascii="Times New Roman" w:hAnsi="Times New Roman" w:cs="Times New Roman"/>
          <w:sz w:val="28"/>
          <w:szCs w:val="28"/>
        </w:rPr>
        <w:t xml:space="preserve">целей, задач </w:t>
      </w:r>
      <w:r w:rsidR="00BC611F" w:rsidRPr="003D03E7">
        <w:rPr>
          <w:rFonts w:ascii="Times New Roman" w:hAnsi="Times New Roman" w:cs="Times New Roman"/>
          <w:sz w:val="28"/>
          <w:szCs w:val="28"/>
        </w:rPr>
        <w:t>и приоритетов</w:t>
      </w:r>
      <w:r w:rsidR="006057BD" w:rsidRPr="003D03E7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 </w:t>
      </w:r>
      <w:r w:rsidR="00BE5C4F" w:rsidRPr="003D03E7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="00BC611F" w:rsidRPr="003D03E7">
        <w:rPr>
          <w:rFonts w:ascii="Times New Roman" w:hAnsi="Times New Roman" w:cs="Times New Roman"/>
          <w:sz w:val="28"/>
          <w:szCs w:val="28"/>
        </w:rPr>
        <w:t>.</w:t>
      </w:r>
    </w:p>
    <w:p w:rsidR="00AF33D2" w:rsidRPr="003D03E7" w:rsidRDefault="00AF33D2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Главной </w:t>
      </w:r>
      <w:r w:rsidR="009C6EB6" w:rsidRPr="003D03E7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3D03E7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6F7C6D" w:rsidRPr="003D03E7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Pr="003D03E7">
        <w:rPr>
          <w:rFonts w:ascii="Times New Roman" w:hAnsi="Times New Roman" w:cs="Times New Roman"/>
          <w:sz w:val="28"/>
          <w:szCs w:val="28"/>
        </w:rPr>
        <w:t xml:space="preserve">политики  </w:t>
      </w:r>
      <w:r w:rsidR="00BE5C4F" w:rsidRPr="003D03E7">
        <w:rPr>
          <w:rFonts w:ascii="Times New Roman" w:hAnsi="Times New Roman" w:cs="Times New Roman"/>
          <w:sz w:val="28"/>
          <w:szCs w:val="28"/>
        </w:rPr>
        <w:t>муниципально</w:t>
      </w:r>
      <w:r w:rsidR="0023260C" w:rsidRPr="003D03E7">
        <w:rPr>
          <w:rFonts w:ascii="Times New Roman" w:hAnsi="Times New Roman" w:cs="Times New Roman"/>
          <w:sz w:val="28"/>
          <w:szCs w:val="28"/>
        </w:rPr>
        <w:t>го</w:t>
      </w:r>
      <w:r w:rsidR="00BE5C4F" w:rsidRPr="003D03E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3260C" w:rsidRPr="003D03E7">
        <w:rPr>
          <w:rFonts w:ascii="Times New Roman" w:hAnsi="Times New Roman" w:cs="Times New Roman"/>
          <w:sz w:val="28"/>
          <w:szCs w:val="28"/>
        </w:rPr>
        <w:t>я</w:t>
      </w:r>
      <w:r w:rsidR="00BE5C4F" w:rsidRPr="003D03E7">
        <w:rPr>
          <w:rFonts w:ascii="Times New Roman" w:hAnsi="Times New Roman" w:cs="Times New Roman"/>
          <w:sz w:val="28"/>
          <w:szCs w:val="28"/>
        </w:rPr>
        <w:t xml:space="preserve"> Туапсински</w:t>
      </w:r>
      <w:r w:rsidR="00461883" w:rsidRPr="003D03E7">
        <w:rPr>
          <w:rFonts w:ascii="Times New Roman" w:hAnsi="Times New Roman" w:cs="Times New Roman"/>
          <w:sz w:val="28"/>
          <w:szCs w:val="28"/>
        </w:rPr>
        <w:t xml:space="preserve">й муниципальный округ Краснодарского края </w:t>
      </w:r>
      <w:r w:rsidR="009139C4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5431AB" w:rsidRPr="003D03E7">
        <w:rPr>
          <w:rFonts w:ascii="Times New Roman" w:hAnsi="Times New Roman" w:cs="Times New Roman"/>
          <w:sz w:val="28"/>
          <w:szCs w:val="28"/>
        </w:rPr>
        <w:t>остается, как и в предыдущие годы,</w:t>
      </w:r>
      <w:r w:rsidRPr="003D03E7">
        <w:rPr>
          <w:rFonts w:ascii="Times New Roman" w:hAnsi="Times New Roman" w:cs="Times New Roman"/>
          <w:sz w:val="28"/>
          <w:szCs w:val="28"/>
        </w:rPr>
        <w:t xml:space="preserve"> обеспечение мер, направленных на устойчивое социально-экономическ</w:t>
      </w:r>
      <w:r w:rsidR="00442470" w:rsidRPr="003D03E7">
        <w:rPr>
          <w:rFonts w:ascii="Times New Roman" w:hAnsi="Times New Roman" w:cs="Times New Roman"/>
          <w:sz w:val="28"/>
          <w:szCs w:val="28"/>
        </w:rPr>
        <w:t xml:space="preserve">ое развитие </w:t>
      </w:r>
      <w:r w:rsidR="009139C4" w:rsidRPr="003D03E7">
        <w:rPr>
          <w:rFonts w:ascii="Times New Roman" w:hAnsi="Times New Roman" w:cs="Times New Roman"/>
          <w:sz w:val="28"/>
          <w:szCs w:val="28"/>
        </w:rPr>
        <w:t>муниципального образования Туапсински</w:t>
      </w:r>
      <w:r w:rsidR="00461883" w:rsidRPr="003D03E7">
        <w:rPr>
          <w:rFonts w:ascii="Times New Roman" w:hAnsi="Times New Roman" w:cs="Times New Roman"/>
          <w:sz w:val="28"/>
          <w:szCs w:val="28"/>
        </w:rPr>
        <w:t>й муниципальный округ Краснодарского края</w:t>
      </w:r>
      <w:r w:rsidR="008F6115" w:rsidRPr="003D03E7">
        <w:rPr>
          <w:rFonts w:ascii="Times New Roman" w:hAnsi="Times New Roman" w:cs="Times New Roman"/>
          <w:sz w:val="28"/>
          <w:szCs w:val="28"/>
        </w:rPr>
        <w:t>.</w:t>
      </w:r>
      <w:r w:rsidR="00442470" w:rsidRPr="003D0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ED6" w:rsidRPr="003D03E7" w:rsidRDefault="002B6871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Основны</w:t>
      </w:r>
      <w:r w:rsidR="000B41BF" w:rsidRPr="003D03E7">
        <w:rPr>
          <w:rFonts w:ascii="Times New Roman" w:hAnsi="Times New Roman" w:cs="Times New Roman"/>
          <w:sz w:val="28"/>
          <w:szCs w:val="28"/>
        </w:rPr>
        <w:t>ми</w:t>
      </w:r>
      <w:r w:rsidRPr="003D03E7">
        <w:rPr>
          <w:rFonts w:ascii="Times New Roman" w:hAnsi="Times New Roman" w:cs="Times New Roman"/>
          <w:sz w:val="28"/>
          <w:szCs w:val="28"/>
        </w:rPr>
        <w:t xml:space="preserve"> приоритет</w:t>
      </w:r>
      <w:r w:rsidR="000B41BF" w:rsidRPr="003D03E7">
        <w:rPr>
          <w:rFonts w:ascii="Times New Roman" w:hAnsi="Times New Roman" w:cs="Times New Roman"/>
          <w:sz w:val="28"/>
          <w:szCs w:val="28"/>
        </w:rPr>
        <w:t>а</w:t>
      </w:r>
      <w:r w:rsidRPr="003D03E7">
        <w:rPr>
          <w:rFonts w:ascii="Times New Roman" w:hAnsi="Times New Roman" w:cs="Times New Roman"/>
          <w:sz w:val="28"/>
          <w:szCs w:val="28"/>
        </w:rPr>
        <w:t>м</w:t>
      </w:r>
      <w:r w:rsidR="000B41BF" w:rsidRPr="003D03E7">
        <w:rPr>
          <w:rFonts w:ascii="Times New Roman" w:hAnsi="Times New Roman" w:cs="Times New Roman"/>
          <w:sz w:val="28"/>
          <w:szCs w:val="28"/>
        </w:rPr>
        <w:t>и</w:t>
      </w:r>
      <w:r w:rsidRPr="003D03E7">
        <w:rPr>
          <w:rFonts w:ascii="Times New Roman" w:hAnsi="Times New Roman" w:cs="Times New Roman"/>
          <w:sz w:val="28"/>
          <w:szCs w:val="28"/>
        </w:rPr>
        <w:t xml:space="preserve"> бюджетной </w:t>
      </w:r>
      <w:r w:rsidR="00262F4C" w:rsidRPr="003D03E7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6F7C6D" w:rsidRPr="003D03E7">
        <w:rPr>
          <w:rFonts w:ascii="Times New Roman" w:hAnsi="Times New Roman" w:cs="Times New Roman"/>
          <w:sz w:val="28"/>
          <w:szCs w:val="28"/>
        </w:rPr>
        <w:t>явля</w:t>
      </w:r>
      <w:r w:rsidR="00B162F2" w:rsidRPr="003D03E7">
        <w:rPr>
          <w:rFonts w:ascii="Times New Roman" w:hAnsi="Times New Roman" w:cs="Times New Roman"/>
          <w:sz w:val="28"/>
          <w:szCs w:val="28"/>
        </w:rPr>
        <w:t>ю</w:t>
      </w:r>
      <w:r w:rsidR="006F7C6D" w:rsidRPr="003D03E7">
        <w:rPr>
          <w:rFonts w:ascii="Times New Roman" w:hAnsi="Times New Roman" w:cs="Times New Roman"/>
          <w:sz w:val="28"/>
          <w:szCs w:val="28"/>
        </w:rPr>
        <w:t>тся</w:t>
      </w:r>
      <w:r w:rsidR="00E36B60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Pr="003D03E7">
        <w:rPr>
          <w:rFonts w:ascii="Times New Roman" w:hAnsi="Times New Roman" w:cs="Times New Roman"/>
          <w:sz w:val="28"/>
          <w:szCs w:val="28"/>
        </w:rPr>
        <w:t>обеспечение населения доступными и качественными муниципальными</w:t>
      </w:r>
      <w:r w:rsidR="000E0639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Pr="003D03E7">
        <w:rPr>
          <w:rFonts w:ascii="Times New Roman" w:hAnsi="Times New Roman" w:cs="Times New Roman"/>
          <w:sz w:val="28"/>
          <w:szCs w:val="28"/>
        </w:rPr>
        <w:t>услугами, с</w:t>
      </w:r>
      <w:r w:rsidR="001A4595" w:rsidRPr="003D03E7">
        <w:rPr>
          <w:rFonts w:ascii="Times New Roman" w:hAnsi="Times New Roman" w:cs="Times New Roman"/>
          <w:sz w:val="28"/>
          <w:szCs w:val="28"/>
        </w:rPr>
        <w:t>оциальными гарантиями, адресное</w:t>
      </w:r>
      <w:r w:rsidRPr="003D03E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0B41BF" w:rsidRPr="003D03E7">
        <w:rPr>
          <w:rFonts w:ascii="Times New Roman" w:hAnsi="Times New Roman" w:cs="Times New Roman"/>
          <w:sz w:val="28"/>
          <w:szCs w:val="28"/>
        </w:rPr>
        <w:t>е</w:t>
      </w:r>
      <w:r w:rsidRPr="003D03E7">
        <w:rPr>
          <w:rFonts w:ascii="Times New Roman" w:hAnsi="Times New Roman" w:cs="Times New Roman"/>
          <w:sz w:val="28"/>
          <w:szCs w:val="28"/>
        </w:rPr>
        <w:t xml:space="preserve"> социальных воп</w:t>
      </w:r>
      <w:r w:rsidR="001A4595" w:rsidRPr="003D03E7">
        <w:rPr>
          <w:rFonts w:ascii="Times New Roman" w:hAnsi="Times New Roman" w:cs="Times New Roman"/>
          <w:sz w:val="28"/>
          <w:szCs w:val="28"/>
        </w:rPr>
        <w:t>росов, создание</w:t>
      </w:r>
      <w:r w:rsidRPr="003D03E7">
        <w:rPr>
          <w:rFonts w:ascii="Times New Roman" w:hAnsi="Times New Roman" w:cs="Times New Roman"/>
          <w:sz w:val="28"/>
          <w:szCs w:val="28"/>
        </w:rPr>
        <w:t xml:space="preserve"> благоприятных и комфортных условий для проживания</w:t>
      </w:r>
      <w:r w:rsidR="00157ED6" w:rsidRPr="003D03E7">
        <w:rPr>
          <w:rFonts w:ascii="Times New Roman" w:hAnsi="Times New Roman" w:cs="Times New Roman"/>
          <w:sz w:val="28"/>
          <w:szCs w:val="28"/>
        </w:rPr>
        <w:t>.</w:t>
      </w:r>
    </w:p>
    <w:p w:rsidR="00157ED6" w:rsidRPr="003D03E7" w:rsidRDefault="00157ED6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Основным приоритет</w:t>
      </w:r>
      <w:r w:rsidR="00A043C5" w:rsidRPr="003D03E7">
        <w:rPr>
          <w:rFonts w:ascii="Times New Roman" w:hAnsi="Times New Roman" w:cs="Times New Roman"/>
          <w:sz w:val="28"/>
          <w:szCs w:val="28"/>
        </w:rPr>
        <w:t>ом</w:t>
      </w:r>
      <w:r w:rsidRPr="003D03E7">
        <w:rPr>
          <w:rFonts w:ascii="Times New Roman" w:hAnsi="Times New Roman" w:cs="Times New Roman"/>
          <w:sz w:val="28"/>
          <w:szCs w:val="28"/>
        </w:rPr>
        <w:t xml:space="preserve"> налоговой политики явля</w:t>
      </w:r>
      <w:r w:rsidR="00A043C5" w:rsidRPr="003D03E7">
        <w:rPr>
          <w:rFonts w:ascii="Times New Roman" w:hAnsi="Times New Roman" w:cs="Times New Roman"/>
          <w:sz w:val="28"/>
          <w:szCs w:val="28"/>
        </w:rPr>
        <w:t>е</w:t>
      </w:r>
      <w:r w:rsidRPr="003D03E7">
        <w:rPr>
          <w:rFonts w:ascii="Times New Roman" w:hAnsi="Times New Roman" w:cs="Times New Roman"/>
          <w:sz w:val="28"/>
          <w:szCs w:val="28"/>
        </w:rPr>
        <w:t xml:space="preserve">тся создание условий для </w:t>
      </w:r>
      <w:r w:rsidR="008B31F1" w:rsidRPr="003D03E7">
        <w:rPr>
          <w:rFonts w:ascii="Times New Roman" w:hAnsi="Times New Roman" w:cs="Times New Roman"/>
          <w:sz w:val="28"/>
          <w:szCs w:val="28"/>
        </w:rPr>
        <w:t>устойчивого социально-экономического развития (потенциала) муниципального образования Туапсинский муниципальный округ</w:t>
      </w:r>
      <w:r w:rsidR="00C75C85" w:rsidRPr="003D03E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A043C5" w:rsidRPr="003D03E7">
        <w:rPr>
          <w:rFonts w:ascii="Times New Roman" w:hAnsi="Times New Roman" w:cs="Times New Roman"/>
          <w:sz w:val="28"/>
          <w:szCs w:val="28"/>
        </w:rPr>
        <w:t xml:space="preserve">, </w:t>
      </w:r>
      <w:r w:rsidRPr="003D03E7">
        <w:rPr>
          <w:rFonts w:ascii="Times New Roman" w:hAnsi="Times New Roman" w:cs="Times New Roman"/>
          <w:sz w:val="28"/>
          <w:szCs w:val="28"/>
        </w:rPr>
        <w:t xml:space="preserve">обеспечения роста доходной части консолидированного бюджета </w:t>
      </w:r>
      <w:r w:rsidR="0040613C" w:rsidRPr="003D03E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</w:t>
      </w:r>
      <w:r w:rsidR="00C75C85" w:rsidRPr="003D03E7">
        <w:rPr>
          <w:rFonts w:ascii="Times New Roman" w:hAnsi="Times New Roman" w:cs="Times New Roman"/>
          <w:sz w:val="28"/>
          <w:szCs w:val="28"/>
        </w:rPr>
        <w:t xml:space="preserve">муниципальный округ Краснодарского края </w:t>
      </w:r>
      <w:r w:rsidRPr="003D03E7">
        <w:rPr>
          <w:rFonts w:ascii="Times New Roman" w:hAnsi="Times New Roman" w:cs="Times New Roman"/>
          <w:sz w:val="28"/>
          <w:szCs w:val="28"/>
        </w:rPr>
        <w:t>за счет повышения качества администрирования доход</w:t>
      </w:r>
      <w:r w:rsidR="00756011" w:rsidRPr="003D03E7">
        <w:rPr>
          <w:rFonts w:ascii="Times New Roman" w:hAnsi="Times New Roman" w:cs="Times New Roman"/>
          <w:sz w:val="28"/>
          <w:szCs w:val="28"/>
        </w:rPr>
        <w:t>ов бюджета</w:t>
      </w:r>
      <w:r w:rsidR="00C75C85" w:rsidRPr="003D03E7">
        <w:rPr>
          <w:rFonts w:ascii="Times New Roman" w:hAnsi="Times New Roman" w:cs="Times New Roman"/>
          <w:sz w:val="28"/>
          <w:szCs w:val="28"/>
        </w:rPr>
        <w:t>,</w:t>
      </w:r>
      <w:r w:rsidRPr="003D03E7">
        <w:rPr>
          <w:rFonts w:ascii="Times New Roman" w:hAnsi="Times New Roman" w:cs="Times New Roman"/>
          <w:sz w:val="28"/>
          <w:szCs w:val="28"/>
        </w:rPr>
        <w:t xml:space="preserve"> собираемости налогов</w:t>
      </w:r>
      <w:r w:rsidR="00C75C85" w:rsidRPr="003D03E7">
        <w:rPr>
          <w:rFonts w:ascii="Times New Roman" w:hAnsi="Times New Roman" w:cs="Times New Roman"/>
          <w:sz w:val="28"/>
          <w:szCs w:val="28"/>
        </w:rPr>
        <w:t xml:space="preserve"> и</w:t>
      </w:r>
      <w:r w:rsidRPr="003D03E7">
        <w:rPr>
          <w:rFonts w:ascii="Times New Roman" w:hAnsi="Times New Roman" w:cs="Times New Roman"/>
          <w:sz w:val="28"/>
          <w:szCs w:val="28"/>
        </w:rPr>
        <w:t xml:space="preserve"> эффективного использования муниципального имущества</w:t>
      </w:r>
      <w:r w:rsidR="005D5BDE" w:rsidRPr="003D03E7">
        <w:rPr>
          <w:rFonts w:ascii="Times New Roman" w:hAnsi="Times New Roman" w:cs="Times New Roman"/>
          <w:sz w:val="28"/>
          <w:szCs w:val="28"/>
        </w:rPr>
        <w:t>.</w:t>
      </w:r>
    </w:p>
    <w:p w:rsidR="00E36B60" w:rsidRPr="003D03E7" w:rsidRDefault="00E36B60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685667" w:rsidRPr="003D03E7">
        <w:rPr>
          <w:rFonts w:ascii="Times New Roman" w:hAnsi="Times New Roman" w:cs="Times New Roman"/>
          <w:sz w:val="28"/>
          <w:szCs w:val="28"/>
        </w:rPr>
        <w:t>задач</w:t>
      </w:r>
      <w:r w:rsidRPr="003D03E7">
        <w:rPr>
          <w:rFonts w:ascii="Times New Roman" w:hAnsi="Times New Roman" w:cs="Times New Roman"/>
          <w:sz w:val="28"/>
          <w:szCs w:val="28"/>
        </w:rPr>
        <w:t>ами</w:t>
      </w:r>
      <w:r w:rsidR="00685667" w:rsidRPr="003D03E7">
        <w:rPr>
          <w:rFonts w:ascii="Times New Roman" w:hAnsi="Times New Roman" w:cs="Times New Roman"/>
          <w:sz w:val="28"/>
          <w:szCs w:val="28"/>
        </w:rPr>
        <w:t xml:space="preserve"> бюджетной </w:t>
      </w:r>
      <w:r w:rsidR="004773E3" w:rsidRPr="003D03E7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685667" w:rsidRPr="003D03E7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40613C" w:rsidRPr="003D03E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</w:t>
      </w:r>
      <w:r w:rsidR="003B1ED0" w:rsidRPr="003D03E7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035DDB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E7403A" w:rsidRPr="003D03E7">
        <w:rPr>
          <w:rFonts w:ascii="Times New Roman" w:hAnsi="Times New Roman" w:cs="Times New Roman"/>
          <w:sz w:val="28"/>
          <w:szCs w:val="28"/>
        </w:rPr>
        <w:t xml:space="preserve">в среднесрочной перспективе </w:t>
      </w:r>
      <w:r w:rsidR="00685667" w:rsidRPr="003D03E7">
        <w:rPr>
          <w:rFonts w:ascii="Times New Roman" w:hAnsi="Times New Roman" w:cs="Times New Roman"/>
          <w:sz w:val="28"/>
          <w:szCs w:val="28"/>
        </w:rPr>
        <w:t>явля</w:t>
      </w:r>
      <w:r w:rsidR="00D313B1" w:rsidRPr="003D03E7">
        <w:rPr>
          <w:rFonts w:ascii="Times New Roman" w:hAnsi="Times New Roman" w:cs="Times New Roman"/>
          <w:sz w:val="28"/>
          <w:szCs w:val="28"/>
        </w:rPr>
        <w:t>ю</w:t>
      </w:r>
      <w:r w:rsidR="00685667" w:rsidRPr="003D03E7">
        <w:rPr>
          <w:rFonts w:ascii="Times New Roman" w:hAnsi="Times New Roman" w:cs="Times New Roman"/>
          <w:sz w:val="28"/>
          <w:szCs w:val="28"/>
        </w:rPr>
        <w:t>тся</w:t>
      </w:r>
      <w:r w:rsidRPr="003D03E7">
        <w:rPr>
          <w:rFonts w:ascii="Times New Roman" w:hAnsi="Times New Roman" w:cs="Times New Roman"/>
          <w:sz w:val="28"/>
          <w:szCs w:val="28"/>
        </w:rPr>
        <w:t>:</w:t>
      </w:r>
    </w:p>
    <w:p w:rsidR="00E36B60" w:rsidRPr="003D03E7" w:rsidRDefault="000B4B6B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обеспечение</w:t>
      </w:r>
      <w:r w:rsidR="00503CBC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A8589D" w:rsidRPr="003D03E7">
        <w:rPr>
          <w:rFonts w:ascii="Times New Roman" w:hAnsi="Times New Roman" w:cs="Times New Roman"/>
          <w:sz w:val="28"/>
          <w:szCs w:val="28"/>
        </w:rPr>
        <w:t xml:space="preserve">сбалансированности и </w:t>
      </w:r>
      <w:r w:rsidR="0071543F" w:rsidRPr="003D03E7">
        <w:rPr>
          <w:rFonts w:ascii="Times New Roman" w:hAnsi="Times New Roman" w:cs="Times New Roman"/>
          <w:sz w:val="28"/>
          <w:szCs w:val="28"/>
        </w:rPr>
        <w:t xml:space="preserve">устойчивости </w:t>
      </w:r>
      <w:r w:rsidR="008F6115" w:rsidRPr="003D03E7">
        <w:rPr>
          <w:rFonts w:ascii="Times New Roman" w:hAnsi="Times New Roman" w:cs="Times New Roman"/>
          <w:sz w:val="28"/>
          <w:szCs w:val="28"/>
        </w:rPr>
        <w:t>бюджета</w:t>
      </w:r>
      <w:r w:rsidR="0040613C" w:rsidRPr="003D03E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</w:t>
      </w:r>
      <w:r w:rsidR="00485254" w:rsidRPr="003D03E7">
        <w:rPr>
          <w:rFonts w:ascii="Times New Roman" w:hAnsi="Times New Roman" w:cs="Times New Roman"/>
          <w:sz w:val="28"/>
          <w:szCs w:val="28"/>
        </w:rPr>
        <w:t xml:space="preserve"> муниципальный округ Краснодарского края</w:t>
      </w:r>
      <w:r w:rsidR="00E36B60" w:rsidRPr="003D03E7">
        <w:rPr>
          <w:rFonts w:ascii="Times New Roman" w:hAnsi="Times New Roman" w:cs="Times New Roman"/>
          <w:sz w:val="28"/>
          <w:szCs w:val="28"/>
        </w:rPr>
        <w:t>;</w:t>
      </w:r>
      <w:r w:rsidR="006514B5" w:rsidRPr="003D0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168" w:rsidRPr="003D03E7" w:rsidRDefault="00095168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E16328" w:rsidRPr="003D03E7">
        <w:rPr>
          <w:rFonts w:ascii="Times New Roman" w:hAnsi="Times New Roman" w:cs="Times New Roman"/>
          <w:sz w:val="28"/>
          <w:szCs w:val="28"/>
        </w:rPr>
        <w:t xml:space="preserve">реального сектора экономики, стимулирование </w:t>
      </w:r>
      <w:r w:rsidRPr="003D03E7">
        <w:rPr>
          <w:rFonts w:ascii="Times New Roman" w:hAnsi="Times New Roman" w:cs="Times New Roman"/>
          <w:sz w:val="28"/>
          <w:szCs w:val="28"/>
        </w:rPr>
        <w:t xml:space="preserve">инвестиционной активности хозяйствующих субъектов, осуществляющих деятельность на территории </w:t>
      </w:r>
      <w:r w:rsidR="0040613C" w:rsidRPr="003D03E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</w:t>
      </w:r>
      <w:r w:rsidR="00FE7BBD" w:rsidRPr="003D03E7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края, развитие социальной, коммунальной, транспортной инфраструктуры.</w:t>
      </w:r>
    </w:p>
    <w:p w:rsidR="00EE458C" w:rsidRPr="003D03E7" w:rsidRDefault="00581E5B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3E7">
        <w:rPr>
          <w:rFonts w:ascii="Times New Roman" w:hAnsi="Times New Roman" w:cs="Times New Roman"/>
          <w:sz w:val="28"/>
          <w:szCs w:val="28"/>
        </w:rPr>
        <w:t>Ф</w:t>
      </w:r>
      <w:r w:rsidR="00EE458C" w:rsidRPr="003D03E7">
        <w:rPr>
          <w:rFonts w:ascii="Times New Roman" w:hAnsi="Times New Roman" w:cs="Times New Roman"/>
          <w:sz w:val="28"/>
          <w:szCs w:val="28"/>
        </w:rPr>
        <w:t xml:space="preserve">ормирование и реализация бюджетной и налоговой политики муниципального образования Туапсинский муниципальный округ Краснодарского края осуществляется во взаимосвязи со стратегическими целями, определенными Стратегией социально-экономического развития Туапсинского района до 2030 года, показателями муниципальных программ Туапсинского муниципального округа Краснодарского края, а также с учетом факторов и обстоятельств, связанных с текущей экономической ситуацией, изменениями законодательства Российской Федерации и Краснодарского края. </w:t>
      </w:r>
      <w:proofErr w:type="gramEnd"/>
    </w:p>
    <w:p w:rsidR="00D341AE" w:rsidRPr="003D03E7" w:rsidRDefault="00D341AE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1AE" w:rsidRPr="003D03E7" w:rsidRDefault="00D341AE" w:rsidP="003D03E7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2.1. Приоритеты налоговой политики</w:t>
      </w:r>
    </w:p>
    <w:p w:rsidR="00D341AE" w:rsidRPr="003D03E7" w:rsidRDefault="00D341AE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C38" w:rsidRPr="003D03E7" w:rsidRDefault="00BA7396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F03FDF" w:rsidRPr="003D03E7">
        <w:rPr>
          <w:rFonts w:ascii="Times New Roman" w:hAnsi="Times New Roman" w:cs="Times New Roman"/>
          <w:sz w:val="28"/>
          <w:szCs w:val="28"/>
        </w:rPr>
        <w:t>направлениями</w:t>
      </w:r>
      <w:r w:rsidRPr="003D03E7">
        <w:rPr>
          <w:rFonts w:ascii="Times New Roman" w:hAnsi="Times New Roman" w:cs="Times New Roman"/>
          <w:sz w:val="28"/>
          <w:szCs w:val="28"/>
        </w:rPr>
        <w:t xml:space="preserve"> налоговой политики</w:t>
      </w:r>
      <w:r w:rsidR="00055F29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4208C1" w:rsidRPr="003D03E7">
        <w:rPr>
          <w:rFonts w:ascii="Times New Roman" w:hAnsi="Times New Roman" w:cs="Times New Roman"/>
          <w:sz w:val="28"/>
          <w:szCs w:val="28"/>
        </w:rPr>
        <w:t xml:space="preserve">Туапсинского муниципального округа Краснодарского края </w:t>
      </w:r>
      <w:r w:rsidR="00386E93" w:rsidRPr="003D03E7">
        <w:rPr>
          <w:rFonts w:ascii="Times New Roman" w:hAnsi="Times New Roman" w:cs="Times New Roman"/>
          <w:sz w:val="28"/>
          <w:szCs w:val="28"/>
        </w:rPr>
        <w:t xml:space="preserve">в среднесрочной перспективе </w:t>
      </w:r>
      <w:r w:rsidR="00EC585D" w:rsidRPr="003D03E7">
        <w:rPr>
          <w:rFonts w:ascii="Times New Roman" w:hAnsi="Times New Roman" w:cs="Times New Roman"/>
          <w:sz w:val="28"/>
          <w:szCs w:val="28"/>
        </w:rPr>
        <w:t>явля</w:t>
      </w:r>
      <w:r w:rsidRPr="003D03E7">
        <w:rPr>
          <w:rFonts w:ascii="Times New Roman" w:hAnsi="Times New Roman" w:cs="Times New Roman"/>
          <w:sz w:val="28"/>
          <w:szCs w:val="28"/>
        </w:rPr>
        <w:t>ю</w:t>
      </w:r>
      <w:r w:rsidR="00EC585D" w:rsidRPr="003D03E7">
        <w:rPr>
          <w:rFonts w:ascii="Times New Roman" w:hAnsi="Times New Roman" w:cs="Times New Roman"/>
          <w:sz w:val="28"/>
          <w:szCs w:val="28"/>
        </w:rPr>
        <w:t>тся:</w:t>
      </w:r>
    </w:p>
    <w:p w:rsidR="00AD2C38" w:rsidRPr="003D03E7" w:rsidRDefault="00AD2C38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D03E7">
        <w:rPr>
          <w:rFonts w:ascii="Times New Roman" w:hAnsi="Times New Roman" w:cs="Times New Roman"/>
          <w:spacing w:val="-4"/>
          <w:sz w:val="28"/>
          <w:szCs w:val="28"/>
        </w:rPr>
        <w:lastRenderedPageBreak/>
        <w:t>обеспечени</w:t>
      </w:r>
      <w:r w:rsidR="00EC585D" w:rsidRPr="003D03E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 эффективного межведомственного взаимодействия исполнительных органов государственной власти Краснодарского края, органов местного самоуправления</w:t>
      </w:r>
      <w:r w:rsidR="006514B5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03E7">
        <w:rPr>
          <w:rFonts w:ascii="Times New Roman" w:hAnsi="Times New Roman" w:cs="Times New Roman"/>
          <w:spacing w:val="-4"/>
          <w:sz w:val="28"/>
          <w:szCs w:val="28"/>
        </w:rPr>
        <w:t>муниципальн</w:t>
      </w:r>
      <w:r w:rsidR="00EA2F93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ого </w:t>
      </w:r>
      <w:r w:rsidRPr="003D03E7">
        <w:rPr>
          <w:rFonts w:ascii="Times New Roman" w:hAnsi="Times New Roman" w:cs="Times New Roman"/>
          <w:spacing w:val="-4"/>
          <w:sz w:val="28"/>
          <w:szCs w:val="28"/>
        </w:rPr>
        <w:t>образовани</w:t>
      </w:r>
      <w:r w:rsidR="00EA2F93" w:rsidRPr="003D03E7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A2F93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Туапсинский </w:t>
      </w:r>
      <w:r w:rsidR="0063418F" w:rsidRPr="003D03E7">
        <w:rPr>
          <w:rFonts w:ascii="Times New Roman" w:hAnsi="Times New Roman" w:cs="Times New Roman"/>
          <w:spacing w:val="-4"/>
          <w:sz w:val="28"/>
          <w:szCs w:val="28"/>
        </w:rPr>
        <w:t>муниципальный округ Краснодарского края</w:t>
      </w:r>
      <w:r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 и территориальных органов федеральных органов исполнительной власти по вопросам мобилизации доходов в консолидированный бюджет </w:t>
      </w:r>
      <w:r w:rsidR="00EA2F93" w:rsidRPr="003D03E7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образования Туапсинский </w:t>
      </w:r>
      <w:r w:rsidR="0063418F" w:rsidRPr="003D03E7">
        <w:rPr>
          <w:rFonts w:ascii="Times New Roman" w:hAnsi="Times New Roman" w:cs="Times New Roman"/>
          <w:spacing w:val="-4"/>
          <w:sz w:val="28"/>
          <w:szCs w:val="28"/>
        </w:rPr>
        <w:t>муниципальный округ Краснодарского края</w:t>
      </w:r>
      <w:r w:rsidRPr="003D03E7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AD2C38" w:rsidRPr="003D03E7" w:rsidRDefault="00561376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оказани</w:t>
      </w:r>
      <w:r w:rsidR="00675C91" w:rsidRPr="003D03E7">
        <w:rPr>
          <w:rFonts w:ascii="Times New Roman" w:hAnsi="Times New Roman" w:cs="Times New Roman"/>
          <w:sz w:val="28"/>
          <w:szCs w:val="28"/>
        </w:rPr>
        <w:t>е</w:t>
      </w:r>
      <w:r w:rsidRPr="003D03E7">
        <w:rPr>
          <w:rFonts w:ascii="Times New Roman" w:hAnsi="Times New Roman" w:cs="Times New Roman"/>
          <w:sz w:val="28"/>
          <w:szCs w:val="28"/>
        </w:rPr>
        <w:t xml:space="preserve"> содействия в </w:t>
      </w:r>
      <w:r w:rsidR="00AD2C38" w:rsidRPr="003D03E7">
        <w:rPr>
          <w:rFonts w:ascii="Times New Roman" w:hAnsi="Times New Roman" w:cs="Times New Roman"/>
          <w:sz w:val="28"/>
          <w:szCs w:val="28"/>
        </w:rPr>
        <w:t>совершенствовани</w:t>
      </w:r>
      <w:r w:rsidRPr="003D03E7">
        <w:rPr>
          <w:rFonts w:ascii="Times New Roman" w:hAnsi="Times New Roman" w:cs="Times New Roman"/>
          <w:sz w:val="28"/>
          <w:szCs w:val="28"/>
        </w:rPr>
        <w:t>и</w:t>
      </w:r>
      <w:r w:rsidR="00AD2C38" w:rsidRPr="003D03E7">
        <w:rPr>
          <w:rFonts w:ascii="Times New Roman" w:hAnsi="Times New Roman" w:cs="Times New Roman"/>
          <w:sz w:val="28"/>
          <w:szCs w:val="28"/>
        </w:rPr>
        <w:t xml:space="preserve"> информационных ресурсов налоговых органов, иных федеральных ведомств и регистрирующих органов в части </w:t>
      </w:r>
      <w:proofErr w:type="gramStart"/>
      <w:r w:rsidR="00AD2C38" w:rsidRPr="003D03E7">
        <w:rPr>
          <w:rFonts w:ascii="Times New Roman" w:hAnsi="Times New Roman" w:cs="Times New Roman"/>
          <w:sz w:val="28"/>
          <w:szCs w:val="28"/>
        </w:rPr>
        <w:t>актуализации</w:t>
      </w:r>
      <w:proofErr w:type="gramEnd"/>
      <w:r w:rsidR="00AD2C38" w:rsidRPr="003D03E7">
        <w:rPr>
          <w:rFonts w:ascii="Times New Roman" w:hAnsi="Times New Roman" w:cs="Times New Roman"/>
          <w:sz w:val="28"/>
          <w:szCs w:val="28"/>
        </w:rPr>
        <w:t xml:space="preserve"> содержащейся в базе данных информации об объектах налогообложения и их правообладателях;</w:t>
      </w:r>
    </w:p>
    <w:p w:rsidR="00AD2C38" w:rsidRPr="003D03E7" w:rsidRDefault="00AD2C38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повышени</w:t>
      </w:r>
      <w:r w:rsidR="004C6B0D" w:rsidRPr="003D03E7">
        <w:rPr>
          <w:rFonts w:ascii="Times New Roman" w:hAnsi="Times New Roman" w:cs="Times New Roman"/>
          <w:sz w:val="28"/>
          <w:szCs w:val="28"/>
        </w:rPr>
        <w:t>е</w:t>
      </w:r>
      <w:r w:rsidRPr="003D03E7">
        <w:rPr>
          <w:rFonts w:ascii="Times New Roman" w:hAnsi="Times New Roman" w:cs="Times New Roman"/>
          <w:sz w:val="28"/>
          <w:szCs w:val="28"/>
        </w:rPr>
        <w:t xml:space="preserve"> собираемости платежей в </w:t>
      </w:r>
      <w:r w:rsidR="00444A77" w:rsidRPr="003D03E7">
        <w:rPr>
          <w:rFonts w:ascii="Times New Roman" w:hAnsi="Times New Roman" w:cs="Times New Roman"/>
          <w:sz w:val="28"/>
          <w:szCs w:val="28"/>
        </w:rPr>
        <w:t xml:space="preserve">консолидированный </w:t>
      </w:r>
      <w:r w:rsidRPr="003D03E7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444A77" w:rsidRPr="003D03E7">
        <w:rPr>
          <w:rFonts w:ascii="Times New Roman" w:hAnsi="Times New Roman" w:cs="Times New Roman"/>
          <w:sz w:val="28"/>
          <w:szCs w:val="28"/>
        </w:rPr>
        <w:t xml:space="preserve">края по </w:t>
      </w:r>
      <w:r w:rsidR="00412434" w:rsidRPr="003D03E7">
        <w:rPr>
          <w:rFonts w:ascii="Times New Roman" w:hAnsi="Times New Roman" w:cs="Times New Roman"/>
          <w:sz w:val="28"/>
          <w:szCs w:val="28"/>
        </w:rPr>
        <w:t>муниципально</w:t>
      </w:r>
      <w:r w:rsidR="00444A77" w:rsidRPr="003D03E7">
        <w:rPr>
          <w:rFonts w:ascii="Times New Roman" w:hAnsi="Times New Roman" w:cs="Times New Roman"/>
          <w:sz w:val="28"/>
          <w:szCs w:val="28"/>
        </w:rPr>
        <w:t>му</w:t>
      </w:r>
      <w:r w:rsidR="00412434" w:rsidRPr="003D03E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44A77" w:rsidRPr="003D03E7">
        <w:rPr>
          <w:rFonts w:ascii="Times New Roman" w:hAnsi="Times New Roman" w:cs="Times New Roman"/>
          <w:sz w:val="28"/>
          <w:szCs w:val="28"/>
        </w:rPr>
        <w:t>ю</w:t>
      </w:r>
      <w:r w:rsidR="00412434" w:rsidRPr="003D03E7">
        <w:rPr>
          <w:rFonts w:ascii="Times New Roman" w:hAnsi="Times New Roman" w:cs="Times New Roman"/>
          <w:sz w:val="28"/>
          <w:szCs w:val="28"/>
        </w:rPr>
        <w:t xml:space="preserve"> Туапсинский </w:t>
      </w:r>
      <w:r w:rsidR="0063418F" w:rsidRPr="003D03E7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Pr="003D03E7">
        <w:rPr>
          <w:rFonts w:ascii="Times New Roman" w:hAnsi="Times New Roman" w:cs="Times New Roman"/>
          <w:sz w:val="28"/>
          <w:szCs w:val="28"/>
        </w:rPr>
        <w:t xml:space="preserve">, в том числе с физических лиц; </w:t>
      </w:r>
    </w:p>
    <w:p w:rsidR="00AD2C38" w:rsidRPr="003D03E7" w:rsidRDefault="00DF3844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3E7">
        <w:rPr>
          <w:rFonts w:ascii="Times New Roman" w:hAnsi="Times New Roman" w:cs="Times New Roman"/>
          <w:sz w:val="28"/>
          <w:szCs w:val="28"/>
        </w:rPr>
        <w:t xml:space="preserve">реализация мероприятий, направленных на увеличение наполняемости  доходной части консолидированного бюджета </w:t>
      </w:r>
      <w:r w:rsidR="004E7CCD" w:rsidRPr="003D03E7">
        <w:rPr>
          <w:rFonts w:ascii="Times New Roman" w:hAnsi="Times New Roman" w:cs="Times New Roman"/>
          <w:sz w:val="28"/>
          <w:szCs w:val="28"/>
        </w:rPr>
        <w:t xml:space="preserve">края по </w:t>
      </w:r>
      <w:r w:rsidRPr="003D03E7">
        <w:rPr>
          <w:rFonts w:ascii="Times New Roman" w:hAnsi="Times New Roman" w:cs="Times New Roman"/>
          <w:sz w:val="28"/>
          <w:szCs w:val="28"/>
        </w:rPr>
        <w:t>муниципально</w:t>
      </w:r>
      <w:r w:rsidR="004E7CCD" w:rsidRPr="003D03E7">
        <w:rPr>
          <w:rFonts w:ascii="Times New Roman" w:hAnsi="Times New Roman" w:cs="Times New Roman"/>
          <w:sz w:val="28"/>
          <w:szCs w:val="28"/>
        </w:rPr>
        <w:t>му</w:t>
      </w:r>
      <w:r w:rsidRPr="003D03E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E7CCD" w:rsidRPr="003D03E7">
        <w:rPr>
          <w:rFonts w:ascii="Times New Roman" w:hAnsi="Times New Roman" w:cs="Times New Roman"/>
          <w:sz w:val="28"/>
          <w:szCs w:val="28"/>
        </w:rPr>
        <w:t>ю</w:t>
      </w:r>
      <w:r w:rsidRPr="003D03E7">
        <w:rPr>
          <w:rFonts w:ascii="Times New Roman" w:hAnsi="Times New Roman" w:cs="Times New Roman"/>
          <w:sz w:val="28"/>
          <w:szCs w:val="28"/>
        </w:rPr>
        <w:t xml:space="preserve"> Туапсинский </w:t>
      </w:r>
      <w:r w:rsidR="004E7CCD" w:rsidRPr="003D03E7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864417" w:rsidRPr="003D03E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D03E7">
        <w:rPr>
          <w:rFonts w:ascii="Times New Roman" w:hAnsi="Times New Roman" w:cs="Times New Roman"/>
          <w:sz w:val="28"/>
          <w:szCs w:val="28"/>
        </w:rPr>
        <w:t xml:space="preserve"> (по плану, ежегодно утверждаемому правовым актом муниципального образования), в том числе </w:t>
      </w:r>
      <w:r w:rsidR="00AD2C38" w:rsidRPr="003D03E7">
        <w:rPr>
          <w:rFonts w:ascii="Times New Roman" w:hAnsi="Times New Roman" w:cs="Times New Roman"/>
          <w:sz w:val="28"/>
          <w:szCs w:val="28"/>
        </w:rPr>
        <w:t>проведени</w:t>
      </w:r>
      <w:r w:rsidR="004C6B0D" w:rsidRPr="003D03E7">
        <w:rPr>
          <w:rFonts w:ascii="Times New Roman" w:hAnsi="Times New Roman" w:cs="Times New Roman"/>
          <w:sz w:val="28"/>
          <w:szCs w:val="28"/>
        </w:rPr>
        <w:t>е</w:t>
      </w:r>
      <w:r w:rsidR="00AD2C38" w:rsidRPr="003D03E7">
        <w:rPr>
          <w:rFonts w:ascii="Times New Roman" w:hAnsi="Times New Roman" w:cs="Times New Roman"/>
          <w:sz w:val="28"/>
          <w:szCs w:val="28"/>
        </w:rPr>
        <w:t xml:space="preserve"> в рамках межведомственных комиссий индивидуальной работы с руково</w:t>
      </w:r>
      <w:r w:rsidR="00CD65F7" w:rsidRPr="003D03E7">
        <w:rPr>
          <w:rFonts w:ascii="Times New Roman" w:hAnsi="Times New Roman" w:cs="Times New Roman"/>
          <w:sz w:val="28"/>
          <w:szCs w:val="28"/>
        </w:rPr>
        <w:t>дителями организаций, снижающи</w:t>
      </w:r>
      <w:r w:rsidR="00697789" w:rsidRPr="003D03E7">
        <w:rPr>
          <w:rFonts w:ascii="Times New Roman" w:hAnsi="Times New Roman" w:cs="Times New Roman"/>
          <w:sz w:val="28"/>
          <w:szCs w:val="28"/>
        </w:rPr>
        <w:t>ми</w:t>
      </w:r>
      <w:r w:rsidR="00CD65F7" w:rsidRPr="003D03E7">
        <w:rPr>
          <w:rFonts w:ascii="Times New Roman" w:hAnsi="Times New Roman" w:cs="Times New Roman"/>
          <w:sz w:val="28"/>
          <w:szCs w:val="28"/>
        </w:rPr>
        <w:t xml:space="preserve"> налоговую базу </w:t>
      </w:r>
      <w:r w:rsidR="00055F29" w:rsidRPr="003D03E7">
        <w:rPr>
          <w:rFonts w:ascii="Times New Roman" w:hAnsi="Times New Roman" w:cs="Times New Roman"/>
          <w:sz w:val="28"/>
          <w:szCs w:val="28"/>
        </w:rPr>
        <w:t xml:space="preserve">и </w:t>
      </w:r>
      <w:r w:rsidR="00CD65F7" w:rsidRPr="003D03E7">
        <w:rPr>
          <w:rFonts w:ascii="Times New Roman" w:hAnsi="Times New Roman" w:cs="Times New Roman"/>
          <w:sz w:val="28"/>
          <w:szCs w:val="28"/>
        </w:rPr>
        <w:t>имеющи</w:t>
      </w:r>
      <w:r w:rsidR="00697789" w:rsidRPr="003D03E7">
        <w:rPr>
          <w:rFonts w:ascii="Times New Roman" w:hAnsi="Times New Roman" w:cs="Times New Roman"/>
          <w:sz w:val="28"/>
          <w:szCs w:val="28"/>
        </w:rPr>
        <w:t>ми</w:t>
      </w:r>
      <w:r w:rsidR="00AD2C38" w:rsidRPr="003D03E7">
        <w:rPr>
          <w:rFonts w:ascii="Times New Roman" w:hAnsi="Times New Roman" w:cs="Times New Roman"/>
          <w:sz w:val="28"/>
          <w:szCs w:val="28"/>
        </w:rPr>
        <w:t xml:space="preserve"> задолженность в бюджет, а также выплачив</w:t>
      </w:r>
      <w:r w:rsidR="00CD65F7" w:rsidRPr="003D03E7">
        <w:rPr>
          <w:rFonts w:ascii="Times New Roman" w:hAnsi="Times New Roman" w:cs="Times New Roman"/>
          <w:sz w:val="28"/>
          <w:szCs w:val="28"/>
        </w:rPr>
        <w:t>ающих</w:t>
      </w:r>
      <w:r w:rsidR="00AD2C38" w:rsidRPr="003D03E7">
        <w:rPr>
          <w:rFonts w:ascii="Times New Roman" w:hAnsi="Times New Roman" w:cs="Times New Roman"/>
          <w:sz w:val="28"/>
          <w:szCs w:val="28"/>
        </w:rPr>
        <w:t xml:space="preserve"> заработную плату работникам ниже среднеотраслевого уровня</w:t>
      </w:r>
      <w:r w:rsidR="00651DB7" w:rsidRPr="003D03E7">
        <w:rPr>
          <w:rFonts w:ascii="Times New Roman" w:hAnsi="Times New Roman" w:cs="Times New Roman"/>
          <w:sz w:val="28"/>
          <w:szCs w:val="28"/>
        </w:rPr>
        <w:t>,</w:t>
      </w:r>
      <w:r w:rsidR="008213A2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651DB7" w:rsidRPr="003D03E7">
        <w:rPr>
          <w:rFonts w:ascii="Times New Roman" w:hAnsi="Times New Roman" w:cs="Times New Roman"/>
          <w:sz w:val="28"/>
          <w:szCs w:val="28"/>
        </w:rPr>
        <w:t>минимального размера оплаты</w:t>
      </w:r>
      <w:proofErr w:type="gramEnd"/>
      <w:r w:rsidR="00651DB7" w:rsidRPr="003D03E7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AD2C38" w:rsidRPr="003D03E7">
        <w:rPr>
          <w:rFonts w:ascii="Times New Roman" w:hAnsi="Times New Roman" w:cs="Times New Roman"/>
          <w:sz w:val="28"/>
          <w:szCs w:val="28"/>
        </w:rPr>
        <w:t xml:space="preserve"> и </w:t>
      </w:r>
      <w:r w:rsidR="00CE668A" w:rsidRPr="003D03E7">
        <w:rPr>
          <w:rFonts w:ascii="Times New Roman" w:hAnsi="Times New Roman" w:cs="Times New Roman"/>
          <w:sz w:val="28"/>
          <w:szCs w:val="28"/>
        </w:rPr>
        <w:t>несоблюд</w:t>
      </w:r>
      <w:r w:rsidR="00651DB7" w:rsidRPr="003D03E7">
        <w:rPr>
          <w:rFonts w:ascii="Times New Roman" w:hAnsi="Times New Roman" w:cs="Times New Roman"/>
          <w:sz w:val="28"/>
          <w:szCs w:val="28"/>
        </w:rPr>
        <w:t>ающи</w:t>
      </w:r>
      <w:r w:rsidR="00697789" w:rsidRPr="003D03E7">
        <w:rPr>
          <w:rFonts w:ascii="Times New Roman" w:hAnsi="Times New Roman" w:cs="Times New Roman"/>
          <w:sz w:val="28"/>
          <w:szCs w:val="28"/>
        </w:rPr>
        <w:t>ми</w:t>
      </w:r>
      <w:r w:rsidR="00AD2C38" w:rsidRPr="003D03E7">
        <w:rPr>
          <w:rFonts w:ascii="Times New Roman" w:hAnsi="Times New Roman" w:cs="Times New Roman"/>
          <w:sz w:val="28"/>
          <w:szCs w:val="28"/>
        </w:rPr>
        <w:t xml:space="preserve"> трудово</w:t>
      </w:r>
      <w:r w:rsidR="00651DB7" w:rsidRPr="003D03E7">
        <w:rPr>
          <w:rFonts w:ascii="Times New Roman" w:hAnsi="Times New Roman" w:cs="Times New Roman"/>
          <w:sz w:val="28"/>
          <w:szCs w:val="28"/>
        </w:rPr>
        <w:t>е</w:t>
      </w:r>
      <w:r w:rsidR="00AD2C38" w:rsidRPr="003D03E7">
        <w:rPr>
          <w:rFonts w:ascii="Times New Roman" w:hAnsi="Times New Roman" w:cs="Times New Roman"/>
          <w:sz w:val="28"/>
          <w:szCs w:val="28"/>
        </w:rPr>
        <w:t xml:space="preserve"> и налогово</w:t>
      </w:r>
      <w:r w:rsidR="00651DB7" w:rsidRPr="003D03E7">
        <w:rPr>
          <w:rFonts w:ascii="Times New Roman" w:hAnsi="Times New Roman" w:cs="Times New Roman"/>
          <w:sz w:val="28"/>
          <w:szCs w:val="28"/>
        </w:rPr>
        <w:t>е</w:t>
      </w:r>
      <w:r w:rsidR="00AD2C38" w:rsidRPr="003D03E7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651DB7" w:rsidRPr="003D03E7">
        <w:rPr>
          <w:rFonts w:ascii="Times New Roman" w:hAnsi="Times New Roman" w:cs="Times New Roman"/>
          <w:sz w:val="28"/>
          <w:szCs w:val="28"/>
        </w:rPr>
        <w:t>о</w:t>
      </w:r>
      <w:r w:rsidR="005F1E26" w:rsidRPr="003D03E7">
        <w:rPr>
          <w:rFonts w:ascii="Times New Roman" w:hAnsi="Times New Roman" w:cs="Times New Roman"/>
          <w:sz w:val="28"/>
          <w:szCs w:val="28"/>
        </w:rPr>
        <w:t xml:space="preserve"> (легализация трудовых отношений)</w:t>
      </w:r>
      <w:r w:rsidR="00AD2C38" w:rsidRPr="003D03E7">
        <w:rPr>
          <w:rFonts w:ascii="Times New Roman" w:hAnsi="Times New Roman" w:cs="Times New Roman"/>
          <w:sz w:val="28"/>
          <w:szCs w:val="28"/>
        </w:rPr>
        <w:t>;</w:t>
      </w:r>
    </w:p>
    <w:p w:rsidR="003A014A" w:rsidRPr="003D03E7" w:rsidRDefault="00923049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легализация</w:t>
      </w:r>
      <w:r w:rsidR="003A014A" w:rsidRPr="003D03E7">
        <w:rPr>
          <w:rFonts w:ascii="Times New Roman" w:hAnsi="Times New Roman" w:cs="Times New Roman"/>
          <w:sz w:val="28"/>
          <w:szCs w:val="28"/>
        </w:rPr>
        <w:t xml:space="preserve"> доходов физических лиц от продажи недвижимого имущества, сдачи в аренду имущества, операций с ценными бумагами, реализации доли участия в уставном капитале организаций;</w:t>
      </w:r>
    </w:p>
    <w:p w:rsidR="00F67AD3" w:rsidRPr="003D03E7" w:rsidRDefault="00F67AD3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3E7">
        <w:rPr>
          <w:rFonts w:ascii="Times New Roman" w:hAnsi="Times New Roman" w:cs="Times New Roman"/>
          <w:sz w:val="28"/>
          <w:szCs w:val="28"/>
        </w:rPr>
        <w:t xml:space="preserve">осуществление контроля за постановкой на налоговый учет обособленных подразделений организаций-хозяйствующих субъектов, зарегистрированных за пределами Краснодарского края, муниципального образования Туапсинский </w:t>
      </w:r>
      <w:r w:rsidR="000C5C60" w:rsidRPr="003D03E7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Pr="003D03E7">
        <w:rPr>
          <w:rFonts w:ascii="Times New Roman" w:hAnsi="Times New Roman" w:cs="Times New Roman"/>
          <w:sz w:val="28"/>
          <w:szCs w:val="28"/>
        </w:rPr>
        <w:t xml:space="preserve"> и осуществляющих деятельность на территории Туапсинского </w:t>
      </w:r>
      <w:r w:rsidR="000C5C60" w:rsidRPr="003D03E7">
        <w:rPr>
          <w:rFonts w:ascii="Times New Roman" w:hAnsi="Times New Roman" w:cs="Times New Roman"/>
          <w:sz w:val="28"/>
          <w:szCs w:val="28"/>
        </w:rPr>
        <w:t>муниципального округа Краснодарского края</w:t>
      </w:r>
      <w:r w:rsidRPr="003D03E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C3012" w:rsidRPr="003D03E7" w:rsidRDefault="001C3012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проведение работы с главными администраторами доходов бюджета по повышению качества администрирования налоговых и неналоговых доходов, а также сокращению задолженности по платежам в бюджетную систему Российской Федерации;</w:t>
      </w:r>
    </w:p>
    <w:p w:rsidR="00AD2C38" w:rsidRPr="003D03E7" w:rsidRDefault="00AD2C38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проведени</w:t>
      </w:r>
      <w:r w:rsidR="004C6B0D" w:rsidRPr="003D03E7">
        <w:rPr>
          <w:rFonts w:ascii="Times New Roman" w:hAnsi="Times New Roman" w:cs="Times New Roman"/>
          <w:sz w:val="28"/>
          <w:szCs w:val="28"/>
        </w:rPr>
        <w:t>е</w:t>
      </w:r>
      <w:r w:rsidRPr="003D03E7">
        <w:rPr>
          <w:rFonts w:ascii="Times New Roman" w:hAnsi="Times New Roman" w:cs="Times New Roman"/>
          <w:sz w:val="28"/>
          <w:szCs w:val="28"/>
        </w:rPr>
        <w:t xml:space="preserve"> информационной кампании, направленной на повышение налоговой грамотности населения, привлечение граждан к предоставлению информации о случаях нарушения земельного законодательства и законодательства о государственной регистрации недвижимости, а также</w:t>
      </w:r>
      <w:r w:rsidR="006514B5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Pr="003D03E7">
        <w:rPr>
          <w:rFonts w:ascii="Times New Roman" w:hAnsi="Times New Roman" w:cs="Times New Roman"/>
          <w:sz w:val="28"/>
          <w:szCs w:val="28"/>
        </w:rPr>
        <w:t>побуждение их к своевременному исполнению платежных обязательств;</w:t>
      </w:r>
    </w:p>
    <w:p w:rsidR="00AD2C38" w:rsidRPr="003D03E7" w:rsidRDefault="00AD2C38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повышени</w:t>
      </w:r>
      <w:r w:rsidR="004C6B0D" w:rsidRPr="003D03E7">
        <w:rPr>
          <w:rFonts w:ascii="Times New Roman" w:hAnsi="Times New Roman" w:cs="Times New Roman"/>
          <w:sz w:val="28"/>
          <w:szCs w:val="28"/>
        </w:rPr>
        <w:t>е</w:t>
      </w:r>
      <w:r w:rsidRPr="003D03E7">
        <w:rPr>
          <w:rFonts w:ascii="Times New Roman" w:hAnsi="Times New Roman" w:cs="Times New Roman"/>
          <w:sz w:val="28"/>
          <w:szCs w:val="28"/>
        </w:rPr>
        <w:t xml:space="preserve"> эффективности управления муниципальной собственностью, увеличени</w:t>
      </w:r>
      <w:r w:rsidR="00CD65F7" w:rsidRPr="003D03E7">
        <w:rPr>
          <w:rFonts w:ascii="Times New Roman" w:hAnsi="Times New Roman" w:cs="Times New Roman"/>
          <w:sz w:val="28"/>
          <w:szCs w:val="28"/>
        </w:rPr>
        <w:t>ю</w:t>
      </w:r>
      <w:r w:rsidRPr="003D03E7">
        <w:rPr>
          <w:rFonts w:ascii="Times New Roman" w:hAnsi="Times New Roman" w:cs="Times New Roman"/>
          <w:sz w:val="28"/>
          <w:szCs w:val="28"/>
        </w:rPr>
        <w:t xml:space="preserve"> поступлений доходов в консолидированный бюджет </w:t>
      </w:r>
      <w:r w:rsidR="00B16DFB" w:rsidRPr="003D03E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</w:t>
      </w:r>
      <w:r w:rsidR="00FF7359" w:rsidRPr="003D03E7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Pr="003D03E7">
        <w:rPr>
          <w:rFonts w:ascii="Times New Roman" w:hAnsi="Times New Roman" w:cs="Times New Roman"/>
          <w:sz w:val="28"/>
          <w:szCs w:val="28"/>
        </w:rPr>
        <w:t xml:space="preserve"> от их использования</w:t>
      </w:r>
      <w:r w:rsidR="009F7988" w:rsidRPr="003D03E7">
        <w:rPr>
          <w:rFonts w:ascii="Times New Roman" w:hAnsi="Times New Roman" w:cs="Times New Roman"/>
          <w:sz w:val="28"/>
          <w:szCs w:val="28"/>
        </w:rPr>
        <w:t xml:space="preserve">, в том числе путем вовлечения в </w:t>
      </w:r>
      <w:r w:rsidR="009F7988" w:rsidRPr="003D03E7">
        <w:rPr>
          <w:rFonts w:ascii="Times New Roman" w:hAnsi="Times New Roman" w:cs="Times New Roman"/>
          <w:sz w:val="28"/>
          <w:szCs w:val="28"/>
        </w:rPr>
        <w:lastRenderedPageBreak/>
        <w:t>хозяйственный оборот неиспользуемого (неэффективно используемого)</w:t>
      </w:r>
      <w:r w:rsidR="00F57FFB" w:rsidRPr="003D03E7">
        <w:rPr>
          <w:rFonts w:ascii="Times New Roman" w:hAnsi="Times New Roman" w:cs="Times New Roman"/>
          <w:sz w:val="28"/>
          <w:szCs w:val="28"/>
        </w:rPr>
        <w:t xml:space="preserve"> имущества и земельных участков;</w:t>
      </w:r>
    </w:p>
    <w:p w:rsidR="00732167" w:rsidRDefault="00253F37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о</w:t>
      </w:r>
      <w:r w:rsidR="00732167" w:rsidRPr="003D03E7">
        <w:rPr>
          <w:rFonts w:ascii="Times New Roman" w:hAnsi="Times New Roman" w:cs="Times New Roman"/>
          <w:sz w:val="28"/>
          <w:szCs w:val="28"/>
        </w:rPr>
        <w:t>беспечение своевременного пересмотра представительным орган</w:t>
      </w:r>
      <w:r w:rsidR="00F57FFB" w:rsidRPr="003D03E7">
        <w:rPr>
          <w:rFonts w:ascii="Times New Roman" w:hAnsi="Times New Roman" w:cs="Times New Roman"/>
          <w:sz w:val="28"/>
          <w:szCs w:val="28"/>
        </w:rPr>
        <w:t>ом</w:t>
      </w:r>
      <w:r w:rsidR="00732167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F57FFB" w:rsidRPr="003D03E7">
        <w:rPr>
          <w:rFonts w:ascii="Times New Roman" w:hAnsi="Times New Roman" w:cs="Times New Roman"/>
          <w:sz w:val="28"/>
          <w:szCs w:val="28"/>
        </w:rPr>
        <w:t>муниципального образования Ту</w:t>
      </w:r>
      <w:r w:rsidR="00732167" w:rsidRPr="003D03E7">
        <w:rPr>
          <w:rFonts w:ascii="Times New Roman" w:hAnsi="Times New Roman" w:cs="Times New Roman"/>
          <w:sz w:val="28"/>
          <w:szCs w:val="28"/>
        </w:rPr>
        <w:t>апсин</w:t>
      </w:r>
      <w:r w:rsidR="00F57FFB" w:rsidRPr="003D03E7">
        <w:rPr>
          <w:rFonts w:ascii="Times New Roman" w:hAnsi="Times New Roman" w:cs="Times New Roman"/>
          <w:sz w:val="28"/>
          <w:szCs w:val="28"/>
        </w:rPr>
        <w:t xml:space="preserve">ский муниципальный округ </w:t>
      </w:r>
      <w:r w:rsidR="00732167" w:rsidRPr="003D03E7">
        <w:rPr>
          <w:rFonts w:ascii="Times New Roman" w:hAnsi="Times New Roman" w:cs="Times New Roman"/>
          <w:sz w:val="28"/>
          <w:szCs w:val="28"/>
        </w:rPr>
        <w:t>размера налоговых ставок по местным налогам, в том числе в отношении земельных участков, объектов недвижимого имущества, используемых в коммерческих целях, с учетом изменения кадастровой стоимости земельных участков и объектов недвижимости, а также иных социал</w:t>
      </w:r>
      <w:r w:rsidR="003D03E7">
        <w:rPr>
          <w:rFonts w:ascii="Times New Roman" w:hAnsi="Times New Roman" w:cs="Times New Roman"/>
          <w:sz w:val="28"/>
          <w:szCs w:val="28"/>
        </w:rPr>
        <w:t>ьных и экономических параметров.</w:t>
      </w:r>
    </w:p>
    <w:p w:rsidR="00AB00ED" w:rsidRPr="003D03E7" w:rsidRDefault="00AB00ED" w:rsidP="003D03E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2.2. Приоритеты бюджетных расходов</w:t>
      </w:r>
    </w:p>
    <w:p w:rsidR="00AB00ED" w:rsidRPr="003D03E7" w:rsidRDefault="00AB00ED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AB00ED" w:rsidRPr="003D03E7" w:rsidRDefault="00AB00ED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Приоритетами бюджетных расходов на предстоящий период являются мероприятия муниципальных проектов, обеспечивающих достижение целей, показателей и результатов федеральных и краевых проектов, и мероприятия муниципальных программ муниципального образования Туапсинский </w:t>
      </w:r>
      <w:r w:rsidR="007E2DB3" w:rsidRPr="003D03E7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Pr="003D03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00ED" w:rsidRPr="003D03E7" w:rsidRDefault="00AB00ED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При планировании</w:t>
      </w:r>
      <w:r w:rsidR="005D1997" w:rsidRPr="003D03E7">
        <w:rPr>
          <w:rFonts w:ascii="Times New Roman" w:hAnsi="Times New Roman" w:cs="Times New Roman"/>
          <w:sz w:val="28"/>
          <w:szCs w:val="28"/>
        </w:rPr>
        <w:t xml:space="preserve"> объема расходов бюджета на 202</w:t>
      </w:r>
      <w:r w:rsidR="00DA7604" w:rsidRPr="003D03E7">
        <w:rPr>
          <w:rFonts w:ascii="Times New Roman" w:hAnsi="Times New Roman" w:cs="Times New Roman"/>
          <w:sz w:val="28"/>
          <w:szCs w:val="28"/>
        </w:rPr>
        <w:t>5</w:t>
      </w:r>
      <w:r w:rsidRPr="003D03E7">
        <w:rPr>
          <w:rFonts w:ascii="Times New Roman" w:hAnsi="Times New Roman" w:cs="Times New Roman"/>
          <w:sz w:val="28"/>
          <w:szCs w:val="28"/>
        </w:rPr>
        <w:t xml:space="preserve"> год учитываются:</w:t>
      </w:r>
    </w:p>
    <w:p w:rsidR="00E63FE6" w:rsidRPr="003D03E7" w:rsidRDefault="00E63FE6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увеличение минимального </w:t>
      </w:r>
      <w:proofErr w:type="gramStart"/>
      <w:r w:rsidRPr="003D03E7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D71B6D" w:rsidRPr="003D03E7">
        <w:rPr>
          <w:rFonts w:ascii="Times New Roman" w:hAnsi="Times New Roman" w:cs="Times New Roman"/>
          <w:sz w:val="28"/>
          <w:szCs w:val="28"/>
        </w:rPr>
        <w:t>оплаты труда</w:t>
      </w:r>
      <w:proofErr w:type="gramEnd"/>
      <w:r w:rsidR="00D71B6D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Pr="003D03E7">
        <w:rPr>
          <w:rFonts w:ascii="Times New Roman" w:hAnsi="Times New Roman" w:cs="Times New Roman"/>
          <w:sz w:val="28"/>
          <w:szCs w:val="28"/>
        </w:rPr>
        <w:t>с 01.01.202</w:t>
      </w:r>
      <w:r w:rsidR="00602463" w:rsidRPr="003D03E7">
        <w:rPr>
          <w:rFonts w:ascii="Times New Roman" w:hAnsi="Times New Roman" w:cs="Times New Roman"/>
          <w:sz w:val="28"/>
          <w:szCs w:val="28"/>
        </w:rPr>
        <w:t>5</w:t>
      </w:r>
      <w:r w:rsidRPr="003D03E7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697789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Pr="003D03E7">
        <w:rPr>
          <w:rFonts w:ascii="Times New Roman" w:hAnsi="Times New Roman" w:cs="Times New Roman"/>
          <w:sz w:val="28"/>
          <w:szCs w:val="28"/>
        </w:rPr>
        <w:t>1</w:t>
      </w:r>
      <w:r w:rsidR="00556DCB" w:rsidRPr="003D03E7">
        <w:rPr>
          <w:rFonts w:ascii="Times New Roman" w:hAnsi="Times New Roman" w:cs="Times New Roman"/>
          <w:sz w:val="28"/>
          <w:szCs w:val="28"/>
        </w:rPr>
        <w:t>6</w:t>
      </w:r>
      <w:r w:rsidRPr="003D03E7">
        <w:rPr>
          <w:rFonts w:ascii="Times New Roman" w:hAnsi="Times New Roman" w:cs="Times New Roman"/>
          <w:sz w:val="28"/>
          <w:szCs w:val="28"/>
        </w:rPr>
        <w:t>,</w:t>
      </w:r>
      <w:r w:rsidR="00556DCB" w:rsidRPr="003D03E7">
        <w:rPr>
          <w:rFonts w:ascii="Times New Roman" w:hAnsi="Times New Roman" w:cs="Times New Roman"/>
          <w:sz w:val="28"/>
          <w:szCs w:val="28"/>
        </w:rPr>
        <w:t>6</w:t>
      </w:r>
      <w:r w:rsidR="00697789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Pr="003D03E7">
        <w:rPr>
          <w:rFonts w:ascii="Times New Roman" w:hAnsi="Times New Roman" w:cs="Times New Roman"/>
          <w:sz w:val="28"/>
          <w:szCs w:val="28"/>
        </w:rPr>
        <w:t>% к уровню 202</w:t>
      </w:r>
      <w:r w:rsidR="00602463" w:rsidRPr="003D03E7">
        <w:rPr>
          <w:rFonts w:ascii="Times New Roman" w:hAnsi="Times New Roman" w:cs="Times New Roman"/>
          <w:sz w:val="28"/>
          <w:szCs w:val="28"/>
        </w:rPr>
        <w:t>4</w:t>
      </w:r>
      <w:r w:rsidRPr="003D03E7">
        <w:rPr>
          <w:rFonts w:ascii="Times New Roman" w:hAnsi="Times New Roman" w:cs="Times New Roman"/>
          <w:sz w:val="28"/>
          <w:szCs w:val="28"/>
        </w:rPr>
        <w:t xml:space="preserve"> года (202</w:t>
      </w:r>
      <w:r w:rsidR="00602463" w:rsidRPr="003D03E7">
        <w:rPr>
          <w:rFonts w:ascii="Times New Roman" w:hAnsi="Times New Roman" w:cs="Times New Roman"/>
          <w:sz w:val="28"/>
          <w:szCs w:val="28"/>
        </w:rPr>
        <w:t>4</w:t>
      </w:r>
      <w:r w:rsidRPr="003D03E7">
        <w:rPr>
          <w:rFonts w:ascii="Times New Roman" w:hAnsi="Times New Roman" w:cs="Times New Roman"/>
          <w:sz w:val="28"/>
          <w:szCs w:val="28"/>
        </w:rPr>
        <w:t xml:space="preserve"> год – 1</w:t>
      </w:r>
      <w:r w:rsidR="00556DCB" w:rsidRPr="003D03E7">
        <w:rPr>
          <w:rFonts w:ascii="Times New Roman" w:hAnsi="Times New Roman" w:cs="Times New Roman"/>
          <w:sz w:val="28"/>
          <w:szCs w:val="28"/>
        </w:rPr>
        <w:t>9</w:t>
      </w:r>
      <w:r w:rsidRPr="003D03E7">
        <w:rPr>
          <w:rFonts w:ascii="Times New Roman" w:hAnsi="Times New Roman" w:cs="Times New Roman"/>
          <w:sz w:val="28"/>
          <w:szCs w:val="28"/>
        </w:rPr>
        <w:t xml:space="preserve"> 242, руб., 202</w:t>
      </w:r>
      <w:r w:rsidR="00602463" w:rsidRPr="003D03E7">
        <w:rPr>
          <w:rFonts w:ascii="Times New Roman" w:hAnsi="Times New Roman" w:cs="Times New Roman"/>
          <w:sz w:val="28"/>
          <w:szCs w:val="28"/>
        </w:rPr>
        <w:t>5</w:t>
      </w:r>
      <w:r w:rsidRPr="003D03E7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81056" w:rsidRPr="003D03E7">
        <w:rPr>
          <w:rFonts w:ascii="Times New Roman" w:hAnsi="Times New Roman" w:cs="Times New Roman"/>
          <w:sz w:val="28"/>
          <w:szCs w:val="28"/>
        </w:rPr>
        <w:t>22 4</w:t>
      </w:r>
      <w:r w:rsidR="00556DCB" w:rsidRPr="003D03E7">
        <w:rPr>
          <w:rFonts w:ascii="Times New Roman" w:hAnsi="Times New Roman" w:cs="Times New Roman"/>
          <w:sz w:val="28"/>
          <w:szCs w:val="28"/>
        </w:rPr>
        <w:t>4</w:t>
      </w:r>
      <w:r w:rsidR="00881056" w:rsidRPr="003D03E7">
        <w:rPr>
          <w:rFonts w:ascii="Times New Roman" w:hAnsi="Times New Roman" w:cs="Times New Roman"/>
          <w:sz w:val="28"/>
          <w:szCs w:val="28"/>
        </w:rPr>
        <w:t>0,0</w:t>
      </w:r>
      <w:r w:rsidRPr="003D03E7">
        <w:rPr>
          <w:rFonts w:ascii="Times New Roman" w:hAnsi="Times New Roman" w:cs="Times New Roman"/>
          <w:sz w:val="28"/>
          <w:szCs w:val="28"/>
        </w:rPr>
        <w:t>.</w:t>
      </w:r>
      <w:r w:rsidR="00FD6010" w:rsidRPr="003D03E7">
        <w:rPr>
          <w:rFonts w:ascii="Times New Roman" w:hAnsi="Times New Roman" w:cs="Times New Roman"/>
          <w:sz w:val="28"/>
          <w:szCs w:val="28"/>
        </w:rPr>
        <w:t>)</w:t>
      </w:r>
      <w:r w:rsidRPr="003D03E7">
        <w:rPr>
          <w:rFonts w:ascii="Times New Roman" w:hAnsi="Times New Roman" w:cs="Times New Roman"/>
          <w:sz w:val="28"/>
          <w:szCs w:val="28"/>
        </w:rPr>
        <w:t>;</w:t>
      </w:r>
    </w:p>
    <w:p w:rsidR="00E63FE6" w:rsidRPr="003D03E7" w:rsidRDefault="00E63FE6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индексация заработно</w:t>
      </w:r>
      <w:r w:rsidR="007116A1" w:rsidRPr="003D03E7">
        <w:rPr>
          <w:rFonts w:ascii="Times New Roman" w:hAnsi="Times New Roman" w:cs="Times New Roman"/>
          <w:sz w:val="28"/>
          <w:szCs w:val="28"/>
        </w:rPr>
        <w:t>й платы работников  с 01.10.2025</w:t>
      </w:r>
      <w:r w:rsidRPr="003D03E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71B6D" w:rsidRPr="003D03E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697789" w:rsidRPr="003D03E7">
        <w:rPr>
          <w:rFonts w:ascii="Times New Roman" w:hAnsi="Times New Roman" w:cs="Times New Roman"/>
          <w:sz w:val="28"/>
          <w:szCs w:val="28"/>
        </w:rPr>
        <w:t xml:space="preserve">         </w:t>
      </w:r>
      <w:r w:rsidR="007116A1" w:rsidRPr="003D03E7">
        <w:rPr>
          <w:rFonts w:ascii="Times New Roman" w:hAnsi="Times New Roman" w:cs="Times New Roman"/>
          <w:sz w:val="28"/>
          <w:szCs w:val="28"/>
        </w:rPr>
        <w:t>7,4</w:t>
      </w:r>
      <w:r w:rsidR="00697789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D71B6D" w:rsidRPr="003D03E7">
        <w:rPr>
          <w:rFonts w:ascii="Times New Roman" w:hAnsi="Times New Roman" w:cs="Times New Roman"/>
          <w:sz w:val="28"/>
          <w:szCs w:val="28"/>
        </w:rPr>
        <w:t xml:space="preserve">% </w:t>
      </w:r>
      <w:r w:rsidRPr="003D03E7">
        <w:rPr>
          <w:rFonts w:ascii="Times New Roman" w:hAnsi="Times New Roman" w:cs="Times New Roman"/>
          <w:sz w:val="28"/>
          <w:szCs w:val="28"/>
        </w:rPr>
        <w:t>(за исключением отдельных категорий работников, оплата труда которых повышается в соответствии с компетенцией органов государственной власти Краснодарского края, установленной законодательством Российской Федерации);</w:t>
      </w:r>
    </w:p>
    <w:p w:rsidR="00A66988" w:rsidRPr="003D03E7" w:rsidRDefault="00A66988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3E7">
        <w:rPr>
          <w:rFonts w:ascii="Times New Roman" w:hAnsi="Times New Roman" w:cs="Times New Roman"/>
          <w:sz w:val="28"/>
          <w:szCs w:val="28"/>
        </w:rPr>
        <w:t xml:space="preserve">доведение </w:t>
      </w:r>
      <w:r w:rsidR="00D71B6D" w:rsidRPr="003D03E7"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  <w:r w:rsidRPr="003D03E7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3D03E7">
        <w:rPr>
          <w:rFonts w:ascii="Times New Roman" w:hAnsi="Times New Roman" w:cs="Times New Roman"/>
          <w:sz w:val="28"/>
          <w:szCs w:val="28"/>
        </w:rPr>
        <w:t>среднекраевого</w:t>
      </w:r>
      <w:proofErr w:type="spellEnd"/>
      <w:r w:rsidRPr="003D03E7">
        <w:rPr>
          <w:rFonts w:ascii="Times New Roman" w:hAnsi="Times New Roman" w:cs="Times New Roman"/>
          <w:sz w:val="28"/>
          <w:szCs w:val="28"/>
        </w:rPr>
        <w:t xml:space="preserve"> уровня </w:t>
      </w:r>
      <w:r w:rsidR="00E63FE6" w:rsidRPr="003D03E7">
        <w:rPr>
          <w:rFonts w:ascii="Times New Roman" w:hAnsi="Times New Roman" w:cs="Times New Roman"/>
          <w:sz w:val="28"/>
          <w:szCs w:val="28"/>
        </w:rPr>
        <w:t xml:space="preserve">отдельных категорий </w:t>
      </w:r>
      <w:r w:rsidRPr="003D03E7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1F4791" w:rsidRPr="003D03E7">
        <w:rPr>
          <w:rFonts w:ascii="Times New Roman" w:hAnsi="Times New Roman" w:cs="Times New Roman"/>
          <w:sz w:val="28"/>
          <w:szCs w:val="28"/>
        </w:rPr>
        <w:t>на 2025</w:t>
      </w:r>
      <w:r w:rsidR="00E63FE6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097C02" w:rsidRPr="003D03E7">
        <w:rPr>
          <w:rFonts w:ascii="Times New Roman" w:hAnsi="Times New Roman" w:cs="Times New Roman"/>
          <w:sz w:val="28"/>
          <w:szCs w:val="28"/>
        </w:rPr>
        <w:t xml:space="preserve">по общеобразовательным учреждениям от 56000 руб. до 60800 руб., </w:t>
      </w:r>
      <w:r w:rsidR="003D03E7" w:rsidRPr="003D03E7">
        <w:rPr>
          <w:rFonts w:ascii="Times New Roman" w:hAnsi="Times New Roman" w:cs="Times New Roman"/>
          <w:sz w:val="28"/>
          <w:szCs w:val="28"/>
        </w:rPr>
        <w:t xml:space="preserve">по  </w:t>
      </w:r>
      <w:r w:rsidR="00097C02" w:rsidRPr="003D03E7">
        <w:rPr>
          <w:rFonts w:ascii="Times New Roman" w:hAnsi="Times New Roman" w:cs="Times New Roman"/>
          <w:sz w:val="28"/>
          <w:szCs w:val="28"/>
        </w:rPr>
        <w:t>дошкольны</w:t>
      </w:r>
      <w:r w:rsidR="003D03E7" w:rsidRPr="003D03E7">
        <w:rPr>
          <w:rFonts w:ascii="Times New Roman" w:hAnsi="Times New Roman" w:cs="Times New Roman"/>
          <w:sz w:val="28"/>
          <w:szCs w:val="28"/>
        </w:rPr>
        <w:t>м</w:t>
      </w:r>
      <w:r w:rsidR="00097C02" w:rsidRPr="003D03E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3D03E7" w:rsidRPr="003D03E7">
        <w:rPr>
          <w:rFonts w:ascii="Times New Roman" w:hAnsi="Times New Roman" w:cs="Times New Roman"/>
          <w:sz w:val="28"/>
          <w:szCs w:val="28"/>
        </w:rPr>
        <w:t>м</w:t>
      </w:r>
      <w:r w:rsidR="00097C02" w:rsidRPr="003D03E7">
        <w:rPr>
          <w:rFonts w:ascii="Times New Roman" w:hAnsi="Times New Roman" w:cs="Times New Roman"/>
          <w:sz w:val="28"/>
          <w:szCs w:val="28"/>
        </w:rPr>
        <w:t xml:space="preserve"> от 53890 руб. до 58639 руб., </w:t>
      </w:r>
      <w:r w:rsidR="003D03E7" w:rsidRPr="003D03E7">
        <w:rPr>
          <w:rFonts w:ascii="Times New Roman" w:hAnsi="Times New Roman" w:cs="Times New Roman"/>
          <w:sz w:val="28"/>
          <w:szCs w:val="28"/>
        </w:rPr>
        <w:t xml:space="preserve">по </w:t>
      </w:r>
      <w:r w:rsidR="00097C02" w:rsidRPr="003D03E7">
        <w:rPr>
          <w:rFonts w:ascii="Times New Roman" w:hAnsi="Times New Roman" w:cs="Times New Roman"/>
          <w:sz w:val="28"/>
          <w:szCs w:val="28"/>
        </w:rPr>
        <w:t>учреждения</w:t>
      </w:r>
      <w:r w:rsidR="003D03E7" w:rsidRPr="003D03E7">
        <w:rPr>
          <w:rFonts w:ascii="Times New Roman" w:hAnsi="Times New Roman" w:cs="Times New Roman"/>
          <w:sz w:val="28"/>
          <w:szCs w:val="28"/>
        </w:rPr>
        <w:t>м</w:t>
      </w:r>
      <w:r w:rsidR="00097C02" w:rsidRPr="003D03E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от 56553 руб. до 61405 руб.</w:t>
      </w:r>
      <w:r w:rsidR="003D03E7" w:rsidRPr="003D03E7">
        <w:rPr>
          <w:rFonts w:ascii="Times New Roman" w:hAnsi="Times New Roman" w:cs="Times New Roman"/>
          <w:sz w:val="28"/>
          <w:szCs w:val="28"/>
        </w:rPr>
        <w:t>, по учреждения культуры</w:t>
      </w:r>
      <w:r w:rsidR="00097C02" w:rsidRPr="003D03E7">
        <w:rPr>
          <w:rFonts w:ascii="Times New Roman" w:hAnsi="Times New Roman" w:cs="Times New Roman"/>
          <w:sz w:val="28"/>
          <w:szCs w:val="28"/>
        </w:rPr>
        <w:t xml:space="preserve"> от 44600 руб. до 55800 руб.</w:t>
      </w:r>
      <w:proofErr w:type="gramEnd"/>
    </w:p>
    <w:p w:rsidR="00AB00ED" w:rsidRPr="003D03E7" w:rsidRDefault="00AB00ED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индексация расходов на коммунальные услуги в соответствии с тарифами утвержденными приказом </w:t>
      </w:r>
      <w:r w:rsidR="00651DB7" w:rsidRPr="003D03E7">
        <w:rPr>
          <w:rFonts w:ascii="Times New Roman" w:hAnsi="Times New Roman" w:cs="Times New Roman"/>
          <w:sz w:val="28"/>
          <w:szCs w:val="28"/>
        </w:rPr>
        <w:t>региональной энергетической комиссии</w:t>
      </w:r>
      <w:r w:rsidRPr="003D03E7">
        <w:rPr>
          <w:rFonts w:ascii="Times New Roman" w:hAnsi="Times New Roman" w:cs="Times New Roman"/>
          <w:sz w:val="28"/>
          <w:szCs w:val="28"/>
        </w:rPr>
        <w:t>;</w:t>
      </w:r>
    </w:p>
    <w:p w:rsidR="00AB00ED" w:rsidRPr="003D03E7" w:rsidRDefault="00AB00ED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объемы финансирования, предусмотренные </w:t>
      </w:r>
      <w:r w:rsidR="001F4791" w:rsidRPr="003D03E7">
        <w:rPr>
          <w:rFonts w:ascii="Times New Roman" w:hAnsi="Times New Roman" w:cs="Times New Roman"/>
          <w:sz w:val="28"/>
          <w:szCs w:val="28"/>
        </w:rPr>
        <w:t xml:space="preserve">проектами </w:t>
      </w:r>
      <w:r w:rsidRPr="003D03E7">
        <w:rPr>
          <w:rFonts w:ascii="Times New Roman" w:hAnsi="Times New Roman" w:cs="Times New Roman"/>
          <w:sz w:val="28"/>
          <w:szCs w:val="28"/>
        </w:rPr>
        <w:t>муниципальны</w:t>
      </w:r>
      <w:r w:rsidR="001F4791" w:rsidRPr="003D03E7">
        <w:rPr>
          <w:rFonts w:ascii="Times New Roman" w:hAnsi="Times New Roman" w:cs="Times New Roman"/>
          <w:sz w:val="28"/>
          <w:szCs w:val="28"/>
        </w:rPr>
        <w:t>х</w:t>
      </w:r>
      <w:r w:rsidRPr="003D03E7">
        <w:rPr>
          <w:rFonts w:ascii="Times New Roman" w:hAnsi="Times New Roman" w:cs="Times New Roman"/>
          <w:sz w:val="28"/>
          <w:szCs w:val="28"/>
        </w:rPr>
        <w:t xml:space="preserve"> программ муниципального образования Туапсинск</w:t>
      </w:r>
      <w:r w:rsidR="00421580" w:rsidRPr="003D03E7">
        <w:rPr>
          <w:rFonts w:ascii="Times New Roman" w:hAnsi="Times New Roman" w:cs="Times New Roman"/>
          <w:sz w:val="28"/>
          <w:szCs w:val="28"/>
        </w:rPr>
        <w:t>и</w:t>
      </w:r>
      <w:r w:rsidR="001F4791" w:rsidRPr="003D03E7">
        <w:rPr>
          <w:rFonts w:ascii="Times New Roman" w:hAnsi="Times New Roman" w:cs="Times New Roman"/>
          <w:sz w:val="28"/>
          <w:szCs w:val="28"/>
        </w:rPr>
        <w:t>й муниципальный округ Краснодарского края</w:t>
      </w:r>
      <w:r w:rsidR="00421580" w:rsidRPr="003D03E7">
        <w:rPr>
          <w:rFonts w:ascii="Times New Roman" w:hAnsi="Times New Roman" w:cs="Times New Roman"/>
          <w:sz w:val="28"/>
          <w:szCs w:val="28"/>
        </w:rPr>
        <w:t xml:space="preserve"> по годам их реализации.</w:t>
      </w:r>
      <w:r w:rsidRPr="003D0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0ED" w:rsidRPr="003D03E7" w:rsidRDefault="00AB00ED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В трехлетнем периоде сохраняется преемственность приоритетного финансового обеспечения развития социально-культурной сферы.</w:t>
      </w:r>
      <w:r w:rsidR="003F51D8" w:rsidRPr="003D03E7">
        <w:rPr>
          <w:rFonts w:ascii="Times New Roman" w:hAnsi="Times New Roman" w:cs="Times New Roman"/>
          <w:sz w:val="28"/>
          <w:szCs w:val="28"/>
        </w:rPr>
        <w:t xml:space="preserve"> Основная часть бюджетных средств будет сконцентрирована на социальной поддержке населения, образования, культуры, физической культуры и спорта, развитии общественной инфраструктуры. Одновременно с этим,</w:t>
      </w:r>
      <w:r w:rsidR="001F4791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205A7C" w:rsidRPr="003D03E7">
        <w:rPr>
          <w:rFonts w:ascii="Times New Roman" w:hAnsi="Times New Roman" w:cs="Times New Roman"/>
          <w:sz w:val="28"/>
          <w:szCs w:val="28"/>
        </w:rPr>
        <w:t xml:space="preserve">в связи с возникновением новых </w:t>
      </w:r>
      <w:r w:rsidR="002B1820" w:rsidRPr="003D03E7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205A7C" w:rsidRPr="003D03E7">
        <w:rPr>
          <w:rFonts w:ascii="Times New Roman" w:hAnsi="Times New Roman" w:cs="Times New Roman"/>
          <w:sz w:val="28"/>
          <w:szCs w:val="28"/>
        </w:rPr>
        <w:t>полномочий,</w:t>
      </w:r>
      <w:r w:rsidR="001F4791" w:rsidRPr="003D03E7">
        <w:rPr>
          <w:rFonts w:ascii="Times New Roman" w:hAnsi="Times New Roman" w:cs="Times New Roman"/>
          <w:sz w:val="28"/>
          <w:szCs w:val="28"/>
        </w:rPr>
        <w:t xml:space="preserve"> с учетом преобразования</w:t>
      </w:r>
      <w:r w:rsidR="003F51D8" w:rsidRPr="003D03E7">
        <w:rPr>
          <w:rFonts w:ascii="Times New Roman" w:hAnsi="Times New Roman" w:cs="Times New Roman"/>
          <w:sz w:val="28"/>
          <w:szCs w:val="28"/>
        </w:rPr>
        <w:t xml:space="preserve"> в муниципальный округ, бюджетные расходы также будут направлены  на развитие </w:t>
      </w:r>
      <w:r w:rsidR="001F4791" w:rsidRPr="003D03E7">
        <w:rPr>
          <w:rFonts w:ascii="Times New Roman" w:hAnsi="Times New Roman" w:cs="Times New Roman"/>
          <w:sz w:val="28"/>
          <w:szCs w:val="28"/>
        </w:rPr>
        <w:t>коммунальной</w:t>
      </w:r>
      <w:r w:rsidR="003F51D8" w:rsidRPr="003D03E7">
        <w:rPr>
          <w:rFonts w:ascii="Times New Roman" w:hAnsi="Times New Roman" w:cs="Times New Roman"/>
          <w:sz w:val="28"/>
          <w:szCs w:val="28"/>
        </w:rPr>
        <w:t xml:space="preserve"> и</w:t>
      </w:r>
      <w:r w:rsidR="001F4791" w:rsidRPr="003D03E7">
        <w:rPr>
          <w:rFonts w:ascii="Times New Roman" w:hAnsi="Times New Roman" w:cs="Times New Roman"/>
          <w:sz w:val="28"/>
          <w:szCs w:val="28"/>
        </w:rPr>
        <w:t xml:space="preserve"> транспортной инфраструктуры.</w:t>
      </w:r>
      <w:r w:rsidRPr="003D0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0ED" w:rsidRPr="003D03E7" w:rsidRDefault="00AB00ED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Комплексное решение экономических и социальных вопросов развития муниципального образования Туапсинский </w:t>
      </w:r>
      <w:r w:rsidR="00E0001F" w:rsidRPr="003D03E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D03E7">
        <w:rPr>
          <w:rFonts w:ascii="Times New Roman" w:hAnsi="Times New Roman" w:cs="Times New Roman"/>
          <w:sz w:val="28"/>
          <w:szCs w:val="28"/>
        </w:rPr>
        <w:t xml:space="preserve">, как и в предыдущие годы, будет осуществляться через </w:t>
      </w:r>
      <w:r w:rsidR="000C1A7C" w:rsidRPr="003D03E7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3D03E7">
        <w:rPr>
          <w:rFonts w:ascii="Times New Roman" w:hAnsi="Times New Roman" w:cs="Times New Roman"/>
          <w:sz w:val="28"/>
          <w:szCs w:val="28"/>
        </w:rPr>
        <w:t>механизм</w:t>
      </w:r>
      <w:r w:rsidR="000C1A7C" w:rsidRPr="003D03E7">
        <w:rPr>
          <w:rFonts w:ascii="Times New Roman" w:hAnsi="Times New Roman" w:cs="Times New Roman"/>
          <w:sz w:val="28"/>
          <w:szCs w:val="28"/>
        </w:rPr>
        <w:t>а</w:t>
      </w:r>
      <w:r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Pr="003D03E7">
        <w:rPr>
          <w:rFonts w:ascii="Times New Roman" w:hAnsi="Times New Roman" w:cs="Times New Roman"/>
          <w:sz w:val="28"/>
          <w:szCs w:val="28"/>
        </w:rPr>
        <w:lastRenderedPageBreak/>
        <w:t>реализации муниципальных программ</w:t>
      </w:r>
      <w:r w:rsidR="00105F34" w:rsidRPr="003D03E7">
        <w:rPr>
          <w:rFonts w:ascii="Times New Roman" w:hAnsi="Times New Roman" w:cs="Times New Roman"/>
          <w:sz w:val="28"/>
          <w:szCs w:val="28"/>
        </w:rPr>
        <w:t>, государственно-частного партнерства и концессионных соглашений.</w:t>
      </w:r>
    </w:p>
    <w:p w:rsidR="002F68C2" w:rsidRPr="003D03E7" w:rsidRDefault="002F68C2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0ED" w:rsidRPr="003D03E7" w:rsidRDefault="00AB00ED" w:rsidP="003D03E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2.3. Повышение эффективности бюджетных расходов</w:t>
      </w:r>
    </w:p>
    <w:p w:rsidR="002F68C2" w:rsidRPr="003D03E7" w:rsidRDefault="002F68C2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AB00ED" w:rsidRPr="003D03E7" w:rsidRDefault="00AB00ED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В </w:t>
      </w:r>
      <w:r w:rsidR="00191960" w:rsidRPr="003D03E7">
        <w:rPr>
          <w:rFonts w:ascii="Times New Roman" w:hAnsi="Times New Roman" w:cs="Times New Roman"/>
          <w:sz w:val="28"/>
          <w:szCs w:val="28"/>
        </w:rPr>
        <w:t xml:space="preserve">рамках повышения эффективности бюджетных расходов в </w:t>
      </w:r>
      <w:r w:rsidRPr="003D03E7">
        <w:rPr>
          <w:rFonts w:ascii="Times New Roman" w:hAnsi="Times New Roman" w:cs="Times New Roman"/>
          <w:sz w:val="28"/>
          <w:szCs w:val="28"/>
        </w:rPr>
        <w:t>202</w:t>
      </w:r>
      <w:r w:rsidR="003F51D8" w:rsidRPr="003D03E7">
        <w:rPr>
          <w:rFonts w:ascii="Times New Roman" w:hAnsi="Times New Roman" w:cs="Times New Roman"/>
          <w:sz w:val="28"/>
          <w:szCs w:val="28"/>
        </w:rPr>
        <w:t>5</w:t>
      </w:r>
      <w:r w:rsidRPr="003D03E7">
        <w:rPr>
          <w:rFonts w:ascii="Times New Roman" w:hAnsi="Times New Roman" w:cs="Times New Roman"/>
          <w:sz w:val="28"/>
          <w:szCs w:val="28"/>
        </w:rPr>
        <w:t xml:space="preserve"> – 202</w:t>
      </w:r>
      <w:r w:rsidR="003F51D8" w:rsidRPr="003D03E7">
        <w:rPr>
          <w:rFonts w:ascii="Times New Roman" w:hAnsi="Times New Roman" w:cs="Times New Roman"/>
          <w:sz w:val="28"/>
          <w:szCs w:val="28"/>
        </w:rPr>
        <w:t>7</w:t>
      </w:r>
      <w:r w:rsidRPr="003D03E7">
        <w:rPr>
          <w:rFonts w:ascii="Times New Roman" w:hAnsi="Times New Roman" w:cs="Times New Roman"/>
          <w:sz w:val="28"/>
          <w:szCs w:val="28"/>
        </w:rPr>
        <w:t xml:space="preserve"> годах первостепенное значение будет отведено: </w:t>
      </w:r>
    </w:p>
    <w:p w:rsidR="00AB00ED" w:rsidRPr="003D03E7" w:rsidRDefault="00AB00ED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развитию проектных принципов управления с учетом достижения показателей (результатов) муниципальных проектов, обеспечивающих достижение целей, показателей и результатов федеральных и краевых проектов;</w:t>
      </w:r>
    </w:p>
    <w:p w:rsidR="005D1997" w:rsidRPr="003D03E7" w:rsidRDefault="00AB00ED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расширению практики привлечения к оказанию муниципальных услуг в социальной сфере негосударственных организаций, в том числе на основе муниципального социального заказа;</w:t>
      </w:r>
    </w:p>
    <w:p w:rsidR="00C20852" w:rsidRPr="003D03E7" w:rsidRDefault="00C20852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развити</w:t>
      </w:r>
      <w:r w:rsidR="0017245F" w:rsidRPr="003D03E7">
        <w:rPr>
          <w:rFonts w:ascii="Times New Roman" w:hAnsi="Times New Roman" w:cs="Times New Roman"/>
          <w:sz w:val="28"/>
          <w:szCs w:val="28"/>
        </w:rPr>
        <w:t>ю</w:t>
      </w:r>
      <w:r w:rsidRPr="003D03E7">
        <w:rPr>
          <w:rFonts w:ascii="Times New Roman" w:hAnsi="Times New Roman" w:cs="Times New Roman"/>
          <w:sz w:val="28"/>
          <w:szCs w:val="28"/>
        </w:rPr>
        <w:t xml:space="preserve"> системы финансового обеспечения оказания муниципальных услуг, в том числе за счет увеличения доходов муниципальных бюджетных и муниципальных автономных учреждений Туапсин</w:t>
      </w:r>
      <w:r w:rsidR="00F14BE8" w:rsidRPr="003D03E7">
        <w:rPr>
          <w:rFonts w:ascii="Times New Roman" w:hAnsi="Times New Roman" w:cs="Times New Roman"/>
          <w:sz w:val="28"/>
          <w:szCs w:val="28"/>
        </w:rPr>
        <w:t>с</w:t>
      </w:r>
      <w:r w:rsidRPr="003D03E7">
        <w:rPr>
          <w:rFonts w:ascii="Times New Roman" w:hAnsi="Times New Roman" w:cs="Times New Roman"/>
          <w:sz w:val="28"/>
          <w:szCs w:val="28"/>
        </w:rPr>
        <w:t>кого района социа</w:t>
      </w:r>
      <w:r w:rsidR="00F14BE8" w:rsidRPr="003D03E7">
        <w:rPr>
          <w:rFonts w:ascii="Times New Roman" w:hAnsi="Times New Roman" w:cs="Times New Roman"/>
          <w:sz w:val="28"/>
          <w:szCs w:val="28"/>
        </w:rPr>
        <w:t>льной сферы от приносящей доход</w:t>
      </w:r>
      <w:r w:rsidRPr="003D03E7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EF37BE" w:rsidRPr="003D03E7" w:rsidRDefault="005D1997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развити</w:t>
      </w:r>
      <w:r w:rsidR="00651DB7" w:rsidRPr="003D03E7">
        <w:rPr>
          <w:rFonts w:ascii="Times New Roman" w:hAnsi="Times New Roman" w:cs="Times New Roman"/>
          <w:sz w:val="28"/>
          <w:szCs w:val="28"/>
        </w:rPr>
        <w:t>ю</w:t>
      </w:r>
      <w:r w:rsidRPr="003D03E7">
        <w:rPr>
          <w:rFonts w:ascii="Times New Roman" w:hAnsi="Times New Roman" w:cs="Times New Roman"/>
          <w:sz w:val="28"/>
          <w:szCs w:val="28"/>
        </w:rPr>
        <w:t xml:space="preserve"> казначейского сопровождения</w:t>
      </w:r>
      <w:r w:rsidR="00071AB6" w:rsidRPr="003D03E7">
        <w:rPr>
          <w:rFonts w:ascii="Times New Roman" w:hAnsi="Times New Roman" w:cs="Times New Roman"/>
          <w:sz w:val="28"/>
          <w:szCs w:val="28"/>
        </w:rPr>
        <w:t xml:space="preserve"> средств бюджета муниципального образования Туапсинский </w:t>
      </w:r>
      <w:r w:rsidR="009B4AF6" w:rsidRPr="003D03E7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EF37BE" w:rsidRPr="003D03E7">
        <w:rPr>
          <w:rFonts w:ascii="Times New Roman" w:hAnsi="Times New Roman" w:cs="Times New Roman"/>
          <w:sz w:val="28"/>
          <w:szCs w:val="28"/>
        </w:rPr>
        <w:t>;</w:t>
      </w:r>
    </w:p>
    <w:p w:rsidR="00E0001F" w:rsidRPr="003D03E7" w:rsidRDefault="009B4AF6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переход</w:t>
      </w:r>
      <w:r w:rsidR="00EF37BE" w:rsidRPr="003D03E7">
        <w:rPr>
          <w:rFonts w:ascii="Times New Roman" w:hAnsi="Times New Roman" w:cs="Times New Roman"/>
          <w:sz w:val="28"/>
          <w:szCs w:val="28"/>
        </w:rPr>
        <w:t>у</w:t>
      </w:r>
      <w:r w:rsidRPr="003D03E7">
        <w:rPr>
          <w:rFonts w:ascii="Times New Roman" w:hAnsi="Times New Roman" w:cs="Times New Roman"/>
          <w:sz w:val="28"/>
          <w:szCs w:val="28"/>
        </w:rPr>
        <w:t xml:space="preserve"> на к</w:t>
      </w:r>
      <w:r w:rsidR="00E0001F" w:rsidRPr="003D03E7">
        <w:rPr>
          <w:rFonts w:ascii="Times New Roman" w:hAnsi="Times New Roman" w:cs="Times New Roman"/>
          <w:sz w:val="28"/>
          <w:szCs w:val="28"/>
        </w:rPr>
        <w:t>ассовое обслужи</w:t>
      </w:r>
      <w:r w:rsidR="00E24171" w:rsidRPr="003D03E7">
        <w:rPr>
          <w:rFonts w:ascii="Times New Roman" w:hAnsi="Times New Roman" w:cs="Times New Roman"/>
          <w:sz w:val="28"/>
          <w:szCs w:val="28"/>
        </w:rPr>
        <w:t xml:space="preserve">вание расходов бюджета </w:t>
      </w:r>
      <w:r w:rsidRPr="003D03E7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муниципальный округ Краснодарского края</w:t>
      </w:r>
      <w:r w:rsidR="00E0001F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B90AB1" w:rsidRPr="003D03E7">
        <w:rPr>
          <w:rFonts w:ascii="Times New Roman" w:hAnsi="Times New Roman" w:cs="Times New Roman"/>
          <w:sz w:val="28"/>
          <w:szCs w:val="28"/>
        </w:rPr>
        <w:t xml:space="preserve">с </w:t>
      </w:r>
      <w:r w:rsidR="00D51B84" w:rsidRPr="003D03E7">
        <w:rPr>
          <w:rFonts w:ascii="Times New Roman" w:hAnsi="Times New Roman" w:cs="Times New Roman"/>
          <w:sz w:val="28"/>
          <w:szCs w:val="28"/>
        </w:rPr>
        <w:t>0</w:t>
      </w:r>
      <w:r w:rsidR="00B90AB1" w:rsidRPr="003D03E7">
        <w:rPr>
          <w:rFonts w:ascii="Times New Roman" w:hAnsi="Times New Roman" w:cs="Times New Roman"/>
          <w:sz w:val="28"/>
          <w:szCs w:val="28"/>
        </w:rPr>
        <w:t>1 января 2025 г</w:t>
      </w:r>
      <w:r w:rsidR="008C469A" w:rsidRPr="003D03E7">
        <w:rPr>
          <w:rFonts w:ascii="Times New Roman" w:hAnsi="Times New Roman" w:cs="Times New Roman"/>
          <w:sz w:val="28"/>
          <w:szCs w:val="28"/>
        </w:rPr>
        <w:t>.</w:t>
      </w:r>
      <w:r w:rsidR="00B90AB1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E0001F" w:rsidRPr="003D03E7">
        <w:rPr>
          <w:rFonts w:ascii="Times New Roman" w:hAnsi="Times New Roman" w:cs="Times New Roman"/>
          <w:sz w:val="28"/>
          <w:szCs w:val="28"/>
        </w:rPr>
        <w:t xml:space="preserve"> на</w:t>
      </w:r>
      <w:r w:rsidR="009602E2" w:rsidRPr="003D03E7">
        <w:rPr>
          <w:rFonts w:ascii="Times New Roman" w:hAnsi="Times New Roman" w:cs="Times New Roman"/>
          <w:sz w:val="28"/>
          <w:szCs w:val="28"/>
        </w:rPr>
        <w:t xml:space="preserve"> отдел № 1</w:t>
      </w:r>
      <w:r w:rsidR="002F5217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="009602E2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E0001F" w:rsidRPr="003D03E7">
        <w:rPr>
          <w:rFonts w:ascii="Times New Roman" w:hAnsi="Times New Roman" w:cs="Times New Roman"/>
          <w:sz w:val="28"/>
          <w:szCs w:val="28"/>
        </w:rPr>
        <w:t>У</w:t>
      </w:r>
      <w:r w:rsidR="00B90AB1" w:rsidRPr="003D03E7">
        <w:rPr>
          <w:rFonts w:ascii="Times New Roman" w:hAnsi="Times New Roman" w:cs="Times New Roman"/>
          <w:sz w:val="28"/>
          <w:szCs w:val="28"/>
        </w:rPr>
        <w:t>правлени</w:t>
      </w:r>
      <w:r w:rsidR="009602E2" w:rsidRPr="003D03E7">
        <w:rPr>
          <w:rFonts w:ascii="Times New Roman" w:hAnsi="Times New Roman" w:cs="Times New Roman"/>
          <w:sz w:val="28"/>
          <w:szCs w:val="28"/>
        </w:rPr>
        <w:t>я</w:t>
      </w:r>
      <w:r w:rsidR="00B90AB1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9602E2" w:rsidRPr="003D03E7">
        <w:rPr>
          <w:rFonts w:ascii="Times New Roman" w:hAnsi="Times New Roman" w:cs="Times New Roman"/>
          <w:sz w:val="28"/>
          <w:szCs w:val="28"/>
        </w:rPr>
        <w:t>Ф</w:t>
      </w:r>
      <w:r w:rsidR="00B90AB1" w:rsidRPr="003D03E7">
        <w:rPr>
          <w:rFonts w:ascii="Times New Roman" w:hAnsi="Times New Roman" w:cs="Times New Roman"/>
          <w:sz w:val="28"/>
          <w:szCs w:val="28"/>
        </w:rPr>
        <w:t>едерального казначейства</w:t>
      </w:r>
      <w:r w:rsidR="00B00BF8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9602E2" w:rsidRPr="003D03E7">
        <w:rPr>
          <w:rFonts w:ascii="Times New Roman" w:hAnsi="Times New Roman" w:cs="Times New Roman"/>
          <w:sz w:val="28"/>
          <w:szCs w:val="28"/>
        </w:rPr>
        <w:t>по Краснодарскому краю;</w:t>
      </w:r>
      <w:r w:rsidR="00B00BF8" w:rsidRPr="003D0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0ED" w:rsidRPr="003D03E7" w:rsidRDefault="00AB00ED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повышению эффективности муниципального финансового контроля, внутреннего финансового контроля и внутреннего финансового аудита;</w:t>
      </w:r>
    </w:p>
    <w:p w:rsidR="00AB00ED" w:rsidRPr="003D03E7" w:rsidRDefault="00AB00ED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совершенствованию системы закупок для обеспечения </w:t>
      </w:r>
      <w:r w:rsidR="00BB10D2" w:rsidRPr="003D03E7">
        <w:rPr>
          <w:rFonts w:ascii="Times New Roman" w:hAnsi="Times New Roman" w:cs="Times New Roman"/>
          <w:sz w:val="28"/>
          <w:szCs w:val="28"/>
        </w:rPr>
        <w:t>муниципальных</w:t>
      </w:r>
      <w:r w:rsidRPr="003D03E7">
        <w:rPr>
          <w:rFonts w:ascii="Times New Roman" w:hAnsi="Times New Roman" w:cs="Times New Roman"/>
          <w:sz w:val="28"/>
          <w:szCs w:val="28"/>
        </w:rPr>
        <w:t xml:space="preserve"> нужд, в том числе на основе увеличения доли закупок товаров, работ, услуг для обеспечения нужд отраслевых (функциональных) органов администрации муниципального образования Туапсинский </w:t>
      </w:r>
      <w:r w:rsidR="00BB10D2" w:rsidRPr="003D03E7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Pr="003D03E7">
        <w:rPr>
          <w:rFonts w:ascii="Times New Roman" w:hAnsi="Times New Roman" w:cs="Times New Roman"/>
          <w:sz w:val="28"/>
          <w:szCs w:val="28"/>
        </w:rPr>
        <w:t xml:space="preserve"> и муниципальных учреждений муниципального образования Туапсинский </w:t>
      </w:r>
      <w:r w:rsidR="00203D43" w:rsidRPr="003D03E7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Pr="003D03E7">
        <w:rPr>
          <w:rFonts w:ascii="Times New Roman" w:hAnsi="Times New Roman" w:cs="Times New Roman"/>
          <w:sz w:val="28"/>
          <w:szCs w:val="28"/>
        </w:rPr>
        <w:t xml:space="preserve">, осуществляемых через специализированный интерфейс формата </w:t>
      </w:r>
      <w:r w:rsidR="00651DB7" w:rsidRPr="003D03E7">
        <w:rPr>
          <w:rFonts w:ascii="Times New Roman" w:hAnsi="Times New Roman" w:cs="Times New Roman"/>
          <w:sz w:val="28"/>
          <w:szCs w:val="28"/>
        </w:rPr>
        <w:t>«</w:t>
      </w:r>
      <w:r w:rsidRPr="003D03E7">
        <w:rPr>
          <w:rFonts w:ascii="Times New Roman" w:hAnsi="Times New Roman" w:cs="Times New Roman"/>
          <w:sz w:val="28"/>
          <w:szCs w:val="28"/>
        </w:rPr>
        <w:t>Электронный магазин</w:t>
      </w:r>
      <w:r w:rsidR="00651DB7" w:rsidRPr="003D03E7">
        <w:rPr>
          <w:rFonts w:ascii="Times New Roman" w:hAnsi="Times New Roman" w:cs="Times New Roman"/>
          <w:sz w:val="28"/>
          <w:szCs w:val="28"/>
        </w:rPr>
        <w:t>»</w:t>
      </w:r>
      <w:r w:rsidRPr="003D03E7">
        <w:rPr>
          <w:rFonts w:ascii="Times New Roman" w:hAnsi="Times New Roman" w:cs="Times New Roman"/>
          <w:sz w:val="28"/>
          <w:szCs w:val="28"/>
        </w:rPr>
        <w:t>;</w:t>
      </w:r>
    </w:p>
    <w:p w:rsidR="00AB00ED" w:rsidRPr="003D03E7" w:rsidRDefault="00AB00ED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совершенствованию форм и методов муниципального управления, в том числе за счет централизации (специализации) обеспечивающих функций отраслевых (функциональных) органов администрации муниципального образования Туапсинский </w:t>
      </w:r>
      <w:r w:rsidR="00AC00F0" w:rsidRPr="003D03E7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Pr="003D03E7">
        <w:rPr>
          <w:rFonts w:ascii="Times New Roman" w:hAnsi="Times New Roman" w:cs="Times New Roman"/>
          <w:sz w:val="28"/>
          <w:szCs w:val="28"/>
        </w:rPr>
        <w:t xml:space="preserve"> и подведомственных им учреждений;</w:t>
      </w:r>
    </w:p>
    <w:p w:rsidR="005D1997" w:rsidRPr="003D03E7" w:rsidRDefault="005D1997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03E7">
        <w:rPr>
          <w:rFonts w:ascii="Times New Roman" w:hAnsi="Times New Roman" w:cs="Times New Roman"/>
          <w:sz w:val="28"/>
          <w:szCs w:val="28"/>
        </w:rPr>
        <w:t>цифровизаци</w:t>
      </w:r>
      <w:r w:rsidR="00651DB7" w:rsidRPr="003D03E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3D03E7">
        <w:rPr>
          <w:rFonts w:ascii="Times New Roman" w:hAnsi="Times New Roman" w:cs="Times New Roman"/>
          <w:sz w:val="28"/>
          <w:szCs w:val="28"/>
        </w:rPr>
        <w:t xml:space="preserve"> бюджетного процесса, включая развитие единой государственной интегрированной системы управления общественными финансами;</w:t>
      </w:r>
    </w:p>
    <w:p w:rsidR="00AB00ED" w:rsidRPr="003D03E7" w:rsidRDefault="00AB00ED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повышению качества бюджетного планирования, управления муниципальными финансами, соблюдению н</w:t>
      </w:r>
      <w:r w:rsidR="005D1997" w:rsidRPr="003D03E7">
        <w:rPr>
          <w:rFonts w:ascii="Times New Roman" w:hAnsi="Times New Roman" w:cs="Times New Roman"/>
          <w:sz w:val="28"/>
          <w:szCs w:val="28"/>
        </w:rPr>
        <w:t>адлежащей финансовой дисциплины;</w:t>
      </w:r>
    </w:p>
    <w:p w:rsidR="005D1997" w:rsidRPr="003D03E7" w:rsidRDefault="005D1997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lastRenderedPageBreak/>
        <w:t>вовлечени</w:t>
      </w:r>
      <w:r w:rsidR="00651DB7" w:rsidRPr="003D03E7">
        <w:rPr>
          <w:rFonts w:ascii="Times New Roman" w:hAnsi="Times New Roman" w:cs="Times New Roman"/>
          <w:sz w:val="28"/>
          <w:szCs w:val="28"/>
        </w:rPr>
        <w:t>ю</w:t>
      </w:r>
      <w:r w:rsidRPr="003D03E7">
        <w:rPr>
          <w:rFonts w:ascii="Times New Roman" w:hAnsi="Times New Roman" w:cs="Times New Roman"/>
          <w:sz w:val="28"/>
          <w:szCs w:val="28"/>
        </w:rPr>
        <w:t xml:space="preserve"> институтов гражданского общества в бюджетный процесс с учетом расширения механизмов участия граждан, индивидуальных предпринимателей и юридических лиц в р</w:t>
      </w:r>
      <w:r w:rsidR="003C7448" w:rsidRPr="003D03E7">
        <w:rPr>
          <w:rFonts w:ascii="Times New Roman" w:hAnsi="Times New Roman" w:cs="Times New Roman"/>
          <w:sz w:val="28"/>
          <w:szCs w:val="28"/>
        </w:rPr>
        <w:t>еализации инициативных проектов (инициативного бюджетирования).</w:t>
      </w:r>
    </w:p>
    <w:p w:rsidR="00AB00ED" w:rsidRPr="003D03E7" w:rsidRDefault="00AB00ED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0ED" w:rsidRPr="003D03E7" w:rsidRDefault="00AB00ED" w:rsidP="003D03E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2.4. </w:t>
      </w:r>
      <w:r w:rsidR="003D03E7">
        <w:rPr>
          <w:rFonts w:ascii="Times New Roman" w:hAnsi="Times New Roman" w:cs="Times New Roman"/>
          <w:sz w:val="28"/>
          <w:szCs w:val="28"/>
        </w:rPr>
        <w:t xml:space="preserve">Основные подходы к формированию </w:t>
      </w:r>
      <w:r w:rsidRPr="003D03E7">
        <w:rPr>
          <w:rFonts w:ascii="Times New Roman" w:hAnsi="Times New Roman" w:cs="Times New Roman"/>
          <w:sz w:val="28"/>
          <w:szCs w:val="28"/>
        </w:rPr>
        <w:t>межбюджетных отношений</w:t>
      </w:r>
    </w:p>
    <w:p w:rsidR="00AB00ED" w:rsidRPr="003D03E7" w:rsidRDefault="00AB00ED" w:rsidP="003D0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FDD" w:rsidRPr="003D03E7" w:rsidRDefault="00AB00ED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3B6FDD" w:rsidRPr="003D03E7">
        <w:rPr>
          <w:rFonts w:ascii="Times New Roman" w:hAnsi="Times New Roman" w:cs="Times New Roman"/>
          <w:sz w:val="28"/>
          <w:szCs w:val="28"/>
        </w:rPr>
        <w:t xml:space="preserve">межбюджетных </w:t>
      </w:r>
      <w:r w:rsidRPr="003D03E7"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3B6FDD" w:rsidRPr="003D03E7">
        <w:rPr>
          <w:rFonts w:ascii="Times New Roman" w:hAnsi="Times New Roman" w:cs="Times New Roman"/>
          <w:sz w:val="28"/>
          <w:szCs w:val="28"/>
        </w:rPr>
        <w:t>будет осуще</w:t>
      </w:r>
      <w:r w:rsidRPr="003D03E7">
        <w:rPr>
          <w:rFonts w:ascii="Times New Roman" w:hAnsi="Times New Roman" w:cs="Times New Roman"/>
          <w:sz w:val="28"/>
          <w:szCs w:val="28"/>
        </w:rPr>
        <w:t xml:space="preserve">ствляться с учетом новых подходов </w:t>
      </w:r>
      <w:r w:rsidR="003B6FDD" w:rsidRPr="003D03E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71205" w:rsidRPr="003D03E7">
        <w:rPr>
          <w:rFonts w:ascii="Times New Roman" w:hAnsi="Times New Roman" w:cs="Times New Roman"/>
          <w:sz w:val="28"/>
          <w:szCs w:val="28"/>
        </w:rPr>
        <w:t xml:space="preserve"> преобразовани</w:t>
      </w:r>
      <w:r w:rsidR="003B6FDD" w:rsidRPr="003D03E7">
        <w:rPr>
          <w:rFonts w:ascii="Times New Roman" w:hAnsi="Times New Roman" w:cs="Times New Roman"/>
          <w:sz w:val="28"/>
          <w:szCs w:val="28"/>
        </w:rPr>
        <w:t>я</w:t>
      </w:r>
      <w:r w:rsidR="00D71205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3B6FDD" w:rsidRPr="003D03E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район </w:t>
      </w:r>
      <w:r w:rsidR="00D71205" w:rsidRPr="003D03E7">
        <w:rPr>
          <w:rFonts w:ascii="Times New Roman" w:hAnsi="Times New Roman" w:cs="Times New Roman"/>
          <w:sz w:val="28"/>
          <w:szCs w:val="28"/>
        </w:rPr>
        <w:t>в</w:t>
      </w:r>
      <w:r w:rsidR="003B6FDD" w:rsidRPr="003D03E7">
        <w:rPr>
          <w:rFonts w:ascii="Times New Roman" w:hAnsi="Times New Roman" w:cs="Times New Roman"/>
          <w:sz w:val="28"/>
          <w:szCs w:val="28"/>
        </w:rPr>
        <w:t xml:space="preserve"> муниципальное образование Туапсинский </w:t>
      </w:r>
      <w:r w:rsidR="00D71205" w:rsidRPr="003D03E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B6FDD" w:rsidRPr="003D03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205" w:rsidRPr="003D03E7" w:rsidRDefault="003B6FDD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П</w:t>
      </w:r>
      <w:r w:rsidR="00D71205" w:rsidRPr="003D03E7">
        <w:rPr>
          <w:rFonts w:ascii="Times New Roman" w:hAnsi="Times New Roman" w:cs="Times New Roman"/>
          <w:sz w:val="28"/>
          <w:szCs w:val="28"/>
        </w:rPr>
        <w:t>ланируется реализация</w:t>
      </w:r>
      <w:r w:rsidR="005F5572" w:rsidRPr="003D03E7">
        <w:rPr>
          <w:rFonts w:ascii="Times New Roman" w:hAnsi="Times New Roman" w:cs="Times New Roman"/>
          <w:sz w:val="28"/>
          <w:szCs w:val="28"/>
        </w:rPr>
        <w:t xml:space="preserve"> следующих задач</w:t>
      </w:r>
      <w:r w:rsidR="00D71205" w:rsidRPr="003D03E7">
        <w:rPr>
          <w:rFonts w:ascii="Times New Roman" w:hAnsi="Times New Roman" w:cs="Times New Roman"/>
          <w:sz w:val="28"/>
          <w:szCs w:val="28"/>
        </w:rPr>
        <w:t>:</w:t>
      </w:r>
    </w:p>
    <w:p w:rsidR="00D71205" w:rsidRPr="003D03E7" w:rsidRDefault="003D03E7" w:rsidP="003D03E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межбюджетные трансферты</w:t>
      </w:r>
      <w:r w:rsidR="00D71205" w:rsidRPr="003D03E7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Туапсинский муниципальный округ Краснодарского края бюджету муниципального образования Апшеронский муниципальный район </w:t>
      </w:r>
      <w:r w:rsidRPr="003D03E7">
        <w:rPr>
          <w:rFonts w:ascii="Times New Roman" w:hAnsi="Times New Roman" w:cs="Times New Roman"/>
          <w:sz w:val="28"/>
          <w:szCs w:val="28"/>
        </w:rPr>
        <w:t xml:space="preserve">по выполнению полномочий органов местного самоуправления по решению вопросов местного значения </w:t>
      </w:r>
      <w:r w:rsidR="00D71205" w:rsidRPr="003D03E7">
        <w:rPr>
          <w:rFonts w:ascii="Times New Roman" w:hAnsi="Times New Roman" w:cs="Times New Roman"/>
          <w:sz w:val="28"/>
          <w:szCs w:val="28"/>
        </w:rPr>
        <w:t xml:space="preserve">(подвоз детей </w:t>
      </w:r>
      <w:r w:rsidRPr="003D03E7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 w:rsidR="00D71205" w:rsidRPr="003D03E7">
        <w:rPr>
          <w:rFonts w:ascii="Times New Roman" w:hAnsi="Times New Roman" w:cs="Times New Roman"/>
          <w:sz w:val="28"/>
          <w:szCs w:val="28"/>
        </w:rPr>
        <w:t xml:space="preserve">в школу в </w:t>
      </w:r>
      <w:r w:rsidRPr="003D03E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71205" w:rsidRPr="003D03E7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="00D71205" w:rsidRPr="003D03E7">
        <w:rPr>
          <w:rFonts w:ascii="Times New Roman" w:hAnsi="Times New Roman" w:cs="Times New Roman"/>
          <w:sz w:val="28"/>
          <w:szCs w:val="28"/>
        </w:rPr>
        <w:t>Куринская</w:t>
      </w:r>
      <w:proofErr w:type="spellEnd"/>
      <w:r w:rsidR="00D71205" w:rsidRPr="003D03E7">
        <w:rPr>
          <w:rFonts w:ascii="Times New Roman" w:hAnsi="Times New Roman" w:cs="Times New Roman"/>
          <w:sz w:val="28"/>
          <w:szCs w:val="28"/>
        </w:rPr>
        <w:t xml:space="preserve"> Апшеронского района). </w:t>
      </w:r>
    </w:p>
    <w:p w:rsidR="00AB00ED" w:rsidRPr="003D03E7" w:rsidRDefault="00AB00ED" w:rsidP="003D03E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повышение эффективности бюджетных расходов за счет вовлечения жителей в осуществление местного самоуправления, в процессы принятия решений путем поддержки проектов развития территори</w:t>
      </w:r>
      <w:r w:rsidR="005F5572" w:rsidRPr="003D03E7">
        <w:rPr>
          <w:rFonts w:ascii="Times New Roman" w:hAnsi="Times New Roman" w:cs="Times New Roman"/>
          <w:sz w:val="28"/>
          <w:szCs w:val="28"/>
        </w:rPr>
        <w:t>и муниципального образования</w:t>
      </w:r>
      <w:r w:rsidRPr="003D03E7">
        <w:rPr>
          <w:rFonts w:ascii="Times New Roman" w:hAnsi="Times New Roman" w:cs="Times New Roman"/>
          <w:sz w:val="28"/>
          <w:szCs w:val="28"/>
        </w:rPr>
        <w:t xml:space="preserve"> Туапсинск</w:t>
      </w:r>
      <w:r w:rsidR="005F5572" w:rsidRPr="003D03E7">
        <w:rPr>
          <w:rFonts w:ascii="Times New Roman" w:hAnsi="Times New Roman" w:cs="Times New Roman"/>
          <w:sz w:val="28"/>
          <w:szCs w:val="28"/>
        </w:rPr>
        <w:t>ий муниципальный округ Краснодарского края</w:t>
      </w:r>
      <w:r w:rsidRPr="003D03E7">
        <w:rPr>
          <w:rFonts w:ascii="Times New Roman" w:hAnsi="Times New Roman" w:cs="Times New Roman"/>
          <w:sz w:val="28"/>
          <w:szCs w:val="28"/>
        </w:rPr>
        <w:t xml:space="preserve">, основанных на местных инициативах. </w:t>
      </w:r>
    </w:p>
    <w:p w:rsidR="00F02895" w:rsidRDefault="00AB00ED" w:rsidP="00F02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F02895" w:rsidRPr="003D0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30C" w:rsidRDefault="0002030C" w:rsidP="00F02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30C" w:rsidRPr="003D03E7" w:rsidRDefault="0002030C" w:rsidP="00F02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5AE" w:rsidRPr="003D03E7" w:rsidRDefault="00225545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Г</w:t>
      </w:r>
      <w:r w:rsidR="009445AE" w:rsidRPr="003D03E7">
        <w:rPr>
          <w:rFonts w:ascii="Times New Roman" w:hAnsi="Times New Roman" w:cs="Times New Roman"/>
          <w:sz w:val="28"/>
          <w:szCs w:val="28"/>
        </w:rPr>
        <w:t>лав</w:t>
      </w:r>
      <w:r w:rsidRPr="003D03E7">
        <w:rPr>
          <w:rFonts w:ascii="Times New Roman" w:hAnsi="Times New Roman" w:cs="Times New Roman"/>
          <w:sz w:val="28"/>
          <w:szCs w:val="28"/>
        </w:rPr>
        <w:t>а</w:t>
      </w:r>
    </w:p>
    <w:p w:rsidR="009445AE" w:rsidRPr="003D03E7" w:rsidRDefault="009445AE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445AE" w:rsidRPr="003D03E7" w:rsidRDefault="009445AE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</w:t>
      </w:r>
      <w:r w:rsidR="002F68C2" w:rsidRPr="003D03E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D03E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25545" w:rsidRPr="003D03E7">
        <w:rPr>
          <w:rFonts w:ascii="Times New Roman" w:hAnsi="Times New Roman" w:cs="Times New Roman"/>
          <w:sz w:val="28"/>
          <w:szCs w:val="28"/>
        </w:rPr>
        <w:t xml:space="preserve">  </w:t>
      </w:r>
      <w:r w:rsidR="0055180A" w:rsidRPr="003D03E7">
        <w:rPr>
          <w:rFonts w:ascii="Times New Roman" w:hAnsi="Times New Roman" w:cs="Times New Roman"/>
          <w:sz w:val="28"/>
          <w:szCs w:val="28"/>
        </w:rPr>
        <w:t xml:space="preserve">   </w:t>
      </w:r>
      <w:r w:rsidR="00225545" w:rsidRPr="003D03E7">
        <w:rPr>
          <w:rFonts w:ascii="Times New Roman" w:hAnsi="Times New Roman" w:cs="Times New Roman"/>
          <w:sz w:val="28"/>
          <w:szCs w:val="28"/>
        </w:rPr>
        <w:t xml:space="preserve">    </w:t>
      </w:r>
      <w:r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55180A" w:rsidRPr="003D03E7">
        <w:rPr>
          <w:rFonts w:ascii="Times New Roman" w:hAnsi="Times New Roman" w:cs="Times New Roman"/>
          <w:sz w:val="28"/>
          <w:szCs w:val="28"/>
        </w:rPr>
        <w:t xml:space="preserve"> </w:t>
      </w:r>
      <w:r w:rsidR="00225545" w:rsidRPr="003D03E7">
        <w:rPr>
          <w:rFonts w:ascii="Times New Roman" w:hAnsi="Times New Roman" w:cs="Times New Roman"/>
          <w:sz w:val="28"/>
          <w:szCs w:val="28"/>
        </w:rPr>
        <w:t>С.А. Бойко</w:t>
      </w:r>
    </w:p>
    <w:p w:rsidR="00DB48B6" w:rsidRPr="003D03E7" w:rsidRDefault="00DB48B6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8B6" w:rsidRPr="003D03E7" w:rsidRDefault="00FD7F9E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З</w:t>
      </w:r>
      <w:r w:rsidR="00DB48B6" w:rsidRPr="003D03E7">
        <w:rPr>
          <w:rFonts w:ascii="Times New Roman" w:hAnsi="Times New Roman" w:cs="Times New Roman"/>
          <w:sz w:val="28"/>
          <w:szCs w:val="28"/>
        </w:rPr>
        <w:t>аместитель главы</w:t>
      </w:r>
    </w:p>
    <w:p w:rsidR="00DB48B6" w:rsidRPr="003D03E7" w:rsidRDefault="00DB48B6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3D03E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B48B6" w:rsidRPr="003D03E7" w:rsidRDefault="00DB48B6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</w:t>
      </w:r>
      <w:r w:rsidR="00FD7F9E" w:rsidRPr="003D0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О.Е. Кулешова</w:t>
      </w:r>
      <w:r w:rsidRPr="003D03E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7F9E" w:rsidRPr="003D03E7">
        <w:rPr>
          <w:rFonts w:ascii="Times New Roman" w:hAnsi="Times New Roman" w:cs="Times New Roman"/>
          <w:sz w:val="28"/>
          <w:szCs w:val="28"/>
        </w:rPr>
        <w:t xml:space="preserve">  </w:t>
      </w:r>
      <w:r w:rsidRPr="003D03E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B48B6" w:rsidRPr="003D03E7" w:rsidRDefault="00DB48B6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5AE" w:rsidRPr="003D03E7" w:rsidRDefault="009445AE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5AE" w:rsidRPr="003D03E7" w:rsidRDefault="00673183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6874A5" w:rsidRPr="003D03E7">
        <w:rPr>
          <w:rFonts w:ascii="Times New Roman" w:hAnsi="Times New Roman" w:cs="Times New Roman"/>
          <w:sz w:val="28"/>
          <w:szCs w:val="28"/>
        </w:rPr>
        <w:t>ф</w:t>
      </w:r>
      <w:r w:rsidRPr="003D03E7">
        <w:rPr>
          <w:rFonts w:ascii="Times New Roman" w:hAnsi="Times New Roman" w:cs="Times New Roman"/>
          <w:sz w:val="28"/>
          <w:szCs w:val="28"/>
        </w:rPr>
        <w:t>инансового управления</w:t>
      </w:r>
    </w:p>
    <w:p w:rsidR="00673183" w:rsidRPr="003D03E7" w:rsidRDefault="00673183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3D03E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673183" w:rsidRPr="009445AE" w:rsidRDefault="00673183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3E7">
        <w:rPr>
          <w:rFonts w:ascii="Times New Roman" w:hAnsi="Times New Roman" w:cs="Times New Roman"/>
          <w:sz w:val="28"/>
          <w:szCs w:val="28"/>
        </w:rPr>
        <w:t>образования Туапсинский район                                                       Ю.Н. Кулакова</w:t>
      </w:r>
    </w:p>
    <w:p w:rsidR="009445AE" w:rsidRPr="009445AE" w:rsidRDefault="009445AE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45AE" w:rsidRPr="009445AE" w:rsidSect="0002030C">
      <w:headerReference w:type="default" r:id="rId9"/>
      <w:pgSz w:w="11906" w:h="16838" w:code="9"/>
      <w:pgMar w:top="1021" w:right="567" w:bottom="964" w:left="1701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3E7" w:rsidRDefault="003D03E7" w:rsidP="00DD1EAB">
      <w:pPr>
        <w:spacing w:after="0" w:line="240" w:lineRule="auto"/>
      </w:pPr>
      <w:r>
        <w:separator/>
      </w:r>
    </w:p>
  </w:endnote>
  <w:endnote w:type="continuationSeparator" w:id="0">
    <w:p w:rsidR="003D03E7" w:rsidRDefault="003D03E7" w:rsidP="00DD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3E7" w:rsidRDefault="003D03E7" w:rsidP="00DD1EAB">
      <w:pPr>
        <w:spacing w:after="0" w:line="240" w:lineRule="auto"/>
      </w:pPr>
      <w:r>
        <w:separator/>
      </w:r>
    </w:p>
  </w:footnote>
  <w:footnote w:type="continuationSeparator" w:id="0">
    <w:p w:rsidR="003D03E7" w:rsidRDefault="003D03E7" w:rsidP="00DD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915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3D03E7" w:rsidRPr="00DD1EAB" w:rsidRDefault="003D03E7">
        <w:pPr>
          <w:pStyle w:val="ad"/>
          <w:jc w:val="center"/>
          <w:rPr>
            <w:rFonts w:ascii="Times New Roman" w:hAnsi="Times New Roman"/>
            <w:sz w:val="24"/>
          </w:rPr>
        </w:pPr>
        <w:r w:rsidRPr="00DD1EAB">
          <w:rPr>
            <w:rFonts w:ascii="Times New Roman" w:hAnsi="Times New Roman"/>
            <w:sz w:val="24"/>
          </w:rPr>
          <w:fldChar w:fldCharType="begin"/>
        </w:r>
        <w:r w:rsidRPr="00DD1EAB">
          <w:rPr>
            <w:rFonts w:ascii="Times New Roman" w:hAnsi="Times New Roman"/>
            <w:sz w:val="24"/>
          </w:rPr>
          <w:instrText>PAGE   \* MERGEFORMAT</w:instrText>
        </w:r>
        <w:r w:rsidRPr="00DD1EAB">
          <w:rPr>
            <w:rFonts w:ascii="Times New Roman" w:hAnsi="Times New Roman"/>
            <w:sz w:val="24"/>
          </w:rPr>
          <w:fldChar w:fldCharType="separate"/>
        </w:r>
        <w:r w:rsidR="002F5217">
          <w:rPr>
            <w:rFonts w:ascii="Times New Roman" w:hAnsi="Times New Roman"/>
            <w:noProof/>
            <w:sz w:val="24"/>
          </w:rPr>
          <w:t>13</w:t>
        </w:r>
        <w:r w:rsidRPr="00DD1EAB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1900"/>
    <w:multiLevelType w:val="hybridMultilevel"/>
    <w:tmpl w:val="B18CB652"/>
    <w:lvl w:ilvl="0" w:tplc="83F82C08">
      <w:start w:val="1"/>
      <w:numFmt w:val="decimal"/>
      <w:lvlText w:val="%1)"/>
      <w:lvlJc w:val="left"/>
      <w:pPr>
        <w:ind w:left="157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9315D00"/>
    <w:multiLevelType w:val="hybridMultilevel"/>
    <w:tmpl w:val="D48443AC"/>
    <w:lvl w:ilvl="0" w:tplc="DA848042">
      <w:start w:val="1"/>
      <w:numFmt w:val="decimal"/>
      <w:lvlText w:val="%1)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46693F"/>
    <w:multiLevelType w:val="hybridMultilevel"/>
    <w:tmpl w:val="25802A20"/>
    <w:lvl w:ilvl="0" w:tplc="FAF632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D86FF3"/>
    <w:multiLevelType w:val="hybridMultilevel"/>
    <w:tmpl w:val="CF08E154"/>
    <w:lvl w:ilvl="0" w:tplc="AD227884">
      <w:start w:val="1"/>
      <w:numFmt w:val="decimal"/>
      <w:lvlText w:val="%1)"/>
      <w:lvlJc w:val="left"/>
      <w:pPr>
        <w:ind w:left="1098" w:hanging="3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732165"/>
    <w:multiLevelType w:val="hybridMultilevel"/>
    <w:tmpl w:val="AD180A6A"/>
    <w:lvl w:ilvl="0" w:tplc="709C7BE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B80EAD"/>
    <w:multiLevelType w:val="hybridMultilevel"/>
    <w:tmpl w:val="811A6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857A1C"/>
    <w:multiLevelType w:val="hybridMultilevel"/>
    <w:tmpl w:val="ED08E5EE"/>
    <w:lvl w:ilvl="0" w:tplc="362A3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AD1164"/>
    <w:multiLevelType w:val="hybridMultilevel"/>
    <w:tmpl w:val="CB447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54166"/>
    <w:multiLevelType w:val="hybridMultilevel"/>
    <w:tmpl w:val="AE964AAE"/>
    <w:lvl w:ilvl="0" w:tplc="0E8AFF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8A4220"/>
    <w:multiLevelType w:val="hybridMultilevel"/>
    <w:tmpl w:val="220C909E"/>
    <w:lvl w:ilvl="0" w:tplc="7646DD8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7474C00"/>
    <w:multiLevelType w:val="hybridMultilevel"/>
    <w:tmpl w:val="DDB039BA"/>
    <w:lvl w:ilvl="0" w:tplc="08F84B3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>
    <w:nsid w:val="48FF26B0"/>
    <w:multiLevelType w:val="hybridMultilevel"/>
    <w:tmpl w:val="EEA491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B15BA4"/>
    <w:multiLevelType w:val="hybridMultilevel"/>
    <w:tmpl w:val="EF6235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9C3B06"/>
    <w:multiLevelType w:val="hybridMultilevel"/>
    <w:tmpl w:val="81E24BC2"/>
    <w:lvl w:ilvl="0" w:tplc="8B6ADD3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60A6B24"/>
    <w:multiLevelType w:val="hybridMultilevel"/>
    <w:tmpl w:val="F7D2DE7E"/>
    <w:lvl w:ilvl="0" w:tplc="5E9860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CE43D59"/>
    <w:multiLevelType w:val="hybridMultilevel"/>
    <w:tmpl w:val="3FA6513C"/>
    <w:lvl w:ilvl="0" w:tplc="C8DC47F0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BF81B25"/>
    <w:multiLevelType w:val="hybridMultilevel"/>
    <w:tmpl w:val="EC647320"/>
    <w:lvl w:ilvl="0" w:tplc="B9069E28">
      <w:start w:val="4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6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1"/>
  </w:num>
  <w:num w:numId="11">
    <w:abstractNumId w:val="10"/>
  </w:num>
  <w:num w:numId="12">
    <w:abstractNumId w:val="0"/>
  </w:num>
  <w:num w:numId="13">
    <w:abstractNumId w:val="2"/>
  </w:num>
  <w:num w:numId="14">
    <w:abstractNumId w:val="9"/>
  </w:num>
  <w:num w:numId="15">
    <w:abstractNumId w:val="14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13"/>
    <w:rsid w:val="00000AC5"/>
    <w:rsid w:val="00000D1C"/>
    <w:rsid w:val="0000144B"/>
    <w:rsid w:val="00001AD8"/>
    <w:rsid w:val="00001D43"/>
    <w:rsid w:val="000021EC"/>
    <w:rsid w:val="0000251E"/>
    <w:rsid w:val="000027B9"/>
    <w:rsid w:val="00002857"/>
    <w:rsid w:val="000032BA"/>
    <w:rsid w:val="00003C29"/>
    <w:rsid w:val="00003C98"/>
    <w:rsid w:val="000044E2"/>
    <w:rsid w:val="000047AA"/>
    <w:rsid w:val="00004868"/>
    <w:rsid w:val="000053A8"/>
    <w:rsid w:val="000054D4"/>
    <w:rsid w:val="00005559"/>
    <w:rsid w:val="00005AF4"/>
    <w:rsid w:val="00005B56"/>
    <w:rsid w:val="00005BAC"/>
    <w:rsid w:val="00005F53"/>
    <w:rsid w:val="00006444"/>
    <w:rsid w:val="000064CD"/>
    <w:rsid w:val="00006A8A"/>
    <w:rsid w:val="000075F2"/>
    <w:rsid w:val="000100D5"/>
    <w:rsid w:val="00010109"/>
    <w:rsid w:val="000101DB"/>
    <w:rsid w:val="00010204"/>
    <w:rsid w:val="000103F1"/>
    <w:rsid w:val="00010E75"/>
    <w:rsid w:val="00010F3D"/>
    <w:rsid w:val="000112BD"/>
    <w:rsid w:val="000115BA"/>
    <w:rsid w:val="00011697"/>
    <w:rsid w:val="000116ED"/>
    <w:rsid w:val="000118F5"/>
    <w:rsid w:val="00011AE5"/>
    <w:rsid w:val="00011AF3"/>
    <w:rsid w:val="000125BF"/>
    <w:rsid w:val="00012BFE"/>
    <w:rsid w:val="00012C2F"/>
    <w:rsid w:val="00012D27"/>
    <w:rsid w:val="00012D7A"/>
    <w:rsid w:val="00013247"/>
    <w:rsid w:val="000135B4"/>
    <w:rsid w:val="00013685"/>
    <w:rsid w:val="0001374C"/>
    <w:rsid w:val="000138CF"/>
    <w:rsid w:val="00013B30"/>
    <w:rsid w:val="00013F31"/>
    <w:rsid w:val="00014247"/>
    <w:rsid w:val="0001486C"/>
    <w:rsid w:val="00014877"/>
    <w:rsid w:val="000149DB"/>
    <w:rsid w:val="00014CF3"/>
    <w:rsid w:val="00015CEF"/>
    <w:rsid w:val="00016587"/>
    <w:rsid w:val="00016765"/>
    <w:rsid w:val="00016A51"/>
    <w:rsid w:val="00016E82"/>
    <w:rsid w:val="000174C9"/>
    <w:rsid w:val="00017519"/>
    <w:rsid w:val="0001759E"/>
    <w:rsid w:val="00017701"/>
    <w:rsid w:val="00017730"/>
    <w:rsid w:val="00017D38"/>
    <w:rsid w:val="00017E60"/>
    <w:rsid w:val="00017F35"/>
    <w:rsid w:val="0002030C"/>
    <w:rsid w:val="000203A3"/>
    <w:rsid w:val="00020586"/>
    <w:rsid w:val="00020D6E"/>
    <w:rsid w:val="00020FB8"/>
    <w:rsid w:val="00020FE1"/>
    <w:rsid w:val="00021380"/>
    <w:rsid w:val="0002183F"/>
    <w:rsid w:val="00021840"/>
    <w:rsid w:val="00021C14"/>
    <w:rsid w:val="00021D4A"/>
    <w:rsid w:val="00021D7C"/>
    <w:rsid w:val="00021EB3"/>
    <w:rsid w:val="00021EE6"/>
    <w:rsid w:val="00021EFD"/>
    <w:rsid w:val="00022383"/>
    <w:rsid w:val="000229BC"/>
    <w:rsid w:val="00022B29"/>
    <w:rsid w:val="00022EA0"/>
    <w:rsid w:val="000230D1"/>
    <w:rsid w:val="00023247"/>
    <w:rsid w:val="00023966"/>
    <w:rsid w:val="0002399B"/>
    <w:rsid w:val="00023C32"/>
    <w:rsid w:val="000242DE"/>
    <w:rsid w:val="0002437C"/>
    <w:rsid w:val="000247AB"/>
    <w:rsid w:val="00024836"/>
    <w:rsid w:val="000248C7"/>
    <w:rsid w:val="000248ED"/>
    <w:rsid w:val="00024A85"/>
    <w:rsid w:val="00024CFC"/>
    <w:rsid w:val="000252D8"/>
    <w:rsid w:val="0002533B"/>
    <w:rsid w:val="000259AE"/>
    <w:rsid w:val="00025E36"/>
    <w:rsid w:val="00026685"/>
    <w:rsid w:val="000268FD"/>
    <w:rsid w:val="0002696A"/>
    <w:rsid w:val="00026A17"/>
    <w:rsid w:val="00026BDE"/>
    <w:rsid w:val="00026CE5"/>
    <w:rsid w:val="00026F86"/>
    <w:rsid w:val="00027999"/>
    <w:rsid w:val="00027D6C"/>
    <w:rsid w:val="00027E14"/>
    <w:rsid w:val="000306C9"/>
    <w:rsid w:val="000306F2"/>
    <w:rsid w:val="00030A4D"/>
    <w:rsid w:val="00030BC4"/>
    <w:rsid w:val="00030F4D"/>
    <w:rsid w:val="00031108"/>
    <w:rsid w:val="000311B4"/>
    <w:rsid w:val="000317CE"/>
    <w:rsid w:val="00031912"/>
    <w:rsid w:val="00031AB2"/>
    <w:rsid w:val="00031C1F"/>
    <w:rsid w:val="00032557"/>
    <w:rsid w:val="0003261E"/>
    <w:rsid w:val="00032A1B"/>
    <w:rsid w:val="00032DAE"/>
    <w:rsid w:val="000331AD"/>
    <w:rsid w:val="0003388F"/>
    <w:rsid w:val="00034046"/>
    <w:rsid w:val="000341C8"/>
    <w:rsid w:val="000348E3"/>
    <w:rsid w:val="00034B46"/>
    <w:rsid w:val="00035341"/>
    <w:rsid w:val="00035623"/>
    <w:rsid w:val="00035DDB"/>
    <w:rsid w:val="00036053"/>
    <w:rsid w:val="00036394"/>
    <w:rsid w:val="00036572"/>
    <w:rsid w:val="0003667F"/>
    <w:rsid w:val="000368DF"/>
    <w:rsid w:val="00036AB8"/>
    <w:rsid w:val="00036B09"/>
    <w:rsid w:val="00036E10"/>
    <w:rsid w:val="0003724C"/>
    <w:rsid w:val="00037EFE"/>
    <w:rsid w:val="00040062"/>
    <w:rsid w:val="00040290"/>
    <w:rsid w:val="000403A3"/>
    <w:rsid w:val="00040964"/>
    <w:rsid w:val="00040A59"/>
    <w:rsid w:val="00040D2C"/>
    <w:rsid w:val="00041569"/>
    <w:rsid w:val="000425AE"/>
    <w:rsid w:val="00042F72"/>
    <w:rsid w:val="00043034"/>
    <w:rsid w:val="0004358E"/>
    <w:rsid w:val="00043980"/>
    <w:rsid w:val="00043AAD"/>
    <w:rsid w:val="00043D43"/>
    <w:rsid w:val="000448ED"/>
    <w:rsid w:val="00044DEE"/>
    <w:rsid w:val="00045762"/>
    <w:rsid w:val="00045EAC"/>
    <w:rsid w:val="00046170"/>
    <w:rsid w:val="00046177"/>
    <w:rsid w:val="0004630E"/>
    <w:rsid w:val="00046619"/>
    <w:rsid w:val="00046714"/>
    <w:rsid w:val="00046C3B"/>
    <w:rsid w:val="00046CA8"/>
    <w:rsid w:val="000472FC"/>
    <w:rsid w:val="00047340"/>
    <w:rsid w:val="00047A7E"/>
    <w:rsid w:val="00047CA0"/>
    <w:rsid w:val="00047D69"/>
    <w:rsid w:val="00047E63"/>
    <w:rsid w:val="00047FBD"/>
    <w:rsid w:val="00050051"/>
    <w:rsid w:val="000507B8"/>
    <w:rsid w:val="00050849"/>
    <w:rsid w:val="0005093F"/>
    <w:rsid w:val="0005098A"/>
    <w:rsid w:val="00050DA0"/>
    <w:rsid w:val="000513DA"/>
    <w:rsid w:val="00051F77"/>
    <w:rsid w:val="000524C2"/>
    <w:rsid w:val="00052DB0"/>
    <w:rsid w:val="00052EC8"/>
    <w:rsid w:val="00053003"/>
    <w:rsid w:val="000532C7"/>
    <w:rsid w:val="00053612"/>
    <w:rsid w:val="00053C29"/>
    <w:rsid w:val="00053D49"/>
    <w:rsid w:val="00053DC9"/>
    <w:rsid w:val="00053E6B"/>
    <w:rsid w:val="000544D5"/>
    <w:rsid w:val="0005488E"/>
    <w:rsid w:val="00054A0E"/>
    <w:rsid w:val="00054B39"/>
    <w:rsid w:val="00054D0F"/>
    <w:rsid w:val="0005599A"/>
    <w:rsid w:val="00055CA0"/>
    <w:rsid w:val="00055F29"/>
    <w:rsid w:val="00055F81"/>
    <w:rsid w:val="0005639D"/>
    <w:rsid w:val="000566A5"/>
    <w:rsid w:val="00056739"/>
    <w:rsid w:val="00056C09"/>
    <w:rsid w:val="000570F9"/>
    <w:rsid w:val="00057117"/>
    <w:rsid w:val="000574C3"/>
    <w:rsid w:val="00057ECD"/>
    <w:rsid w:val="0006009B"/>
    <w:rsid w:val="0006011B"/>
    <w:rsid w:val="0006021B"/>
    <w:rsid w:val="0006046F"/>
    <w:rsid w:val="0006058E"/>
    <w:rsid w:val="0006086D"/>
    <w:rsid w:val="00060A55"/>
    <w:rsid w:val="00060AEC"/>
    <w:rsid w:val="00060C69"/>
    <w:rsid w:val="00060C87"/>
    <w:rsid w:val="00061160"/>
    <w:rsid w:val="0006120A"/>
    <w:rsid w:val="000616E6"/>
    <w:rsid w:val="0006178C"/>
    <w:rsid w:val="00061BBD"/>
    <w:rsid w:val="00061D0B"/>
    <w:rsid w:val="000623CE"/>
    <w:rsid w:val="00062469"/>
    <w:rsid w:val="00062737"/>
    <w:rsid w:val="00062EDC"/>
    <w:rsid w:val="000638BD"/>
    <w:rsid w:val="00063A8C"/>
    <w:rsid w:val="00063AE3"/>
    <w:rsid w:val="00063E89"/>
    <w:rsid w:val="00063F7A"/>
    <w:rsid w:val="00064717"/>
    <w:rsid w:val="000647D9"/>
    <w:rsid w:val="0006487A"/>
    <w:rsid w:val="00064CB9"/>
    <w:rsid w:val="00064DFC"/>
    <w:rsid w:val="00064EC2"/>
    <w:rsid w:val="000655F8"/>
    <w:rsid w:val="0006590C"/>
    <w:rsid w:val="000659B8"/>
    <w:rsid w:val="00065C9B"/>
    <w:rsid w:val="00065CEA"/>
    <w:rsid w:val="00065DBC"/>
    <w:rsid w:val="00066093"/>
    <w:rsid w:val="00066270"/>
    <w:rsid w:val="00066311"/>
    <w:rsid w:val="000669D0"/>
    <w:rsid w:val="00067732"/>
    <w:rsid w:val="00067CA4"/>
    <w:rsid w:val="00067FCF"/>
    <w:rsid w:val="000706A0"/>
    <w:rsid w:val="00070820"/>
    <w:rsid w:val="00070A08"/>
    <w:rsid w:val="00070D5B"/>
    <w:rsid w:val="00070E0A"/>
    <w:rsid w:val="000710F3"/>
    <w:rsid w:val="0007121B"/>
    <w:rsid w:val="000713BE"/>
    <w:rsid w:val="00071678"/>
    <w:rsid w:val="00071A3F"/>
    <w:rsid w:val="00071AB6"/>
    <w:rsid w:val="00071DD2"/>
    <w:rsid w:val="00071DF4"/>
    <w:rsid w:val="00072475"/>
    <w:rsid w:val="00072528"/>
    <w:rsid w:val="00072C95"/>
    <w:rsid w:val="00072D73"/>
    <w:rsid w:val="00072E90"/>
    <w:rsid w:val="00072EDA"/>
    <w:rsid w:val="00073056"/>
    <w:rsid w:val="0007313B"/>
    <w:rsid w:val="0007337F"/>
    <w:rsid w:val="00073D80"/>
    <w:rsid w:val="00073D9C"/>
    <w:rsid w:val="00074365"/>
    <w:rsid w:val="00074C9E"/>
    <w:rsid w:val="00074E86"/>
    <w:rsid w:val="0007501D"/>
    <w:rsid w:val="0007558A"/>
    <w:rsid w:val="00075A36"/>
    <w:rsid w:val="00075FEA"/>
    <w:rsid w:val="00076742"/>
    <w:rsid w:val="000768B2"/>
    <w:rsid w:val="00076CD4"/>
    <w:rsid w:val="00076E1B"/>
    <w:rsid w:val="000772A6"/>
    <w:rsid w:val="00077680"/>
    <w:rsid w:val="00077B6F"/>
    <w:rsid w:val="0008048A"/>
    <w:rsid w:val="000805F4"/>
    <w:rsid w:val="00080942"/>
    <w:rsid w:val="00080F87"/>
    <w:rsid w:val="0008133F"/>
    <w:rsid w:val="0008159E"/>
    <w:rsid w:val="00081AF7"/>
    <w:rsid w:val="00081D3E"/>
    <w:rsid w:val="00081E43"/>
    <w:rsid w:val="0008216F"/>
    <w:rsid w:val="000821D8"/>
    <w:rsid w:val="00082371"/>
    <w:rsid w:val="00082C29"/>
    <w:rsid w:val="00082CC7"/>
    <w:rsid w:val="00082E55"/>
    <w:rsid w:val="00083532"/>
    <w:rsid w:val="000837A5"/>
    <w:rsid w:val="00083F90"/>
    <w:rsid w:val="0008416E"/>
    <w:rsid w:val="00084629"/>
    <w:rsid w:val="0008482C"/>
    <w:rsid w:val="00084E9E"/>
    <w:rsid w:val="00084EB6"/>
    <w:rsid w:val="00085859"/>
    <w:rsid w:val="000858B2"/>
    <w:rsid w:val="000858CA"/>
    <w:rsid w:val="00085AED"/>
    <w:rsid w:val="00085DAE"/>
    <w:rsid w:val="00085E45"/>
    <w:rsid w:val="00086624"/>
    <w:rsid w:val="00086CAA"/>
    <w:rsid w:val="00086D76"/>
    <w:rsid w:val="00086EC2"/>
    <w:rsid w:val="000871B1"/>
    <w:rsid w:val="00087982"/>
    <w:rsid w:val="00090034"/>
    <w:rsid w:val="00090B4A"/>
    <w:rsid w:val="00090F3F"/>
    <w:rsid w:val="00090FD4"/>
    <w:rsid w:val="0009151A"/>
    <w:rsid w:val="000916D8"/>
    <w:rsid w:val="00091AA6"/>
    <w:rsid w:val="00091EE0"/>
    <w:rsid w:val="00092282"/>
    <w:rsid w:val="0009230E"/>
    <w:rsid w:val="00092F8B"/>
    <w:rsid w:val="00093515"/>
    <w:rsid w:val="000935EB"/>
    <w:rsid w:val="000936DD"/>
    <w:rsid w:val="00093B66"/>
    <w:rsid w:val="00094416"/>
    <w:rsid w:val="00094529"/>
    <w:rsid w:val="000947D5"/>
    <w:rsid w:val="00094FA4"/>
    <w:rsid w:val="00094FBB"/>
    <w:rsid w:val="00095168"/>
    <w:rsid w:val="00095298"/>
    <w:rsid w:val="00095E00"/>
    <w:rsid w:val="000963A7"/>
    <w:rsid w:val="00096550"/>
    <w:rsid w:val="000967E6"/>
    <w:rsid w:val="00097430"/>
    <w:rsid w:val="00097486"/>
    <w:rsid w:val="0009758A"/>
    <w:rsid w:val="000977DE"/>
    <w:rsid w:val="0009781D"/>
    <w:rsid w:val="00097C02"/>
    <w:rsid w:val="00097EC7"/>
    <w:rsid w:val="000A0689"/>
    <w:rsid w:val="000A07E5"/>
    <w:rsid w:val="000A0AA7"/>
    <w:rsid w:val="000A0B29"/>
    <w:rsid w:val="000A164D"/>
    <w:rsid w:val="000A17D1"/>
    <w:rsid w:val="000A1C6C"/>
    <w:rsid w:val="000A1D51"/>
    <w:rsid w:val="000A1F61"/>
    <w:rsid w:val="000A21C1"/>
    <w:rsid w:val="000A26ED"/>
    <w:rsid w:val="000A2BF3"/>
    <w:rsid w:val="000A2E29"/>
    <w:rsid w:val="000A30D7"/>
    <w:rsid w:val="000A3766"/>
    <w:rsid w:val="000A3A22"/>
    <w:rsid w:val="000A3A31"/>
    <w:rsid w:val="000A3CE8"/>
    <w:rsid w:val="000A3D87"/>
    <w:rsid w:val="000A4BA4"/>
    <w:rsid w:val="000A4EC1"/>
    <w:rsid w:val="000A4F96"/>
    <w:rsid w:val="000A5642"/>
    <w:rsid w:val="000A5B84"/>
    <w:rsid w:val="000A5D75"/>
    <w:rsid w:val="000A5EC9"/>
    <w:rsid w:val="000A5F84"/>
    <w:rsid w:val="000A61DA"/>
    <w:rsid w:val="000A6268"/>
    <w:rsid w:val="000A65B0"/>
    <w:rsid w:val="000A6639"/>
    <w:rsid w:val="000A6DDF"/>
    <w:rsid w:val="000A6EB2"/>
    <w:rsid w:val="000A7006"/>
    <w:rsid w:val="000A7392"/>
    <w:rsid w:val="000A7564"/>
    <w:rsid w:val="000A77D6"/>
    <w:rsid w:val="000A7AB9"/>
    <w:rsid w:val="000A7DAD"/>
    <w:rsid w:val="000A7E08"/>
    <w:rsid w:val="000A7E82"/>
    <w:rsid w:val="000A7E98"/>
    <w:rsid w:val="000B01B6"/>
    <w:rsid w:val="000B01E3"/>
    <w:rsid w:val="000B0798"/>
    <w:rsid w:val="000B08E7"/>
    <w:rsid w:val="000B0908"/>
    <w:rsid w:val="000B11B4"/>
    <w:rsid w:val="000B11D1"/>
    <w:rsid w:val="000B15CB"/>
    <w:rsid w:val="000B1604"/>
    <w:rsid w:val="000B170E"/>
    <w:rsid w:val="000B1964"/>
    <w:rsid w:val="000B235C"/>
    <w:rsid w:val="000B24D1"/>
    <w:rsid w:val="000B2737"/>
    <w:rsid w:val="000B29D7"/>
    <w:rsid w:val="000B2B00"/>
    <w:rsid w:val="000B2C22"/>
    <w:rsid w:val="000B2D67"/>
    <w:rsid w:val="000B345F"/>
    <w:rsid w:val="000B38F8"/>
    <w:rsid w:val="000B3D74"/>
    <w:rsid w:val="000B40A1"/>
    <w:rsid w:val="000B4186"/>
    <w:rsid w:val="000B41BF"/>
    <w:rsid w:val="000B4471"/>
    <w:rsid w:val="000B452E"/>
    <w:rsid w:val="000B45B0"/>
    <w:rsid w:val="000B45F2"/>
    <w:rsid w:val="000B462F"/>
    <w:rsid w:val="000B47C0"/>
    <w:rsid w:val="000B4934"/>
    <w:rsid w:val="000B4B6B"/>
    <w:rsid w:val="000B4DAB"/>
    <w:rsid w:val="000B5102"/>
    <w:rsid w:val="000B5188"/>
    <w:rsid w:val="000B56CE"/>
    <w:rsid w:val="000B57B2"/>
    <w:rsid w:val="000B641C"/>
    <w:rsid w:val="000B6607"/>
    <w:rsid w:val="000B6807"/>
    <w:rsid w:val="000B6948"/>
    <w:rsid w:val="000B6A84"/>
    <w:rsid w:val="000B6BF9"/>
    <w:rsid w:val="000B73BB"/>
    <w:rsid w:val="000B754B"/>
    <w:rsid w:val="000B758C"/>
    <w:rsid w:val="000B75AA"/>
    <w:rsid w:val="000B782A"/>
    <w:rsid w:val="000B78CC"/>
    <w:rsid w:val="000B7BDD"/>
    <w:rsid w:val="000B7D18"/>
    <w:rsid w:val="000C0C03"/>
    <w:rsid w:val="000C13FD"/>
    <w:rsid w:val="000C153C"/>
    <w:rsid w:val="000C1A7C"/>
    <w:rsid w:val="000C2142"/>
    <w:rsid w:val="000C2207"/>
    <w:rsid w:val="000C23D1"/>
    <w:rsid w:val="000C2A2E"/>
    <w:rsid w:val="000C31DE"/>
    <w:rsid w:val="000C398B"/>
    <w:rsid w:val="000C3BE1"/>
    <w:rsid w:val="000C3E5E"/>
    <w:rsid w:val="000C4200"/>
    <w:rsid w:val="000C423E"/>
    <w:rsid w:val="000C4739"/>
    <w:rsid w:val="000C4BFC"/>
    <w:rsid w:val="000C4C71"/>
    <w:rsid w:val="000C58D9"/>
    <w:rsid w:val="000C5B77"/>
    <w:rsid w:val="000C5BFF"/>
    <w:rsid w:val="000C5C60"/>
    <w:rsid w:val="000C61E2"/>
    <w:rsid w:val="000C6464"/>
    <w:rsid w:val="000C6A22"/>
    <w:rsid w:val="000C6A7F"/>
    <w:rsid w:val="000C6FE5"/>
    <w:rsid w:val="000C6FF6"/>
    <w:rsid w:val="000C7649"/>
    <w:rsid w:val="000C7B02"/>
    <w:rsid w:val="000C7C55"/>
    <w:rsid w:val="000D074A"/>
    <w:rsid w:val="000D10CF"/>
    <w:rsid w:val="000D152E"/>
    <w:rsid w:val="000D18D6"/>
    <w:rsid w:val="000D1D8A"/>
    <w:rsid w:val="000D200C"/>
    <w:rsid w:val="000D210D"/>
    <w:rsid w:val="000D23C3"/>
    <w:rsid w:val="000D27D8"/>
    <w:rsid w:val="000D29F7"/>
    <w:rsid w:val="000D3160"/>
    <w:rsid w:val="000D33AB"/>
    <w:rsid w:val="000D3C58"/>
    <w:rsid w:val="000D5198"/>
    <w:rsid w:val="000D55DC"/>
    <w:rsid w:val="000D5728"/>
    <w:rsid w:val="000D57DD"/>
    <w:rsid w:val="000D619F"/>
    <w:rsid w:val="000D6244"/>
    <w:rsid w:val="000D62FB"/>
    <w:rsid w:val="000D637D"/>
    <w:rsid w:val="000D6461"/>
    <w:rsid w:val="000D652E"/>
    <w:rsid w:val="000D67B5"/>
    <w:rsid w:val="000D6996"/>
    <w:rsid w:val="000D6AEB"/>
    <w:rsid w:val="000D6B4F"/>
    <w:rsid w:val="000D6B77"/>
    <w:rsid w:val="000D6F67"/>
    <w:rsid w:val="000D70FF"/>
    <w:rsid w:val="000D72B2"/>
    <w:rsid w:val="000D7667"/>
    <w:rsid w:val="000D7980"/>
    <w:rsid w:val="000D79FF"/>
    <w:rsid w:val="000D7B1F"/>
    <w:rsid w:val="000D7D9F"/>
    <w:rsid w:val="000D7F2B"/>
    <w:rsid w:val="000E0458"/>
    <w:rsid w:val="000E0623"/>
    <w:rsid w:val="000E0639"/>
    <w:rsid w:val="000E0D96"/>
    <w:rsid w:val="000E15F4"/>
    <w:rsid w:val="000E1C8A"/>
    <w:rsid w:val="000E21E9"/>
    <w:rsid w:val="000E2B2D"/>
    <w:rsid w:val="000E2E49"/>
    <w:rsid w:val="000E2ED4"/>
    <w:rsid w:val="000E3231"/>
    <w:rsid w:val="000E34D2"/>
    <w:rsid w:val="000E37CF"/>
    <w:rsid w:val="000E3925"/>
    <w:rsid w:val="000E3B67"/>
    <w:rsid w:val="000E3BFC"/>
    <w:rsid w:val="000E4271"/>
    <w:rsid w:val="000E42A3"/>
    <w:rsid w:val="000E4305"/>
    <w:rsid w:val="000E47DC"/>
    <w:rsid w:val="000E48E8"/>
    <w:rsid w:val="000E48FC"/>
    <w:rsid w:val="000E4992"/>
    <w:rsid w:val="000E4C23"/>
    <w:rsid w:val="000E54F4"/>
    <w:rsid w:val="000E5640"/>
    <w:rsid w:val="000E5717"/>
    <w:rsid w:val="000E5DFF"/>
    <w:rsid w:val="000E65D6"/>
    <w:rsid w:val="000E6651"/>
    <w:rsid w:val="000E68DD"/>
    <w:rsid w:val="000E6DB8"/>
    <w:rsid w:val="000E6E51"/>
    <w:rsid w:val="000E6FAF"/>
    <w:rsid w:val="000E7B80"/>
    <w:rsid w:val="000E7F1E"/>
    <w:rsid w:val="000F06E3"/>
    <w:rsid w:val="000F0CDD"/>
    <w:rsid w:val="000F0D37"/>
    <w:rsid w:val="000F0D8A"/>
    <w:rsid w:val="000F1491"/>
    <w:rsid w:val="000F17A6"/>
    <w:rsid w:val="000F189E"/>
    <w:rsid w:val="000F2015"/>
    <w:rsid w:val="000F21AB"/>
    <w:rsid w:val="000F278A"/>
    <w:rsid w:val="000F2E90"/>
    <w:rsid w:val="000F369C"/>
    <w:rsid w:val="000F3A49"/>
    <w:rsid w:val="000F3A69"/>
    <w:rsid w:val="000F3C14"/>
    <w:rsid w:val="000F3C1C"/>
    <w:rsid w:val="000F400D"/>
    <w:rsid w:val="000F4238"/>
    <w:rsid w:val="000F4401"/>
    <w:rsid w:val="000F49D8"/>
    <w:rsid w:val="000F4A02"/>
    <w:rsid w:val="000F4DD0"/>
    <w:rsid w:val="000F5233"/>
    <w:rsid w:val="000F5900"/>
    <w:rsid w:val="000F62F2"/>
    <w:rsid w:val="000F6702"/>
    <w:rsid w:val="000F6821"/>
    <w:rsid w:val="000F6A8C"/>
    <w:rsid w:val="000F6DDF"/>
    <w:rsid w:val="000F749D"/>
    <w:rsid w:val="000F7997"/>
    <w:rsid w:val="000F7EAD"/>
    <w:rsid w:val="000F7EEC"/>
    <w:rsid w:val="00100126"/>
    <w:rsid w:val="00100B76"/>
    <w:rsid w:val="00100DFE"/>
    <w:rsid w:val="00100FB7"/>
    <w:rsid w:val="001010EB"/>
    <w:rsid w:val="00101584"/>
    <w:rsid w:val="00101A9F"/>
    <w:rsid w:val="00101B61"/>
    <w:rsid w:val="00101F34"/>
    <w:rsid w:val="00101FAA"/>
    <w:rsid w:val="00101FD1"/>
    <w:rsid w:val="001023C2"/>
    <w:rsid w:val="00102475"/>
    <w:rsid w:val="0010249A"/>
    <w:rsid w:val="001025D5"/>
    <w:rsid w:val="0010289F"/>
    <w:rsid w:val="001029E9"/>
    <w:rsid w:val="00102C55"/>
    <w:rsid w:val="00103017"/>
    <w:rsid w:val="00103091"/>
    <w:rsid w:val="00103656"/>
    <w:rsid w:val="001045AD"/>
    <w:rsid w:val="0010498B"/>
    <w:rsid w:val="00104EF5"/>
    <w:rsid w:val="001055DE"/>
    <w:rsid w:val="001058D2"/>
    <w:rsid w:val="0010590C"/>
    <w:rsid w:val="00105F2B"/>
    <w:rsid w:val="00105F34"/>
    <w:rsid w:val="001062AF"/>
    <w:rsid w:val="001062D4"/>
    <w:rsid w:val="00106500"/>
    <w:rsid w:val="00106786"/>
    <w:rsid w:val="001067D7"/>
    <w:rsid w:val="00106B14"/>
    <w:rsid w:val="00106B86"/>
    <w:rsid w:val="00106BE1"/>
    <w:rsid w:val="00106FAB"/>
    <w:rsid w:val="001075D7"/>
    <w:rsid w:val="00107810"/>
    <w:rsid w:val="00107AFF"/>
    <w:rsid w:val="00107E30"/>
    <w:rsid w:val="0011047C"/>
    <w:rsid w:val="00110A28"/>
    <w:rsid w:val="00110A49"/>
    <w:rsid w:val="00110A8F"/>
    <w:rsid w:val="00110D92"/>
    <w:rsid w:val="00110E1E"/>
    <w:rsid w:val="0011121C"/>
    <w:rsid w:val="00111258"/>
    <w:rsid w:val="0011158A"/>
    <w:rsid w:val="001115A2"/>
    <w:rsid w:val="00112285"/>
    <w:rsid w:val="00112A2B"/>
    <w:rsid w:val="00112DCF"/>
    <w:rsid w:val="00112E11"/>
    <w:rsid w:val="00112F7D"/>
    <w:rsid w:val="0011307C"/>
    <w:rsid w:val="001132B4"/>
    <w:rsid w:val="001136B6"/>
    <w:rsid w:val="00113789"/>
    <w:rsid w:val="001138A1"/>
    <w:rsid w:val="00113F09"/>
    <w:rsid w:val="00114422"/>
    <w:rsid w:val="00114495"/>
    <w:rsid w:val="0011461E"/>
    <w:rsid w:val="001146A4"/>
    <w:rsid w:val="00114A7C"/>
    <w:rsid w:val="00114B4C"/>
    <w:rsid w:val="00114D9C"/>
    <w:rsid w:val="00114E5C"/>
    <w:rsid w:val="001156FD"/>
    <w:rsid w:val="00115735"/>
    <w:rsid w:val="001157CB"/>
    <w:rsid w:val="00115BB9"/>
    <w:rsid w:val="00115C3B"/>
    <w:rsid w:val="00115EDC"/>
    <w:rsid w:val="00116248"/>
    <w:rsid w:val="001166D8"/>
    <w:rsid w:val="00116A19"/>
    <w:rsid w:val="00116F99"/>
    <w:rsid w:val="0011727C"/>
    <w:rsid w:val="001174C6"/>
    <w:rsid w:val="001175D3"/>
    <w:rsid w:val="00117D7D"/>
    <w:rsid w:val="001201A7"/>
    <w:rsid w:val="00120216"/>
    <w:rsid w:val="0012027C"/>
    <w:rsid w:val="00120377"/>
    <w:rsid w:val="001205B4"/>
    <w:rsid w:val="001206B6"/>
    <w:rsid w:val="00120BB7"/>
    <w:rsid w:val="00121049"/>
    <w:rsid w:val="001211A6"/>
    <w:rsid w:val="001214DC"/>
    <w:rsid w:val="00121575"/>
    <w:rsid w:val="00121821"/>
    <w:rsid w:val="0012189F"/>
    <w:rsid w:val="00121FEF"/>
    <w:rsid w:val="00122080"/>
    <w:rsid w:val="0012247D"/>
    <w:rsid w:val="00122A83"/>
    <w:rsid w:val="00122C2A"/>
    <w:rsid w:val="0012341E"/>
    <w:rsid w:val="0012343A"/>
    <w:rsid w:val="00123A17"/>
    <w:rsid w:val="00123D2D"/>
    <w:rsid w:val="00124143"/>
    <w:rsid w:val="00124224"/>
    <w:rsid w:val="00124293"/>
    <w:rsid w:val="001242DF"/>
    <w:rsid w:val="00124845"/>
    <w:rsid w:val="00124B10"/>
    <w:rsid w:val="00124FE3"/>
    <w:rsid w:val="00124FEE"/>
    <w:rsid w:val="001252C0"/>
    <w:rsid w:val="00125339"/>
    <w:rsid w:val="001256DA"/>
    <w:rsid w:val="0012581F"/>
    <w:rsid w:val="00125A53"/>
    <w:rsid w:val="00125BA3"/>
    <w:rsid w:val="00125DA9"/>
    <w:rsid w:val="001262E0"/>
    <w:rsid w:val="0012653D"/>
    <w:rsid w:val="00126677"/>
    <w:rsid w:val="0012669C"/>
    <w:rsid w:val="001266E3"/>
    <w:rsid w:val="00126ABE"/>
    <w:rsid w:val="00127121"/>
    <w:rsid w:val="0012744A"/>
    <w:rsid w:val="001276AC"/>
    <w:rsid w:val="001277E8"/>
    <w:rsid w:val="00127B9F"/>
    <w:rsid w:val="00130555"/>
    <w:rsid w:val="0013062E"/>
    <w:rsid w:val="00130A68"/>
    <w:rsid w:val="00130AFF"/>
    <w:rsid w:val="00130B8F"/>
    <w:rsid w:val="00130D89"/>
    <w:rsid w:val="00130E02"/>
    <w:rsid w:val="00130EA9"/>
    <w:rsid w:val="00130F57"/>
    <w:rsid w:val="0013132B"/>
    <w:rsid w:val="00131432"/>
    <w:rsid w:val="001319A4"/>
    <w:rsid w:val="0013210E"/>
    <w:rsid w:val="0013270E"/>
    <w:rsid w:val="001334FA"/>
    <w:rsid w:val="0013371E"/>
    <w:rsid w:val="0013378B"/>
    <w:rsid w:val="00133D36"/>
    <w:rsid w:val="00133E2F"/>
    <w:rsid w:val="00133E34"/>
    <w:rsid w:val="001343B0"/>
    <w:rsid w:val="00134AB3"/>
    <w:rsid w:val="00134EFC"/>
    <w:rsid w:val="00134F04"/>
    <w:rsid w:val="00134FE1"/>
    <w:rsid w:val="001351CF"/>
    <w:rsid w:val="001353F9"/>
    <w:rsid w:val="0013584A"/>
    <w:rsid w:val="0013589B"/>
    <w:rsid w:val="00135D59"/>
    <w:rsid w:val="00135EC8"/>
    <w:rsid w:val="00135F8A"/>
    <w:rsid w:val="00136162"/>
    <w:rsid w:val="0013625D"/>
    <w:rsid w:val="00136446"/>
    <w:rsid w:val="00136501"/>
    <w:rsid w:val="001365A2"/>
    <w:rsid w:val="0013671D"/>
    <w:rsid w:val="001367EA"/>
    <w:rsid w:val="00136941"/>
    <w:rsid w:val="001374DD"/>
    <w:rsid w:val="00137744"/>
    <w:rsid w:val="0013787C"/>
    <w:rsid w:val="00137A74"/>
    <w:rsid w:val="00137C32"/>
    <w:rsid w:val="00137D4B"/>
    <w:rsid w:val="00140579"/>
    <w:rsid w:val="00140830"/>
    <w:rsid w:val="00140B82"/>
    <w:rsid w:val="00140C3B"/>
    <w:rsid w:val="00140D4E"/>
    <w:rsid w:val="00141D40"/>
    <w:rsid w:val="00141DCB"/>
    <w:rsid w:val="00141E1F"/>
    <w:rsid w:val="0014200F"/>
    <w:rsid w:val="0014204C"/>
    <w:rsid w:val="0014253D"/>
    <w:rsid w:val="0014255C"/>
    <w:rsid w:val="001426E2"/>
    <w:rsid w:val="00142C1E"/>
    <w:rsid w:val="00142E38"/>
    <w:rsid w:val="00143034"/>
    <w:rsid w:val="001431CE"/>
    <w:rsid w:val="00143A81"/>
    <w:rsid w:val="00143BB7"/>
    <w:rsid w:val="001444C9"/>
    <w:rsid w:val="001445B2"/>
    <w:rsid w:val="0014460B"/>
    <w:rsid w:val="001446CF"/>
    <w:rsid w:val="001448A5"/>
    <w:rsid w:val="00144AEC"/>
    <w:rsid w:val="00145285"/>
    <w:rsid w:val="001453E8"/>
    <w:rsid w:val="0014599F"/>
    <w:rsid w:val="00145BE5"/>
    <w:rsid w:val="00145D2B"/>
    <w:rsid w:val="00145DD4"/>
    <w:rsid w:val="00146169"/>
    <w:rsid w:val="0014630D"/>
    <w:rsid w:val="001463F2"/>
    <w:rsid w:val="00146B96"/>
    <w:rsid w:val="00146C2F"/>
    <w:rsid w:val="00146CC1"/>
    <w:rsid w:val="00146D72"/>
    <w:rsid w:val="001470BD"/>
    <w:rsid w:val="001473D7"/>
    <w:rsid w:val="0014741F"/>
    <w:rsid w:val="0014747A"/>
    <w:rsid w:val="00147DF5"/>
    <w:rsid w:val="001508CD"/>
    <w:rsid w:val="00150920"/>
    <w:rsid w:val="00150B4B"/>
    <w:rsid w:val="00150DE6"/>
    <w:rsid w:val="00150FB8"/>
    <w:rsid w:val="00151521"/>
    <w:rsid w:val="0015154F"/>
    <w:rsid w:val="0015164C"/>
    <w:rsid w:val="001516FA"/>
    <w:rsid w:val="00151B37"/>
    <w:rsid w:val="00151E28"/>
    <w:rsid w:val="00152089"/>
    <w:rsid w:val="00152763"/>
    <w:rsid w:val="00152819"/>
    <w:rsid w:val="00152900"/>
    <w:rsid w:val="00152941"/>
    <w:rsid w:val="00152B82"/>
    <w:rsid w:val="00152D75"/>
    <w:rsid w:val="00152FB4"/>
    <w:rsid w:val="00153777"/>
    <w:rsid w:val="0015411C"/>
    <w:rsid w:val="00154311"/>
    <w:rsid w:val="00154A39"/>
    <w:rsid w:val="0015501F"/>
    <w:rsid w:val="0015531F"/>
    <w:rsid w:val="00155FBD"/>
    <w:rsid w:val="001560EE"/>
    <w:rsid w:val="00156232"/>
    <w:rsid w:val="00156300"/>
    <w:rsid w:val="0015676B"/>
    <w:rsid w:val="00156847"/>
    <w:rsid w:val="00156BC2"/>
    <w:rsid w:val="00156D2B"/>
    <w:rsid w:val="001574F9"/>
    <w:rsid w:val="00157657"/>
    <w:rsid w:val="001577AF"/>
    <w:rsid w:val="001578AD"/>
    <w:rsid w:val="00157AAA"/>
    <w:rsid w:val="00157B0B"/>
    <w:rsid w:val="00157C09"/>
    <w:rsid w:val="00157C26"/>
    <w:rsid w:val="00157C9B"/>
    <w:rsid w:val="00157ED6"/>
    <w:rsid w:val="00160014"/>
    <w:rsid w:val="0016014F"/>
    <w:rsid w:val="0016057D"/>
    <w:rsid w:val="001605D8"/>
    <w:rsid w:val="001608E0"/>
    <w:rsid w:val="001609A8"/>
    <w:rsid w:val="001609F1"/>
    <w:rsid w:val="00160E24"/>
    <w:rsid w:val="001610E9"/>
    <w:rsid w:val="0016130C"/>
    <w:rsid w:val="0016135A"/>
    <w:rsid w:val="00161415"/>
    <w:rsid w:val="001615A1"/>
    <w:rsid w:val="0016176C"/>
    <w:rsid w:val="001623DE"/>
    <w:rsid w:val="0016270C"/>
    <w:rsid w:val="00162DEA"/>
    <w:rsid w:val="001633D4"/>
    <w:rsid w:val="00163755"/>
    <w:rsid w:val="00163B9B"/>
    <w:rsid w:val="001641BE"/>
    <w:rsid w:val="00164365"/>
    <w:rsid w:val="001647B2"/>
    <w:rsid w:val="00164B19"/>
    <w:rsid w:val="00164B55"/>
    <w:rsid w:val="00164B5E"/>
    <w:rsid w:val="001655A8"/>
    <w:rsid w:val="001659F8"/>
    <w:rsid w:val="00165FAA"/>
    <w:rsid w:val="0016602E"/>
    <w:rsid w:val="00166893"/>
    <w:rsid w:val="001671A9"/>
    <w:rsid w:val="001671AB"/>
    <w:rsid w:val="0016768B"/>
    <w:rsid w:val="00167BF9"/>
    <w:rsid w:val="00167D62"/>
    <w:rsid w:val="00170991"/>
    <w:rsid w:val="00170A67"/>
    <w:rsid w:val="00170D81"/>
    <w:rsid w:val="00170E1E"/>
    <w:rsid w:val="001710B3"/>
    <w:rsid w:val="0017137D"/>
    <w:rsid w:val="001714B0"/>
    <w:rsid w:val="00171750"/>
    <w:rsid w:val="00171CA8"/>
    <w:rsid w:val="00172021"/>
    <w:rsid w:val="0017245F"/>
    <w:rsid w:val="001725FC"/>
    <w:rsid w:val="00172D01"/>
    <w:rsid w:val="00172D8C"/>
    <w:rsid w:val="00172F95"/>
    <w:rsid w:val="00173035"/>
    <w:rsid w:val="00173107"/>
    <w:rsid w:val="00173308"/>
    <w:rsid w:val="0017341A"/>
    <w:rsid w:val="001735FE"/>
    <w:rsid w:val="00173908"/>
    <w:rsid w:val="00173A16"/>
    <w:rsid w:val="00173A4A"/>
    <w:rsid w:val="00173DD0"/>
    <w:rsid w:val="00173FE2"/>
    <w:rsid w:val="0017401D"/>
    <w:rsid w:val="00174051"/>
    <w:rsid w:val="00174092"/>
    <w:rsid w:val="001741F4"/>
    <w:rsid w:val="00174410"/>
    <w:rsid w:val="001747D6"/>
    <w:rsid w:val="001748BC"/>
    <w:rsid w:val="00175AE8"/>
    <w:rsid w:val="00175CB1"/>
    <w:rsid w:val="00175CFD"/>
    <w:rsid w:val="00175D38"/>
    <w:rsid w:val="00175E6A"/>
    <w:rsid w:val="00175F49"/>
    <w:rsid w:val="00176136"/>
    <w:rsid w:val="00176E9F"/>
    <w:rsid w:val="001772CC"/>
    <w:rsid w:val="001775DB"/>
    <w:rsid w:val="00177CE1"/>
    <w:rsid w:val="00177F10"/>
    <w:rsid w:val="00180A6E"/>
    <w:rsid w:val="00180D78"/>
    <w:rsid w:val="00181549"/>
    <w:rsid w:val="001815DE"/>
    <w:rsid w:val="001816F0"/>
    <w:rsid w:val="001819AE"/>
    <w:rsid w:val="00181C49"/>
    <w:rsid w:val="00181D1B"/>
    <w:rsid w:val="00181FD6"/>
    <w:rsid w:val="0018200B"/>
    <w:rsid w:val="00182187"/>
    <w:rsid w:val="00182515"/>
    <w:rsid w:val="0018282E"/>
    <w:rsid w:val="001829EE"/>
    <w:rsid w:val="00182C6D"/>
    <w:rsid w:val="00182E70"/>
    <w:rsid w:val="00182F0A"/>
    <w:rsid w:val="00183256"/>
    <w:rsid w:val="00183583"/>
    <w:rsid w:val="00183BEC"/>
    <w:rsid w:val="00183C3C"/>
    <w:rsid w:val="00184326"/>
    <w:rsid w:val="00184357"/>
    <w:rsid w:val="00184397"/>
    <w:rsid w:val="00184939"/>
    <w:rsid w:val="00184A41"/>
    <w:rsid w:val="001850C0"/>
    <w:rsid w:val="001851CD"/>
    <w:rsid w:val="0018559E"/>
    <w:rsid w:val="0018576E"/>
    <w:rsid w:val="00185D97"/>
    <w:rsid w:val="00186323"/>
    <w:rsid w:val="001865E8"/>
    <w:rsid w:val="00186BCF"/>
    <w:rsid w:val="00186C3F"/>
    <w:rsid w:val="001870C6"/>
    <w:rsid w:val="00187228"/>
    <w:rsid w:val="001872B0"/>
    <w:rsid w:val="0018756C"/>
    <w:rsid w:val="0018766F"/>
    <w:rsid w:val="001876A2"/>
    <w:rsid w:val="001876CA"/>
    <w:rsid w:val="0018772A"/>
    <w:rsid w:val="00187885"/>
    <w:rsid w:val="001905EC"/>
    <w:rsid w:val="00190D1C"/>
    <w:rsid w:val="00190E88"/>
    <w:rsid w:val="00190ED8"/>
    <w:rsid w:val="00190F3E"/>
    <w:rsid w:val="0019139D"/>
    <w:rsid w:val="00191709"/>
    <w:rsid w:val="00191778"/>
    <w:rsid w:val="00191801"/>
    <w:rsid w:val="00191960"/>
    <w:rsid w:val="001919A4"/>
    <w:rsid w:val="00191B06"/>
    <w:rsid w:val="001924B2"/>
    <w:rsid w:val="00192A68"/>
    <w:rsid w:val="0019376A"/>
    <w:rsid w:val="0019377E"/>
    <w:rsid w:val="001937F7"/>
    <w:rsid w:val="00193B98"/>
    <w:rsid w:val="00193EA8"/>
    <w:rsid w:val="00193F8B"/>
    <w:rsid w:val="0019444A"/>
    <w:rsid w:val="0019453F"/>
    <w:rsid w:val="00194556"/>
    <w:rsid w:val="00194903"/>
    <w:rsid w:val="00194A5D"/>
    <w:rsid w:val="00194F87"/>
    <w:rsid w:val="001950D1"/>
    <w:rsid w:val="001953DD"/>
    <w:rsid w:val="00195434"/>
    <w:rsid w:val="0019582A"/>
    <w:rsid w:val="00195A35"/>
    <w:rsid w:val="00195AFE"/>
    <w:rsid w:val="00195BC0"/>
    <w:rsid w:val="00196093"/>
    <w:rsid w:val="001964DF"/>
    <w:rsid w:val="00196871"/>
    <w:rsid w:val="001968FB"/>
    <w:rsid w:val="00196AA7"/>
    <w:rsid w:val="00196CB3"/>
    <w:rsid w:val="0019747A"/>
    <w:rsid w:val="001975CE"/>
    <w:rsid w:val="0019769C"/>
    <w:rsid w:val="00197B8E"/>
    <w:rsid w:val="00197F96"/>
    <w:rsid w:val="001A060F"/>
    <w:rsid w:val="001A06EA"/>
    <w:rsid w:val="001A07D7"/>
    <w:rsid w:val="001A081E"/>
    <w:rsid w:val="001A0D37"/>
    <w:rsid w:val="001A0E51"/>
    <w:rsid w:val="001A0EC5"/>
    <w:rsid w:val="001A109E"/>
    <w:rsid w:val="001A10AB"/>
    <w:rsid w:val="001A12E5"/>
    <w:rsid w:val="001A14BE"/>
    <w:rsid w:val="001A1941"/>
    <w:rsid w:val="001A1FFE"/>
    <w:rsid w:val="001A21DF"/>
    <w:rsid w:val="001A227F"/>
    <w:rsid w:val="001A24A8"/>
    <w:rsid w:val="001A2671"/>
    <w:rsid w:val="001A2953"/>
    <w:rsid w:val="001A2BB4"/>
    <w:rsid w:val="001A2F18"/>
    <w:rsid w:val="001A2F9A"/>
    <w:rsid w:val="001A34D5"/>
    <w:rsid w:val="001A37E8"/>
    <w:rsid w:val="001A3BA0"/>
    <w:rsid w:val="001A4595"/>
    <w:rsid w:val="001A4B50"/>
    <w:rsid w:val="001A510B"/>
    <w:rsid w:val="001A5246"/>
    <w:rsid w:val="001A52DE"/>
    <w:rsid w:val="001A54C3"/>
    <w:rsid w:val="001A5BA0"/>
    <w:rsid w:val="001A63B1"/>
    <w:rsid w:val="001A6900"/>
    <w:rsid w:val="001A69E9"/>
    <w:rsid w:val="001A789E"/>
    <w:rsid w:val="001A7BB0"/>
    <w:rsid w:val="001B01ED"/>
    <w:rsid w:val="001B1068"/>
    <w:rsid w:val="001B107D"/>
    <w:rsid w:val="001B125D"/>
    <w:rsid w:val="001B128D"/>
    <w:rsid w:val="001B2512"/>
    <w:rsid w:val="001B2718"/>
    <w:rsid w:val="001B2C77"/>
    <w:rsid w:val="001B2E4E"/>
    <w:rsid w:val="001B32BD"/>
    <w:rsid w:val="001B352E"/>
    <w:rsid w:val="001B3577"/>
    <w:rsid w:val="001B3963"/>
    <w:rsid w:val="001B39C5"/>
    <w:rsid w:val="001B3AAE"/>
    <w:rsid w:val="001B4BE0"/>
    <w:rsid w:val="001B4F4D"/>
    <w:rsid w:val="001B502D"/>
    <w:rsid w:val="001B52A9"/>
    <w:rsid w:val="001B56C5"/>
    <w:rsid w:val="001B5704"/>
    <w:rsid w:val="001B57A6"/>
    <w:rsid w:val="001B57B2"/>
    <w:rsid w:val="001B5FA6"/>
    <w:rsid w:val="001B63F8"/>
    <w:rsid w:val="001B67A3"/>
    <w:rsid w:val="001B6DA2"/>
    <w:rsid w:val="001B6EE3"/>
    <w:rsid w:val="001B716B"/>
    <w:rsid w:val="001B7401"/>
    <w:rsid w:val="001B7410"/>
    <w:rsid w:val="001B74D2"/>
    <w:rsid w:val="001B7643"/>
    <w:rsid w:val="001B7842"/>
    <w:rsid w:val="001B79B8"/>
    <w:rsid w:val="001C0073"/>
    <w:rsid w:val="001C08DD"/>
    <w:rsid w:val="001C0A50"/>
    <w:rsid w:val="001C0B56"/>
    <w:rsid w:val="001C0C68"/>
    <w:rsid w:val="001C0CBC"/>
    <w:rsid w:val="001C1072"/>
    <w:rsid w:val="001C1111"/>
    <w:rsid w:val="001C1167"/>
    <w:rsid w:val="001C120A"/>
    <w:rsid w:val="001C135B"/>
    <w:rsid w:val="001C1385"/>
    <w:rsid w:val="001C13E3"/>
    <w:rsid w:val="001C144A"/>
    <w:rsid w:val="001C1AE6"/>
    <w:rsid w:val="001C229E"/>
    <w:rsid w:val="001C2617"/>
    <w:rsid w:val="001C2BA4"/>
    <w:rsid w:val="001C2D1E"/>
    <w:rsid w:val="001C3012"/>
    <w:rsid w:val="001C349B"/>
    <w:rsid w:val="001C349F"/>
    <w:rsid w:val="001C353A"/>
    <w:rsid w:val="001C3675"/>
    <w:rsid w:val="001C3A0A"/>
    <w:rsid w:val="001C3BE5"/>
    <w:rsid w:val="001C43F7"/>
    <w:rsid w:val="001C44BC"/>
    <w:rsid w:val="001C47B9"/>
    <w:rsid w:val="001C48D9"/>
    <w:rsid w:val="001C4971"/>
    <w:rsid w:val="001C49A8"/>
    <w:rsid w:val="001C4DCB"/>
    <w:rsid w:val="001C502F"/>
    <w:rsid w:val="001C5084"/>
    <w:rsid w:val="001C57D4"/>
    <w:rsid w:val="001C597C"/>
    <w:rsid w:val="001C5C51"/>
    <w:rsid w:val="001C5CA9"/>
    <w:rsid w:val="001C5CCD"/>
    <w:rsid w:val="001C5F78"/>
    <w:rsid w:val="001C6025"/>
    <w:rsid w:val="001C612D"/>
    <w:rsid w:val="001C62E2"/>
    <w:rsid w:val="001C6378"/>
    <w:rsid w:val="001C665E"/>
    <w:rsid w:val="001C69C9"/>
    <w:rsid w:val="001C703D"/>
    <w:rsid w:val="001C7B39"/>
    <w:rsid w:val="001D0591"/>
    <w:rsid w:val="001D0642"/>
    <w:rsid w:val="001D06B1"/>
    <w:rsid w:val="001D0BEA"/>
    <w:rsid w:val="001D0DFF"/>
    <w:rsid w:val="001D121D"/>
    <w:rsid w:val="001D1BBA"/>
    <w:rsid w:val="001D1F2B"/>
    <w:rsid w:val="001D245D"/>
    <w:rsid w:val="001D2578"/>
    <w:rsid w:val="001D2754"/>
    <w:rsid w:val="001D3102"/>
    <w:rsid w:val="001D31A3"/>
    <w:rsid w:val="001D347B"/>
    <w:rsid w:val="001D355E"/>
    <w:rsid w:val="001D371A"/>
    <w:rsid w:val="001D3871"/>
    <w:rsid w:val="001D3922"/>
    <w:rsid w:val="001D3C52"/>
    <w:rsid w:val="001D4380"/>
    <w:rsid w:val="001D44DA"/>
    <w:rsid w:val="001D484F"/>
    <w:rsid w:val="001D48CB"/>
    <w:rsid w:val="001D492E"/>
    <w:rsid w:val="001D4B72"/>
    <w:rsid w:val="001D4C54"/>
    <w:rsid w:val="001D553E"/>
    <w:rsid w:val="001D5994"/>
    <w:rsid w:val="001D5BAC"/>
    <w:rsid w:val="001D61FD"/>
    <w:rsid w:val="001D62C3"/>
    <w:rsid w:val="001D63FD"/>
    <w:rsid w:val="001D643D"/>
    <w:rsid w:val="001D646F"/>
    <w:rsid w:val="001D65CF"/>
    <w:rsid w:val="001D6A65"/>
    <w:rsid w:val="001D6C3D"/>
    <w:rsid w:val="001D6E33"/>
    <w:rsid w:val="001D6E40"/>
    <w:rsid w:val="001D6E55"/>
    <w:rsid w:val="001D6E75"/>
    <w:rsid w:val="001D762E"/>
    <w:rsid w:val="001D7751"/>
    <w:rsid w:val="001D7A7A"/>
    <w:rsid w:val="001D7DF9"/>
    <w:rsid w:val="001E050B"/>
    <w:rsid w:val="001E067F"/>
    <w:rsid w:val="001E1A7D"/>
    <w:rsid w:val="001E1AAA"/>
    <w:rsid w:val="001E1B95"/>
    <w:rsid w:val="001E264B"/>
    <w:rsid w:val="001E26E9"/>
    <w:rsid w:val="001E310A"/>
    <w:rsid w:val="001E33B5"/>
    <w:rsid w:val="001E3E11"/>
    <w:rsid w:val="001E473F"/>
    <w:rsid w:val="001E4838"/>
    <w:rsid w:val="001E5B33"/>
    <w:rsid w:val="001E5FA5"/>
    <w:rsid w:val="001E5FF7"/>
    <w:rsid w:val="001E652F"/>
    <w:rsid w:val="001E6824"/>
    <w:rsid w:val="001E6AF3"/>
    <w:rsid w:val="001E6DBF"/>
    <w:rsid w:val="001E6E17"/>
    <w:rsid w:val="001E7331"/>
    <w:rsid w:val="001E7398"/>
    <w:rsid w:val="001E7C17"/>
    <w:rsid w:val="001E7D8B"/>
    <w:rsid w:val="001E7E01"/>
    <w:rsid w:val="001E7F48"/>
    <w:rsid w:val="001E7FC0"/>
    <w:rsid w:val="001F0229"/>
    <w:rsid w:val="001F0441"/>
    <w:rsid w:val="001F04EC"/>
    <w:rsid w:val="001F0777"/>
    <w:rsid w:val="001F0990"/>
    <w:rsid w:val="001F0C35"/>
    <w:rsid w:val="001F0FFA"/>
    <w:rsid w:val="001F161E"/>
    <w:rsid w:val="001F164C"/>
    <w:rsid w:val="001F18F5"/>
    <w:rsid w:val="001F1923"/>
    <w:rsid w:val="001F1F20"/>
    <w:rsid w:val="001F1FF8"/>
    <w:rsid w:val="001F2554"/>
    <w:rsid w:val="001F2768"/>
    <w:rsid w:val="001F27F4"/>
    <w:rsid w:val="001F2881"/>
    <w:rsid w:val="001F28D4"/>
    <w:rsid w:val="001F2E98"/>
    <w:rsid w:val="001F2EBC"/>
    <w:rsid w:val="001F3750"/>
    <w:rsid w:val="001F395A"/>
    <w:rsid w:val="001F3B87"/>
    <w:rsid w:val="001F3D60"/>
    <w:rsid w:val="001F3DC1"/>
    <w:rsid w:val="001F3E3D"/>
    <w:rsid w:val="001F426E"/>
    <w:rsid w:val="001F43C0"/>
    <w:rsid w:val="001F4548"/>
    <w:rsid w:val="001F4638"/>
    <w:rsid w:val="001F4791"/>
    <w:rsid w:val="001F4E45"/>
    <w:rsid w:val="001F5A7D"/>
    <w:rsid w:val="001F5DAE"/>
    <w:rsid w:val="001F5ECB"/>
    <w:rsid w:val="001F600E"/>
    <w:rsid w:val="001F60A7"/>
    <w:rsid w:val="001F6A9F"/>
    <w:rsid w:val="001F726A"/>
    <w:rsid w:val="001F7721"/>
    <w:rsid w:val="001F79FA"/>
    <w:rsid w:val="001F7BB9"/>
    <w:rsid w:val="001F7EE4"/>
    <w:rsid w:val="002000C7"/>
    <w:rsid w:val="0020015F"/>
    <w:rsid w:val="002001A9"/>
    <w:rsid w:val="002003E8"/>
    <w:rsid w:val="00200A6F"/>
    <w:rsid w:val="0020120A"/>
    <w:rsid w:val="00201723"/>
    <w:rsid w:val="00201BC5"/>
    <w:rsid w:val="00201BFC"/>
    <w:rsid w:val="00201D42"/>
    <w:rsid w:val="002020B1"/>
    <w:rsid w:val="00202114"/>
    <w:rsid w:val="002021ED"/>
    <w:rsid w:val="00202594"/>
    <w:rsid w:val="00202A9A"/>
    <w:rsid w:val="00202CE6"/>
    <w:rsid w:val="00203551"/>
    <w:rsid w:val="0020357B"/>
    <w:rsid w:val="00203D43"/>
    <w:rsid w:val="00203DA5"/>
    <w:rsid w:val="00203E5C"/>
    <w:rsid w:val="00203EB8"/>
    <w:rsid w:val="0020483E"/>
    <w:rsid w:val="002051F8"/>
    <w:rsid w:val="00205290"/>
    <w:rsid w:val="00205662"/>
    <w:rsid w:val="00205A7C"/>
    <w:rsid w:val="00205F64"/>
    <w:rsid w:val="0020648A"/>
    <w:rsid w:val="0020671E"/>
    <w:rsid w:val="00206937"/>
    <w:rsid w:val="00206AB9"/>
    <w:rsid w:val="0020731D"/>
    <w:rsid w:val="002073AD"/>
    <w:rsid w:val="002078E5"/>
    <w:rsid w:val="00207926"/>
    <w:rsid w:val="00207943"/>
    <w:rsid w:val="00207A67"/>
    <w:rsid w:val="00207AB7"/>
    <w:rsid w:val="00207D1A"/>
    <w:rsid w:val="00207E2A"/>
    <w:rsid w:val="00207F1D"/>
    <w:rsid w:val="002100E2"/>
    <w:rsid w:val="00210AAC"/>
    <w:rsid w:val="00210CC5"/>
    <w:rsid w:val="00210EDC"/>
    <w:rsid w:val="002113DB"/>
    <w:rsid w:val="00211406"/>
    <w:rsid w:val="00211615"/>
    <w:rsid w:val="00211B9D"/>
    <w:rsid w:val="00211C23"/>
    <w:rsid w:val="00212252"/>
    <w:rsid w:val="002123E7"/>
    <w:rsid w:val="00212ADA"/>
    <w:rsid w:val="00212DCC"/>
    <w:rsid w:val="00212E19"/>
    <w:rsid w:val="00212F64"/>
    <w:rsid w:val="00213BF1"/>
    <w:rsid w:val="0021402E"/>
    <w:rsid w:val="002142FA"/>
    <w:rsid w:val="002144D3"/>
    <w:rsid w:val="002147AB"/>
    <w:rsid w:val="002147CA"/>
    <w:rsid w:val="00214AA8"/>
    <w:rsid w:val="00214D15"/>
    <w:rsid w:val="00214D37"/>
    <w:rsid w:val="0021518E"/>
    <w:rsid w:val="002157C4"/>
    <w:rsid w:val="00215BD7"/>
    <w:rsid w:val="002163C2"/>
    <w:rsid w:val="002168D6"/>
    <w:rsid w:val="00216CC2"/>
    <w:rsid w:val="00216DED"/>
    <w:rsid w:val="00216E5C"/>
    <w:rsid w:val="00217113"/>
    <w:rsid w:val="002171C5"/>
    <w:rsid w:val="00217670"/>
    <w:rsid w:val="00217995"/>
    <w:rsid w:val="00217B0B"/>
    <w:rsid w:val="00217B19"/>
    <w:rsid w:val="00217E4B"/>
    <w:rsid w:val="002202B8"/>
    <w:rsid w:val="00220421"/>
    <w:rsid w:val="00220785"/>
    <w:rsid w:val="00220882"/>
    <w:rsid w:val="00220895"/>
    <w:rsid w:val="00220BE4"/>
    <w:rsid w:val="00220C50"/>
    <w:rsid w:val="0022127A"/>
    <w:rsid w:val="00221407"/>
    <w:rsid w:val="0022141C"/>
    <w:rsid w:val="002215B8"/>
    <w:rsid w:val="002215C2"/>
    <w:rsid w:val="00221832"/>
    <w:rsid w:val="0022193D"/>
    <w:rsid w:val="00221B1F"/>
    <w:rsid w:val="00221D7E"/>
    <w:rsid w:val="0022210C"/>
    <w:rsid w:val="00222175"/>
    <w:rsid w:val="002223E4"/>
    <w:rsid w:val="002227DA"/>
    <w:rsid w:val="00222880"/>
    <w:rsid w:val="00222D46"/>
    <w:rsid w:val="00223AD2"/>
    <w:rsid w:val="00223B8D"/>
    <w:rsid w:val="00223DAC"/>
    <w:rsid w:val="00223DC2"/>
    <w:rsid w:val="00223F70"/>
    <w:rsid w:val="00224C34"/>
    <w:rsid w:val="00224C61"/>
    <w:rsid w:val="00224FC5"/>
    <w:rsid w:val="00225458"/>
    <w:rsid w:val="00225545"/>
    <w:rsid w:val="00225DD8"/>
    <w:rsid w:val="002265ED"/>
    <w:rsid w:val="00226E73"/>
    <w:rsid w:val="00227527"/>
    <w:rsid w:val="0022788D"/>
    <w:rsid w:val="00230347"/>
    <w:rsid w:val="00230511"/>
    <w:rsid w:val="002305D0"/>
    <w:rsid w:val="002309EE"/>
    <w:rsid w:val="00230C59"/>
    <w:rsid w:val="00231209"/>
    <w:rsid w:val="0023138B"/>
    <w:rsid w:val="0023197A"/>
    <w:rsid w:val="00231A4C"/>
    <w:rsid w:val="00231B8E"/>
    <w:rsid w:val="00231D51"/>
    <w:rsid w:val="00231E80"/>
    <w:rsid w:val="0023260C"/>
    <w:rsid w:val="002327D7"/>
    <w:rsid w:val="00233028"/>
    <w:rsid w:val="00233120"/>
    <w:rsid w:val="00233FCE"/>
    <w:rsid w:val="00234192"/>
    <w:rsid w:val="00234397"/>
    <w:rsid w:val="0023444B"/>
    <w:rsid w:val="00234524"/>
    <w:rsid w:val="002345E3"/>
    <w:rsid w:val="00234798"/>
    <w:rsid w:val="00234896"/>
    <w:rsid w:val="002349DC"/>
    <w:rsid w:val="00234A9B"/>
    <w:rsid w:val="00234AE2"/>
    <w:rsid w:val="00234E3B"/>
    <w:rsid w:val="00234E9D"/>
    <w:rsid w:val="00234EC9"/>
    <w:rsid w:val="00235119"/>
    <w:rsid w:val="0023533A"/>
    <w:rsid w:val="002355E2"/>
    <w:rsid w:val="00235C14"/>
    <w:rsid w:val="0023633A"/>
    <w:rsid w:val="00236428"/>
    <w:rsid w:val="00236622"/>
    <w:rsid w:val="0023667D"/>
    <w:rsid w:val="002371CF"/>
    <w:rsid w:val="002372F3"/>
    <w:rsid w:val="002373BD"/>
    <w:rsid w:val="00237481"/>
    <w:rsid w:val="00240419"/>
    <w:rsid w:val="002404EE"/>
    <w:rsid w:val="00240DFD"/>
    <w:rsid w:val="00240F0D"/>
    <w:rsid w:val="0024100B"/>
    <w:rsid w:val="002415BC"/>
    <w:rsid w:val="00241663"/>
    <w:rsid w:val="00241DF5"/>
    <w:rsid w:val="00242AE2"/>
    <w:rsid w:val="00242B20"/>
    <w:rsid w:val="00243300"/>
    <w:rsid w:val="00243A04"/>
    <w:rsid w:val="00243ACD"/>
    <w:rsid w:val="00243CA9"/>
    <w:rsid w:val="0024414E"/>
    <w:rsid w:val="0024439B"/>
    <w:rsid w:val="00244C01"/>
    <w:rsid w:val="00244C09"/>
    <w:rsid w:val="00245277"/>
    <w:rsid w:val="0024542C"/>
    <w:rsid w:val="002454BD"/>
    <w:rsid w:val="00245724"/>
    <w:rsid w:val="00245C3D"/>
    <w:rsid w:val="00245CD4"/>
    <w:rsid w:val="00246389"/>
    <w:rsid w:val="002467CB"/>
    <w:rsid w:val="00247019"/>
    <w:rsid w:val="002470F4"/>
    <w:rsid w:val="00247B26"/>
    <w:rsid w:val="00250275"/>
    <w:rsid w:val="002503D2"/>
    <w:rsid w:val="0025057C"/>
    <w:rsid w:val="0025076F"/>
    <w:rsid w:val="002513FB"/>
    <w:rsid w:val="00251491"/>
    <w:rsid w:val="00251A64"/>
    <w:rsid w:val="00251D5A"/>
    <w:rsid w:val="00251F72"/>
    <w:rsid w:val="00252233"/>
    <w:rsid w:val="00252275"/>
    <w:rsid w:val="00252405"/>
    <w:rsid w:val="002525AC"/>
    <w:rsid w:val="00252A56"/>
    <w:rsid w:val="00252B90"/>
    <w:rsid w:val="00252BEC"/>
    <w:rsid w:val="002538FC"/>
    <w:rsid w:val="00253B4C"/>
    <w:rsid w:val="00253F37"/>
    <w:rsid w:val="002540BD"/>
    <w:rsid w:val="002540FC"/>
    <w:rsid w:val="0025415D"/>
    <w:rsid w:val="002542C9"/>
    <w:rsid w:val="00254345"/>
    <w:rsid w:val="002544A0"/>
    <w:rsid w:val="00255200"/>
    <w:rsid w:val="0025558F"/>
    <w:rsid w:val="00255DA2"/>
    <w:rsid w:val="00255DB5"/>
    <w:rsid w:val="00255E72"/>
    <w:rsid w:val="00257312"/>
    <w:rsid w:val="0025762A"/>
    <w:rsid w:val="002579A8"/>
    <w:rsid w:val="00257D92"/>
    <w:rsid w:val="0026004E"/>
    <w:rsid w:val="00260070"/>
    <w:rsid w:val="0026062C"/>
    <w:rsid w:val="0026092F"/>
    <w:rsid w:val="00260FB8"/>
    <w:rsid w:val="0026107C"/>
    <w:rsid w:val="00261175"/>
    <w:rsid w:val="00261679"/>
    <w:rsid w:val="0026177E"/>
    <w:rsid w:val="00261B8D"/>
    <w:rsid w:val="00261F9D"/>
    <w:rsid w:val="00262CAF"/>
    <w:rsid w:val="00262D14"/>
    <w:rsid w:val="00262DDA"/>
    <w:rsid w:val="00262DE1"/>
    <w:rsid w:val="00262EE6"/>
    <w:rsid w:val="00262F4C"/>
    <w:rsid w:val="002632F9"/>
    <w:rsid w:val="0026332C"/>
    <w:rsid w:val="002635F1"/>
    <w:rsid w:val="00264311"/>
    <w:rsid w:val="00264AF4"/>
    <w:rsid w:val="00265387"/>
    <w:rsid w:val="00266329"/>
    <w:rsid w:val="00266729"/>
    <w:rsid w:val="002669D0"/>
    <w:rsid w:val="00266BAF"/>
    <w:rsid w:val="00267096"/>
    <w:rsid w:val="0026747C"/>
    <w:rsid w:val="00267E60"/>
    <w:rsid w:val="00267EB6"/>
    <w:rsid w:val="00270199"/>
    <w:rsid w:val="00270246"/>
    <w:rsid w:val="002709A3"/>
    <w:rsid w:val="00270BDA"/>
    <w:rsid w:val="00270F3F"/>
    <w:rsid w:val="002713B9"/>
    <w:rsid w:val="0027146D"/>
    <w:rsid w:val="00271564"/>
    <w:rsid w:val="00271A54"/>
    <w:rsid w:val="00271B74"/>
    <w:rsid w:val="00271D58"/>
    <w:rsid w:val="00271D93"/>
    <w:rsid w:val="00272435"/>
    <w:rsid w:val="0027256A"/>
    <w:rsid w:val="00272EDD"/>
    <w:rsid w:val="00273181"/>
    <w:rsid w:val="00273AF5"/>
    <w:rsid w:val="00273B6C"/>
    <w:rsid w:val="00273D6F"/>
    <w:rsid w:val="00273F5C"/>
    <w:rsid w:val="00273FF6"/>
    <w:rsid w:val="00274470"/>
    <w:rsid w:val="002745E0"/>
    <w:rsid w:val="00274B0C"/>
    <w:rsid w:val="002755CD"/>
    <w:rsid w:val="0027575F"/>
    <w:rsid w:val="002757BF"/>
    <w:rsid w:val="00275949"/>
    <w:rsid w:val="00275B30"/>
    <w:rsid w:val="00275E3C"/>
    <w:rsid w:val="002767ED"/>
    <w:rsid w:val="00276DB4"/>
    <w:rsid w:val="0027716D"/>
    <w:rsid w:val="00277245"/>
    <w:rsid w:val="00277504"/>
    <w:rsid w:val="002775A2"/>
    <w:rsid w:val="002776D8"/>
    <w:rsid w:val="00277B5A"/>
    <w:rsid w:val="00277C11"/>
    <w:rsid w:val="00277F0F"/>
    <w:rsid w:val="00277FD7"/>
    <w:rsid w:val="00280281"/>
    <w:rsid w:val="00280377"/>
    <w:rsid w:val="00280970"/>
    <w:rsid w:val="00280B8D"/>
    <w:rsid w:val="0028193F"/>
    <w:rsid w:val="002819DD"/>
    <w:rsid w:val="002829EB"/>
    <w:rsid w:val="00282DF5"/>
    <w:rsid w:val="00282E02"/>
    <w:rsid w:val="00283227"/>
    <w:rsid w:val="00283844"/>
    <w:rsid w:val="0028434C"/>
    <w:rsid w:val="00284445"/>
    <w:rsid w:val="002846CD"/>
    <w:rsid w:val="00284B7A"/>
    <w:rsid w:val="00284BD5"/>
    <w:rsid w:val="00284D31"/>
    <w:rsid w:val="0028505A"/>
    <w:rsid w:val="002850B4"/>
    <w:rsid w:val="002853F6"/>
    <w:rsid w:val="002854B6"/>
    <w:rsid w:val="00285946"/>
    <w:rsid w:val="002861F7"/>
    <w:rsid w:val="00286294"/>
    <w:rsid w:val="0028667E"/>
    <w:rsid w:val="002868B4"/>
    <w:rsid w:val="002869FC"/>
    <w:rsid w:val="00286DFB"/>
    <w:rsid w:val="0028725F"/>
    <w:rsid w:val="0028748C"/>
    <w:rsid w:val="00287E75"/>
    <w:rsid w:val="00290AA4"/>
    <w:rsid w:val="002910DB"/>
    <w:rsid w:val="00291246"/>
    <w:rsid w:val="00291B56"/>
    <w:rsid w:val="0029296E"/>
    <w:rsid w:val="002932C9"/>
    <w:rsid w:val="002942FC"/>
    <w:rsid w:val="002944A9"/>
    <w:rsid w:val="00294BEA"/>
    <w:rsid w:val="00294D88"/>
    <w:rsid w:val="00294DA6"/>
    <w:rsid w:val="00295056"/>
    <w:rsid w:val="002951F9"/>
    <w:rsid w:val="00295364"/>
    <w:rsid w:val="0029580C"/>
    <w:rsid w:val="00295954"/>
    <w:rsid w:val="002960D4"/>
    <w:rsid w:val="002963C5"/>
    <w:rsid w:val="0029642E"/>
    <w:rsid w:val="002964FF"/>
    <w:rsid w:val="002966B5"/>
    <w:rsid w:val="00296A4A"/>
    <w:rsid w:val="0029723C"/>
    <w:rsid w:val="0029728B"/>
    <w:rsid w:val="00297675"/>
    <w:rsid w:val="00297D7B"/>
    <w:rsid w:val="002A00DC"/>
    <w:rsid w:val="002A0A0F"/>
    <w:rsid w:val="002A0B7B"/>
    <w:rsid w:val="002A1079"/>
    <w:rsid w:val="002A1199"/>
    <w:rsid w:val="002A1510"/>
    <w:rsid w:val="002A16C4"/>
    <w:rsid w:val="002A18BD"/>
    <w:rsid w:val="002A1968"/>
    <w:rsid w:val="002A1A5D"/>
    <w:rsid w:val="002A1BB8"/>
    <w:rsid w:val="002A1FB3"/>
    <w:rsid w:val="002A1FC5"/>
    <w:rsid w:val="002A2140"/>
    <w:rsid w:val="002A233D"/>
    <w:rsid w:val="002A2497"/>
    <w:rsid w:val="002A3876"/>
    <w:rsid w:val="002A3FF1"/>
    <w:rsid w:val="002A4404"/>
    <w:rsid w:val="002A44B0"/>
    <w:rsid w:val="002A44CC"/>
    <w:rsid w:val="002A47D5"/>
    <w:rsid w:val="002A48FE"/>
    <w:rsid w:val="002A4E55"/>
    <w:rsid w:val="002A52F7"/>
    <w:rsid w:val="002A5606"/>
    <w:rsid w:val="002A5EAE"/>
    <w:rsid w:val="002A62CD"/>
    <w:rsid w:val="002A6627"/>
    <w:rsid w:val="002A66A9"/>
    <w:rsid w:val="002A696E"/>
    <w:rsid w:val="002A6A9F"/>
    <w:rsid w:val="002A6F21"/>
    <w:rsid w:val="002A7601"/>
    <w:rsid w:val="002A7BD7"/>
    <w:rsid w:val="002B0374"/>
    <w:rsid w:val="002B0E3C"/>
    <w:rsid w:val="002B0EF1"/>
    <w:rsid w:val="002B14B5"/>
    <w:rsid w:val="002B1820"/>
    <w:rsid w:val="002B24FA"/>
    <w:rsid w:val="002B294D"/>
    <w:rsid w:val="002B2C04"/>
    <w:rsid w:val="002B2F1C"/>
    <w:rsid w:val="002B2F5D"/>
    <w:rsid w:val="002B3AC7"/>
    <w:rsid w:val="002B3E43"/>
    <w:rsid w:val="002B3F82"/>
    <w:rsid w:val="002B43C9"/>
    <w:rsid w:val="002B489A"/>
    <w:rsid w:val="002B50AD"/>
    <w:rsid w:val="002B52F1"/>
    <w:rsid w:val="002B56F8"/>
    <w:rsid w:val="002B572E"/>
    <w:rsid w:val="002B5776"/>
    <w:rsid w:val="002B6003"/>
    <w:rsid w:val="002B6173"/>
    <w:rsid w:val="002B6418"/>
    <w:rsid w:val="002B6871"/>
    <w:rsid w:val="002B699C"/>
    <w:rsid w:val="002B6B11"/>
    <w:rsid w:val="002B6C4B"/>
    <w:rsid w:val="002B6C5A"/>
    <w:rsid w:val="002B77F1"/>
    <w:rsid w:val="002B784F"/>
    <w:rsid w:val="002B7BF0"/>
    <w:rsid w:val="002C00C1"/>
    <w:rsid w:val="002C0987"/>
    <w:rsid w:val="002C0A8E"/>
    <w:rsid w:val="002C0BFC"/>
    <w:rsid w:val="002C0DC4"/>
    <w:rsid w:val="002C1070"/>
    <w:rsid w:val="002C1134"/>
    <w:rsid w:val="002C120C"/>
    <w:rsid w:val="002C1451"/>
    <w:rsid w:val="002C14F1"/>
    <w:rsid w:val="002C1E0F"/>
    <w:rsid w:val="002C23B7"/>
    <w:rsid w:val="002C2B9A"/>
    <w:rsid w:val="002C2C88"/>
    <w:rsid w:val="002C2DC9"/>
    <w:rsid w:val="002C2F72"/>
    <w:rsid w:val="002C32E1"/>
    <w:rsid w:val="002C343F"/>
    <w:rsid w:val="002C3B50"/>
    <w:rsid w:val="002C402C"/>
    <w:rsid w:val="002C4179"/>
    <w:rsid w:val="002C4278"/>
    <w:rsid w:val="002C4740"/>
    <w:rsid w:val="002C4B39"/>
    <w:rsid w:val="002C4B86"/>
    <w:rsid w:val="002C4E17"/>
    <w:rsid w:val="002C5182"/>
    <w:rsid w:val="002C5745"/>
    <w:rsid w:val="002C59B0"/>
    <w:rsid w:val="002C61D0"/>
    <w:rsid w:val="002C6513"/>
    <w:rsid w:val="002C68A4"/>
    <w:rsid w:val="002C6A5C"/>
    <w:rsid w:val="002C6C7A"/>
    <w:rsid w:val="002C6F1B"/>
    <w:rsid w:val="002C74C6"/>
    <w:rsid w:val="002C7590"/>
    <w:rsid w:val="002C7A1D"/>
    <w:rsid w:val="002C7B0C"/>
    <w:rsid w:val="002D0025"/>
    <w:rsid w:val="002D07D5"/>
    <w:rsid w:val="002D0A10"/>
    <w:rsid w:val="002D0B86"/>
    <w:rsid w:val="002D0D59"/>
    <w:rsid w:val="002D0DA3"/>
    <w:rsid w:val="002D15BF"/>
    <w:rsid w:val="002D16AE"/>
    <w:rsid w:val="002D1C5C"/>
    <w:rsid w:val="002D1D12"/>
    <w:rsid w:val="002D2280"/>
    <w:rsid w:val="002D29A1"/>
    <w:rsid w:val="002D2D31"/>
    <w:rsid w:val="002D2F6B"/>
    <w:rsid w:val="002D341A"/>
    <w:rsid w:val="002D34AE"/>
    <w:rsid w:val="002D3716"/>
    <w:rsid w:val="002D38E6"/>
    <w:rsid w:val="002D3BB9"/>
    <w:rsid w:val="002D3BED"/>
    <w:rsid w:val="002D3E4A"/>
    <w:rsid w:val="002D3EFF"/>
    <w:rsid w:val="002D428B"/>
    <w:rsid w:val="002D44F6"/>
    <w:rsid w:val="002D46DA"/>
    <w:rsid w:val="002D4D37"/>
    <w:rsid w:val="002D51E7"/>
    <w:rsid w:val="002D53C4"/>
    <w:rsid w:val="002D557A"/>
    <w:rsid w:val="002D55C2"/>
    <w:rsid w:val="002D5B31"/>
    <w:rsid w:val="002D5D2F"/>
    <w:rsid w:val="002D618B"/>
    <w:rsid w:val="002D6252"/>
    <w:rsid w:val="002D660F"/>
    <w:rsid w:val="002D6C0E"/>
    <w:rsid w:val="002D6DED"/>
    <w:rsid w:val="002D6F33"/>
    <w:rsid w:val="002D713A"/>
    <w:rsid w:val="002D778E"/>
    <w:rsid w:val="002D7865"/>
    <w:rsid w:val="002D78C7"/>
    <w:rsid w:val="002D7D89"/>
    <w:rsid w:val="002E001D"/>
    <w:rsid w:val="002E00FE"/>
    <w:rsid w:val="002E017E"/>
    <w:rsid w:val="002E01F3"/>
    <w:rsid w:val="002E08AC"/>
    <w:rsid w:val="002E09D7"/>
    <w:rsid w:val="002E0EB4"/>
    <w:rsid w:val="002E0FD8"/>
    <w:rsid w:val="002E0FE6"/>
    <w:rsid w:val="002E1515"/>
    <w:rsid w:val="002E1A37"/>
    <w:rsid w:val="002E1A45"/>
    <w:rsid w:val="002E1B1B"/>
    <w:rsid w:val="002E1D5E"/>
    <w:rsid w:val="002E1DBE"/>
    <w:rsid w:val="002E2230"/>
    <w:rsid w:val="002E246F"/>
    <w:rsid w:val="002E24FE"/>
    <w:rsid w:val="002E2B18"/>
    <w:rsid w:val="002E2B79"/>
    <w:rsid w:val="002E2F3D"/>
    <w:rsid w:val="002E3292"/>
    <w:rsid w:val="002E396D"/>
    <w:rsid w:val="002E3AA8"/>
    <w:rsid w:val="002E3C47"/>
    <w:rsid w:val="002E43F6"/>
    <w:rsid w:val="002E46E4"/>
    <w:rsid w:val="002E4730"/>
    <w:rsid w:val="002E4C0D"/>
    <w:rsid w:val="002E4CA4"/>
    <w:rsid w:val="002E4DED"/>
    <w:rsid w:val="002E5031"/>
    <w:rsid w:val="002E5852"/>
    <w:rsid w:val="002E59C0"/>
    <w:rsid w:val="002E5A21"/>
    <w:rsid w:val="002E5B82"/>
    <w:rsid w:val="002E5E8D"/>
    <w:rsid w:val="002E5EF4"/>
    <w:rsid w:val="002E646D"/>
    <w:rsid w:val="002E656A"/>
    <w:rsid w:val="002E6890"/>
    <w:rsid w:val="002E6940"/>
    <w:rsid w:val="002E74F1"/>
    <w:rsid w:val="002E7557"/>
    <w:rsid w:val="002E75F2"/>
    <w:rsid w:val="002E77C3"/>
    <w:rsid w:val="002E7B2E"/>
    <w:rsid w:val="002E7C18"/>
    <w:rsid w:val="002F0419"/>
    <w:rsid w:val="002F0A83"/>
    <w:rsid w:val="002F0B4A"/>
    <w:rsid w:val="002F0E29"/>
    <w:rsid w:val="002F1018"/>
    <w:rsid w:val="002F122A"/>
    <w:rsid w:val="002F1348"/>
    <w:rsid w:val="002F1489"/>
    <w:rsid w:val="002F14F6"/>
    <w:rsid w:val="002F1867"/>
    <w:rsid w:val="002F1CCC"/>
    <w:rsid w:val="002F1DD9"/>
    <w:rsid w:val="002F2125"/>
    <w:rsid w:val="002F23E2"/>
    <w:rsid w:val="002F25D4"/>
    <w:rsid w:val="002F30FD"/>
    <w:rsid w:val="002F3229"/>
    <w:rsid w:val="002F33DD"/>
    <w:rsid w:val="002F3769"/>
    <w:rsid w:val="002F415A"/>
    <w:rsid w:val="002F4583"/>
    <w:rsid w:val="002F4619"/>
    <w:rsid w:val="002F4975"/>
    <w:rsid w:val="002F49CA"/>
    <w:rsid w:val="002F49D7"/>
    <w:rsid w:val="002F4AB5"/>
    <w:rsid w:val="002F4C98"/>
    <w:rsid w:val="002F4D24"/>
    <w:rsid w:val="002F5217"/>
    <w:rsid w:val="002F52BE"/>
    <w:rsid w:val="002F5620"/>
    <w:rsid w:val="002F57BC"/>
    <w:rsid w:val="002F5836"/>
    <w:rsid w:val="002F586B"/>
    <w:rsid w:val="002F5B5B"/>
    <w:rsid w:val="002F5DE3"/>
    <w:rsid w:val="002F5E19"/>
    <w:rsid w:val="002F61A9"/>
    <w:rsid w:val="002F66DB"/>
    <w:rsid w:val="002F68C2"/>
    <w:rsid w:val="002F6978"/>
    <w:rsid w:val="002F6A1E"/>
    <w:rsid w:val="002F6C8A"/>
    <w:rsid w:val="002F6F7E"/>
    <w:rsid w:val="002F7767"/>
    <w:rsid w:val="002F796B"/>
    <w:rsid w:val="002F7ACA"/>
    <w:rsid w:val="00300621"/>
    <w:rsid w:val="0030075C"/>
    <w:rsid w:val="0030151A"/>
    <w:rsid w:val="00301541"/>
    <w:rsid w:val="003019B1"/>
    <w:rsid w:val="00301ECE"/>
    <w:rsid w:val="00302492"/>
    <w:rsid w:val="00302544"/>
    <w:rsid w:val="003025BB"/>
    <w:rsid w:val="00302D4D"/>
    <w:rsid w:val="00302D83"/>
    <w:rsid w:val="00302E72"/>
    <w:rsid w:val="00303551"/>
    <w:rsid w:val="003036B7"/>
    <w:rsid w:val="00303E74"/>
    <w:rsid w:val="0030421D"/>
    <w:rsid w:val="003043E4"/>
    <w:rsid w:val="003045F6"/>
    <w:rsid w:val="00304B4E"/>
    <w:rsid w:val="00304BBE"/>
    <w:rsid w:val="00304E41"/>
    <w:rsid w:val="00304FB8"/>
    <w:rsid w:val="00305038"/>
    <w:rsid w:val="00305056"/>
    <w:rsid w:val="0030522E"/>
    <w:rsid w:val="00305285"/>
    <w:rsid w:val="003055A9"/>
    <w:rsid w:val="003055B2"/>
    <w:rsid w:val="00305F85"/>
    <w:rsid w:val="003060AF"/>
    <w:rsid w:val="0030629B"/>
    <w:rsid w:val="00306E32"/>
    <w:rsid w:val="003070D2"/>
    <w:rsid w:val="0030758E"/>
    <w:rsid w:val="00307681"/>
    <w:rsid w:val="00307E3F"/>
    <w:rsid w:val="00307E70"/>
    <w:rsid w:val="00307E86"/>
    <w:rsid w:val="00310007"/>
    <w:rsid w:val="00310205"/>
    <w:rsid w:val="00310232"/>
    <w:rsid w:val="003104AF"/>
    <w:rsid w:val="00310694"/>
    <w:rsid w:val="0031093C"/>
    <w:rsid w:val="00310E57"/>
    <w:rsid w:val="00311353"/>
    <w:rsid w:val="00311586"/>
    <w:rsid w:val="00311632"/>
    <w:rsid w:val="003117FD"/>
    <w:rsid w:val="00311C52"/>
    <w:rsid w:val="00311F88"/>
    <w:rsid w:val="0031204A"/>
    <w:rsid w:val="00312158"/>
    <w:rsid w:val="0031261C"/>
    <w:rsid w:val="003127A3"/>
    <w:rsid w:val="00312A25"/>
    <w:rsid w:val="00312F4B"/>
    <w:rsid w:val="00312FC1"/>
    <w:rsid w:val="0031335E"/>
    <w:rsid w:val="00313A85"/>
    <w:rsid w:val="00313DB8"/>
    <w:rsid w:val="003145D8"/>
    <w:rsid w:val="0031496C"/>
    <w:rsid w:val="00314C09"/>
    <w:rsid w:val="00314D74"/>
    <w:rsid w:val="00314E55"/>
    <w:rsid w:val="0031533E"/>
    <w:rsid w:val="00315457"/>
    <w:rsid w:val="00315B6A"/>
    <w:rsid w:val="0031608B"/>
    <w:rsid w:val="003164C5"/>
    <w:rsid w:val="00316550"/>
    <w:rsid w:val="00316E12"/>
    <w:rsid w:val="00316FC0"/>
    <w:rsid w:val="0031746B"/>
    <w:rsid w:val="0032044D"/>
    <w:rsid w:val="003213FB"/>
    <w:rsid w:val="00321763"/>
    <w:rsid w:val="003219D3"/>
    <w:rsid w:val="003219EF"/>
    <w:rsid w:val="0032213B"/>
    <w:rsid w:val="003223D7"/>
    <w:rsid w:val="00322A04"/>
    <w:rsid w:val="00323161"/>
    <w:rsid w:val="003231FD"/>
    <w:rsid w:val="0032339D"/>
    <w:rsid w:val="003238A9"/>
    <w:rsid w:val="00323B43"/>
    <w:rsid w:val="00323D8D"/>
    <w:rsid w:val="00323FDE"/>
    <w:rsid w:val="003245B2"/>
    <w:rsid w:val="0032493D"/>
    <w:rsid w:val="00324BE9"/>
    <w:rsid w:val="00324FD9"/>
    <w:rsid w:val="00325121"/>
    <w:rsid w:val="003251C6"/>
    <w:rsid w:val="00325219"/>
    <w:rsid w:val="00325305"/>
    <w:rsid w:val="00325CC0"/>
    <w:rsid w:val="00325CCC"/>
    <w:rsid w:val="00325D4F"/>
    <w:rsid w:val="00325F6C"/>
    <w:rsid w:val="0032640E"/>
    <w:rsid w:val="00326498"/>
    <w:rsid w:val="003267C2"/>
    <w:rsid w:val="00326869"/>
    <w:rsid w:val="00326E5B"/>
    <w:rsid w:val="00327181"/>
    <w:rsid w:val="0033018A"/>
    <w:rsid w:val="00330546"/>
    <w:rsid w:val="00330683"/>
    <w:rsid w:val="003308FB"/>
    <w:rsid w:val="003309BA"/>
    <w:rsid w:val="00330ADF"/>
    <w:rsid w:val="00330EF1"/>
    <w:rsid w:val="00330F55"/>
    <w:rsid w:val="00331224"/>
    <w:rsid w:val="003313EA"/>
    <w:rsid w:val="00331837"/>
    <w:rsid w:val="00331ECE"/>
    <w:rsid w:val="00331F69"/>
    <w:rsid w:val="003321A4"/>
    <w:rsid w:val="003321E6"/>
    <w:rsid w:val="003322F1"/>
    <w:rsid w:val="00332300"/>
    <w:rsid w:val="0033244B"/>
    <w:rsid w:val="0033270E"/>
    <w:rsid w:val="00332794"/>
    <w:rsid w:val="0033288B"/>
    <w:rsid w:val="00332AA0"/>
    <w:rsid w:val="00333023"/>
    <w:rsid w:val="00333229"/>
    <w:rsid w:val="00333448"/>
    <w:rsid w:val="00333E91"/>
    <w:rsid w:val="00334464"/>
    <w:rsid w:val="003347A1"/>
    <w:rsid w:val="00334941"/>
    <w:rsid w:val="00334A0F"/>
    <w:rsid w:val="00334FF3"/>
    <w:rsid w:val="003358A8"/>
    <w:rsid w:val="00335E50"/>
    <w:rsid w:val="00336115"/>
    <w:rsid w:val="003365F5"/>
    <w:rsid w:val="00336DE4"/>
    <w:rsid w:val="003379E7"/>
    <w:rsid w:val="00337A96"/>
    <w:rsid w:val="00337AAF"/>
    <w:rsid w:val="00337E39"/>
    <w:rsid w:val="00340078"/>
    <w:rsid w:val="003409D7"/>
    <w:rsid w:val="00340AD1"/>
    <w:rsid w:val="00340CF6"/>
    <w:rsid w:val="00341282"/>
    <w:rsid w:val="003416B5"/>
    <w:rsid w:val="00341AEA"/>
    <w:rsid w:val="00341ED1"/>
    <w:rsid w:val="003420A1"/>
    <w:rsid w:val="00342531"/>
    <w:rsid w:val="00342753"/>
    <w:rsid w:val="003427B8"/>
    <w:rsid w:val="00342BB2"/>
    <w:rsid w:val="00342C9C"/>
    <w:rsid w:val="00342F1F"/>
    <w:rsid w:val="00343690"/>
    <w:rsid w:val="00343B36"/>
    <w:rsid w:val="00343DBD"/>
    <w:rsid w:val="00344026"/>
    <w:rsid w:val="00344115"/>
    <w:rsid w:val="003441D1"/>
    <w:rsid w:val="00344619"/>
    <w:rsid w:val="00344882"/>
    <w:rsid w:val="00344974"/>
    <w:rsid w:val="00344B4D"/>
    <w:rsid w:val="00345066"/>
    <w:rsid w:val="003450A8"/>
    <w:rsid w:val="00345B98"/>
    <w:rsid w:val="003460F9"/>
    <w:rsid w:val="003463DD"/>
    <w:rsid w:val="003466FC"/>
    <w:rsid w:val="0034696F"/>
    <w:rsid w:val="00346ACC"/>
    <w:rsid w:val="00346F81"/>
    <w:rsid w:val="003473DA"/>
    <w:rsid w:val="003475B8"/>
    <w:rsid w:val="00347B6A"/>
    <w:rsid w:val="00347D73"/>
    <w:rsid w:val="00347E97"/>
    <w:rsid w:val="00350284"/>
    <w:rsid w:val="003503DD"/>
    <w:rsid w:val="00350CB2"/>
    <w:rsid w:val="00350CB3"/>
    <w:rsid w:val="00350CF5"/>
    <w:rsid w:val="0035121F"/>
    <w:rsid w:val="00351513"/>
    <w:rsid w:val="003516AC"/>
    <w:rsid w:val="003519CA"/>
    <w:rsid w:val="00351CE3"/>
    <w:rsid w:val="00351D0B"/>
    <w:rsid w:val="003530B2"/>
    <w:rsid w:val="003534F5"/>
    <w:rsid w:val="00353A91"/>
    <w:rsid w:val="00353D61"/>
    <w:rsid w:val="00353EA3"/>
    <w:rsid w:val="00354A74"/>
    <w:rsid w:val="00354C05"/>
    <w:rsid w:val="00354CF5"/>
    <w:rsid w:val="00354EA1"/>
    <w:rsid w:val="00355163"/>
    <w:rsid w:val="00355186"/>
    <w:rsid w:val="00355266"/>
    <w:rsid w:val="00355475"/>
    <w:rsid w:val="00355674"/>
    <w:rsid w:val="003558A6"/>
    <w:rsid w:val="00356141"/>
    <w:rsid w:val="00357164"/>
    <w:rsid w:val="003575F8"/>
    <w:rsid w:val="00357725"/>
    <w:rsid w:val="0035778E"/>
    <w:rsid w:val="00357E2F"/>
    <w:rsid w:val="00357F35"/>
    <w:rsid w:val="00360041"/>
    <w:rsid w:val="003604A8"/>
    <w:rsid w:val="00360527"/>
    <w:rsid w:val="003608F0"/>
    <w:rsid w:val="00360984"/>
    <w:rsid w:val="00360A7C"/>
    <w:rsid w:val="0036114D"/>
    <w:rsid w:val="00361335"/>
    <w:rsid w:val="003613A6"/>
    <w:rsid w:val="003613A7"/>
    <w:rsid w:val="003614CB"/>
    <w:rsid w:val="00361505"/>
    <w:rsid w:val="00361C1C"/>
    <w:rsid w:val="00362359"/>
    <w:rsid w:val="00362704"/>
    <w:rsid w:val="00363035"/>
    <w:rsid w:val="00363438"/>
    <w:rsid w:val="0036367C"/>
    <w:rsid w:val="00363D27"/>
    <w:rsid w:val="00364000"/>
    <w:rsid w:val="00364014"/>
    <w:rsid w:val="0036416C"/>
    <w:rsid w:val="0036520B"/>
    <w:rsid w:val="00365843"/>
    <w:rsid w:val="00365DB4"/>
    <w:rsid w:val="00366762"/>
    <w:rsid w:val="0036706F"/>
    <w:rsid w:val="0036713E"/>
    <w:rsid w:val="00367481"/>
    <w:rsid w:val="00367584"/>
    <w:rsid w:val="00367A12"/>
    <w:rsid w:val="00367DB8"/>
    <w:rsid w:val="00370060"/>
    <w:rsid w:val="003703A8"/>
    <w:rsid w:val="00370547"/>
    <w:rsid w:val="00370556"/>
    <w:rsid w:val="00370844"/>
    <w:rsid w:val="00371012"/>
    <w:rsid w:val="0037171D"/>
    <w:rsid w:val="00371D4B"/>
    <w:rsid w:val="00371DF6"/>
    <w:rsid w:val="00371E2A"/>
    <w:rsid w:val="00372341"/>
    <w:rsid w:val="00372A47"/>
    <w:rsid w:val="00372FBB"/>
    <w:rsid w:val="00373098"/>
    <w:rsid w:val="0037309B"/>
    <w:rsid w:val="003731F0"/>
    <w:rsid w:val="003732BE"/>
    <w:rsid w:val="003732E1"/>
    <w:rsid w:val="00373606"/>
    <w:rsid w:val="003736D9"/>
    <w:rsid w:val="003737AD"/>
    <w:rsid w:val="003741A3"/>
    <w:rsid w:val="003748EB"/>
    <w:rsid w:val="00374B02"/>
    <w:rsid w:val="003751B5"/>
    <w:rsid w:val="0037565A"/>
    <w:rsid w:val="003759E4"/>
    <w:rsid w:val="00375F50"/>
    <w:rsid w:val="00376310"/>
    <w:rsid w:val="00376804"/>
    <w:rsid w:val="00376A3D"/>
    <w:rsid w:val="00376BA1"/>
    <w:rsid w:val="00376BB6"/>
    <w:rsid w:val="00376BCB"/>
    <w:rsid w:val="00376C05"/>
    <w:rsid w:val="00376C1C"/>
    <w:rsid w:val="00376D18"/>
    <w:rsid w:val="00376F98"/>
    <w:rsid w:val="003772A0"/>
    <w:rsid w:val="003772B3"/>
    <w:rsid w:val="00377CE6"/>
    <w:rsid w:val="00377E69"/>
    <w:rsid w:val="00377ED5"/>
    <w:rsid w:val="003802CE"/>
    <w:rsid w:val="00380417"/>
    <w:rsid w:val="00380EF6"/>
    <w:rsid w:val="00381ECD"/>
    <w:rsid w:val="00382284"/>
    <w:rsid w:val="00382A39"/>
    <w:rsid w:val="00382C9B"/>
    <w:rsid w:val="00382E77"/>
    <w:rsid w:val="0038317E"/>
    <w:rsid w:val="0038339D"/>
    <w:rsid w:val="00383527"/>
    <w:rsid w:val="00383C42"/>
    <w:rsid w:val="00383E28"/>
    <w:rsid w:val="00383EC5"/>
    <w:rsid w:val="003840DF"/>
    <w:rsid w:val="0038413F"/>
    <w:rsid w:val="00384451"/>
    <w:rsid w:val="00384469"/>
    <w:rsid w:val="00384A18"/>
    <w:rsid w:val="00384D7D"/>
    <w:rsid w:val="003851C1"/>
    <w:rsid w:val="003852A8"/>
    <w:rsid w:val="00385766"/>
    <w:rsid w:val="00385F2F"/>
    <w:rsid w:val="0038601C"/>
    <w:rsid w:val="003862F1"/>
    <w:rsid w:val="00386A0C"/>
    <w:rsid w:val="00386BE0"/>
    <w:rsid w:val="00386E93"/>
    <w:rsid w:val="00386FA2"/>
    <w:rsid w:val="003875E4"/>
    <w:rsid w:val="003878F2"/>
    <w:rsid w:val="00387EBD"/>
    <w:rsid w:val="00390038"/>
    <w:rsid w:val="00390051"/>
    <w:rsid w:val="003900F9"/>
    <w:rsid w:val="003906C6"/>
    <w:rsid w:val="00390E0F"/>
    <w:rsid w:val="00391DC8"/>
    <w:rsid w:val="003928C2"/>
    <w:rsid w:val="00392F5C"/>
    <w:rsid w:val="003931F1"/>
    <w:rsid w:val="003935BC"/>
    <w:rsid w:val="00393966"/>
    <w:rsid w:val="003939AA"/>
    <w:rsid w:val="00393B66"/>
    <w:rsid w:val="00393FBD"/>
    <w:rsid w:val="00393FED"/>
    <w:rsid w:val="00394192"/>
    <w:rsid w:val="00394401"/>
    <w:rsid w:val="003945F7"/>
    <w:rsid w:val="0039471A"/>
    <w:rsid w:val="003947D8"/>
    <w:rsid w:val="00394E5C"/>
    <w:rsid w:val="00395074"/>
    <w:rsid w:val="003952BC"/>
    <w:rsid w:val="00395314"/>
    <w:rsid w:val="003953C9"/>
    <w:rsid w:val="003957E5"/>
    <w:rsid w:val="00395DFE"/>
    <w:rsid w:val="00396181"/>
    <w:rsid w:val="003966A2"/>
    <w:rsid w:val="00396B75"/>
    <w:rsid w:val="003971B1"/>
    <w:rsid w:val="00397234"/>
    <w:rsid w:val="0039727F"/>
    <w:rsid w:val="003977DC"/>
    <w:rsid w:val="00397D23"/>
    <w:rsid w:val="003A014A"/>
    <w:rsid w:val="003A01DD"/>
    <w:rsid w:val="003A04FF"/>
    <w:rsid w:val="003A0793"/>
    <w:rsid w:val="003A0F2E"/>
    <w:rsid w:val="003A11B7"/>
    <w:rsid w:val="003A14B1"/>
    <w:rsid w:val="003A178B"/>
    <w:rsid w:val="003A17CF"/>
    <w:rsid w:val="003A1869"/>
    <w:rsid w:val="003A1890"/>
    <w:rsid w:val="003A1A0A"/>
    <w:rsid w:val="003A1AFC"/>
    <w:rsid w:val="003A1B15"/>
    <w:rsid w:val="003A1BC2"/>
    <w:rsid w:val="003A1EFE"/>
    <w:rsid w:val="003A28E5"/>
    <w:rsid w:val="003A2B78"/>
    <w:rsid w:val="003A2BF7"/>
    <w:rsid w:val="003A3446"/>
    <w:rsid w:val="003A344C"/>
    <w:rsid w:val="003A3818"/>
    <w:rsid w:val="003A38D9"/>
    <w:rsid w:val="003A39E4"/>
    <w:rsid w:val="003A4584"/>
    <w:rsid w:val="003A4BD9"/>
    <w:rsid w:val="003A4DAE"/>
    <w:rsid w:val="003A5019"/>
    <w:rsid w:val="003A52D1"/>
    <w:rsid w:val="003A5AC6"/>
    <w:rsid w:val="003A5C2D"/>
    <w:rsid w:val="003A5EF2"/>
    <w:rsid w:val="003A6388"/>
    <w:rsid w:val="003A64CB"/>
    <w:rsid w:val="003A64DF"/>
    <w:rsid w:val="003A65EE"/>
    <w:rsid w:val="003A6C01"/>
    <w:rsid w:val="003A6C26"/>
    <w:rsid w:val="003A763A"/>
    <w:rsid w:val="003A768B"/>
    <w:rsid w:val="003A76B7"/>
    <w:rsid w:val="003A7D17"/>
    <w:rsid w:val="003A7D24"/>
    <w:rsid w:val="003A7EB7"/>
    <w:rsid w:val="003A7EEB"/>
    <w:rsid w:val="003B0485"/>
    <w:rsid w:val="003B0B17"/>
    <w:rsid w:val="003B0EF6"/>
    <w:rsid w:val="003B1451"/>
    <w:rsid w:val="003B1613"/>
    <w:rsid w:val="003B1CA6"/>
    <w:rsid w:val="003B1D67"/>
    <w:rsid w:val="003B1DF6"/>
    <w:rsid w:val="003B1ED0"/>
    <w:rsid w:val="003B1FD2"/>
    <w:rsid w:val="003B2452"/>
    <w:rsid w:val="003B262F"/>
    <w:rsid w:val="003B2C7B"/>
    <w:rsid w:val="003B3070"/>
    <w:rsid w:val="003B3767"/>
    <w:rsid w:val="003B3986"/>
    <w:rsid w:val="003B3C29"/>
    <w:rsid w:val="003B3CD8"/>
    <w:rsid w:val="003B3E2F"/>
    <w:rsid w:val="003B3E4B"/>
    <w:rsid w:val="003B4524"/>
    <w:rsid w:val="003B47AA"/>
    <w:rsid w:val="003B48EA"/>
    <w:rsid w:val="003B49CF"/>
    <w:rsid w:val="003B4F71"/>
    <w:rsid w:val="003B50C9"/>
    <w:rsid w:val="003B5226"/>
    <w:rsid w:val="003B527E"/>
    <w:rsid w:val="003B53AB"/>
    <w:rsid w:val="003B5433"/>
    <w:rsid w:val="003B5D88"/>
    <w:rsid w:val="003B6132"/>
    <w:rsid w:val="003B6278"/>
    <w:rsid w:val="003B6336"/>
    <w:rsid w:val="003B64A9"/>
    <w:rsid w:val="003B65CA"/>
    <w:rsid w:val="003B67BF"/>
    <w:rsid w:val="003B6A3F"/>
    <w:rsid w:val="003B6D42"/>
    <w:rsid w:val="003B6F9E"/>
    <w:rsid w:val="003B6FDD"/>
    <w:rsid w:val="003B7E0E"/>
    <w:rsid w:val="003B7F61"/>
    <w:rsid w:val="003C01CC"/>
    <w:rsid w:val="003C0325"/>
    <w:rsid w:val="003C04D7"/>
    <w:rsid w:val="003C06DF"/>
    <w:rsid w:val="003C098D"/>
    <w:rsid w:val="003C0B6A"/>
    <w:rsid w:val="003C0C38"/>
    <w:rsid w:val="003C1076"/>
    <w:rsid w:val="003C11F0"/>
    <w:rsid w:val="003C1642"/>
    <w:rsid w:val="003C19A7"/>
    <w:rsid w:val="003C2228"/>
    <w:rsid w:val="003C234E"/>
    <w:rsid w:val="003C263C"/>
    <w:rsid w:val="003C276A"/>
    <w:rsid w:val="003C2A68"/>
    <w:rsid w:val="003C2A79"/>
    <w:rsid w:val="003C2A97"/>
    <w:rsid w:val="003C2BE2"/>
    <w:rsid w:val="003C2C44"/>
    <w:rsid w:val="003C308E"/>
    <w:rsid w:val="003C456F"/>
    <w:rsid w:val="003C4593"/>
    <w:rsid w:val="003C4B26"/>
    <w:rsid w:val="003C52DF"/>
    <w:rsid w:val="003C56DA"/>
    <w:rsid w:val="003C58B9"/>
    <w:rsid w:val="003C5D42"/>
    <w:rsid w:val="003C6414"/>
    <w:rsid w:val="003C6E9D"/>
    <w:rsid w:val="003C6F10"/>
    <w:rsid w:val="003C6F4F"/>
    <w:rsid w:val="003C7448"/>
    <w:rsid w:val="003C758E"/>
    <w:rsid w:val="003C7A5D"/>
    <w:rsid w:val="003C7D77"/>
    <w:rsid w:val="003C7FA4"/>
    <w:rsid w:val="003D03E7"/>
    <w:rsid w:val="003D0B96"/>
    <w:rsid w:val="003D0BF1"/>
    <w:rsid w:val="003D0E63"/>
    <w:rsid w:val="003D0F78"/>
    <w:rsid w:val="003D16F1"/>
    <w:rsid w:val="003D1A15"/>
    <w:rsid w:val="003D1BDB"/>
    <w:rsid w:val="003D1CBD"/>
    <w:rsid w:val="003D1EDE"/>
    <w:rsid w:val="003D2731"/>
    <w:rsid w:val="003D312C"/>
    <w:rsid w:val="003D3640"/>
    <w:rsid w:val="003D3C91"/>
    <w:rsid w:val="003D3EC4"/>
    <w:rsid w:val="003D3EE1"/>
    <w:rsid w:val="003D41CF"/>
    <w:rsid w:val="003D41D5"/>
    <w:rsid w:val="003D4518"/>
    <w:rsid w:val="003D489C"/>
    <w:rsid w:val="003D529C"/>
    <w:rsid w:val="003D5353"/>
    <w:rsid w:val="003D5390"/>
    <w:rsid w:val="003D5F75"/>
    <w:rsid w:val="003D5FD8"/>
    <w:rsid w:val="003D6A5F"/>
    <w:rsid w:val="003D6F80"/>
    <w:rsid w:val="003D7430"/>
    <w:rsid w:val="003D74C8"/>
    <w:rsid w:val="003D79FD"/>
    <w:rsid w:val="003D7A58"/>
    <w:rsid w:val="003D7B83"/>
    <w:rsid w:val="003E02A2"/>
    <w:rsid w:val="003E0540"/>
    <w:rsid w:val="003E08E8"/>
    <w:rsid w:val="003E0A71"/>
    <w:rsid w:val="003E0C0B"/>
    <w:rsid w:val="003E0D0A"/>
    <w:rsid w:val="003E11B6"/>
    <w:rsid w:val="003E1614"/>
    <w:rsid w:val="003E1F0A"/>
    <w:rsid w:val="003E2332"/>
    <w:rsid w:val="003E280C"/>
    <w:rsid w:val="003E2820"/>
    <w:rsid w:val="003E3022"/>
    <w:rsid w:val="003E328D"/>
    <w:rsid w:val="003E36CE"/>
    <w:rsid w:val="003E3CA1"/>
    <w:rsid w:val="003E3EDA"/>
    <w:rsid w:val="003E4276"/>
    <w:rsid w:val="003E4490"/>
    <w:rsid w:val="003E4A8A"/>
    <w:rsid w:val="003E4AC2"/>
    <w:rsid w:val="003E4AE0"/>
    <w:rsid w:val="003E4F8E"/>
    <w:rsid w:val="003E559F"/>
    <w:rsid w:val="003E56AE"/>
    <w:rsid w:val="003E608E"/>
    <w:rsid w:val="003E62C3"/>
    <w:rsid w:val="003E65E6"/>
    <w:rsid w:val="003E6E95"/>
    <w:rsid w:val="003E6F6C"/>
    <w:rsid w:val="003E77FD"/>
    <w:rsid w:val="003E78A2"/>
    <w:rsid w:val="003E7973"/>
    <w:rsid w:val="003E7A60"/>
    <w:rsid w:val="003E7CB5"/>
    <w:rsid w:val="003E7D29"/>
    <w:rsid w:val="003E7FE5"/>
    <w:rsid w:val="003F099D"/>
    <w:rsid w:val="003F0C0E"/>
    <w:rsid w:val="003F0F84"/>
    <w:rsid w:val="003F143F"/>
    <w:rsid w:val="003F1573"/>
    <w:rsid w:val="003F15DD"/>
    <w:rsid w:val="003F20B7"/>
    <w:rsid w:val="003F2102"/>
    <w:rsid w:val="003F24BF"/>
    <w:rsid w:val="003F2813"/>
    <w:rsid w:val="003F2A2B"/>
    <w:rsid w:val="003F2BF1"/>
    <w:rsid w:val="003F2C78"/>
    <w:rsid w:val="003F33B8"/>
    <w:rsid w:val="003F351F"/>
    <w:rsid w:val="003F3947"/>
    <w:rsid w:val="003F3C96"/>
    <w:rsid w:val="003F3CDE"/>
    <w:rsid w:val="003F3DD5"/>
    <w:rsid w:val="003F3E2D"/>
    <w:rsid w:val="003F4006"/>
    <w:rsid w:val="003F4076"/>
    <w:rsid w:val="003F430D"/>
    <w:rsid w:val="003F4483"/>
    <w:rsid w:val="003F466F"/>
    <w:rsid w:val="003F51D8"/>
    <w:rsid w:val="003F6602"/>
    <w:rsid w:val="003F6898"/>
    <w:rsid w:val="003F68DD"/>
    <w:rsid w:val="003F6F9D"/>
    <w:rsid w:val="003F7581"/>
    <w:rsid w:val="003F780F"/>
    <w:rsid w:val="003F7835"/>
    <w:rsid w:val="003F7A90"/>
    <w:rsid w:val="003F7E7A"/>
    <w:rsid w:val="004005EE"/>
    <w:rsid w:val="0040087F"/>
    <w:rsid w:val="00400A80"/>
    <w:rsid w:val="0040142B"/>
    <w:rsid w:val="00401B11"/>
    <w:rsid w:val="00401C83"/>
    <w:rsid w:val="004024F2"/>
    <w:rsid w:val="00403184"/>
    <w:rsid w:val="004031A7"/>
    <w:rsid w:val="004031D5"/>
    <w:rsid w:val="004035DE"/>
    <w:rsid w:val="00403EDF"/>
    <w:rsid w:val="00403F8C"/>
    <w:rsid w:val="00404083"/>
    <w:rsid w:val="004041B9"/>
    <w:rsid w:val="004043CD"/>
    <w:rsid w:val="00404465"/>
    <w:rsid w:val="00404737"/>
    <w:rsid w:val="0040597A"/>
    <w:rsid w:val="00405F99"/>
    <w:rsid w:val="0040613C"/>
    <w:rsid w:val="0040648A"/>
    <w:rsid w:val="0040657D"/>
    <w:rsid w:val="00406B9E"/>
    <w:rsid w:val="00406DD2"/>
    <w:rsid w:val="00406E30"/>
    <w:rsid w:val="004074C1"/>
    <w:rsid w:val="00407646"/>
    <w:rsid w:val="004079C2"/>
    <w:rsid w:val="00407AE7"/>
    <w:rsid w:val="00407F90"/>
    <w:rsid w:val="0041011D"/>
    <w:rsid w:val="00410214"/>
    <w:rsid w:val="00410341"/>
    <w:rsid w:val="00410441"/>
    <w:rsid w:val="00410518"/>
    <w:rsid w:val="004106B8"/>
    <w:rsid w:val="00410BE4"/>
    <w:rsid w:val="00410BEC"/>
    <w:rsid w:val="00410F8A"/>
    <w:rsid w:val="00411301"/>
    <w:rsid w:val="0041139A"/>
    <w:rsid w:val="00411508"/>
    <w:rsid w:val="004118FC"/>
    <w:rsid w:val="00411C48"/>
    <w:rsid w:val="00412311"/>
    <w:rsid w:val="00412434"/>
    <w:rsid w:val="004128C5"/>
    <w:rsid w:val="004129FB"/>
    <w:rsid w:val="00412E76"/>
    <w:rsid w:val="00413090"/>
    <w:rsid w:val="004133BF"/>
    <w:rsid w:val="004134DD"/>
    <w:rsid w:val="00413C27"/>
    <w:rsid w:val="00413D3E"/>
    <w:rsid w:val="00414B20"/>
    <w:rsid w:val="00414CFB"/>
    <w:rsid w:val="0041513D"/>
    <w:rsid w:val="0041588C"/>
    <w:rsid w:val="00415911"/>
    <w:rsid w:val="004159A4"/>
    <w:rsid w:val="00415A7A"/>
    <w:rsid w:val="00415AD9"/>
    <w:rsid w:val="00415C95"/>
    <w:rsid w:val="004162CB"/>
    <w:rsid w:val="0041630B"/>
    <w:rsid w:val="00416ED1"/>
    <w:rsid w:val="0041723F"/>
    <w:rsid w:val="004176FE"/>
    <w:rsid w:val="004179B0"/>
    <w:rsid w:val="00417A5B"/>
    <w:rsid w:val="00417CC4"/>
    <w:rsid w:val="00417FE9"/>
    <w:rsid w:val="00420057"/>
    <w:rsid w:val="0042019C"/>
    <w:rsid w:val="004203BD"/>
    <w:rsid w:val="00420413"/>
    <w:rsid w:val="004208C1"/>
    <w:rsid w:val="00420D2F"/>
    <w:rsid w:val="00420E2E"/>
    <w:rsid w:val="00421008"/>
    <w:rsid w:val="00421381"/>
    <w:rsid w:val="00421580"/>
    <w:rsid w:val="00421B28"/>
    <w:rsid w:val="00421BB4"/>
    <w:rsid w:val="00421C96"/>
    <w:rsid w:val="00421D10"/>
    <w:rsid w:val="004220AB"/>
    <w:rsid w:val="004220EE"/>
    <w:rsid w:val="0042239F"/>
    <w:rsid w:val="00423032"/>
    <w:rsid w:val="004230AE"/>
    <w:rsid w:val="004235CD"/>
    <w:rsid w:val="00423643"/>
    <w:rsid w:val="00424068"/>
    <w:rsid w:val="004240F2"/>
    <w:rsid w:val="00424752"/>
    <w:rsid w:val="004248C1"/>
    <w:rsid w:val="00424A51"/>
    <w:rsid w:val="00424F73"/>
    <w:rsid w:val="00425063"/>
    <w:rsid w:val="004254B3"/>
    <w:rsid w:val="00425975"/>
    <w:rsid w:val="00425F18"/>
    <w:rsid w:val="00426087"/>
    <w:rsid w:val="00426756"/>
    <w:rsid w:val="0042679F"/>
    <w:rsid w:val="00426AB9"/>
    <w:rsid w:val="0042738D"/>
    <w:rsid w:val="00427421"/>
    <w:rsid w:val="004278B9"/>
    <w:rsid w:val="004278C8"/>
    <w:rsid w:val="00427C44"/>
    <w:rsid w:val="00430449"/>
    <w:rsid w:val="0043071E"/>
    <w:rsid w:val="004307A7"/>
    <w:rsid w:val="00430A06"/>
    <w:rsid w:val="00430AA4"/>
    <w:rsid w:val="00430D10"/>
    <w:rsid w:val="00432805"/>
    <w:rsid w:val="00432BA2"/>
    <w:rsid w:val="00432DC0"/>
    <w:rsid w:val="0043302D"/>
    <w:rsid w:val="004333AC"/>
    <w:rsid w:val="004339CA"/>
    <w:rsid w:val="00433A3C"/>
    <w:rsid w:val="00433F00"/>
    <w:rsid w:val="0043401B"/>
    <w:rsid w:val="0043467A"/>
    <w:rsid w:val="00434B8C"/>
    <w:rsid w:val="004355E2"/>
    <w:rsid w:val="00435943"/>
    <w:rsid w:val="00435CCB"/>
    <w:rsid w:val="00435F6F"/>
    <w:rsid w:val="0043609B"/>
    <w:rsid w:val="00436319"/>
    <w:rsid w:val="0043647C"/>
    <w:rsid w:val="0043651A"/>
    <w:rsid w:val="004367DE"/>
    <w:rsid w:val="00436FE0"/>
    <w:rsid w:val="00437ABE"/>
    <w:rsid w:val="00437F40"/>
    <w:rsid w:val="00437F51"/>
    <w:rsid w:val="00440137"/>
    <w:rsid w:val="004405A1"/>
    <w:rsid w:val="0044062A"/>
    <w:rsid w:val="004407C1"/>
    <w:rsid w:val="0044105B"/>
    <w:rsid w:val="00441098"/>
    <w:rsid w:val="00441558"/>
    <w:rsid w:val="00441853"/>
    <w:rsid w:val="00441E2D"/>
    <w:rsid w:val="0044203F"/>
    <w:rsid w:val="00442470"/>
    <w:rsid w:val="00442724"/>
    <w:rsid w:val="004427DB"/>
    <w:rsid w:val="0044283C"/>
    <w:rsid w:val="00442BAD"/>
    <w:rsid w:val="00442D6F"/>
    <w:rsid w:val="00442FDF"/>
    <w:rsid w:val="004430F2"/>
    <w:rsid w:val="004433B1"/>
    <w:rsid w:val="00443649"/>
    <w:rsid w:val="00443955"/>
    <w:rsid w:val="004444D5"/>
    <w:rsid w:val="00444692"/>
    <w:rsid w:val="00444A77"/>
    <w:rsid w:val="00445174"/>
    <w:rsid w:val="00445393"/>
    <w:rsid w:val="0044560F"/>
    <w:rsid w:val="00445950"/>
    <w:rsid w:val="00445A96"/>
    <w:rsid w:val="00445B45"/>
    <w:rsid w:val="00445DB1"/>
    <w:rsid w:val="00445E7B"/>
    <w:rsid w:val="00445EBF"/>
    <w:rsid w:val="0044614A"/>
    <w:rsid w:val="004463C1"/>
    <w:rsid w:val="004464DB"/>
    <w:rsid w:val="0044685E"/>
    <w:rsid w:val="004468A6"/>
    <w:rsid w:val="004468D9"/>
    <w:rsid w:val="004469E5"/>
    <w:rsid w:val="00446AA1"/>
    <w:rsid w:val="00446AC4"/>
    <w:rsid w:val="00447897"/>
    <w:rsid w:val="0045033D"/>
    <w:rsid w:val="004505D1"/>
    <w:rsid w:val="004508EF"/>
    <w:rsid w:val="00450905"/>
    <w:rsid w:val="00450F72"/>
    <w:rsid w:val="00451357"/>
    <w:rsid w:val="00451368"/>
    <w:rsid w:val="00451418"/>
    <w:rsid w:val="004517B9"/>
    <w:rsid w:val="004518D7"/>
    <w:rsid w:val="004520B6"/>
    <w:rsid w:val="00452427"/>
    <w:rsid w:val="00452725"/>
    <w:rsid w:val="0045292E"/>
    <w:rsid w:val="00452BA0"/>
    <w:rsid w:val="00453201"/>
    <w:rsid w:val="0045329C"/>
    <w:rsid w:val="00453436"/>
    <w:rsid w:val="0045344D"/>
    <w:rsid w:val="004534B6"/>
    <w:rsid w:val="00453C17"/>
    <w:rsid w:val="00453ECF"/>
    <w:rsid w:val="004542D1"/>
    <w:rsid w:val="0045469F"/>
    <w:rsid w:val="0045472A"/>
    <w:rsid w:val="00454C29"/>
    <w:rsid w:val="00455594"/>
    <w:rsid w:val="00455A4B"/>
    <w:rsid w:val="00455ECE"/>
    <w:rsid w:val="0045645E"/>
    <w:rsid w:val="00456A52"/>
    <w:rsid w:val="00456CAA"/>
    <w:rsid w:val="00456DAC"/>
    <w:rsid w:val="0046022D"/>
    <w:rsid w:val="00460658"/>
    <w:rsid w:val="004609E6"/>
    <w:rsid w:val="00460AA6"/>
    <w:rsid w:val="00460CE0"/>
    <w:rsid w:val="004611CE"/>
    <w:rsid w:val="0046171D"/>
    <w:rsid w:val="00461883"/>
    <w:rsid w:val="00461899"/>
    <w:rsid w:val="00461C36"/>
    <w:rsid w:val="00461E54"/>
    <w:rsid w:val="00462055"/>
    <w:rsid w:val="0046207B"/>
    <w:rsid w:val="00462604"/>
    <w:rsid w:val="00462CE2"/>
    <w:rsid w:val="00462E31"/>
    <w:rsid w:val="004630BE"/>
    <w:rsid w:val="004633DD"/>
    <w:rsid w:val="00463579"/>
    <w:rsid w:val="0046368A"/>
    <w:rsid w:val="00463717"/>
    <w:rsid w:val="00463782"/>
    <w:rsid w:val="00463CD5"/>
    <w:rsid w:val="00463FB5"/>
    <w:rsid w:val="00464003"/>
    <w:rsid w:val="0046420E"/>
    <w:rsid w:val="00464847"/>
    <w:rsid w:val="00464C63"/>
    <w:rsid w:val="00465143"/>
    <w:rsid w:val="004653E9"/>
    <w:rsid w:val="00465456"/>
    <w:rsid w:val="00465922"/>
    <w:rsid w:val="00465D69"/>
    <w:rsid w:val="00465F5C"/>
    <w:rsid w:val="00466290"/>
    <w:rsid w:val="0046663D"/>
    <w:rsid w:val="004668FC"/>
    <w:rsid w:val="00466C75"/>
    <w:rsid w:val="0046705D"/>
    <w:rsid w:val="00467519"/>
    <w:rsid w:val="004678BF"/>
    <w:rsid w:val="00467ABD"/>
    <w:rsid w:val="00467B47"/>
    <w:rsid w:val="00467D25"/>
    <w:rsid w:val="00467DD9"/>
    <w:rsid w:val="00467F60"/>
    <w:rsid w:val="00470483"/>
    <w:rsid w:val="004704A5"/>
    <w:rsid w:val="004707E2"/>
    <w:rsid w:val="00470E1D"/>
    <w:rsid w:val="00470EB7"/>
    <w:rsid w:val="004710BD"/>
    <w:rsid w:val="00471212"/>
    <w:rsid w:val="00471465"/>
    <w:rsid w:val="00471572"/>
    <w:rsid w:val="004718E8"/>
    <w:rsid w:val="00471DAD"/>
    <w:rsid w:val="00472056"/>
    <w:rsid w:val="004720AB"/>
    <w:rsid w:val="00472159"/>
    <w:rsid w:val="00472400"/>
    <w:rsid w:val="004727B6"/>
    <w:rsid w:val="00472A1B"/>
    <w:rsid w:val="00472C05"/>
    <w:rsid w:val="00472DCE"/>
    <w:rsid w:val="00472FE3"/>
    <w:rsid w:val="00473191"/>
    <w:rsid w:val="0047360A"/>
    <w:rsid w:val="0047373D"/>
    <w:rsid w:val="00473BC8"/>
    <w:rsid w:val="00473C2E"/>
    <w:rsid w:val="00473D93"/>
    <w:rsid w:val="00473F5C"/>
    <w:rsid w:val="0047416D"/>
    <w:rsid w:val="004741B7"/>
    <w:rsid w:val="004743D9"/>
    <w:rsid w:val="00474CE7"/>
    <w:rsid w:val="00474D22"/>
    <w:rsid w:val="0047584B"/>
    <w:rsid w:val="00475D2F"/>
    <w:rsid w:val="00476222"/>
    <w:rsid w:val="004762B2"/>
    <w:rsid w:val="00476DAF"/>
    <w:rsid w:val="004773E3"/>
    <w:rsid w:val="00477702"/>
    <w:rsid w:val="00477921"/>
    <w:rsid w:val="00480224"/>
    <w:rsid w:val="00480525"/>
    <w:rsid w:val="00480C20"/>
    <w:rsid w:val="00480E2C"/>
    <w:rsid w:val="00480FE2"/>
    <w:rsid w:val="004812BF"/>
    <w:rsid w:val="0048132D"/>
    <w:rsid w:val="00481CF5"/>
    <w:rsid w:val="00481D4A"/>
    <w:rsid w:val="00481D76"/>
    <w:rsid w:val="00481EAC"/>
    <w:rsid w:val="00482402"/>
    <w:rsid w:val="00482520"/>
    <w:rsid w:val="004827AC"/>
    <w:rsid w:val="004831AE"/>
    <w:rsid w:val="00483296"/>
    <w:rsid w:val="0048353C"/>
    <w:rsid w:val="0048363A"/>
    <w:rsid w:val="004837DC"/>
    <w:rsid w:val="00483C62"/>
    <w:rsid w:val="004842B4"/>
    <w:rsid w:val="00484433"/>
    <w:rsid w:val="00484D6A"/>
    <w:rsid w:val="0048524F"/>
    <w:rsid w:val="00485254"/>
    <w:rsid w:val="0048536F"/>
    <w:rsid w:val="00485829"/>
    <w:rsid w:val="00485A1A"/>
    <w:rsid w:val="00485D9E"/>
    <w:rsid w:val="00486011"/>
    <w:rsid w:val="0048601D"/>
    <w:rsid w:val="00486192"/>
    <w:rsid w:val="00486275"/>
    <w:rsid w:val="004862AD"/>
    <w:rsid w:val="00486AA0"/>
    <w:rsid w:val="00486D7C"/>
    <w:rsid w:val="00486FB1"/>
    <w:rsid w:val="00487033"/>
    <w:rsid w:val="0048707C"/>
    <w:rsid w:val="004875C1"/>
    <w:rsid w:val="00487831"/>
    <w:rsid w:val="00487A22"/>
    <w:rsid w:val="00487C5B"/>
    <w:rsid w:val="004900D6"/>
    <w:rsid w:val="004906B7"/>
    <w:rsid w:val="0049078C"/>
    <w:rsid w:val="00490909"/>
    <w:rsid w:val="004910B6"/>
    <w:rsid w:val="00491457"/>
    <w:rsid w:val="00491BED"/>
    <w:rsid w:val="00491C17"/>
    <w:rsid w:val="00491F0C"/>
    <w:rsid w:val="004922FA"/>
    <w:rsid w:val="00492A0C"/>
    <w:rsid w:val="00492E35"/>
    <w:rsid w:val="00493575"/>
    <w:rsid w:val="00493D71"/>
    <w:rsid w:val="00494313"/>
    <w:rsid w:val="004949AC"/>
    <w:rsid w:val="00494C56"/>
    <w:rsid w:val="00494CD6"/>
    <w:rsid w:val="00494E15"/>
    <w:rsid w:val="004952FF"/>
    <w:rsid w:val="00495578"/>
    <w:rsid w:val="00495855"/>
    <w:rsid w:val="004963D7"/>
    <w:rsid w:val="00496C27"/>
    <w:rsid w:val="00496CF1"/>
    <w:rsid w:val="00496F6A"/>
    <w:rsid w:val="00497058"/>
    <w:rsid w:val="004972D6"/>
    <w:rsid w:val="0049732B"/>
    <w:rsid w:val="0049765C"/>
    <w:rsid w:val="004977AD"/>
    <w:rsid w:val="004978AD"/>
    <w:rsid w:val="00497ADE"/>
    <w:rsid w:val="00497B3E"/>
    <w:rsid w:val="00497CCA"/>
    <w:rsid w:val="00497F7C"/>
    <w:rsid w:val="004A0042"/>
    <w:rsid w:val="004A02B2"/>
    <w:rsid w:val="004A06B8"/>
    <w:rsid w:val="004A06C6"/>
    <w:rsid w:val="004A0782"/>
    <w:rsid w:val="004A0813"/>
    <w:rsid w:val="004A14AC"/>
    <w:rsid w:val="004A1500"/>
    <w:rsid w:val="004A1AD1"/>
    <w:rsid w:val="004A1B17"/>
    <w:rsid w:val="004A1F48"/>
    <w:rsid w:val="004A2146"/>
    <w:rsid w:val="004A2676"/>
    <w:rsid w:val="004A2AD0"/>
    <w:rsid w:val="004A2D36"/>
    <w:rsid w:val="004A2EE4"/>
    <w:rsid w:val="004A2FDB"/>
    <w:rsid w:val="004A33CE"/>
    <w:rsid w:val="004A35B5"/>
    <w:rsid w:val="004A3B0E"/>
    <w:rsid w:val="004A3CBE"/>
    <w:rsid w:val="004A4288"/>
    <w:rsid w:val="004A4373"/>
    <w:rsid w:val="004A44D9"/>
    <w:rsid w:val="004A4773"/>
    <w:rsid w:val="004A49C5"/>
    <w:rsid w:val="004A4D29"/>
    <w:rsid w:val="004A586B"/>
    <w:rsid w:val="004A5876"/>
    <w:rsid w:val="004A5B45"/>
    <w:rsid w:val="004A5D6A"/>
    <w:rsid w:val="004A5E37"/>
    <w:rsid w:val="004A601B"/>
    <w:rsid w:val="004A7164"/>
    <w:rsid w:val="004A77EC"/>
    <w:rsid w:val="004A7855"/>
    <w:rsid w:val="004A7E10"/>
    <w:rsid w:val="004A7E3A"/>
    <w:rsid w:val="004B0230"/>
    <w:rsid w:val="004B0AB3"/>
    <w:rsid w:val="004B144F"/>
    <w:rsid w:val="004B15CF"/>
    <w:rsid w:val="004B183C"/>
    <w:rsid w:val="004B276A"/>
    <w:rsid w:val="004B2963"/>
    <w:rsid w:val="004B29F2"/>
    <w:rsid w:val="004B2D02"/>
    <w:rsid w:val="004B3674"/>
    <w:rsid w:val="004B36C9"/>
    <w:rsid w:val="004B3986"/>
    <w:rsid w:val="004B39A2"/>
    <w:rsid w:val="004B3CC0"/>
    <w:rsid w:val="004B3CE9"/>
    <w:rsid w:val="004B406B"/>
    <w:rsid w:val="004B40EB"/>
    <w:rsid w:val="004B4351"/>
    <w:rsid w:val="004B4380"/>
    <w:rsid w:val="004B4682"/>
    <w:rsid w:val="004B4A23"/>
    <w:rsid w:val="004B4ADD"/>
    <w:rsid w:val="004B5251"/>
    <w:rsid w:val="004B54AF"/>
    <w:rsid w:val="004B5636"/>
    <w:rsid w:val="004B5737"/>
    <w:rsid w:val="004B577A"/>
    <w:rsid w:val="004B64EB"/>
    <w:rsid w:val="004B652E"/>
    <w:rsid w:val="004B67A5"/>
    <w:rsid w:val="004B6819"/>
    <w:rsid w:val="004B685B"/>
    <w:rsid w:val="004B68E1"/>
    <w:rsid w:val="004B6AA3"/>
    <w:rsid w:val="004B6B83"/>
    <w:rsid w:val="004B6C7E"/>
    <w:rsid w:val="004B6D07"/>
    <w:rsid w:val="004B7612"/>
    <w:rsid w:val="004B798E"/>
    <w:rsid w:val="004B7B74"/>
    <w:rsid w:val="004B7F1E"/>
    <w:rsid w:val="004C09ED"/>
    <w:rsid w:val="004C0A4E"/>
    <w:rsid w:val="004C0C39"/>
    <w:rsid w:val="004C1830"/>
    <w:rsid w:val="004C19BA"/>
    <w:rsid w:val="004C1C04"/>
    <w:rsid w:val="004C1C90"/>
    <w:rsid w:val="004C21F3"/>
    <w:rsid w:val="004C21F6"/>
    <w:rsid w:val="004C2399"/>
    <w:rsid w:val="004C299C"/>
    <w:rsid w:val="004C2B17"/>
    <w:rsid w:val="004C2B31"/>
    <w:rsid w:val="004C316C"/>
    <w:rsid w:val="004C328E"/>
    <w:rsid w:val="004C37DB"/>
    <w:rsid w:val="004C4561"/>
    <w:rsid w:val="004C47B3"/>
    <w:rsid w:val="004C4999"/>
    <w:rsid w:val="004C52FE"/>
    <w:rsid w:val="004C53D0"/>
    <w:rsid w:val="004C5479"/>
    <w:rsid w:val="004C578E"/>
    <w:rsid w:val="004C5A05"/>
    <w:rsid w:val="004C5A0D"/>
    <w:rsid w:val="004C5BE6"/>
    <w:rsid w:val="004C5C40"/>
    <w:rsid w:val="004C5CDD"/>
    <w:rsid w:val="004C5FD9"/>
    <w:rsid w:val="004C6008"/>
    <w:rsid w:val="004C6075"/>
    <w:rsid w:val="004C60AD"/>
    <w:rsid w:val="004C6B0D"/>
    <w:rsid w:val="004C6D47"/>
    <w:rsid w:val="004C70F9"/>
    <w:rsid w:val="004C732D"/>
    <w:rsid w:val="004C7338"/>
    <w:rsid w:val="004C7456"/>
    <w:rsid w:val="004C7796"/>
    <w:rsid w:val="004C789B"/>
    <w:rsid w:val="004C7A95"/>
    <w:rsid w:val="004D0E48"/>
    <w:rsid w:val="004D0E5B"/>
    <w:rsid w:val="004D111E"/>
    <w:rsid w:val="004D147D"/>
    <w:rsid w:val="004D15B0"/>
    <w:rsid w:val="004D1626"/>
    <w:rsid w:val="004D22BB"/>
    <w:rsid w:val="004D2904"/>
    <w:rsid w:val="004D2981"/>
    <w:rsid w:val="004D2993"/>
    <w:rsid w:val="004D2DE4"/>
    <w:rsid w:val="004D2DE8"/>
    <w:rsid w:val="004D3609"/>
    <w:rsid w:val="004D37E6"/>
    <w:rsid w:val="004D38AF"/>
    <w:rsid w:val="004D3EB2"/>
    <w:rsid w:val="004D41C6"/>
    <w:rsid w:val="004D47CA"/>
    <w:rsid w:val="004D485F"/>
    <w:rsid w:val="004D488A"/>
    <w:rsid w:val="004D48AC"/>
    <w:rsid w:val="004D4D31"/>
    <w:rsid w:val="004D4FA0"/>
    <w:rsid w:val="004D50CA"/>
    <w:rsid w:val="004D5330"/>
    <w:rsid w:val="004D539A"/>
    <w:rsid w:val="004D5CA4"/>
    <w:rsid w:val="004D6335"/>
    <w:rsid w:val="004D639F"/>
    <w:rsid w:val="004D673D"/>
    <w:rsid w:val="004D687E"/>
    <w:rsid w:val="004D695D"/>
    <w:rsid w:val="004D6A63"/>
    <w:rsid w:val="004D6B55"/>
    <w:rsid w:val="004D6CBA"/>
    <w:rsid w:val="004D6D8D"/>
    <w:rsid w:val="004D7869"/>
    <w:rsid w:val="004D78A3"/>
    <w:rsid w:val="004D79DF"/>
    <w:rsid w:val="004D7A87"/>
    <w:rsid w:val="004E0028"/>
    <w:rsid w:val="004E0043"/>
    <w:rsid w:val="004E019D"/>
    <w:rsid w:val="004E01CA"/>
    <w:rsid w:val="004E030A"/>
    <w:rsid w:val="004E070A"/>
    <w:rsid w:val="004E0A69"/>
    <w:rsid w:val="004E0E1F"/>
    <w:rsid w:val="004E0EB5"/>
    <w:rsid w:val="004E124D"/>
    <w:rsid w:val="004E15C5"/>
    <w:rsid w:val="004E17C2"/>
    <w:rsid w:val="004E1E98"/>
    <w:rsid w:val="004E2047"/>
    <w:rsid w:val="004E211D"/>
    <w:rsid w:val="004E22BB"/>
    <w:rsid w:val="004E2469"/>
    <w:rsid w:val="004E250F"/>
    <w:rsid w:val="004E2815"/>
    <w:rsid w:val="004E2C08"/>
    <w:rsid w:val="004E2F95"/>
    <w:rsid w:val="004E3108"/>
    <w:rsid w:val="004E31B8"/>
    <w:rsid w:val="004E3378"/>
    <w:rsid w:val="004E38C0"/>
    <w:rsid w:val="004E3A5E"/>
    <w:rsid w:val="004E3A87"/>
    <w:rsid w:val="004E3AFC"/>
    <w:rsid w:val="004E3C56"/>
    <w:rsid w:val="004E51E4"/>
    <w:rsid w:val="004E54DF"/>
    <w:rsid w:val="004E596F"/>
    <w:rsid w:val="004E639A"/>
    <w:rsid w:val="004E649C"/>
    <w:rsid w:val="004E6B34"/>
    <w:rsid w:val="004E6D85"/>
    <w:rsid w:val="004E7CCD"/>
    <w:rsid w:val="004E7CE5"/>
    <w:rsid w:val="004F02EF"/>
    <w:rsid w:val="004F03EE"/>
    <w:rsid w:val="004F07D2"/>
    <w:rsid w:val="004F07F3"/>
    <w:rsid w:val="004F0EEA"/>
    <w:rsid w:val="004F0F1A"/>
    <w:rsid w:val="004F1129"/>
    <w:rsid w:val="004F12BE"/>
    <w:rsid w:val="004F1339"/>
    <w:rsid w:val="004F1C5A"/>
    <w:rsid w:val="004F1C8E"/>
    <w:rsid w:val="004F1D80"/>
    <w:rsid w:val="004F1E18"/>
    <w:rsid w:val="004F21DA"/>
    <w:rsid w:val="004F21F8"/>
    <w:rsid w:val="004F21F9"/>
    <w:rsid w:val="004F317B"/>
    <w:rsid w:val="004F3857"/>
    <w:rsid w:val="004F399A"/>
    <w:rsid w:val="004F40CA"/>
    <w:rsid w:val="004F4257"/>
    <w:rsid w:val="004F4330"/>
    <w:rsid w:val="004F4358"/>
    <w:rsid w:val="004F4550"/>
    <w:rsid w:val="004F45E4"/>
    <w:rsid w:val="004F4A82"/>
    <w:rsid w:val="004F4E2A"/>
    <w:rsid w:val="004F58B6"/>
    <w:rsid w:val="004F5A8D"/>
    <w:rsid w:val="004F5CA2"/>
    <w:rsid w:val="004F5F8F"/>
    <w:rsid w:val="004F66CD"/>
    <w:rsid w:val="004F696A"/>
    <w:rsid w:val="004F697C"/>
    <w:rsid w:val="004F69C4"/>
    <w:rsid w:val="004F6A47"/>
    <w:rsid w:val="004F6AB2"/>
    <w:rsid w:val="004F6AD8"/>
    <w:rsid w:val="004F6B42"/>
    <w:rsid w:val="004F78B0"/>
    <w:rsid w:val="004F7C97"/>
    <w:rsid w:val="004F7EBF"/>
    <w:rsid w:val="004F7F60"/>
    <w:rsid w:val="004F7FD7"/>
    <w:rsid w:val="005001CA"/>
    <w:rsid w:val="0050028E"/>
    <w:rsid w:val="005006E2"/>
    <w:rsid w:val="00500990"/>
    <w:rsid w:val="00500A2D"/>
    <w:rsid w:val="00501120"/>
    <w:rsid w:val="00501233"/>
    <w:rsid w:val="00501753"/>
    <w:rsid w:val="00501804"/>
    <w:rsid w:val="00502120"/>
    <w:rsid w:val="00502664"/>
    <w:rsid w:val="00502EB5"/>
    <w:rsid w:val="00503270"/>
    <w:rsid w:val="00503798"/>
    <w:rsid w:val="00503CBC"/>
    <w:rsid w:val="00503EC8"/>
    <w:rsid w:val="00503F3F"/>
    <w:rsid w:val="0050424E"/>
    <w:rsid w:val="0050455F"/>
    <w:rsid w:val="0050494A"/>
    <w:rsid w:val="00504C21"/>
    <w:rsid w:val="005050D8"/>
    <w:rsid w:val="00505130"/>
    <w:rsid w:val="005055F8"/>
    <w:rsid w:val="00505A01"/>
    <w:rsid w:val="00505B06"/>
    <w:rsid w:val="00506FE2"/>
    <w:rsid w:val="00507178"/>
    <w:rsid w:val="00507693"/>
    <w:rsid w:val="0051002C"/>
    <w:rsid w:val="00510122"/>
    <w:rsid w:val="00510B51"/>
    <w:rsid w:val="00510E15"/>
    <w:rsid w:val="005121A6"/>
    <w:rsid w:val="005122C3"/>
    <w:rsid w:val="005123B6"/>
    <w:rsid w:val="00512A35"/>
    <w:rsid w:val="00512B4F"/>
    <w:rsid w:val="005131D9"/>
    <w:rsid w:val="0051328B"/>
    <w:rsid w:val="00513357"/>
    <w:rsid w:val="00513419"/>
    <w:rsid w:val="005134BA"/>
    <w:rsid w:val="005134D4"/>
    <w:rsid w:val="00513728"/>
    <w:rsid w:val="00513C47"/>
    <w:rsid w:val="005141F2"/>
    <w:rsid w:val="00514364"/>
    <w:rsid w:val="005143DD"/>
    <w:rsid w:val="00514514"/>
    <w:rsid w:val="00514712"/>
    <w:rsid w:val="0051492C"/>
    <w:rsid w:val="00514B7B"/>
    <w:rsid w:val="00514F4C"/>
    <w:rsid w:val="00515567"/>
    <w:rsid w:val="0051596E"/>
    <w:rsid w:val="00515A60"/>
    <w:rsid w:val="00515AC9"/>
    <w:rsid w:val="00515C7A"/>
    <w:rsid w:val="00515D14"/>
    <w:rsid w:val="00515E21"/>
    <w:rsid w:val="005163ED"/>
    <w:rsid w:val="0051671D"/>
    <w:rsid w:val="0051684F"/>
    <w:rsid w:val="0051690D"/>
    <w:rsid w:val="00516F28"/>
    <w:rsid w:val="00517207"/>
    <w:rsid w:val="005172EC"/>
    <w:rsid w:val="0051732E"/>
    <w:rsid w:val="0051754F"/>
    <w:rsid w:val="00517A9C"/>
    <w:rsid w:val="00517CBB"/>
    <w:rsid w:val="00517E1D"/>
    <w:rsid w:val="00520124"/>
    <w:rsid w:val="005206C1"/>
    <w:rsid w:val="00520786"/>
    <w:rsid w:val="00520881"/>
    <w:rsid w:val="00520989"/>
    <w:rsid w:val="00520FCE"/>
    <w:rsid w:val="00521463"/>
    <w:rsid w:val="00521850"/>
    <w:rsid w:val="00521A13"/>
    <w:rsid w:val="00521C04"/>
    <w:rsid w:val="00521CE4"/>
    <w:rsid w:val="00521DDA"/>
    <w:rsid w:val="00521F68"/>
    <w:rsid w:val="00522098"/>
    <w:rsid w:val="00522A16"/>
    <w:rsid w:val="00522B3B"/>
    <w:rsid w:val="00522C46"/>
    <w:rsid w:val="00522E87"/>
    <w:rsid w:val="00522EBD"/>
    <w:rsid w:val="00522EC1"/>
    <w:rsid w:val="0052306B"/>
    <w:rsid w:val="0052329D"/>
    <w:rsid w:val="005232D5"/>
    <w:rsid w:val="00523475"/>
    <w:rsid w:val="005234DE"/>
    <w:rsid w:val="0052357E"/>
    <w:rsid w:val="00523A62"/>
    <w:rsid w:val="005244CB"/>
    <w:rsid w:val="00524C58"/>
    <w:rsid w:val="005258AB"/>
    <w:rsid w:val="00525B05"/>
    <w:rsid w:val="00525BD6"/>
    <w:rsid w:val="00525F0A"/>
    <w:rsid w:val="00525F19"/>
    <w:rsid w:val="005263AE"/>
    <w:rsid w:val="005264EC"/>
    <w:rsid w:val="00526614"/>
    <w:rsid w:val="00526A82"/>
    <w:rsid w:val="00526CC6"/>
    <w:rsid w:val="00527147"/>
    <w:rsid w:val="00527254"/>
    <w:rsid w:val="005273D1"/>
    <w:rsid w:val="00527A93"/>
    <w:rsid w:val="00530541"/>
    <w:rsid w:val="00530676"/>
    <w:rsid w:val="005308FE"/>
    <w:rsid w:val="00530CC9"/>
    <w:rsid w:val="00530DAD"/>
    <w:rsid w:val="00531196"/>
    <w:rsid w:val="005313F1"/>
    <w:rsid w:val="005315D1"/>
    <w:rsid w:val="0053253E"/>
    <w:rsid w:val="00532784"/>
    <w:rsid w:val="0053279F"/>
    <w:rsid w:val="005327D2"/>
    <w:rsid w:val="0053283A"/>
    <w:rsid w:val="0053286D"/>
    <w:rsid w:val="00532876"/>
    <w:rsid w:val="00533411"/>
    <w:rsid w:val="0053355F"/>
    <w:rsid w:val="005335BB"/>
    <w:rsid w:val="00533704"/>
    <w:rsid w:val="005338B3"/>
    <w:rsid w:val="005342F5"/>
    <w:rsid w:val="005349FB"/>
    <w:rsid w:val="00534CA0"/>
    <w:rsid w:val="00534E93"/>
    <w:rsid w:val="00534F21"/>
    <w:rsid w:val="00534FA1"/>
    <w:rsid w:val="005352B4"/>
    <w:rsid w:val="00535522"/>
    <w:rsid w:val="0053561A"/>
    <w:rsid w:val="00535B38"/>
    <w:rsid w:val="00535B5D"/>
    <w:rsid w:val="00535E95"/>
    <w:rsid w:val="00536157"/>
    <w:rsid w:val="005364B6"/>
    <w:rsid w:val="00536933"/>
    <w:rsid w:val="0053754F"/>
    <w:rsid w:val="005400A5"/>
    <w:rsid w:val="005403A0"/>
    <w:rsid w:val="00540523"/>
    <w:rsid w:val="00540743"/>
    <w:rsid w:val="00540805"/>
    <w:rsid w:val="00540E15"/>
    <w:rsid w:val="00540E4D"/>
    <w:rsid w:val="00540EA5"/>
    <w:rsid w:val="00541221"/>
    <w:rsid w:val="0054122F"/>
    <w:rsid w:val="005413A1"/>
    <w:rsid w:val="005419B1"/>
    <w:rsid w:val="00541BBD"/>
    <w:rsid w:val="00541E71"/>
    <w:rsid w:val="00542069"/>
    <w:rsid w:val="00542249"/>
    <w:rsid w:val="00542615"/>
    <w:rsid w:val="00542DA9"/>
    <w:rsid w:val="005431AB"/>
    <w:rsid w:val="0054336C"/>
    <w:rsid w:val="0054364A"/>
    <w:rsid w:val="00544461"/>
    <w:rsid w:val="005445B0"/>
    <w:rsid w:val="00544D11"/>
    <w:rsid w:val="00544D17"/>
    <w:rsid w:val="00544F29"/>
    <w:rsid w:val="00545119"/>
    <w:rsid w:val="0054532B"/>
    <w:rsid w:val="005454BF"/>
    <w:rsid w:val="005457D5"/>
    <w:rsid w:val="00545BED"/>
    <w:rsid w:val="005460BA"/>
    <w:rsid w:val="0054616E"/>
    <w:rsid w:val="005464B4"/>
    <w:rsid w:val="005466DC"/>
    <w:rsid w:val="00546A98"/>
    <w:rsid w:val="00546F3A"/>
    <w:rsid w:val="0054793E"/>
    <w:rsid w:val="0054795E"/>
    <w:rsid w:val="00547E86"/>
    <w:rsid w:val="00550A74"/>
    <w:rsid w:val="005512D0"/>
    <w:rsid w:val="00551436"/>
    <w:rsid w:val="005517C2"/>
    <w:rsid w:val="0055180A"/>
    <w:rsid w:val="00551812"/>
    <w:rsid w:val="005518DF"/>
    <w:rsid w:val="005519A1"/>
    <w:rsid w:val="00551A3E"/>
    <w:rsid w:val="00551D1F"/>
    <w:rsid w:val="0055204B"/>
    <w:rsid w:val="00552B0D"/>
    <w:rsid w:val="00553438"/>
    <w:rsid w:val="00553D23"/>
    <w:rsid w:val="00553D99"/>
    <w:rsid w:val="00553DCE"/>
    <w:rsid w:val="00553E7B"/>
    <w:rsid w:val="00554043"/>
    <w:rsid w:val="005540C7"/>
    <w:rsid w:val="00554857"/>
    <w:rsid w:val="00554F04"/>
    <w:rsid w:val="00554F84"/>
    <w:rsid w:val="00555142"/>
    <w:rsid w:val="00555A26"/>
    <w:rsid w:val="00556444"/>
    <w:rsid w:val="00556A62"/>
    <w:rsid w:val="00556AC5"/>
    <w:rsid w:val="00556DCB"/>
    <w:rsid w:val="00556F78"/>
    <w:rsid w:val="00556FF1"/>
    <w:rsid w:val="00557A08"/>
    <w:rsid w:val="00557BF4"/>
    <w:rsid w:val="00557C0A"/>
    <w:rsid w:val="00557F18"/>
    <w:rsid w:val="0056020C"/>
    <w:rsid w:val="0056021A"/>
    <w:rsid w:val="00560469"/>
    <w:rsid w:val="005604B3"/>
    <w:rsid w:val="00560830"/>
    <w:rsid w:val="00560C58"/>
    <w:rsid w:val="00560F07"/>
    <w:rsid w:val="00561376"/>
    <w:rsid w:val="005613EA"/>
    <w:rsid w:val="00561AE7"/>
    <w:rsid w:val="00561C68"/>
    <w:rsid w:val="00561C6B"/>
    <w:rsid w:val="00561DCC"/>
    <w:rsid w:val="0056209A"/>
    <w:rsid w:val="005620B3"/>
    <w:rsid w:val="0056228E"/>
    <w:rsid w:val="005622E9"/>
    <w:rsid w:val="005623B4"/>
    <w:rsid w:val="0056247F"/>
    <w:rsid w:val="00562658"/>
    <w:rsid w:val="00562A08"/>
    <w:rsid w:val="00562B29"/>
    <w:rsid w:val="005634B1"/>
    <w:rsid w:val="005635F7"/>
    <w:rsid w:val="00564197"/>
    <w:rsid w:val="005646A3"/>
    <w:rsid w:val="00564783"/>
    <w:rsid w:val="00564E17"/>
    <w:rsid w:val="00564F07"/>
    <w:rsid w:val="00564F80"/>
    <w:rsid w:val="00565177"/>
    <w:rsid w:val="005652F2"/>
    <w:rsid w:val="00565372"/>
    <w:rsid w:val="005659C0"/>
    <w:rsid w:val="00566184"/>
    <w:rsid w:val="00566981"/>
    <w:rsid w:val="00566B3A"/>
    <w:rsid w:val="00566D11"/>
    <w:rsid w:val="00566D71"/>
    <w:rsid w:val="00567236"/>
    <w:rsid w:val="005674D9"/>
    <w:rsid w:val="00570575"/>
    <w:rsid w:val="005705EF"/>
    <w:rsid w:val="0057061D"/>
    <w:rsid w:val="00570762"/>
    <w:rsid w:val="00570D74"/>
    <w:rsid w:val="005710DF"/>
    <w:rsid w:val="0057127C"/>
    <w:rsid w:val="0057170F"/>
    <w:rsid w:val="00571A11"/>
    <w:rsid w:val="00571A28"/>
    <w:rsid w:val="00571AF6"/>
    <w:rsid w:val="0057216D"/>
    <w:rsid w:val="005723BF"/>
    <w:rsid w:val="005725A3"/>
    <w:rsid w:val="005729B7"/>
    <w:rsid w:val="00572A92"/>
    <w:rsid w:val="00572C6A"/>
    <w:rsid w:val="00572C8C"/>
    <w:rsid w:val="00573054"/>
    <w:rsid w:val="00573179"/>
    <w:rsid w:val="0057370D"/>
    <w:rsid w:val="00573C4A"/>
    <w:rsid w:val="00573D22"/>
    <w:rsid w:val="0057429B"/>
    <w:rsid w:val="005742ED"/>
    <w:rsid w:val="00574392"/>
    <w:rsid w:val="00574CD1"/>
    <w:rsid w:val="005753C7"/>
    <w:rsid w:val="00575422"/>
    <w:rsid w:val="005759F9"/>
    <w:rsid w:val="00575B63"/>
    <w:rsid w:val="00575EDE"/>
    <w:rsid w:val="005762C8"/>
    <w:rsid w:val="00576437"/>
    <w:rsid w:val="00576555"/>
    <w:rsid w:val="0057669A"/>
    <w:rsid w:val="005769DC"/>
    <w:rsid w:val="00576B99"/>
    <w:rsid w:val="00576C87"/>
    <w:rsid w:val="00576F7F"/>
    <w:rsid w:val="005772CE"/>
    <w:rsid w:val="00577492"/>
    <w:rsid w:val="005775B7"/>
    <w:rsid w:val="005804D5"/>
    <w:rsid w:val="0058083A"/>
    <w:rsid w:val="005809EE"/>
    <w:rsid w:val="00580F73"/>
    <w:rsid w:val="00581708"/>
    <w:rsid w:val="00581769"/>
    <w:rsid w:val="0058185C"/>
    <w:rsid w:val="00581E5B"/>
    <w:rsid w:val="0058287E"/>
    <w:rsid w:val="00582C25"/>
    <w:rsid w:val="005830C2"/>
    <w:rsid w:val="005838E8"/>
    <w:rsid w:val="00583A70"/>
    <w:rsid w:val="00583AFA"/>
    <w:rsid w:val="00583BC0"/>
    <w:rsid w:val="00583BDF"/>
    <w:rsid w:val="00583C02"/>
    <w:rsid w:val="00583C97"/>
    <w:rsid w:val="00584281"/>
    <w:rsid w:val="0058463B"/>
    <w:rsid w:val="00584C12"/>
    <w:rsid w:val="00584D2B"/>
    <w:rsid w:val="00584EEE"/>
    <w:rsid w:val="005859EB"/>
    <w:rsid w:val="00585EB5"/>
    <w:rsid w:val="00585F95"/>
    <w:rsid w:val="00586431"/>
    <w:rsid w:val="005865B2"/>
    <w:rsid w:val="00586976"/>
    <w:rsid w:val="00586CAB"/>
    <w:rsid w:val="00586D9C"/>
    <w:rsid w:val="00587165"/>
    <w:rsid w:val="0058717F"/>
    <w:rsid w:val="00587965"/>
    <w:rsid w:val="00590272"/>
    <w:rsid w:val="005904B0"/>
    <w:rsid w:val="005908CC"/>
    <w:rsid w:val="00591171"/>
    <w:rsid w:val="0059140D"/>
    <w:rsid w:val="00592406"/>
    <w:rsid w:val="005925F8"/>
    <w:rsid w:val="00592BCB"/>
    <w:rsid w:val="005938D5"/>
    <w:rsid w:val="00593AFD"/>
    <w:rsid w:val="00593C21"/>
    <w:rsid w:val="00593E5F"/>
    <w:rsid w:val="005941D8"/>
    <w:rsid w:val="005941DC"/>
    <w:rsid w:val="00594241"/>
    <w:rsid w:val="00594AC2"/>
    <w:rsid w:val="00594B24"/>
    <w:rsid w:val="00594F65"/>
    <w:rsid w:val="00595113"/>
    <w:rsid w:val="00595A14"/>
    <w:rsid w:val="00595A9F"/>
    <w:rsid w:val="00595C82"/>
    <w:rsid w:val="005962A7"/>
    <w:rsid w:val="00596300"/>
    <w:rsid w:val="005964BB"/>
    <w:rsid w:val="005964E1"/>
    <w:rsid w:val="005965B9"/>
    <w:rsid w:val="00596B4E"/>
    <w:rsid w:val="00596DCC"/>
    <w:rsid w:val="0059796B"/>
    <w:rsid w:val="00597CF7"/>
    <w:rsid w:val="005A055C"/>
    <w:rsid w:val="005A1768"/>
    <w:rsid w:val="005A1EE2"/>
    <w:rsid w:val="005A202C"/>
    <w:rsid w:val="005A23B1"/>
    <w:rsid w:val="005A2409"/>
    <w:rsid w:val="005A266C"/>
    <w:rsid w:val="005A2770"/>
    <w:rsid w:val="005A2BF7"/>
    <w:rsid w:val="005A2C10"/>
    <w:rsid w:val="005A2C26"/>
    <w:rsid w:val="005A2F1F"/>
    <w:rsid w:val="005A2FDD"/>
    <w:rsid w:val="005A3258"/>
    <w:rsid w:val="005A32AB"/>
    <w:rsid w:val="005A32C3"/>
    <w:rsid w:val="005A3350"/>
    <w:rsid w:val="005A33F9"/>
    <w:rsid w:val="005A366D"/>
    <w:rsid w:val="005A37FA"/>
    <w:rsid w:val="005A3A31"/>
    <w:rsid w:val="005A3D2C"/>
    <w:rsid w:val="005A3FC8"/>
    <w:rsid w:val="005A49BC"/>
    <w:rsid w:val="005A49DF"/>
    <w:rsid w:val="005A4A4B"/>
    <w:rsid w:val="005A4AEE"/>
    <w:rsid w:val="005A4BC7"/>
    <w:rsid w:val="005A4C42"/>
    <w:rsid w:val="005A5212"/>
    <w:rsid w:val="005A5307"/>
    <w:rsid w:val="005A53D9"/>
    <w:rsid w:val="005A587C"/>
    <w:rsid w:val="005A58BF"/>
    <w:rsid w:val="005A5E61"/>
    <w:rsid w:val="005A5F14"/>
    <w:rsid w:val="005A64A2"/>
    <w:rsid w:val="005A753B"/>
    <w:rsid w:val="005A78E1"/>
    <w:rsid w:val="005A7B4D"/>
    <w:rsid w:val="005A7CDB"/>
    <w:rsid w:val="005B0830"/>
    <w:rsid w:val="005B0BF0"/>
    <w:rsid w:val="005B0F61"/>
    <w:rsid w:val="005B1213"/>
    <w:rsid w:val="005B1435"/>
    <w:rsid w:val="005B150E"/>
    <w:rsid w:val="005B1C41"/>
    <w:rsid w:val="005B1E73"/>
    <w:rsid w:val="005B226E"/>
    <w:rsid w:val="005B232C"/>
    <w:rsid w:val="005B26D0"/>
    <w:rsid w:val="005B291E"/>
    <w:rsid w:val="005B2B60"/>
    <w:rsid w:val="005B2C11"/>
    <w:rsid w:val="005B2E3D"/>
    <w:rsid w:val="005B30C6"/>
    <w:rsid w:val="005B332B"/>
    <w:rsid w:val="005B3603"/>
    <w:rsid w:val="005B36CE"/>
    <w:rsid w:val="005B37D4"/>
    <w:rsid w:val="005B3879"/>
    <w:rsid w:val="005B3BE9"/>
    <w:rsid w:val="005B3C23"/>
    <w:rsid w:val="005B3D71"/>
    <w:rsid w:val="005B3DD8"/>
    <w:rsid w:val="005B4065"/>
    <w:rsid w:val="005B408A"/>
    <w:rsid w:val="005B4568"/>
    <w:rsid w:val="005B4B0C"/>
    <w:rsid w:val="005B4F1A"/>
    <w:rsid w:val="005B4FC8"/>
    <w:rsid w:val="005B5249"/>
    <w:rsid w:val="005B52C8"/>
    <w:rsid w:val="005B53AD"/>
    <w:rsid w:val="005B5920"/>
    <w:rsid w:val="005B5AA6"/>
    <w:rsid w:val="005B5AE5"/>
    <w:rsid w:val="005B5FA7"/>
    <w:rsid w:val="005B6294"/>
    <w:rsid w:val="005B64D2"/>
    <w:rsid w:val="005B652F"/>
    <w:rsid w:val="005B6585"/>
    <w:rsid w:val="005B66D1"/>
    <w:rsid w:val="005B6BD2"/>
    <w:rsid w:val="005B6E1D"/>
    <w:rsid w:val="005B6EA7"/>
    <w:rsid w:val="005B77C1"/>
    <w:rsid w:val="005C03D7"/>
    <w:rsid w:val="005C0842"/>
    <w:rsid w:val="005C0F79"/>
    <w:rsid w:val="005C1509"/>
    <w:rsid w:val="005C1E9D"/>
    <w:rsid w:val="005C1FD7"/>
    <w:rsid w:val="005C2033"/>
    <w:rsid w:val="005C21A3"/>
    <w:rsid w:val="005C2382"/>
    <w:rsid w:val="005C23F9"/>
    <w:rsid w:val="005C26DD"/>
    <w:rsid w:val="005C27B9"/>
    <w:rsid w:val="005C2B1E"/>
    <w:rsid w:val="005C305D"/>
    <w:rsid w:val="005C327B"/>
    <w:rsid w:val="005C3698"/>
    <w:rsid w:val="005C37F8"/>
    <w:rsid w:val="005C3C29"/>
    <w:rsid w:val="005C3E34"/>
    <w:rsid w:val="005C3F34"/>
    <w:rsid w:val="005C505F"/>
    <w:rsid w:val="005C5171"/>
    <w:rsid w:val="005C5825"/>
    <w:rsid w:val="005C5A64"/>
    <w:rsid w:val="005C5CFA"/>
    <w:rsid w:val="005C60E9"/>
    <w:rsid w:val="005C61C0"/>
    <w:rsid w:val="005C6678"/>
    <w:rsid w:val="005C6738"/>
    <w:rsid w:val="005C6BA6"/>
    <w:rsid w:val="005C6C03"/>
    <w:rsid w:val="005C767F"/>
    <w:rsid w:val="005C76F0"/>
    <w:rsid w:val="005C7E8E"/>
    <w:rsid w:val="005C7F95"/>
    <w:rsid w:val="005D0249"/>
    <w:rsid w:val="005D07A1"/>
    <w:rsid w:val="005D0801"/>
    <w:rsid w:val="005D0819"/>
    <w:rsid w:val="005D0DA8"/>
    <w:rsid w:val="005D1029"/>
    <w:rsid w:val="005D112B"/>
    <w:rsid w:val="005D1867"/>
    <w:rsid w:val="005D186C"/>
    <w:rsid w:val="005D1997"/>
    <w:rsid w:val="005D1E26"/>
    <w:rsid w:val="005D1FA4"/>
    <w:rsid w:val="005D22BF"/>
    <w:rsid w:val="005D238B"/>
    <w:rsid w:val="005D2E34"/>
    <w:rsid w:val="005D313D"/>
    <w:rsid w:val="005D3401"/>
    <w:rsid w:val="005D3897"/>
    <w:rsid w:val="005D3899"/>
    <w:rsid w:val="005D3CF7"/>
    <w:rsid w:val="005D3E59"/>
    <w:rsid w:val="005D434E"/>
    <w:rsid w:val="005D45BA"/>
    <w:rsid w:val="005D4814"/>
    <w:rsid w:val="005D4CD1"/>
    <w:rsid w:val="005D501F"/>
    <w:rsid w:val="005D55E0"/>
    <w:rsid w:val="005D5945"/>
    <w:rsid w:val="005D5951"/>
    <w:rsid w:val="005D5BDE"/>
    <w:rsid w:val="005D65FE"/>
    <w:rsid w:val="005D669F"/>
    <w:rsid w:val="005D6C96"/>
    <w:rsid w:val="005D6D69"/>
    <w:rsid w:val="005D6E70"/>
    <w:rsid w:val="005D72D1"/>
    <w:rsid w:val="005D7B3A"/>
    <w:rsid w:val="005D7DE7"/>
    <w:rsid w:val="005D7F2A"/>
    <w:rsid w:val="005E00C7"/>
    <w:rsid w:val="005E03A1"/>
    <w:rsid w:val="005E05DF"/>
    <w:rsid w:val="005E067B"/>
    <w:rsid w:val="005E06E3"/>
    <w:rsid w:val="005E1252"/>
    <w:rsid w:val="005E1AFB"/>
    <w:rsid w:val="005E23EF"/>
    <w:rsid w:val="005E2433"/>
    <w:rsid w:val="005E276F"/>
    <w:rsid w:val="005E29D3"/>
    <w:rsid w:val="005E2C39"/>
    <w:rsid w:val="005E2DFF"/>
    <w:rsid w:val="005E2FE5"/>
    <w:rsid w:val="005E3036"/>
    <w:rsid w:val="005E34A2"/>
    <w:rsid w:val="005E389A"/>
    <w:rsid w:val="005E3BA6"/>
    <w:rsid w:val="005E480B"/>
    <w:rsid w:val="005E4B0F"/>
    <w:rsid w:val="005E4B6A"/>
    <w:rsid w:val="005E538A"/>
    <w:rsid w:val="005E5400"/>
    <w:rsid w:val="005E5846"/>
    <w:rsid w:val="005E5CF6"/>
    <w:rsid w:val="005E5E23"/>
    <w:rsid w:val="005E5E6F"/>
    <w:rsid w:val="005E5ED6"/>
    <w:rsid w:val="005E61F8"/>
    <w:rsid w:val="005E65CE"/>
    <w:rsid w:val="005E67CB"/>
    <w:rsid w:val="005E6A50"/>
    <w:rsid w:val="005E6C14"/>
    <w:rsid w:val="005E6E6B"/>
    <w:rsid w:val="005E76AA"/>
    <w:rsid w:val="005E77FB"/>
    <w:rsid w:val="005E7D32"/>
    <w:rsid w:val="005F031A"/>
    <w:rsid w:val="005F0544"/>
    <w:rsid w:val="005F0572"/>
    <w:rsid w:val="005F0FBD"/>
    <w:rsid w:val="005F11DE"/>
    <w:rsid w:val="005F1375"/>
    <w:rsid w:val="005F16F0"/>
    <w:rsid w:val="005F1755"/>
    <w:rsid w:val="005F17DB"/>
    <w:rsid w:val="005F1C65"/>
    <w:rsid w:val="005F1E26"/>
    <w:rsid w:val="005F2629"/>
    <w:rsid w:val="005F27C5"/>
    <w:rsid w:val="005F2A9F"/>
    <w:rsid w:val="005F2BD0"/>
    <w:rsid w:val="005F2DCD"/>
    <w:rsid w:val="005F303B"/>
    <w:rsid w:val="005F326F"/>
    <w:rsid w:val="005F35E6"/>
    <w:rsid w:val="005F3674"/>
    <w:rsid w:val="005F375B"/>
    <w:rsid w:val="005F3888"/>
    <w:rsid w:val="005F38DB"/>
    <w:rsid w:val="005F39AC"/>
    <w:rsid w:val="005F3D47"/>
    <w:rsid w:val="005F4011"/>
    <w:rsid w:val="005F4045"/>
    <w:rsid w:val="005F409D"/>
    <w:rsid w:val="005F40D5"/>
    <w:rsid w:val="005F4200"/>
    <w:rsid w:val="005F45BC"/>
    <w:rsid w:val="005F4736"/>
    <w:rsid w:val="005F4BDB"/>
    <w:rsid w:val="005F4C19"/>
    <w:rsid w:val="005F4C37"/>
    <w:rsid w:val="005F4E00"/>
    <w:rsid w:val="005F4FBF"/>
    <w:rsid w:val="005F5487"/>
    <w:rsid w:val="005F5572"/>
    <w:rsid w:val="005F5636"/>
    <w:rsid w:val="005F5E23"/>
    <w:rsid w:val="005F5F9D"/>
    <w:rsid w:val="005F63C0"/>
    <w:rsid w:val="005F699B"/>
    <w:rsid w:val="005F7064"/>
    <w:rsid w:val="005F7317"/>
    <w:rsid w:val="005F7425"/>
    <w:rsid w:val="005F7936"/>
    <w:rsid w:val="005F7A0A"/>
    <w:rsid w:val="005F7B51"/>
    <w:rsid w:val="005F7BD4"/>
    <w:rsid w:val="005F7F2C"/>
    <w:rsid w:val="00600119"/>
    <w:rsid w:val="00600345"/>
    <w:rsid w:val="00600BA6"/>
    <w:rsid w:val="00600E11"/>
    <w:rsid w:val="00600F7C"/>
    <w:rsid w:val="00601473"/>
    <w:rsid w:val="0060150E"/>
    <w:rsid w:val="006016C9"/>
    <w:rsid w:val="006017D8"/>
    <w:rsid w:val="00601978"/>
    <w:rsid w:val="00602463"/>
    <w:rsid w:val="0060263C"/>
    <w:rsid w:val="00602ACD"/>
    <w:rsid w:val="00602AE3"/>
    <w:rsid w:val="00602B17"/>
    <w:rsid w:val="00602C60"/>
    <w:rsid w:val="00602EE5"/>
    <w:rsid w:val="00603526"/>
    <w:rsid w:val="00603E42"/>
    <w:rsid w:val="00604207"/>
    <w:rsid w:val="00604275"/>
    <w:rsid w:val="0060445D"/>
    <w:rsid w:val="00604687"/>
    <w:rsid w:val="006048FE"/>
    <w:rsid w:val="006049F8"/>
    <w:rsid w:val="00604AEE"/>
    <w:rsid w:val="00604C4F"/>
    <w:rsid w:val="00604CFF"/>
    <w:rsid w:val="00604E50"/>
    <w:rsid w:val="00604F72"/>
    <w:rsid w:val="006054C3"/>
    <w:rsid w:val="00605688"/>
    <w:rsid w:val="006057BD"/>
    <w:rsid w:val="006057EE"/>
    <w:rsid w:val="00605966"/>
    <w:rsid w:val="00605ED0"/>
    <w:rsid w:val="00606090"/>
    <w:rsid w:val="00606167"/>
    <w:rsid w:val="006063FD"/>
    <w:rsid w:val="006064E2"/>
    <w:rsid w:val="00606BE0"/>
    <w:rsid w:val="00606C7F"/>
    <w:rsid w:val="00606EF6"/>
    <w:rsid w:val="006072D3"/>
    <w:rsid w:val="00607A70"/>
    <w:rsid w:val="00607C9A"/>
    <w:rsid w:val="00607D74"/>
    <w:rsid w:val="00607DD9"/>
    <w:rsid w:val="00607FF9"/>
    <w:rsid w:val="0061022C"/>
    <w:rsid w:val="0061047A"/>
    <w:rsid w:val="006105F5"/>
    <w:rsid w:val="00610B2C"/>
    <w:rsid w:val="00610C23"/>
    <w:rsid w:val="00610DA0"/>
    <w:rsid w:val="00610E25"/>
    <w:rsid w:val="006111F4"/>
    <w:rsid w:val="0061160E"/>
    <w:rsid w:val="006119BF"/>
    <w:rsid w:val="00611B13"/>
    <w:rsid w:val="00611DA5"/>
    <w:rsid w:val="00611DC2"/>
    <w:rsid w:val="00612099"/>
    <w:rsid w:val="006120F9"/>
    <w:rsid w:val="0061214F"/>
    <w:rsid w:val="006124C6"/>
    <w:rsid w:val="006129D6"/>
    <w:rsid w:val="00612EC6"/>
    <w:rsid w:val="006133D7"/>
    <w:rsid w:val="0061341C"/>
    <w:rsid w:val="0061360A"/>
    <w:rsid w:val="00613666"/>
    <w:rsid w:val="00613D47"/>
    <w:rsid w:val="006143E4"/>
    <w:rsid w:val="006144DE"/>
    <w:rsid w:val="0061455B"/>
    <w:rsid w:val="006147DE"/>
    <w:rsid w:val="00614C6F"/>
    <w:rsid w:val="006150F6"/>
    <w:rsid w:val="0061578E"/>
    <w:rsid w:val="006159B7"/>
    <w:rsid w:val="006160FF"/>
    <w:rsid w:val="006163D3"/>
    <w:rsid w:val="006164E6"/>
    <w:rsid w:val="00616582"/>
    <w:rsid w:val="00616B3C"/>
    <w:rsid w:val="00616E3A"/>
    <w:rsid w:val="00617082"/>
    <w:rsid w:val="006170DA"/>
    <w:rsid w:val="00617CB7"/>
    <w:rsid w:val="00617FCA"/>
    <w:rsid w:val="006200FB"/>
    <w:rsid w:val="00620F74"/>
    <w:rsid w:val="006210CE"/>
    <w:rsid w:val="006212D0"/>
    <w:rsid w:val="00621331"/>
    <w:rsid w:val="006213A3"/>
    <w:rsid w:val="006213DD"/>
    <w:rsid w:val="0062150A"/>
    <w:rsid w:val="0062193A"/>
    <w:rsid w:val="006219C7"/>
    <w:rsid w:val="00621A59"/>
    <w:rsid w:val="00621BDE"/>
    <w:rsid w:val="00622888"/>
    <w:rsid w:val="00622C9A"/>
    <w:rsid w:val="00623033"/>
    <w:rsid w:val="00623185"/>
    <w:rsid w:val="00623412"/>
    <w:rsid w:val="006239E0"/>
    <w:rsid w:val="006239FC"/>
    <w:rsid w:val="00623A01"/>
    <w:rsid w:val="00623A85"/>
    <w:rsid w:val="00623BB9"/>
    <w:rsid w:val="00623F11"/>
    <w:rsid w:val="00623F64"/>
    <w:rsid w:val="00623F7B"/>
    <w:rsid w:val="0062439B"/>
    <w:rsid w:val="006249CB"/>
    <w:rsid w:val="00624EC7"/>
    <w:rsid w:val="00624ECE"/>
    <w:rsid w:val="00624F23"/>
    <w:rsid w:val="006259A5"/>
    <w:rsid w:val="00625B5A"/>
    <w:rsid w:val="00625D63"/>
    <w:rsid w:val="00626151"/>
    <w:rsid w:val="006263A4"/>
    <w:rsid w:val="0062697C"/>
    <w:rsid w:val="00626D5F"/>
    <w:rsid w:val="006274C5"/>
    <w:rsid w:val="006275C7"/>
    <w:rsid w:val="00627A17"/>
    <w:rsid w:val="0063027F"/>
    <w:rsid w:val="0063066E"/>
    <w:rsid w:val="006306BA"/>
    <w:rsid w:val="0063075C"/>
    <w:rsid w:val="00630A12"/>
    <w:rsid w:val="00630BC8"/>
    <w:rsid w:val="00630E55"/>
    <w:rsid w:val="00631235"/>
    <w:rsid w:val="0063125F"/>
    <w:rsid w:val="006314B5"/>
    <w:rsid w:val="00631740"/>
    <w:rsid w:val="00631754"/>
    <w:rsid w:val="00631801"/>
    <w:rsid w:val="00631B0E"/>
    <w:rsid w:val="00631F92"/>
    <w:rsid w:val="006325ED"/>
    <w:rsid w:val="006326CE"/>
    <w:rsid w:val="006327CF"/>
    <w:rsid w:val="00632925"/>
    <w:rsid w:val="00632B70"/>
    <w:rsid w:val="00632BA5"/>
    <w:rsid w:val="00632C0F"/>
    <w:rsid w:val="00632ED9"/>
    <w:rsid w:val="006331F5"/>
    <w:rsid w:val="00633723"/>
    <w:rsid w:val="00633874"/>
    <w:rsid w:val="00633B48"/>
    <w:rsid w:val="0063418F"/>
    <w:rsid w:val="00634534"/>
    <w:rsid w:val="006345F9"/>
    <w:rsid w:val="00634724"/>
    <w:rsid w:val="00634799"/>
    <w:rsid w:val="00634F93"/>
    <w:rsid w:val="00634FFC"/>
    <w:rsid w:val="00635506"/>
    <w:rsid w:val="00635D2F"/>
    <w:rsid w:val="00635E3F"/>
    <w:rsid w:val="00635EDD"/>
    <w:rsid w:val="00635FDD"/>
    <w:rsid w:val="006360B4"/>
    <w:rsid w:val="00636474"/>
    <w:rsid w:val="00636A4D"/>
    <w:rsid w:val="00636ABF"/>
    <w:rsid w:val="00636F47"/>
    <w:rsid w:val="00637083"/>
    <w:rsid w:val="00637642"/>
    <w:rsid w:val="00637998"/>
    <w:rsid w:val="006404CC"/>
    <w:rsid w:val="0064074F"/>
    <w:rsid w:val="00640913"/>
    <w:rsid w:val="00640A85"/>
    <w:rsid w:val="0064123D"/>
    <w:rsid w:val="0064149E"/>
    <w:rsid w:val="00641B11"/>
    <w:rsid w:val="00642381"/>
    <w:rsid w:val="00642629"/>
    <w:rsid w:val="006426D9"/>
    <w:rsid w:val="00642EBD"/>
    <w:rsid w:val="00643332"/>
    <w:rsid w:val="00644281"/>
    <w:rsid w:val="00644463"/>
    <w:rsid w:val="006446F1"/>
    <w:rsid w:val="00644AB2"/>
    <w:rsid w:val="00644C1F"/>
    <w:rsid w:val="00644D4C"/>
    <w:rsid w:val="00644EA6"/>
    <w:rsid w:val="0064534C"/>
    <w:rsid w:val="0064585D"/>
    <w:rsid w:val="006458F8"/>
    <w:rsid w:val="00645BB4"/>
    <w:rsid w:val="00646000"/>
    <w:rsid w:val="0064627F"/>
    <w:rsid w:val="00646317"/>
    <w:rsid w:val="006466BF"/>
    <w:rsid w:val="00647083"/>
    <w:rsid w:val="006470AD"/>
    <w:rsid w:val="00647154"/>
    <w:rsid w:val="00647201"/>
    <w:rsid w:val="0064769B"/>
    <w:rsid w:val="006476BB"/>
    <w:rsid w:val="006476E6"/>
    <w:rsid w:val="00647C99"/>
    <w:rsid w:val="00650EFA"/>
    <w:rsid w:val="006511CD"/>
    <w:rsid w:val="006514B5"/>
    <w:rsid w:val="006516C0"/>
    <w:rsid w:val="00651732"/>
    <w:rsid w:val="00651A01"/>
    <w:rsid w:val="00651A77"/>
    <w:rsid w:val="00651DB7"/>
    <w:rsid w:val="006528C1"/>
    <w:rsid w:val="006533E4"/>
    <w:rsid w:val="0065351B"/>
    <w:rsid w:val="006545B0"/>
    <w:rsid w:val="00654713"/>
    <w:rsid w:val="006558B8"/>
    <w:rsid w:val="006558DF"/>
    <w:rsid w:val="00655C07"/>
    <w:rsid w:val="00655C8A"/>
    <w:rsid w:val="00655FE1"/>
    <w:rsid w:val="00656149"/>
    <w:rsid w:val="00656161"/>
    <w:rsid w:val="006564D0"/>
    <w:rsid w:val="0065656F"/>
    <w:rsid w:val="00656A26"/>
    <w:rsid w:val="00656B89"/>
    <w:rsid w:val="006574AA"/>
    <w:rsid w:val="00657CB7"/>
    <w:rsid w:val="00660675"/>
    <w:rsid w:val="00660903"/>
    <w:rsid w:val="006609A7"/>
    <w:rsid w:val="006609CF"/>
    <w:rsid w:val="00660CE1"/>
    <w:rsid w:val="00660F96"/>
    <w:rsid w:val="00661080"/>
    <w:rsid w:val="006611BD"/>
    <w:rsid w:val="006612CC"/>
    <w:rsid w:val="006616C7"/>
    <w:rsid w:val="0066193E"/>
    <w:rsid w:val="00661D59"/>
    <w:rsid w:val="00661DC8"/>
    <w:rsid w:val="00661DD6"/>
    <w:rsid w:val="00661EFB"/>
    <w:rsid w:val="00662253"/>
    <w:rsid w:val="006628D5"/>
    <w:rsid w:val="00662943"/>
    <w:rsid w:val="00662980"/>
    <w:rsid w:val="00662C49"/>
    <w:rsid w:val="0066373A"/>
    <w:rsid w:val="00663E63"/>
    <w:rsid w:val="00664820"/>
    <w:rsid w:val="00664935"/>
    <w:rsid w:val="00664A8C"/>
    <w:rsid w:val="006651E1"/>
    <w:rsid w:val="00665261"/>
    <w:rsid w:val="0066558B"/>
    <w:rsid w:val="00665CD8"/>
    <w:rsid w:val="00666597"/>
    <w:rsid w:val="00666771"/>
    <w:rsid w:val="00666DE5"/>
    <w:rsid w:val="00666FB2"/>
    <w:rsid w:val="006673BD"/>
    <w:rsid w:val="00667486"/>
    <w:rsid w:val="00667510"/>
    <w:rsid w:val="006679AD"/>
    <w:rsid w:val="00667B35"/>
    <w:rsid w:val="00667C78"/>
    <w:rsid w:val="0067024A"/>
    <w:rsid w:val="00670444"/>
    <w:rsid w:val="006707AC"/>
    <w:rsid w:val="00670A0C"/>
    <w:rsid w:val="00670AC3"/>
    <w:rsid w:val="00670AD7"/>
    <w:rsid w:val="00670CD3"/>
    <w:rsid w:val="00670D74"/>
    <w:rsid w:val="00671069"/>
    <w:rsid w:val="00671B36"/>
    <w:rsid w:val="00671D0C"/>
    <w:rsid w:val="006723B8"/>
    <w:rsid w:val="006725B3"/>
    <w:rsid w:val="00672EBE"/>
    <w:rsid w:val="00672ECB"/>
    <w:rsid w:val="00673183"/>
    <w:rsid w:val="006732D4"/>
    <w:rsid w:val="00673566"/>
    <w:rsid w:val="006735FD"/>
    <w:rsid w:val="0067366F"/>
    <w:rsid w:val="006736D7"/>
    <w:rsid w:val="00673CAE"/>
    <w:rsid w:val="00673D61"/>
    <w:rsid w:val="00673F55"/>
    <w:rsid w:val="00674670"/>
    <w:rsid w:val="0067470E"/>
    <w:rsid w:val="00674772"/>
    <w:rsid w:val="006748DD"/>
    <w:rsid w:val="0067496D"/>
    <w:rsid w:val="00674A80"/>
    <w:rsid w:val="00675C91"/>
    <w:rsid w:val="006764B4"/>
    <w:rsid w:val="00676735"/>
    <w:rsid w:val="00676E7A"/>
    <w:rsid w:val="00677401"/>
    <w:rsid w:val="00677852"/>
    <w:rsid w:val="00677D14"/>
    <w:rsid w:val="00680081"/>
    <w:rsid w:val="00680532"/>
    <w:rsid w:val="006805A6"/>
    <w:rsid w:val="0068066F"/>
    <w:rsid w:val="00680A16"/>
    <w:rsid w:val="00680D7B"/>
    <w:rsid w:val="00680E33"/>
    <w:rsid w:val="0068102E"/>
    <w:rsid w:val="006812C6"/>
    <w:rsid w:val="0068164C"/>
    <w:rsid w:val="00681866"/>
    <w:rsid w:val="006818CF"/>
    <w:rsid w:val="00682308"/>
    <w:rsid w:val="006823A4"/>
    <w:rsid w:val="00682725"/>
    <w:rsid w:val="00682803"/>
    <w:rsid w:val="00682D9E"/>
    <w:rsid w:val="006831CA"/>
    <w:rsid w:val="00683586"/>
    <w:rsid w:val="00683C86"/>
    <w:rsid w:val="00683D51"/>
    <w:rsid w:val="00683DF5"/>
    <w:rsid w:val="00683FB3"/>
    <w:rsid w:val="006840F4"/>
    <w:rsid w:val="0068419D"/>
    <w:rsid w:val="00684208"/>
    <w:rsid w:val="00684A36"/>
    <w:rsid w:val="00684A3F"/>
    <w:rsid w:val="00684B1C"/>
    <w:rsid w:val="00684BB2"/>
    <w:rsid w:val="00684E78"/>
    <w:rsid w:val="0068507A"/>
    <w:rsid w:val="006851BD"/>
    <w:rsid w:val="0068534D"/>
    <w:rsid w:val="00685667"/>
    <w:rsid w:val="006860A9"/>
    <w:rsid w:val="00686532"/>
    <w:rsid w:val="00686D02"/>
    <w:rsid w:val="00686DB9"/>
    <w:rsid w:val="00686E9D"/>
    <w:rsid w:val="00686F1B"/>
    <w:rsid w:val="00686F6E"/>
    <w:rsid w:val="006871D3"/>
    <w:rsid w:val="00687285"/>
    <w:rsid w:val="006874A5"/>
    <w:rsid w:val="006878CB"/>
    <w:rsid w:val="00687E31"/>
    <w:rsid w:val="00687FD3"/>
    <w:rsid w:val="00690BAC"/>
    <w:rsid w:val="00691377"/>
    <w:rsid w:val="00691518"/>
    <w:rsid w:val="0069160A"/>
    <w:rsid w:val="00691736"/>
    <w:rsid w:val="00691C18"/>
    <w:rsid w:val="00691E8F"/>
    <w:rsid w:val="006920AE"/>
    <w:rsid w:val="00692717"/>
    <w:rsid w:val="006927CB"/>
    <w:rsid w:val="006927E7"/>
    <w:rsid w:val="00692985"/>
    <w:rsid w:val="00692A42"/>
    <w:rsid w:val="0069341A"/>
    <w:rsid w:val="006938AA"/>
    <w:rsid w:val="00693A4D"/>
    <w:rsid w:val="00693F86"/>
    <w:rsid w:val="00694188"/>
    <w:rsid w:val="00694BAB"/>
    <w:rsid w:val="00694CD8"/>
    <w:rsid w:val="00695450"/>
    <w:rsid w:val="00695477"/>
    <w:rsid w:val="00695789"/>
    <w:rsid w:val="006961EF"/>
    <w:rsid w:val="00696982"/>
    <w:rsid w:val="00696A42"/>
    <w:rsid w:val="00696B16"/>
    <w:rsid w:val="00696BE5"/>
    <w:rsid w:val="00696EFE"/>
    <w:rsid w:val="00696F93"/>
    <w:rsid w:val="00697789"/>
    <w:rsid w:val="00697A38"/>
    <w:rsid w:val="00697BA7"/>
    <w:rsid w:val="006A01E2"/>
    <w:rsid w:val="006A0222"/>
    <w:rsid w:val="006A07E2"/>
    <w:rsid w:val="006A1107"/>
    <w:rsid w:val="006A164D"/>
    <w:rsid w:val="006A19C8"/>
    <w:rsid w:val="006A1A6B"/>
    <w:rsid w:val="006A2259"/>
    <w:rsid w:val="006A24E3"/>
    <w:rsid w:val="006A2E15"/>
    <w:rsid w:val="006A3F33"/>
    <w:rsid w:val="006A41F7"/>
    <w:rsid w:val="006A421F"/>
    <w:rsid w:val="006A47C0"/>
    <w:rsid w:val="006A5268"/>
    <w:rsid w:val="006A53E9"/>
    <w:rsid w:val="006A5883"/>
    <w:rsid w:val="006A5B84"/>
    <w:rsid w:val="006A5DE6"/>
    <w:rsid w:val="006A5F2F"/>
    <w:rsid w:val="006A6026"/>
    <w:rsid w:val="006A647C"/>
    <w:rsid w:val="006A6B1B"/>
    <w:rsid w:val="006A7036"/>
    <w:rsid w:val="006A7610"/>
    <w:rsid w:val="006B0203"/>
    <w:rsid w:val="006B04A5"/>
    <w:rsid w:val="006B0793"/>
    <w:rsid w:val="006B0B8F"/>
    <w:rsid w:val="006B1005"/>
    <w:rsid w:val="006B1064"/>
    <w:rsid w:val="006B1155"/>
    <w:rsid w:val="006B1422"/>
    <w:rsid w:val="006B14D6"/>
    <w:rsid w:val="006B177B"/>
    <w:rsid w:val="006B1AB0"/>
    <w:rsid w:val="006B1B52"/>
    <w:rsid w:val="006B1BAC"/>
    <w:rsid w:val="006B1C2E"/>
    <w:rsid w:val="006B1FC9"/>
    <w:rsid w:val="006B202D"/>
    <w:rsid w:val="006B20E8"/>
    <w:rsid w:val="006B223B"/>
    <w:rsid w:val="006B2613"/>
    <w:rsid w:val="006B26BD"/>
    <w:rsid w:val="006B276C"/>
    <w:rsid w:val="006B2940"/>
    <w:rsid w:val="006B2AAA"/>
    <w:rsid w:val="006B2F4C"/>
    <w:rsid w:val="006B3211"/>
    <w:rsid w:val="006B3398"/>
    <w:rsid w:val="006B3798"/>
    <w:rsid w:val="006B3B58"/>
    <w:rsid w:val="006B4398"/>
    <w:rsid w:val="006B43AA"/>
    <w:rsid w:val="006B45CA"/>
    <w:rsid w:val="006B4646"/>
    <w:rsid w:val="006B48B3"/>
    <w:rsid w:val="006B4A24"/>
    <w:rsid w:val="006B4A2F"/>
    <w:rsid w:val="006B4AEB"/>
    <w:rsid w:val="006B4B0B"/>
    <w:rsid w:val="006B5079"/>
    <w:rsid w:val="006B51F1"/>
    <w:rsid w:val="006B52E3"/>
    <w:rsid w:val="006B5E0A"/>
    <w:rsid w:val="006B5E80"/>
    <w:rsid w:val="006B60E1"/>
    <w:rsid w:val="006B658B"/>
    <w:rsid w:val="006B693B"/>
    <w:rsid w:val="006B74B5"/>
    <w:rsid w:val="006B7885"/>
    <w:rsid w:val="006B7A96"/>
    <w:rsid w:val="006C00B0"/>
    <w:rsid w:val="006C01BC"/>
    <w:rsid w:val="006C0298"/>
    <w:rsid w:val="006C0345"/>
    <w:rsid w:val="006C0457"/>
    <w:rsid w:val="006C08A4"/>
    <w:rsid w:val="006C0913"/>
    <w:rsid w:val="006C0BF6"/>
    <w:rsid w:val="006C0E1C"/>
    <w:rsid w:val="006C116C"/>
    <w:rsid w:val="006C144E"/>
    <w:rsid w:val="006C16AD"/>
    <w:rsid w:val="006C1DE1"/>
    <w:rsid w:val="006C1E70"/>
    <w:rsid w:val="006C201E"/>
    <w:rsid w:val="006C20E6"/>
    <w:rsid w:val="006C264D"/>
    <w:rsid w:val="006C2778"/>
    <w:rsid w:val="006C2C32"/>
    <w:rsid w:val="006C2CB3"/>
    <w:rsid w:val="006C2DA5"/>
    <w:rsid w:val="006C2DED"/>
    <w:rsid w:val="006C35FA"/>
    <w:rsid w:val="006C3629"/>
    <w:rsid w:val="006C36C8"/>
    <w:rsid w:val="006C3987"/>
    <w:rsid w:val="006C3B59"/>
    <w:rsid w:val="006C40A0"/>
    <w:rsid w:val="006C47E6"/>
    <w:rsid w:val="006C4DDB"/>
    <w:rsid w:val="006C53A6"/>
    <w:rsid w:val="006C543E"/>
    <w:rsid w:val="006C54DD"/>
    <w:rsid w:val="006C597D"/>
    <w:rsid w:val="006C59A6"/>
    <w:rsid w:val="006C5B07"/>
    <w:rsid w:val="006C5B9D"/>
    <w:rsid w:val="006C6020"/>
    <w:rsid w:val="006C6197"/>
    <w:rsid w:val="006C620E"/>
    <w:rsid w:val="006C62BE"/>
    <w:rsid w:val="006C6517"/>
    <w:rsid w:val="006C6A11"/>
    <w:rsid w:val="006C6C82"/>
    <w:rsid w:val="006C6EED"/>
    <w:rsid w:val="006C6FA5"/>
    <w:rsid w:val="006C75A8"/>
    <w:rsid w:val="006C76D1"/>
    <w:rsid w:val="006C7996"/>
    <w:rsid w:val="006C7AC4"/>
    <w:rsid w:val="006C7C55"/>
    <w:rsid w:val="006C7C9A"/>
    <w:rsid w:val="006D0252"/>
    <w:rsid w:val="006D08F3"/>
    <w:rsid w:val="006D0948"/>
    <w:rsid w:val="006D0A74"/>
    <w:rsid w:val="006D0AF5"/>
    <w:rsid w:val="006D0B0B"/>
    <w:rsid w:val="006D0BCB"/>
    <w:rsid w:val="006D0CBE"/>
    <w:rsid w:val="006D0DDD"/>
    <w:rsid w:val="006D160E"/>
    <w:rsid w:val="006D1E46"/>
    <w:rsid w:val="006D1E8F"/>
    <w:rsid w:val="006D210C"/>
    <w:rsid w:val="006D2143"/>
    <w:rsid w:val="006D21E7"/>
    <w:rsid w:val="006D27EC"/>
    <w:rsid w:val="006D28C2"/>
    <w:rsid w:val="006D2D04"/>
    <w:rsid w:val="006D2DA8"/>
    <w:rsid w:val="006D2DB6"/>
    <w:rsid w:val="006D2EC1"/>
    <w:rsid w:val="006D2ECF"/>
    <w:rsid w:val="006D2FFE"/>
    <w:rsid w:val="006D3356"/>
    <w:rsid w:val="006D3C27"/>
    <w:rsid w:val="006D4225"/>
    <w:rsid w:val="006D432D"/>
    <w:rsid w:val="006D4336"/>
    <w:rsid w:val="006D49AE"/>
    <w:rsid w:val="006D4D5F"/>
    <w:rsid w:val="006D5CFC"/>
    <w:rsid w:val="006D5E24"/>
    <w:rsid w:val="006D6265"/>
    <w:rsid w:val="006D6302"/>
    <w:rsid w:val="006D6894"/>
    <w:rsid w:val="006D6C11"/>
    <w:rsid w:val="006D6C4F"/>
    <w:rsid w:val="006D6CCB"/>
    <w:rsid w:val="006D6E73"/>
    <w:rsid w:val="006D6F23"/>
    <w:rsid w:val="006D7086"/>
    <w:rsid w:val="006D720B"/>
    <w:rsid w:val="006D7C39"/>
    <w:rsid w:val="006D7CD3"/>
    <w:rsid w:val="006E02A3"/>
    <w:rsid w:val="006E04F7"/>
    <w:rsid w:val="006E0591"/>
    <w:rsid w:val="006E0690"/>
    <w:rsid w:val="006E093C"/>
    <w:rsid w:val="006E11D8"/>
    <w:rsid w:val="006E1C51"/>
    <w:rsid w:val="006E23E1"/>
    <w:rsid w:val="006E26D1"/>
    <w:rsid w:val="006E2851"/>
    <w:rsid w:val="006E30E0"/>
    <w:rsid w:val="006E33F6"/>
    <w:rsid w:val="006E37F5"/>
    <w:rsid w:val="006E383D"/>
    <w:rsid w:val="006E3CBB"/>
    <w:rsid w:val="006E3CDC"/>
    <w:rsid w:val="006E41AD"/>
    <w:rsid w:val="006E466F"/>
    <w:rsid w:val="006E494E"/>
    <w:rsid w:val="006E4F11"/>
    <w:rsid w:val="006E5586"/>
    <w:rsid w:val="006E5BE5"/>
    <w:rsid w:val="006E5C3F"/>
    <w:rsid w:val="006E5FD2"/>
    <w:rsid w:val="006E6A47"/>
    <w:rsid w:val="006E6A7C"/>
    <w:rsid w:val="006E6D77"/>
    <w:rsid w:val="006E700D"/>
    <w:rsid w:val="006E720E"/>
    <w:rsid w:val="006E756B"/>
    <w:rsid w:val="006E7813"/>
    <w:rsid w:val="006E7BDA"/>
    <w:rsid w:val="006E7D27"/>
    <w:rsid w:val="006F05AD"/>
    <w:rsid w:val="006F09D2"/>
    <w:rsid w:val="006F0A0F"/>
    <w:rsid w:val="006F0BB3"/>
    <w:rsid w:val="006F160F"/>
    <w:rsid w:val="006F22C8"/>
    <w:rsid w:val="006F26E2"/>
    <w:rsid w:val="006F2773"/>
    <w:rsid w:val="006F2ACB"/>
    <w:rsid w:val="006F3813"/>
    <w:rsid w:val="006F3AD4"/>
    <w:rsid w:val="006F3BBE"/>
    <w:rsid w:val="006F3C44"/>
    <w:rsid w:val="006F3C45"/>
    <w:rsid w:val="006F3EB3"/>
    <w:rsid w:val="006F41EF"/>
    <w:rsid w:val="006F4D1D"/>
    <w:rsid w:val="006F4DA0"/>
    <w:rsid w:val="006F4F8C"/>
    <w:rsid w:val="006F4FF6"/>
    <w:rsid w:val="006F5199"/>
    <w:rsid w:val="006F5636"/>
    <w:rsid w:val="006F56CE"/>
    <w:rsid w:val="006F5764"/>
    <w:rsid w:val="006F6444"/>
    <w:rsid w:val="006F6A76"/>
    <w:rsid w:val="006F6CDF"/>
    <w:rsid w:val="006F6ED4"/>
    <w:rsid w:val="006F724C"/>
    <w:rsid w:val="006F754F"/>
    <w:rsid w:val="006F76E9"/>
    <w:rsid w:val="006F7807"/>
    <w:rsid w:val="006F7C6D"/>
    <w:rsid w:val="006F7CFF"/>
    <w:rsid w:val="0070035B"/>
    <w:rsid w:val="00700385"/>
    <w:rsid w:val="007003B3"/>
    <w:rsid w:val="007007F6"/>
    <w:rsid w:val="00700AEF"/>
    <w:rsid w:val="00701037"/>
    <w:rsid w:val="007011D1"/>
    <w:rsid w:val="0070129F"/>
    <w:rsid w:val="00701422"/>
    <w:rsid w:val="007014C9"/>
    <w:rsid w:val="007019DC"/>
    <w:rsid w:val="00701A6D"/>
    <w:rsid w:val="00701E9A"/>
    <w:rsid w:val="00701EF2"/>
    <w:rsid w:val="00702468"/>
    <w:rsid w:val="007025C6"/>
    <w:rsid w:val="00702B82"/>
    <w:rsid w:val="00702E86"/>
    <w:rsid w:val="007031C1"/>
    <w:rsid w:val="007035C7"/>
    <w:rsid w:val="007039E1"/>
    <w:rsid w:val="007039E3"/>
    <w:rsid w:val="007039F7"/>
    <w:rsid w:val="00703A46"/>
    <w:rsid w:val="00704668"/>
    <w:rsid w:val="00704833"/>
    <w:rsid w:val="007048EF"/>
    <w:rsid w:val="00704AA7"/>
    <w:rsid w:val="00704ACC"/>
    <w:rsid w:val="00704D16"/>
    <w:rsid w:val="007052AE"/>
    <w:rsid w:val="00705A34"/>
    <w:rsid w:val="00705C72"/>
    <w:rsid w:val="00705D23"/>
    <w:rsid w:val="007060EA"/>
    <w:rsid w:val="007061AD"/>
    <w:rsid w:val="007061B0"/>
    <w:rsid w:val="0070757F"/>
    <w:rsid w:val="007077AD"/>
    <w:rsid w:val="00710A8E"/>
    <w:rsid w:val="00710D1F"/>
    <w:rsid w:val="00710DA8"/>
    <w:rsid w:val="00710E3F"/>
    <w:rsid w:val="0071104C"/>
    <w:rsid w:val="00711331"/>
    <w:rsid w:val="007113EB"/>
    <w:rsid w:val="007116A1"/>
    <w:rsid w:val="0071196A"/>
    <w:rsid w:val="00711FB2"/>
    <w:rsid w:val="00712013"/>
    <w:rsid w:val="0071223F"/>
    <w:rsid w:val="00712A4B"/>
    <w:rsid w:val="00712B6F"/>
    <w:rsid w:val="0071317B"/>
    <w:rsid w:val="0071361C"/>
    <w:rsid w:val="007137CA"/>
    <w:rsid w:val="007138CE"/>
    <w:rsid w:val="00713A69"/>
    <w:rsid w:val="00713AA8"/>
    <w:rsid w:val="00713BC6"/>
    <w:rsid w:val="00713CAA"/>
    <w:rsid w:val="00713FAB"/>
    <w:rsid w:val="0071439F"/>
    <w:rsid w:val="007144B8"/>
    <w:rsid w:val="007146A0"/>
    <w:rsid w:val="00714C71"/>
    <w:rsid w:val="00714C9D"/>
    <w:rsid w:val="00714D00"/>
    <w:rsid w:val="00715155"/>
    <w:rsid w:val="0071543F"/>
    <w:rsid w:val="007156EB"/>
    <w:rsid w:val="00715B98"/>
    <w:rsid w:val="00715D04"/>
    <w:rsid w:val="00715ECF"/>
    <w:rsid w:val="00716010"/>
    <w:rsid w:val="007161AE"/>
    <w:rsid w:val="007164C9"/>
    <w:rsid w:val="00716567"/>
    <w:rsid w:val="00716C20"/>
    <w:rsid w:val="00716C42"/>
    <w:rsid w:val="00716C43"/>
    <w:rsid w:val="00716E24"/>
    <w:rsid w:val="00716EDD"/>
    <w:rsid w:val="007174F4"/>
    <w:rsid w:val="007175C2"/>
    <w:rsid w:val="00717AB7"/>
    <w:rsid w:val="00717C21"/>
    <w:rsid w:val="00717D3B"/>
    <w:rsid w:val="00717FF9"/>
    <w:rsid w:val="00720113"/>
    <w:rsid w:val="00720173"/>
    <w:rsid w:val="00720450"/>
    <w:rsid w:val="00720B14"/>
    <w:rsid w:val="00721122"/>
    <w:rsid w:val="00721502"/>
    <w:rsid w:val="00721625"/>
    <w:rsid w:val="00721CC8"/>
    <w:rsid w:val="00721DBD"/>
    <w:rsid w:val="00722235"/>
    <w:rsid w:val="007227A8"/>
    <w:rsid w:val="007229BD"/>
    <w:rsid w:val="00722A78"/>
    <w:rsid w:val="00722BBB"/>
    <w:rsid w:val="00722BCD"/>
    <w:rsid w:val="00723438"/>
    <w:rsid w:val="0072449F"/>
    <w:rsid w:val="00724A22"/>
    <w:rsid w:val="00724CBA"/>
    <w:rsid w:val="00724DF1"/>
    <w:rsid w:val="00724E09"/>
    <w:rsid w:val="00724E9B"/>
    <w:rsid w:val="007251F8"/>
    <w:rsid w:val="0072553B"/>
    <w:rsid w:val="00725759"/>
    <w:rsid w:val="00725806"/>
    <w:rsid w:val="00725E59"/>
    <w:rsid w:val="007262AB"/>
    <w:rsid w:val="0072637A"/>
    <w:rsid w:val="0072638C"/>
    <w:rsid w:val="007269E5"/>
    <w:rsid w:val="00726CF0"/>
    <w:rsid w:val="00726D8D"/>
    <w:rsid w:val="00727339"/>
    <w:rsid w:val="00727614"/>
    <w:rsid w:val="00727DBE"/>
    <w:rsid w:val="007300DE"/>
    <w:rsid w:val="0073025E"/>
    <w:rsid w:val="007304C3"/>
    <w:rsid w:val="007306E9"/>
    <w:rsid w:val="00730E6F"/>
    <w:rsid w:val="007310D9"/>
    <w:rsid w:val="007312B5"/>
    <w:rsid w:val="0073147A"/>
    <w:rsid w:val="007318E9"/>
    <w:rsid w:val="00731E03"/>
    <w:rsid w:val="0073202D"/>
    <w:rsid w:val="00732167"/>
    <w:rsid w:val="007321CE"/>
    <w:rsid w:val="00732E35"/>
    <w:rsid w:val="00732FD7"/>
    <w:rsid w:val="00733352"/>
    <w:rsid w:val="007343DF"/>
    <w:rsid w:val="007345CF"/>
    <w:rsid w:val="007345E3"/>
    <w:rsid w:val="007354D0"/>
    <w:rsid w:val="0073554D"/>
    <w:rsid w:val="007357CC"/>
    <w:rsid w:val="00735DDB"/>
    <w:rsid w:val="007361B9"/>
    <w:rsid w:val="007361D9"/>
    <w:rsid w:val="007367F9"/>
    <w:rsid w:val="00736A3B"/>
    <w:rsid w:val="007375C1"/>
    <w:rsid w:val="00737669"/>
    <w:rsid w:val="00737670"/>
    <w:rsid w:val="007376BF"/>
    <w:rsid w:val="0073782D"/>
    <w:rsid w:val="00740718"/>
    <w:rsid w:val="007409C7"/>
    <w:rsid w:val="00740A85"/>
    <w:rsid w:val="00740ACD"/>
    <w:rsid w:val="00740C90"/>
    <w:rsid w:val="00741073"/>
    <w:rsid w:val="0074127F"/>
    <w:rsid w:val="007413B5"/>
    <w:rsid w:val="007418C1"/>
    <w:rsid w:val="00741940"/>
    <w:rsid w:val="00741A5A"/>
    <w:rsid w:val="00741BC7"/>
    <w:rsid w:val="00741D8C"/>
    <w:rsid w:val="007425E1"/>
    <w:rsid w:val="00742620"/>
    <w:rsid w:val="007427AF"/>
    <w:rsid w:val="00742800"/>
    <w:rsid w:val="007428B4"/>
    <w:rsid w:val="00742B2E"/>
    <w:rsid w:val="0074300F"/>
    <w:rsid w:val="007434F7"/>
    <w:rsid w:val="00744172"/>
    <w:rsid w:val="00744233"/>
    <w:rsid w:val="007446A5"/>
    <w:rsid w:val="00744737"/>
    <w:rsid w:val="007447A4"/>
    <w:rsid w:val="007447A7"/>
    <w:rsid w:val="00744A64"/>
    <w:rsid w:val="00744BEB"/>
    <w:rsid w:val="00745278"/>
    <w:rsid w:val="00745856"/>
    <w:rsid w:val="00745AFA"/>
    <w:rsid w:val="00745D0F"/>
    <w:rsid w:val="007461EA"/>
    <w:rsid w:val="00746429"/>
    <w:rsid w:val="0074649F"/>
    <w:rsid w:val="0074678C"/>
    <w:rsid w:val="0074696E"/>
    <w:rsid w:val="007469F4"/>
    <w:rsid w:val="00747172"/>
    <w:rsid w:val="00747390"/>
    <w:rsid w:val="0075016F"/>
    <w:rsid w:val="007501A3"/>
    <w:rsid w:val="0075038F"/>
    <w:rsid w:val="007504AC"/>
    <w:rsid w:val="00750F80"/>
    <w:rsid w:val="00750FEA"/>
    <w:rsid w:val="00751064"/>
    <w:rsid w:val="00751428"/>
    <w:rsid w:val="00751444"/>
    <w:rsid w:val="00751726"/>
    <w:rsid w:val="00751B07"/>
    <w:rsid w:val="00751C4D"/>
    <w:rsid w:val="00751D51"/>
    <w:rsid w:val="00751DF4"/>
    <w:rsid w:val="00751E37"/>
    <w:rsid w:val="0075249C"/>
    <w:rsid w:val="0075263E"/>
    <w:rsid w:val="00752650"/>
    <w:rsid w:val="00752A03"/>
    <w:rsid w:val="00752A70"/>
    <w:rsid w:val="00752D64"/>
    <w:rsid w:val="00752E54"/>
    <w:rsid w:val="00752FDB"/>
    <w:rsid w:val="007531EE"/>
    <w:rsid w:val="007532B2"/>
    <w:rsid w:val="007532B8"/>
    <w:rsid w:val="007532D6"/>
    <w:rsid w:val="007540DB"/>
    <w:rsid w:val="00754298"/>
    <w:rsid w:val="00754B31"/>
    <w:rsid w:val="00754E23"/>
    <w:rsid w:val="00754EBA"/>
    <w:rsid w:val="00755319"/>
    <w:rsid w:val="00755412"/>
    <w:rsid w:val="00755AAD"/>
    <w:rsid w:val="00755CCD"/>
    <w:rsid w:val="00756011"/>
    <w:rsid w:val="0075603B"/>
    <w:rsid w:val="0075628B"/>
    <w:rsid w:val="007566D3"/>
    <w:rsid w:val="00756789"/>
    <w:rsid w:val="00756826"/>
    <w:rsid w:val="00756BB3"/>
    <w:rsid w:val="00756D8A"/>
    <w:rsid w:val="00756DC4"/>
    <w:rsid w:val="00757220"/>
    <w:rsid w:val="0075724B"/>
    <w:rsid w:val="0075750C"/>
    <w:rsid w:val="0075771E"/>
    <w:rsid w:val="00757929"/>
    <w:rsid w:val="00757AA4"/>
    <w:rsid w:val="00757C26"/>
    <w:rsid w:val="00757D65"/>
    <w:rsid w:val="00757E91"/>
    <w:rsid w:val="0076033C"/>
    <w:rsid w:val="00760690"/>
    <w:rsid w:val="00760720"/>
    <w:rsid w:val="00760FEB"/>
    <w:rsid w:val="0076104A"/>
    <w:rsid w:val="0076132F"/>
    <w:rsid w:val="007613E4"/>
    <w:rsid w:val="00761468"/>
    <w:rsid w:val="0076181C"/>
    <w:rsid w:val="00761855"/>
    <w:rsid w:val="007618F8"/>
    <w:rsid w:val="0076191D"/>
    <w:rsid w:val="00761CB8"/>
    <w:rsid w:val="00761E06"/>
    <w:rsid w:val="0076200B"/>
    <w:rsid w:val="0076207A"/>
    <w:rsid w:val="0076284B"/>
    <w:rsid w:val="0076290B"/>
    <w:rsid w:val="0076299D"/>
    <w:rsid w:val="00762AB0"/>
    <w:rsid w:val="0076318A"/>
    <w:rsid w:val="00763415"/>
    <w:rsid w:val="007637E2"/>
    <w:rsid w:val="00763FC0"/>
    <w:rsid w:val="00764B28"/>
    <w:rsid w:val="00764BC7"/>
    <w:rsid w:val="007650F6"/>
    <w:rsid w:val="0076552F"/>
    <w:rsid w:val="0076599E"/>
    <w:rsid w:val="00765AB8"/>
    <w:rsid w:val="00765BD2"/>
    <w:rsid w:val="00765C5A"/>
    <w:rsid w:val="00765CA1"/>
    <w:rsid w:val="00765CE9"/>
    <w:rsid w:val="00765DD1"/>
    <w:rsid w:val="00765E1A"/>
    <w:rsid w:val="00765FE9"/>
    <w:rsid w:val="00766013"/>
    <w:rsid w:val="00766A1C"/>
    <w:rsid w:val="00766C43"/>
    <w:rsid w:val="00766CC2"/>
    <w:rsid w:val="00767369"/>
    <w:rsid w:val="00767492"/>
    <w:rsid w:val="0077003F"/>
    <w:rsid w:val="007704F7"/>
    <w:rsid w:val="00770678"/>
    <w:rsid w:val="007708BC"/>
    <w:rsid w:val="00770B55"/>
    <w:rsid w:val="00770F32"/>
    <w:rsid w:val="00771011"/>
    <w:rsid w:val="007713EC"/>
    <w:rsid w:val="00771761"/>
    <w:rsid w:val="00771AFD"/>
    <w:rsid w:val="00771E5C"/>
    <w:rsid w:val="00772375"/>
    <w:rsid w:val="00772414"/>
    <w:rsid w:val="00772556"/>
    <w:rsid w:val="007728C0"/>
    <w:rsid w:val="00772B53"/>
    <w:rsid w:val="00772E62"/>
    <w:rsid w:val="00772EE0"/>
    <w:rsid w:val="00773329"/>
    <w:rsid w:val="00773745"/>
    <w:rsid w:val="00773859"/>
    <w:rsid w:val="00773861"/>
    <w:rsid w:val="00773D19"/>
    <w:rsid w:val="0077433D"/>
    <w:rsid w:val="007749E8"/>
    <w:rsid w:val="00774A03"/>
    <w:rsid w:val="00774C16"/>
    <w:rsid w:val="00775619"/>
    <w:rsid w:val="0077585E"/>
    <w:rsid w:val="00775C5C"/>
    <w:rsid w:val="007760CA"/>
    <w:rsid w:val="00776D74"/>
    <w:rsid w:val="00777014"/>
    <w:rsid w:val="00777726"/>
    <w:rsid w:val="00777989"/>
    <w:rsid w:val="007779D5"/>
    <w:rsid w:val="007779F2"/>
    <w:rsid w:val="00777CFF"/>
    <w:rsid w:val="00777DCB"/>
    <w:rsid w:val="0078009A"/>
    <w:rsid w:val="007804D5"/>
    <w:rsid w:val="007808C0"/>
    <w:rsid w:val="00780904"/>
    <w:rsid w:val="00780D7D"/>
    <w:rsid w:val="00781133"/>
    <w:rsid w:val="007814D4"/>
    <w:rsid w:val="00781568"/>
    <w:rsid w:val="007818B4"/>
    <w:rsid w:val="00781B0C"/>
    <w:rsid w:val="007823D4"/>
    <w:rsid w:val="0078245C"/>
    <w:rsid w:val="0078284E"/>
    <w:rsid w:val="007828B7"/>
    <w:rsid w:val="007837DD"/>
    <w:rsid w:val="00783903"/>
    <w:rsid w:val="00783B43"/>
    <w:rsid w:val="00783B44"/>
    <w:rsid w:val="00783F40"/>
    <w:rsid w:val="0078455B"/>
    <w:rsid w:val="007848F2"/>
    <w:rsid w:val="00784A4B"/>
    <w:rsid w:val="00784C43"/>
    <w:rsid w:val="00784D87"/>
    <w:rsid w:val="00784F52"/>
    <w:rsid w:val="00785060"/>
    <w:rsid w:val="00785462"/>
    <w:rsid w:val="007859A7"/>
    <w:rsid w:val="0078625F"/>
    <w:rsid w:val="0078655F"/>
    <w:rsid w:val="00786564"/>
    <w:rsid w:val="007870BB"/>
    <w:rsid w:val="00787964"/>
    <w:rsid w:val="00787C35"/>
    <w:rsid w:val="00787E3C"/>
    <w:rsid w:val="00787E3F"/>
    <w:rsid w:val="00787F48"/>
    <w:rsid w:val="00787F61"/>
    <w:rsid w:val="007900D7"/>
    <w:rsid w:val="00790442"/>
    <w:rsid w:val="00790509"/>
    <w:rsid w:val="00790553"/>
    <w:rsid w:val="00790578"/>
    <w:rsid w:val="00790793"/>
    <w:rsid w:val="00790DAF"/>
    <w:rsid w:val="0079171A"/>
    <w:rsid w:val="007919E4"/>
    <w:rsid w:val="00791F6B"/>
    <w:rsid w:val="00792360"/>
    <w:rsid w:val="0079261D"/>
    <w:rsid w:val="00792956"/>
    <w:rsid w:val="007930CC"/>
    <w:rsid w:val="0079325F"/>
    <w:rsid w:val="00793878"/>
    <w:rsid w:val="00793C68"/>
    <w:rsid w:val="00793DC6"/>
    <w:rsid w:val="00793E72"/>
    <w:rsid w:val="0079435C"/>
    <w:rsid w:val="00794442"/>
    <w:rsid w:val="007947C6"/>
    <w:rsid w:val="0079490E"/>
    <w:rsid w:val="00795503"/>
    <w:rsid w:val="007956F1"/>
    <w:rsid w:val="00795B7B"/>
    <w:rsid w:val="00795DD1"/>
    <w:rsid w:val="00796765"/>
    <w:rsid w:val="00796C07"/>
    <w:rsid w:val="00796ECA"/>
    <w:rsid w:val="00797057"/>
    <w:rsid w:val="007970CA"/>
    <w:rsid w:val="0079730E"/>
    <w:rsid w:val="00797392"/>
    <w:rsid w:val="007976F3"/>
    <w:rsid w:val="00797B35"/>
    <w:rsid w:val="00797CE3"/>
    <w:rsid w:val="00797E38"/>
    <w:rsid w:val="007A054C"/>
    <w:rsid w:val="007A06D6"/>
    <w:rsid w:val="007A07B2"/>
    <w:rsid w:val="007A0965"/>
    <w:rsid w:val="007A09AD"/>
    <w:rsid w:val="007A0E28"/>
    <w:rsid w:val="007A11FB"/>
    <w:rsid w:val="007A12EA"/>
    <w:rsid w:val="007A1B71"/>
    <w:rsid w:val="007A1E46"/>
    <w:rsid w:val="007A1E58"/>
    <w:rsid w:val="007A2793"/>
    <w:rsid w:val="007A2D35"/>
    <w:rsid w:val="007A3160"/>
    <w:rsid w:val="007A34DF"/>
    <w:rsid w:val="007A365F"/>
    <w:rsid w:val="007A39CE"/>
    <w:rsid w:val="007A3B27"/>
    <w:rsid w:val="007A3B3B"/>
    <w:rsid w:val="007A404C"/>
    <w:rsid w:val="007A447B"/>
    <w:rsid w:val="007A4594"/>
    <w:rsid w:val="007A4CB6"/>
    <w:rsid w:val="007A4FCD"/>
    <w:rsid w:val="007A510F"/>
    <w:rsid w:val="007A52D8"/>
    <w:rsid w:val="007A5337"/>
    <w:rsid w:val="007A5384"/>
    <w:rsid w:val="007A546D"/>
    <w:rsid w:val="007A5EBE"/>
    <w:rsid w:val="007A655D"/>
    <w:rsid w:val="007A65EA"/>
    <w:rsid w:val="007A69F4"/>
    <w:rsid w:val="007A6BC1"/>
    <w:rsid w:val="007A6DEE"/>
    <w:rsid w:val="007A6E07"/>
    <w:rsid w:val="007A7940"/>
    <w:rsid w:val="007A7BF5"/>
    <w:rsid w:val="007A7C39"/>
    <w:rsid w:val="007A7CF4"/>
    <w:rsid w:val="007B010A"/>
    <w:rsid w:val="007B079D"/>
    <w:rsid w:val="007B09D0"/>
    <w:rsid w:val="007B09E3"/>
    <w:rsid w:val="007B0CDB"/>
    <w:rsid w:val="007B0E2E"/>
    <w:rsid w:val="007B11CB"/>
    <w:rsid w:val="007B120A"/>
    <w:rsid w:val="007B13B2"/>
    <w:rsid w:val="007B15E0"/>
    <w:rsid w:val="007B1B5D"/>
    <w:rsid w:val="007B21C1"/>
    <w:rsid w:val="007B220D"/>
    <w:rsid w:val="007B221A"/>
    <w:rsid w:val="007B2676"/>
    <w:rsid w:val="007B27E7"/>
    <w:rsid w:val="007B2996"/>
    <w:rsid w:val="007B2B40"/>
    <w:rsid w:val="007B2C1A"/>
    <w:rsid w:val="007B32A4"/>
    <w:rsid w:val="007B33B0"/>
    <w:rsid w:val="007B35D8"/>
    <w:rsid w:val="007B3899"/>
    <w:rsid w:val="007B3964"/>
    <w:rsid w:val="007B3AD6"/>
    <w:rsid w:val="007B3DA4"/>
    <w:rsid w:val="007B412E"/>
    <w:rsid w:val="007B4367"/>
    <w:rsid w:val="007B4CE2"/>
    <w:rsid w:val="007B4D33"/>
    <w:rsid w:val="007B53CA"/>
    <w:rsid w:val="007B5BC8"/>
    <w:rsid w:val="007B61E1"/>
    <w:rsid w:val="007B6260"/>
    <w:rsid w:val="007B6632"/>
    <w:rsid w:val="007B6807"/>
    <w:rsid w:val="007B6D6D"/>
    <w:rsid w:val="007B7004"/>
    <w:rsid w:val="007B70DC"/>
    <w:rsid w:val="007B730F"/>
    <w:rsid w:val="007B7805"/>
    <w:rsid w:val="007B7824"/>
    <w:rsid w:val="007B7B97"/>
    <w:rsid w:val="007B7F5F"/>
    <w:rsid w:val="007B7F95"/>
    <w:rsid w:val="007C004C"/>
    <w:rsid w:val="007C0257"/>
    <w:rsid w:val="007C02F9"/>
    <w:rsid w:val="007C035D"/>
    <w:rsid w:val="007C0D50"/>
    <w:rsid w:val="007C1149"/>
    <w:rsid w:val="007C11A5"/>
    <w:rsid w:val="007C14DC"/>
    <w:rsid w:val="007C1A55"/>
    <w:rsid w:val="007C2163"/>
    <w:rsid w:val="007C21D3"/>
    <w:rsid w:val="007C290B"/>
    <w:rsid w:val="007C2A31"/>
    <w:rsid w:val="007C2B03"/>
    <w:rsid w:val="007C2FFB"/>
    <w:rsid w:val="007C31C5"/>
    <w:rsid w:val="007C3556"/>
    <w:rsid w:val="007C375E"/>
    <w:rsid w:val="007C399F"/>
    <w:rsid w:val="007C3B46"/>
    <w:rsid w:val="007C4302"/>
    <w:rsid w:val="007C46CB"/>
    <w:rsid w:val="007C4934"/>
    <w:rsid w:val="007C49BB"/>
    <w:rsid w:val="007C49DB"/>
    <w:rsid w:val="007C4B4D"/>
    <w:rsid w:val="007C4B5F"/>
    <w:rsid w:val="007C5035"/>
    <w:rsid w:val="007C551A"/>
    <w:rsid w:val="007C5CA1"/>
    <w:rsid w:val="007C5F40"/>
    <w:rsid w:val="007C6210"/>
    <w:rsid w:val="007C65B7"/>
    <w:rsid w:val="007C682E"/>
    <w:rsid w:val="007C6857"/>
    <w:rsid w:val="007C6AC5"/>
    <w:rsid w:val="007C6D39"/>
    <w:rsid w:val="007C6F75"/>
    <w:rsid w:val="007C7159"/>
    <w:rsid w:val="007C75AB"/>
    <w:rsid w:val="007C77A6"/>
    <w:rsid w:val="007C7EF8"/>
    <w:rsid w:val="007D0571"/>
    <w:rsid w:val="007D07FF"/>
    <w:rsid w:val="007D0B56"/>
    <w:rsid w:val="007D0B65"/>
    <w:rsid w:val="007D1314"/>
    <w:rsid w:val="007D189B"/>
    <w:rsid w:val="007D1A1C"/>
    <w:rsid w:val="007D1AEF"/>
    <w:rsid w:val="007D1E7C"/>
    <w:rsid w:val="007D247D"/>
    <w:rsid w:val="007D2A77"/>
    <w:rsid w:val="007D2B83"/>
    <w:rsid w:val="007D2D13"/>
    <w:rsid w:val="007D3657"/>
    <w:rsid w:val="007D369A"/>
    <w:rsid w:val="007D3979"/>
    <w:rsid w:val="007D3CCA"/>
    <w:rsid w:val="007D3D80"/>
    <w:rsid w:val="007D3FD6"/>
    <w:rsid w:val="007D404B"/>
    <w:rsid w:val="007D4334"/>
    <w:rsid w:val="007D4385"/>
    <w:rsid w:val="007D46CE"/>
    <w:rsid w:val="007D4C3D"/>
    <w:rsid w:val="007D4D8A"/>
    <w:rsid w:val="007D4DA1"/>
    <w:rsid w:val="007D4E49"/>
    <w:rsid w:val="007D4E51"/>
    <w:rsid w:val="007D5457"/>
    <w:rsid w:val="007D5E0B"/>
    <w:rsid w:val="007D5F43"/>
    <w:rsid w:val="007D6C3D"/>
    <w:rsid w:val="007D6E30"/>
    <w:rsid w:val="007D6FCB"/>
    <w:rsid w:val="007D7240"/>
    <w:rsid w:val="007D7623"/>
    <w:rsid w:val="007D78E6"/>
    <w:rsid w:val="007E00DE"/>
    <w:rsid w:val="007E0355"/>
    <w:rsid w:val="007E0628"/>
    <w:rsid w:val="007E0792"/>
    <w:rsid w:val="007E08AD"/>
    <w:rsid w:val="007E0C59"/>
    <w:rsid w:val="007E0DC9"/>
    <w:rsid w:val="007E1079"/>
    <w:rsid w:val="007E1225"/>
    <w:rsid w:val="007E13AC"/>
    <w:rsid w:val="007E1A4C"/>
    <w:rsid w:val="007E1F82"/>
    <w:rsid w:val="007E23AA"/>
    <w:rsid w:val="007E23AB"/>
    <w:rsid w:val="007E23F5"/>
    <w:rsid w:val="007E2DB3"/>
    <w:rsid w:val="007E3182"/>
    <w:rsid w:val="007E33A7"/>
    <w:rsid w:val="007E3559"/>
    <w:rsid w:val="007E356C"/>
    <w:rsid w:val="007E36E1"/>
    <w:rsid w:val="007E3AE8"/>
    <w:rsid w:val="007E3DD3"/>
    <w:rsid w:val="007E3E7F"/>
    <w:rsid w:val="007E3F2C"/>
    <w:rsid w:val="007E415A"/>
    <w:rsid w:val="007E4388"/>
    <w:rsid w:val="007E4450"/>
    <w:rsid w:val="007E4603"/>
    <w:rsid w:val="007E4875"/>
    <w:rsid w:val="007E4AA3"/>
    <w:rsid w:val="007E4B5B"/>
    <w:rsid w:val="007E4EAD"/>
    <w:rsid w:val="007E554F"/>
    <w:rsid w:val="007E556A"/>
    <w:rsid w:val="007E55BC"/>
    <w:rsid w:val="007E61A0"/>
    <w:rsid w:val="007E6299"/>
    <w:rsid w:val="007E6442"/>
    <w:rsid w:val="007E65CA"/>
    <w:rsid w:val="007E66E2"/>
    <w:rsid w:val="007E67EF"/>
    <w:rsid w:val="007E6F62"/>
    <w:rsid w:val="007E732C"/>
    <w:rsid w:val="007E75A7"/>
    <w:rsid w:val="007E787B"/>
    <w:rsid w:val="007E7C01"/>
    <w:rsid w:val="007E7F88"/>
    <w:rsid w:val="007F00D7"/>
    <w:rsid w:val="007F056F"/>
    <w:rsid w:val="007F0857"/>
    <w:rsid w:val="007F08FE"/>
    <w:rsid w:val="007F10D3"/>
    <w:rsid w:val="007F150E"/>
    <w:rsid w:val="007F1722"/>
    <w:rsid w:val="007F1BE3"/>
    <w:rsid w:val="007F1BFB"/>
    <w:rsid w:val="007F1E84"/>
    <w:rsid w:val="007F1EF3"/>
    <w:rsid w:val="007F1FA8"/>
    <w:rsid w:val="007F2253"/>
    <w:rsid w:val="007F2675"/>
    <w:rsid w:val="007F2FC7"/>
    <w:rsid w:val="007F316C"/>
    <w:rsid w:val="007F357A"/>
    <w:rsid w:val="007F35D8"/>
    <w:rsid w:val="007F36D0"/>
    <w:rsid w:val="007F37A0"/>
    <w:rsid w:val="007F389C"/>
    <w:rsid w:val="007F3A8A"/>
    <w:rsid w:val="007F3BA2"/>
    <w:rsid w:val="007F3CAE"/>
    <w:rsid w:val="007F41A4"/>
    <w:rsid w:val="007F4D77"/>
    <w:rsid w:val="007F5551"/>
    <w:rsid w:val="007F562A"/>
    <w:rsid w:val="007F5B0A"/>
    <w:rsid w:val="007F5D12"/>
    <w:rsid w:val="007F5DDF"/>
    <w:rsid w:val="007F60CA"/>
    <w:rsid w:val="007F63C9"/>
    <w:rsid w:val="007F6A34"/>
    <w:rsid w:val="007F6A86"/>
    <w:rsid w:val="007F75DF"/>
    <w:rsid w:val="007F76B2"/>
    <w:rsid w:val="007F7962"/>
    <w:rsid w:val="0080007C"/>
    <w:rsid w:val="008002F3"/>
    <w:rsid w:val="0080053D"/>
    <w:rsid w:val="008007D7"/>
    <w:rsid w:val="008008BF"/>
    <w:rsid w:val="008009EE"/>
    <w:rsid w:val="00800B69"/>
    <w:rsid w:val="00800BD2"/>
    <w:rsid w:val="00800CBC"/>
    <w:rsid w:val="0080138C"/>
    <w:rsid w:val="008014B4"/>
    <w:rsid w:val="00801637"/>
    <w:rsid w:val="0080214C"/>
    <w:rsid w:val="008023BC"/>
    <w:rsid w:val="008023D0"/>
    <w:rsid w:val="00802979"/>
    <w:rsid w:val="00802A8D"/>
    <w:rsid w:val="00802B11"/>
    <w:rsid w:val="008030F9"/>
    <w:rsid w:val="008032B8"/>
    <w:rsid w:val="00803A18"/>
    <w:rsid w:val="00803BC7"/>
    <w:rsid w:val="00803FCA"/>
    <w:rsid w:val="008040E8"/>
    <w:rsid w:val="008040FA"/>
    <w:rsid w:val="00804608"/>
    <w:rsid w:val="008046B7"/>
    <w:rsid w:val="00804BE6"/>
    <w:rsid w:val="00804DEA"/>
    <w:rsid w:val="0080519D"/>
    <w:rsid w:val="00805312"/>
    <w:rsid w:val="008055E0"/>
    <w:rsid w:val="00805A50"/>
    <w:rsid w:val="00806BBD"/>
    <w:rsid w:val="008074BE"/>
    <w:rsid w:val="00810235"/>
    <w:rsid w:val="00810429"/>
    <w:rsid w:val="00810618"/>
    <w:rsid w:val="00810ACF"/>
    <w:rsid w:val="00810F69"/>
    <w:rsid w:val="008113A6"/>
    <w:rsid w:val="008114A6"/>
    <w:rsid w:val="00811751"/>
    <w:rsid w:val="0081199E"/>
    <w:rsid w:val="00811D84"/>
    <w:rsid w:val="0081220C"/>
    <w:rsid w:val="00812448"/>
    <w:rsid w:val="00812962"/>
    <w:rsid w:val="00812A3C"/>
    <w:rsid w:val="00813054"/>
    <w:rsid w:val="00813292"/>
    <w:rsid w:val="008137A8"/>
    <w:rsid w:val="00813983"/>
    <w:rsid w:val="00813A65"/>
    <w:rsid w:val="00813AF5"/>
    <w:rsid w:val="00813BAF"/>
    <w:rsid w:val="00813D1D"/>
    <w:rsid w:val="008141F7"/>
    <w:rsid w:val="0081444A"/>
    <w:rsid w:val="008144AF"/>
    <w:rsid w:val="008147A4"/>
    <w:rsid w:val="00814DA7"/>
    <w:rsid w:val="00814EED"/>
    <w:rsid w:val="008150C1"/>
    <w:rsid w:val="00815333"/>
    <w:rsid w:val="008158D9"/>
    <w:rsid w:val="00815A18"/>
    <w:rsid w:val="00815D88"/>
    <w:rsid w:val="00815E2C"/>
    <w:rsid w:val="00816151"/>
    <w:rsid w:val="00816866"/>
    <w:rsid w:val="0081727C"/>
    <w:rsid w:val="00817370"/>
    <w:rsid w:val="00817394"/>
    <w:rsid w:val="008174BF"/>
    <w:rsid w:val="0081752C"/>
    <w:rsid w:val="0081774C"/>
    <w:rsid w:val="00817B39"/>
    <w:rsid w:val="00817F85"/>
    <w:rsid w:val="00820673"/>
    <w:rsid w:val="008209B1"/>
    <w:rsid w:val="00820A18"/>
    <w:rsid w:val="00820B0A"/>
    <w:rsid w:val="00820DBD"/>
    <w:rsid w:val="00820E01"/>
    <w:rsid w:val="008210D7"/>
    <w:rsid w:val="008211EA"/>
    <w:rsid w:val="008213A2"/>
    <w:rsid w:val="0082148F"/>
    <w:rsid w:val="0082155F"/>
    <w:rsid w:val="0082186C"/>
    <w:rsid w:val="00821C0E"/>
    <w:rsid w:val="00821D48"/>
    <w:rsid w:val="00821D72"/>
    <w:rsid w:val="00822545"/>
    <w:rsid w:val="00822D10"/>
    <w:rsid w:val="00823C07"/>
    <w:rsid w:val="00823FEC"/>
    <w:rsid w:val="0082404E"/>
    <w:rsid w:val="00824107"/>
    <w:rsid w:val="008241AF"/>
    <w:rsid w:val="008246A7"/>
    <w:rsid w:val="00824D7C"/>
    <w:rsid w:val="0082564E"/>
    <w:rsid w:val="00825B93"/>
    <w:rsid w:val="008265AF"/>
    <w:rsid w:val="0082699B"/>
    <w:rsid w:val="008269B6"/>
    <w:rsid w:val="00826E95"/>
    <w:rsid w:val="00827AE1"/>
    <w:rsid w:val="00830086"/>
    <w:rsid w:val="008303F8"/>
    <w:rsid w:val="00830831"/>
    <w:rsid w:val="00830F28"/>
    <w:rsid w:val="0083101C"/>
    <w:rsid w:val="0083136E"/>
    <w:rsid w:val="008313CA"/>
    <w:rsid w:val="00831A62"/>
    <w:rsid w:val="00831B13"/>
    <w:rsid w:val="00831CDD"/>
    <w:rsid w:val="00831DC0"/>
    <w:rsid w:val="00831E25"/>
    <w:rsid w:val="00831E4F"/>
    <w:rsid w:val="00832481"/>
    <w:rsid w:val="008324EA"/>
    <w:rsid w:val="008331F5"/>
    <w:rsid w:val="008333EF"/>
    <w:rsid w:val="0083354B"/>
    <w:rsid w:val="00833C47"/>
    <w:rsid w:val="00833E6C"/>
    <w:rsid w:val="00833EEB"/>
    <w:rsid w:val="00833FC2"/>
    <w:rsid w:val="00834313"/>
    <w:rsid w:val="00834523"/>
    <w:rsid w:val="00834736"/>
    <w:rsid w:val="00835929"/>
    <w:rsid w:val="008361F7"/>
    <w:rsid w:val="008366EE"/>
    <w:rsid w:val="0083670E"/>
    <w:rsid w:val="00836734"/>
    <w:rsid w:val="00836765"/>
    <w:rsid w:val="00836833"/>
    <w:rsid w:val="00836F47"/>
    <w:rsid w:val="0083714C"/>
    <w:rsid w:val="008371C5"/>
    <w:rsid w:val="008371D4"/>
    <w:rsid w:val="00837356"/>
    <w:rsid w:val="008373CC"/>
    <w:rsid w:val="00840084"/>
    <w:rsid w:val="00840532"/>
    <w:rsid w:val="00840623"/>
    <w:rsid w:val="00840732"/>
    <w:rsid w:val="008409D9"/>
    <w:rsid w:val="00840AF5"/>
    <w:rsid w:val="0084197D"/>
    <w:rsid w:val="00841B94"/>
    <w:rsid w:val="00842340"/>
    <w:rsid w:val="00842545"/>
    <w:rsid w:val="00842C15"/>
    <w:rsid w:val="00842E87"/>
    <w:rsid w:val="008433A7"/>
    <w:rsid w:val="00843553"/>
    <w:rsid w:val="0084371C"/>
    <w:rsid w:val="00843B7E"/>
    <w:rsid w:val="00843EB2"/>
    <w:rsid w:val="00844026"/>
    <w:rsid w:val="0084453A"/>
    <w:rsid w:val="008445F8"/>
    <w:rsid w:val="0084476F"/>
    <w:rsid w:val="00844F89"/>
    <w:rsid w:val="008450B4"/>
    <w:rsid w:val="008452D6"/>
    <w:rsid w:val="008454DB"/>
    <w:rsid w:val="00845561"/>
    <w:rsid w:val="00845726"/>
    <w:rsid w:val="00845B64"/>
    <w:rsid w:val="00845BCC"/>
    <w:rsid w:val="00845E4D"/>
    <w:rsid w:val="00845F0B"/>
    <w:rsid w:val="0084686F"/>
    <w:rsid w:val="00846A31"/>
    <w:rsid w:val="00846D48"/>
    <w:rsid w:val="00846EB9"/>
    <w:rsid w:val="008472F9"/>
    <w:rsid w:val="008474C2"/>
    <w:rsid w:val="008476AF"/>
    <w:rsid w:val="00847A55"/>
    <w:rsid w:val="008508F0"/>
    <w:rsid w:val="00850F46"/>
    <w:rsid w:val="00851160"/>
    <w:rsid w:val="0085120A"/>
    <w:rsid w:val="0085154C"/>
    <w:rsid w:val="00851819"/>
    <w:rsid w:val="00851A8A"/>
    <w:rsid w:val="00851FED"/>
    <w:rsid w:val="0085221C"/>
    <w:rsid w:val="0085237B"/>
    <w:rsid w:val="00852549"/>
    <w:rsid w:val="00852716"/>
    <w:rsid w:val="0085283B"/>
    <w:rsid w:val="008529AD"/>
    <w:rsid w:val="00852B15"/>
    <w:rsid w:val="00852B63"/>
    <w:rsid w:val="00852E71"/>
    <w:rsid w:val="00853087"/>
    <w:rsid w:val="00853306"/>
    <w:rsid w:val="0085333E"/>
    <w:rsid w:val="00853676"/>
    <w:rsid w:val="00853716"/>
    <w:rsid w:val="00853722"/>
    <w:rsid w:val="00854382"/>
    <w:rsid w:val="00854A7F"/>
    <w:rsid w:val="00854A99"/>
    <w:rsid w:val="00854C8C"/>
    <w:rsid w:val="00854CEB"/>
    <w:rsid w:val="00854E3B"/>
    <w:rsid w:val="00854E52"/>
    <w:rsid w:val="00856448"/>
    <w:rsid w:val="00856785"/>
    <w:rsid w:val="00856A21"/>
    <w:rsid w:val="00857219"/>
    <w:rsid w:val="008574D3"/>
    <w:rsid w:val="00857586"/>
    <w:rsid w:val="0085772A"/>
    <w:rsid w:val="008577D6"/>
    <w:rsid w:val="008578DD"/>
    <w:rsid w:val="0085798E"/>
    <w:rsid w:val="00857992"/>
    <w:rsid w:val="00857ECA"/>
    <w:rsid w:val="00860900"/>
    <w:rsid w:val="00861262"/>
    <w:rsid w:val="00861377"/>
    <w:rsid w:val="00861490"/>
    <w:rsid w:val="00861825"/>
    <w:rsid w:val="00861909"/>
    <w:rsid w:val="00861D26"/>
    <w:rsid w:val="00861DD9"/>
    <w:rsid w:val="00861F89"/>
    <w:rsid w:val="0086207F"/>
    <w:rsid w:val="0086238C"/>
    <w:rsid w:val="00862D86"/>
    <w:rsid w:val="00862FCF"/>
    <w:rsid w:val="00863368"/>
    <w:rsid w:val="008635F8"/>
    <w:rsid w:val="00863BFA"/>
    <w:rsid w:val="00863CF3"/>
    <w:rsid w:val="00863D2A"/>
    <w:rsid w:val="00864417"/>
    <w:rsid w:val="00864791"/>
    <w:rsid w:val="0086490C"/>
    <w:rsid w:val="00865378"/>
    <w:rsid w:val="00865711"/>
    <w:rsid w:val="00865811"/>
    <w:rsid w:val="00865F76"/>
    <w:rsid w:val="00866410"/>
    <w:rsid w:val="00866C01"/>
    <w:rsid w:val="00866C5F"/>
    <w:rsid w:val="00866FCC"/>
    <w:rsid w:val="008678DA"/>
    <w:rsid w:val="0086791E"/>
    <w:rsid w:val="00867993"/>
    <w:rsid w:val="008679F1"/>
    <w:rsid w:val="00867E25"/>
    <w:rsid w:val="00870161"/>
    <w:rsid w:val="00870842"/>
    <w:rsid w:val="00870A6E"/>
    <w:rsid w:val="00870E1B"/>
    <w:rsid w:val="00870E67"/>
    <w:rsid w:val="0087121A"/>
    <w:rsid w:val="0087194E"/>
    <w:rsid w:val="00871EDD"/>
    <w:rsid w:val="008721A7"/>
    <w:rsid w:val="008726AA"/>
    <w:rsid w:val="00872A9A"/>
    <w:rsid w:val="00872B19"/>
    <w:rsid w:val="00872E93"/>
    <w:rsid w:val="008730A7"/>
    <w:rsid w:val="00873950"/>
    <w:rsid w:val="00873C8B"/>
    <w:rsid w:val="00873D17"/>
    <w:rsid w:val="00873EE4"/>
    <w:rsid w:val="00873F41"/>
    <w:rsid w:val="00873FAA"/>
    <w:rsid w:val="008742EE"/>
    <w:rsid w:val="0087444C"/>
    <w:rsid w:val="008744FF"/>
    <w:rsid w:val="00874713"/>
    <w:rsid w:val="008748E8"/>
    <w:rsid w:val="00874C4F"/>
    <w:rsid w:val="00874C64"/>
    <w:rsid w:val="00874F79"/>
    <w:rsid w:val="0087500E"/>
    <w:rsid w:val="00875397"/>
    <w:rsid w:val="008757AE"/>
    <w:rsid w:val="008759A1"/>
    <w:rsid w:val="0087661E"/>
    <w:rsid w:val="00876AE1"/>
    <w:rsid w:val="00876EBE"/>
    <w:rsid w:val="00876F72"/>
    <w:rsid w:val="008770FA"/>
    <w:rsid w:val="0087722F"/>
    <w:rsid w:val="00877477"/>
    <w:rsid w:val="0087789F"/>
    <w:rsid w:val="0088011E"/>
    <w:rsid w:val="0088019B"/>
    <w:rsid w:val="00880449"/>
    <w:rsid w:val="00880AF7"/>
    <w:rsid w:val="00881056"/>
    <w:rsid w:val="008816E0"/>
    <w:rsid w:val="00881860"/>
    <w:rsid w:val="00881B0F"/>
    <w:rsid w:val="00881BCF"/>
    <w:rsid w:val="00881F83"/>
    <w:rsid w:val="008824BF"/>
    <w:rsid w:val="008824EC"/>
    <w:rsid w:val="008824F2"/>
    <w:rsid w:val="008827F3"/>
    <w:rsid w:val="00882B52"/>
    <w:rsid w:val="008834D5"/>
    <w:rsid w:val="008836B4"/>
    <w:rsid w:val="0088372A"/>
    <w:rsid w:val="00883989"/>
    <w:rsid w:val="00883CB7"/>
    <w:rsid w:val="00883E09"/>
    <w:rsid w:val="00883F20"/>
    <w:rsid w:val="00884A77"/>
    <w:rsid w:val="00884AD0"/>
    <w:rsid w:val="00885016"/>
    <w:rsid w:val="00885163"/>
    <w:rsid w:val="008851A3"/>
    <w:rsid w:val="00885480"/>
    <w:rsid w:val="008855D1"/>
    <w:rsid w:val="00885977"/>
    <w:rsid w:val="00885E53"/>
    <w:rsid w:val="00885F23"/>
    <w:rsid w:val="00886813"/>
    <w:rsid w:val="00886916"/>
    <w:rsid w:val="00886A70"/>
    <w:rsid w:val="00886BDF"/>
    <w:rsid w:val="00886EA5"/>
    <w:rsid w:val="00886F50"/>
    <w:rsid w:val="008872EE"/>
    <w:rsid w:val="008873F9"/>
    <w:rsid w:val="00887537"/>
    <w:rsid w:val="00887CE3"/>
    <w:rsid w:val="00887DA0"/>
    <w:rsid w:val="00887E7F"/>
    <w:rsid w:val="008900B3"/>
    <w:rsid w:val="00890238"/>
    <w:rsid w:val="00890F4A"/>
    <w:rsid w:val="00891169"/>
    <w:rsid w:val="008912BF"/>
    <w:rsid w:val="00891350"/>
    <w:rsid w:val="008915A9"/>
    <w:rsid w:val="00891B90"/>
    <w:rsid w:val="00891CC4"/>
    <w:rsid w:val="00891E7D"/>
    <w:rsid w:val="0089275A"/>
    <w:rsid w:val="008927F3"/>
    <w:rsid w:val="00892820"/>
    <w:rsid w:val="00893263"/>
    <w:rsid w:val="008932E2"/>
    <w:rsid w:val="00893379"/>
    <w:rsid w:val="0089355C"/>
    <w:rsid w:val="008935DB"/>
    <w:rsid w:val="00893656"/>
    <w:rsid w:val="00893759"/>
    <w:rsid w:val="00893857"/>
    <w:rsid w:val="00894076"/>
    <w:rsid w:val="008945D0"/>
    <w:rsid w:val="00894742"/>
    <w:rsid w:val="00894D76"/>
    <w:rsid w:val="00894D95"/>
    <w:rsid w:val="00894EEA"/>
    <w:rsid w:val="0089536A"/>
    <w:rsid w:val="008960C3"/>
    <w:rsid w:val="00896670"/>
    <w:rsid w:val="00896D1E"/>
    <w:rsid w:val="0089725C"/>
    <w:rsid w:val="0089783C"/>
    <w:rsid w:val="00897A9C"/>
    <w:rsid w:val="00897CC9"/>
    <w:rsid w:val="008A014B"/>
    <w:rsid w:val="008A0731"/>
    <w:rsid w:val="008A0BA0"/>
    <w:rsid w:val="008A0C80"/>
    <w:rsid w:val="008A12B4"/>
    <w:rsid w:val="008A13B2"/>
    <w:rsid w:val="008A1587"/>
    <w:rsid w:val="008A1B89"/>
    <w:rsid w:val="008A2261"/>
    <w:rsid w:val="008A283B"/>
    <w:rsid w:val="008A2955"/>
    <w:rsid w:val="008A2BC1"/>
    <w:rsid w:val="008A3101"/>
    <w:rsid w:val="008A3B3D"/>
    <w:rsid w:val="008A3C81"/>
    <w:rsid w:val="008A409A"/>
    <w:rsid w:val="008A4AA5"/>
    <w:rsid w:val="008A5855"/>
    <w:rsid w:val="008A5871"/>
    <w:rsid w:val="008A593C"/>
    <w:rsid w:val="008A598A"/>
    <w:rsid w:val="008A5B89"/>
    <w:rsid w:val="008A5FED"/>
    <w:rsid w:val="008A62CD"/>
    <w:rsid w:val="008A67B0"/>
    <w:rsid w:val="008A67BA"/>
    <w:rsid w:val="008A692B"/>
    <w:rsid w:val="008A6BF7"/>
    <w:rsid w:val="008A6C32"/>
    <w:rsid w:val="008A6E3E"/>
    <w:rsid w:val="008A6EAA"/>
    <w:rsid w:val="008A7075"/>
    <w:rsid w:val="008A74C4"/>
    <w:rsid w:val="008A7664"/>
    <w:rsid w:val="008A7D42"/>
    <w:rsid w:val="008A7DE8"/>
    <w:rsid w:val="008B04F4"/>
    <w:rsid w:val="008B05A1"/>
    <w:rsid w:val="008B0CE4"/>
    <w:rsid w:val="008B0E63"/>
    <w:rsid w:val="008B14AF"/>
    <w:rsid w:val="008B1577"/>
    <w:rsid w:val="008B1806"/>
    <w:rsid w:val="008B1D67"/>
    <w:rsid w:val="008B1DCA"/>
    <w:rsid w:val="008B2181"/>
    <w:rsid w:val="008B2594"/>
    <w:rsid w:val="008B2B43"/>
    <w:rsid w:val="008B31F1"/>
    <w:rsid w:val="008B33EE"/>
    <w:rsid w:val="008B360E"/>
    <w:rsid w:val="008B3695"/>
    <w:rsid w:val="008B369C"/>
    <w:rsid w:val="008B373B"/>
    <w:rsid w:val="008B3817"/>
    <w:rsid w:val="008B3EAB"/>
    <w:rsid w:val="008B496E"/>
    <w:rsid w:val="008B4E39"/>
    <w:rsid w:val="008B527A"/>
    <w:rsid w:val="008B5574"/>
    <w:rsid w:val="008B55ED"/>
    <w:rsid w:val="008B57FD"/>
    <w:rsid w:val="008B5C4E"/>
    <w:rsid w:val="008B5CAA"/>
    <w:rsid w:val="008B61B6"/>
    <w:rsid w:val="008B653C"/>
    <w:rsid w:val="008B65A2"/>
    <w:rsid w:val="008B666E"/>
    <w:rsid w:val="008B683C"/>
    <w:rsid w:val="008B6A6E"/>
    <w:rsid w:val="008B6B2B"/>
    <w:rsid w:val="008B744A"/>
    <w:rsid w:val="008B7472"/>
    <w:rsid w:val="008B748A"/>
    <w:rsid w:val="008B76DC"/>
    <w:rsid w:val="008C0327"/>
    <w:rsid w:val="008C04AA"/>
    <w:rsid w:val="008C06A0"/>
    <w:rsid w:val="008C0A99"/>
    <w:rsid w:val="008C0B40"/>
    <w:rsid w:val="008C0CC0"/>
    <w:rsid w:val="008C0CCE"/>
    <w:rsid w:val="008C1098"/>
    <w:rsid w:val="008C14FC"/>
    <w:rsid w:val="008C16D1"/>
    <w:rsid w:val="008C18B1"/>
    <w:rsid w:val="008C1BBA"/>
    <w:rsid w:val="008C1BF3"/>
    <w:rsid w:val="008C1E06"/>
    <w:rsid w:val="008C1F7A"/>
    <w:rsid w:val="008C2635"/>
    <w:rsid w:val="008C28B0"/>
    <w:rsid w:val="008C2A73"/>
    <w:rsid w:val="008C2B4A"/>
    <w:rsid w:val="008C2E39"/>
    <w:rsid w:val="008C3473"/>
    <w:rsid w:val="008C34D6"/>
    <w:rsid w:val="008C353E"/>
    <w:rsid w:val="008C3D2B"/>
    <w:rsid w:val="008C3F18"/>
    <w:rsid w:val="008C409A"/>
    <w:rsid w:val="008C4121"/>
    <w:rsid w:val="008C4386"/>
    <w:rsid w:val="008C469A"/>
    <w:rsid w:val="008C4BD8"/>
    <w:rsid w:val="008C4EAC"/>
    <w:rsid w:val="008C5043"/>
    <w:rsid w:val="008C54BA"/>
    <w:rsid w:val="008C57A2"/>
    <w:rsid w:val="008C5B85"/>
    <w:rsid w:val="008C5F5A"/>
    <w:rsid w:val="008C5FE4"/>
    <w:rsid w:val="008C6245"/>
    <w:rsid w:val="008C643F"/>
    <w:rsid w:val="008C6B84"/>
    <w:rsid w:val="008C6BC1"/>
    <w:rsid w:val="008C6BE4"/>
    <w:rsid w:val="008C74EF"/>
    <w:rsid w:val="008C7859"/>
    <w:rsid w:val="008C7F18"/>
    <w:rsid w:val="008D0AD6"/>
    <w:rsid w:val="008D0E19"/>
    <w:rsid w:val="008D13EB"/>
    <w:rsid w:val="008D141D"/>
    <w:rsid w:val="008D193D"/>
    <w:rsid w:val="008D1981"/>
    <w:rsid w:val="008D1C6D"/>
    <w:rsid w:val="008D283B"/>
    <w:rsid w:val="008D2E45"/>
    <w:rsid w:val="008D3720"/>
    <w:rsid w:val="008D3C7D"/>
    <w:rsid w:val="008D3F7B"/>
    <w:rsid w:val="008D4073"/>
    <w:rsid w:val="008D437D"/>
    <w:rsid w:val="008D4790"/>
    <w:rsid w:val="008D4C4D"/>
    <w:rsid w:val="008D51F2"/>
    <w:rsid w:val="008D56E2"/>
    <w:rsid w:val="008D59B3"/>
    <w:rsid w:val="008D5B50"/>
    <w:rsid w:val="008D5C05"/>
    <w:rsid w:val="008D62FE"/>
    <w:rsid w:val="008D635D"/>
    <w:rsid w:val="008D6C86"/>
    <w:rsid w:val="008D6E63"/>
    <w:rsid w:val="008D6EDB"/>
    <w:rsid w:val="008D70FD"/>
    <w:rsid w:val="008D7431"/>
    <w:rsid w:val="008D746E"/>
    <w:rsid w:val="008D7C74"/>
    <w:rsid w:val="008E02B4"/>
    <w:rsid w:val="008E0D15"/>
    <w:rsid w:val="008E0E86"/>
    <w:rsid w:val="008E13AF"/>
    <w:rsid w:val="008E13B5"/>
    <w:rsid w:val="008E13BA"/>
    <w:rsid w:val="008E1B69"/>
    <w:rsid w:val="008E22AA"/>
    <w:rsid w:val="008E22DE"/>
    <w:rsid w:val="008E22F9"/>
    <w:rsid w:val="008E2449"/>
    <w:rsid w:val="008E2E35"/>
    <w:rsid w:val="008E334F"/>
    <w:rsid w:val="008E36DA"/>
    <w:rsid w:val="008E3748"/>
    <w:rsid w:val="008E3D56"/>
    <w:rsid w:val="008E3FEF"/>
    <w:rsid w:val="008E4474"/>
    <w:rsid w:val="008E45FB"/>
    <w:rsid w:val="008E4B06"/>
    <w:rsid w:val="008E51D9"/>
    <w:rsid w:val="008E520F"/>
    <w:rsid w:val="008E53AF"/>
    <w:rsid w:val="008E5431"/>
    <w:rsid w:val="008E56A6"/>
    <w:rsid w:val="008E56B4"/>
    <w:rsid w:val="008E5863"/>
    <w:rsid w:val="008E5988"/>
    <w:rsid w:val="008E5C08"/>
    <w:rsid w:val="008E64A4"/>
    <w:rsid w:val="008E6A71"/>
    <w:rsid w:val="008E6B11"/>
    <w:rsid w:val="008E6C53"/>
    <w:rsid w:val="008E6F64"/>
    <w:rsid w:val="008E7058"/>
    <w:rsid w:val="008E7661"/>
    <w:rsid w:val="008E7831"/>
    <w:rsid w:val="008F06AB"/>
    <w:rsid w:val="008F09A0"/>
    <w:rsid w:val="008F0A7F"/>
    <w:rsid w:val="008F0D09"/>
    <w:rsid w:val="008F0DA7"/>
    <w:rsid w:val="008F162D"/>
    <w:rsid w:val="008F1DA7"/>
    <w:rsid w:val="008F2D66"/>
    <w:rsid w:val="008F362D"/>
    <w:rsid w:val="008F36A6"/>
    <w:rsid w:val="008F3823"/>
    <w:rsid w:val="008F3962"/>
    <w:rsid w:val="008F3DC9"/>
    <w:rsid w:val="008F495B"/>
    <w:rsid w:val="008F4A4C"/>
    <w:rsid w:val="008F4B70"/>
    <w:rsid w:val="008F4DCE"/>
    <w:rsid w:val="008F540D"/>
    <w:rsid w:val="008F55B9"/>
    <w:rsid w:val="008F564A"/>
    <w:rsid w:val="008F575F"/>
    <w:rsid w:val="008F5BEF"/>
    <w:rsid w:val="008F5BF6"/>
    <w:rsid w:val="008F5D1D"/>
    <w:rsid w:val="008F5F11"/>
    <w:rsid w:val="008F5F6E"/>
    <w:rsid w:val="008F6115"/>
    <w:rsid w:val="008F6167"/>
    <w:rsid w:val="008F6E48"/>
    <w:rsid w:val="008F6EA3"/>
    <w:rsid w:val="008F7516"/>
    <w:rsid w:val="008F7536"/>
    <w:rsid w:val="008F7914"/>
    <w:rsid w:val="009003C2"/>
    <w:rsid w:val="00900C6D"/>
    <w:rsid w:val="00900FAB"/>
    <w:rsid w:val="00901117"/>
    <w:rsid w:val="0090116C"/>
    <w:rsid w:val="0090124B"/>
    <w:rsid w:val="0090181A"/>
    <w:rsid w:val="00901914"/>
    <w:rsid w:val="00901D2E"/>
    <w:rsid w:val="009021D6"/>
    <w:rsid w:val="009029F1"/>
    <w:rsid w:val="00902D96"/>
    <w:rsid w:val="00902DED"/>
    <w:rsid w:val="00902F4B"/>
    <w:rsid w:val="009030F9"/>
    <w:rsid w:val="009031FF"/>
    <w:rsid w:val="00903381"/>
    <w:rsid w:val="00903459"/>
    <w:rsid w:val="00903C33"/>
    <w:rsid w:val="00903CF9"/>
    <w:rsid w:val="00903E64"/>
    <w:rsid w:val="00905281"/>
    <w:rsid w:val="00905332"/>
    <w:rsid w:val="009053CB"/>
    <w:rsid w:val="0090540F"/>
    <w:rsid w:val="009063F3"/>
    <w:rsid w:val="0090689E"/>
    <w:rsid w:val="00906D6C"/>
    <w:rsid w:val="00906E1A"/>
    <w:rsid w:val="00907292"/>
    <w:rsid w:val="00907433"/>
    <w:rsid w:val="00907A3E"/>
    <w:rsid w:val="00907E5C"/>
    <w:rsid w:val="009100A4"/>
    <w:rsid w:val="0091013E"/>
    <w:rsid w:val="009106D9"/>
    <w:rsid w:val="0091155A"/>
    <w:rsid w:val="00911ECB"/>
    <w:rsid w:val="009129D3"/>
    <w:rsid w:val="00912C35"/>
    <w:rsid w:val="00912C72"/>
    <w:rsid w:val="00912F8D"/>
    <w:rsid w:val="00913521"/>
    <w:rsid w:val="00913872"/>
    <w:rsid w:val="009139C4"/>
    <w:rsid w:val="009144E2"/>
    <w:rsid w:val="0091499D"/>
    <w:rsid w:val="00914C71"/>
    <w:rsid w:val="00914DD6"/>
    <w:rsid w:val="00914E14"/>
    <w:rsid w:val="009150BB"/>
    <w:rsid w:val="009155E9"/>
    <w:rsid w:val="009160D2"/>
    <w:rsid w:val="009163A3"/>
    <w:rsid w:val="00916414"/>
    <w:rsid w:val="0091677C"/>
    <w:rsid w:val="00916AC5"/>
    <w:rsid w:val="00916F27"/>
    <w:rsid w:val="00916FE1"/>
    <w:rsid w:val="00917388"/>
    <w:rsid w:val="0091772E"/>
    <w:rsid w:val="00917A54"/>
    <w:rsid w:val="0092022F"/>
    <w:rsid w:val="009202A4"/>
    <w:rsid w:val="009203AB"/>
    <w:rsid w:val="00920811"/>
    <w:rsid w:val="00920920"/>
    <w:rsid w:val="00920B6B"/>
    <w:rsid w:val="00920D1C"/>
    <w:rsid w:val="00920E6A"/>
    <w:rsid w:val="0092102C"/>
    <w:rsid w:val="00921980"/>
    <w:rsid w:val="009226B1"/>
    <w:rsid w:val="00922D67"/>
    <w:rsid w:val="00922D89"/>
    <w:rsid w:val="00922E63"/>
    <w:rsid w:val="00923049"/>
    <w:rsid w:val="009232B3"/>
    <w:rsid w:val="009236DD"/>
    <w:rsid w:val="0092371C"/>
    <w:rsid w:val="00923B82"/>
    <w:rsid w:val="00923D1A"/>
    <w:rsid w:val="00924105"/>
    <w:rsid w:val="0092479A"/>
    <w:rsid w:val="00924834"/>
    <w:rsid w:val="00925007"/>
    <w:rsid w:val="00925222"/>
    <w:rsid w:val="0092562B"/>
    <w:rsid w:val="00925A38"/>
    <w:rsid w:val="00925C40"/>
    <w:rsid w:val="00925CED"/>
    <w:rsid w:val="00925E35"/>
    <w:rsid w:val="009261AF"/>
    <w:rsid w:val="009262A8"/>
    <w:rsid w:val="00926526"/>
    <w:rsid w:val="0092657E"/>
    <w:rsid w:val="00926980"/>
    <w:rsid w:val="009269F6"/>
    <w:rsid w:val="00927177"/>
    <w:rsid w:val="009277CF"/>
    <w:rsid w:val="009277F1"/>
    <w:rsid w:val="009279B9"/>
    <w:rsid w:val="00927FD0"/>
    <w:rsid w:val="0093018C"/>
    <w:rsid w:val="00930567"/>
    <w:rsid w:val="0093068D"/>
    <w:rsid w:val="009307F8"/>
    <w:rsid w:val="00930C17"/>
    <w:rsid w:val="00930C73"/>
    <w:rsid w:val="00930E7F"/>
    <w:rsid w:val="009311BF"/>
    <w:rsid w:val="0093139E"/>
    <w:rsid w:val="00931527"/>
    <w:rsid w:val="009322DD"/>
    <w:rsid w:val="00932977"/>
    <w:rsid w:val="009330C2"/>
    <w:rsid w:val="00933178"/>
    <w:rsid w:val="009333D6"/>
    <w:rsid w:val="009339EA"/>
    <w:rsid w:val="00933AC4"/>
    <w:rsid w:val="00934464"/>
    <w:rsid w:val="00934482"/>
    <w:rsid w:val="00934674"/>
    <w:rsid w:val="009357BD"/>
    <w:rsid w:val="0093588A"/>
    <w:rsid w:val="00935901"/>
    <w:rsid w:val="009360F8"/>
    <w:rsid w:val="009361EE"/>
    <w:rsid w:val="009366CF"/>
    <w:rsid w:val="009366ED"/>
    <w:rsid w:val="0093682C"/>
    <w:rsid w:val="00936D43"/>
    <w:rsid w:val="00936F18"/>
    <w:rsid w:val="00937141"/>
    <w:rsid w:val="0093728C"/>
    <w:rsid w:val="00937666"/>
    <w:rsid w:val="009379CC"/>
    <w:rsid w:val="00937D81"/>
    <w:rsid w:val="00937FC0"/>
    <w:rsid w:val="0094077F"/>
    <w:rsid w:val="009414C0"/>
    <w:rsid w:val="00942169"/>
    <w:rsid w:val="009423C0"/>
    <w:rsid w:val="0094240A"/>
    <w:rsid w:val="00943105"/>
    <w:rsid w:val="009433A5"/>
    <w:rsid w:val="00943A68"/>
    <w:rsid w:val="00943D49"/>
    <w:rsid w:val="00943F55"/>
    <w:rsid w:val="009444E8"/>
    <w:rsid w:val="009445AE"/>
    <w:rsid w:val="009446B7"/>
    <w:rsid w:val="00944719"/>
    <w:rsid w:val="00944F05"/>
    <w:rsid w:val="0094510A"/>
    <w:rsid w:val="00945540"/>
    <w:rsid w:val="0094560D"/>
    <w:rsid w:val="00945938"/>
    <w:rsid w:val="00945A78"/>
    <w:rsid w:val="0094686D"/>
    <w:rsid w:val="00946A41"/>
    <w:rsid w:val="00946BA3"/>
    <w:rsid w:val="00946C4B"/>
    <w:rsid w:val="00946C77"/>
    <w:rsid w:val="00946D43"/>
    <w:rsid w:val="009471BE"/>
    <w:rsid w:val="00947478"/>
    <w:rsid w:val="00947487"/>
    <w:rsid w:val="0094753D"/>
    <w:rsid w:val="009475F6"/>
    <w:rsid w:val="009501AF"/>
    <w:rsid w:val="0095025F"/>
    <w:rsid w:val="0095056B"/>
    <w:rsid w:val="00950617"/>
    <w:rsid w:val="0095064D"/>
    <w:rsid w:val="009508F4"/>
    <w:rsid w:val="00950B6E"/>
    <w:rsid w:val="00950DFC"/>
    <w:rsid w:val="00951216"/>
    <w:rsid w:val="00951B7C"/>
    <w:rsid w:val="009523D6"/>
    <w:rsid w:val="009524FB"/>
    <w:rsid w:val="009525F1"/>
    <w:rsid w:val="00952C30"/>
    <w:rsid w:val="00952D35"/>
    <w:rsid w:val="00953587"/>
    <w:rsid w:val="0095359A"/>
    <w:rsid w:val="0095360D"/>
    <w:rsid w:val="009537F8"/>
    <w:rsid w:val="00953856"/>
    <w:rsid w:val="009538FA"/>
    <w:rsid w:val="00953D47"/>
    <w:rsid w:val="009543A5"/>
    <w:rsid w:val="009547D6"/>
    <w:rsid w:val="00954EB2"/>
    <w:rsid w:val="00954F2E"/>
    <w:rsid w:val="009553B4"/>
    <w:rsid w:val="00955500"/>
    <w:rsid w:val="0095551B"/>
    <w:rsid w:val="00955AD9"/>
    <w:rsid w:val="00955BFA"/>
    <w:rsid w:val="00955C26"/>
    <w:rsid w:val="00955C50"/>
    <w:rsid w:val="00955E96"/>
    <w:rsid w:val="00955F20"/>
    <w:rsid w:val="0095610A"/>
    <w:rsid w:val="0095650B"/>
    <w:rsid w:val="009565A6"/>
    <w:rsid w:val="009569F4"/>
    <w:rsid w:val="00957155"/>
    <w:rsid w:val="00957482"/>
    <w:rsid w:val="00957787"/>
    <w:rsid w:val="00957D9E"/>
    <w:rsid w:val="00960088"/>
    <w:rsid w:val="009601B5"/>
    <w:rsid w:val="009602E2"/>
    <w:rsid w:val="00960831"/>
    <w:rsid w:val="009608B6"/>
    <w:rsid w:val="009609AC"/>
    <w:rsid w:val="00960BFE"/>
    <w:rsid w:val="00960CB7"/>
    <w:rsid w:val="00960D7C"/>
    <w:rsid w:val="00960E9A"/>
    <w:rsid w:val="009614F4"/>
    <w:rsid w:val="009617FA"/>
    <w:rsid w:val="00961FEA"/>
    <w:rsid w:val="0096229C"/>
    <w:rsid w:val="00962745"/>
    <w:rsid w:val="00962773"/>
    <w:rsid w:val="00962947"/>
    <w:rsid w:val="00962CBE"/>
    <w:rsid w:val="0096320B"/>
    <w:rsid w:val="00963295"/>
    <w:rsid w:val="00963338"/>
    <w:rsid w:val="009633DD"/>
    <w:rsid w:val="0096349A"/>
    <w:rsid w:val="009634ED"/>
    <w:rsid w:val="00963972"/>
    <w:rsid w:val="00963B11"/>
    <w:rsid w:val="00963ED8"/>
    <w:rsid w:val="00964082"/>
    <w:rsid w:val="00964381"/>
    <w:rsid w:val="009645FA"/>
    <w:rsid w:val="00964688"/>
    <w:rsid w:val="009646F9"/>
    <w:rsid w:val="00964737"/>
    <w:rsid w:val="00964BE8"/>
    <w:rsid w:val="0096500C"/>
    <w:rsid w:val="0096502B"/>
    <w:rsid w:val="00965089"/>
    <w:rsid w:val="009652EF"/>
    <w:rsid w:val="009655FD"/>
    <w:rsid w:val="00965A3E"/>
    <w:rsid w:val="00965ABE"/>
    <w:rsid w:val="009662FB"/>
    <w:rsid w:val="0096678D"/>
    <w:rsid w:val="00966DEE"/>
    <w:rsid w:val="009674AD"/>
    <w:rsid w:val="009678EC"/>
    <w:rsid w:val="00967991"/>
    <w:rsid w:val="00970265"/>
    <w:rsid w:val="00970541"/>
    <w:rsid w:val="00970A0A"/>
    <w:rsid w:val="00970B1E"/>
    <w:rsid w:val="0097100E"/>
    <w:rsid w:val="00972044"/>
    <w:rsid w:val="0097243B"/>
    <w:rsid w:val="00972C50"/>
    <w:rsid w:val="00972CAB"/>
    <w:rsid w:val="00973523"/>
    <w:rsid w:val="0097371C"/>
    <w:rsid w:val="0097375C"/>
    <w:rsid w:val="00973A10"/>
    <w:rsid w:val="00973D16"/>
    <w:rsid w:val="00973D92"/>
    <w:rsid w:val="00973F44"/>
    <w:rsid w:val="00974754"/>
    <w:rsid w:val="009747CE"/>
    <w:rsid w:val="00974D64"/>
    <w:rsid w:val="009750C3"/>
    <w:rsid w:val="0097537E"/>
    <w:rsid w:val="00975431"/>
    <w:rsid w:val="009754AD"/>
    <w:rsid w:val="0097593F"/>
    <w:rsid w:val="009768FB"/>
    <w:rsid w:val="00976966"/>
    <w:rsid w:val="00976BF8"/>
    <w:rsid w:val="00976CEC"/>
    <w:rsid w:val="009772E8"/>
    <w:rsid w:val="00977A06"/>
    <w:rsid w:val="00977A7E"/>
    <w:rsid w:val="00980415"/>
    <w:rsid w:val="009805ED"/>
    <w:rsid w:val="0098092B"/>
    <w:rsid w:val="00980D15"/>
    <w:rsid w:val="00980E64"/>
    <w:rsid w:val="0098218B"/>
    <w:rsid w:val="009821E8"/>
    <w:rsid w:val="00982583"/>
    <w:rsid w:val="00982A8B"/>
    <w:rsid w:val="00982ADF"/>
    <w:rsid w:val="009830AB"/>
    <w:rsid w:val="0098386A"/>
    <w:rsid w:val="00983C0E"/>
    <w:rsid w:val="00983E14"/>
    <w:rsid w:val="00983EDB"/>
    <w:rsid w:val="00984042"/>
    <w:rsid w:val="009843AE"/>
    <w:rsid w:val="00984530"/>
    <w:rsid w:val="0098453B"/>
    <w:rsid w:val="00984985"/>
    <w:rsid w:val="009849BF"/>
    <w:rsid w:val="00984CA9"/>
    <w:rsid w:val="00984DE6"/>
    <w:rsid w:val="0098507C"/>
    <w:rsid w:val="009853E2"/>
    <w:rsid w:val="00985B1D"/>
    <w:rsid w:val="00985C92"/>
    <w:rsid w:val="00985C9A"/>
    <w:rsid w:val="00985DA9"/>
    <w:rsid w:val="00986596"/>
    <w:rsid w:val="009865AB"/>
    <w:rsid w:val="00986602"/>
    <w:rsid w:val="00986856"/>
    <w:rsid w:val="00986AEC"/>
    <w:rsid w:val="009870A7"/>
    <w:rsid w:val="00987133"/>
    <w:rsid w:val="00987367"/>
    <w:rsid w:val="0098757E"/>
    <w:rsid w:val="00987662"/>
    <w:rsid w:val="00987D15"/>
    <w:rsid w:val="00987E44"/>
    <w:rsid w:val="009903B0"/>
    <w:rsid w:val="00990651"/>
    <w:rsid w:val="009906BE"/>
    <w:rsid w:val="009916C2"/>
    <w:rsid w:val="00991CA4"/>
    <w:rsid w:val="00991D1B"/>
    <w:rsid w:val="00991DAD"/>
    <w:rsid w:val="00991F69"/>
    <w:rsid w:val="00992260"/>
    <w:rsid w:val="009923BE"/>
    <w:rsid w:val="00992AF3"/>
    <w:rsid w:val="00992E2C"/>
    <w:rsid w:val="00993512"/>
    <w:rsid w:val="00993563"/>
    <w:rsid w:val="00993AC9"/>
    <w:rsid w:val="00993AFE"/>
    <w:rsid w:val="00993B20"/>
    <w:rsid w:val="00993E59"/>
    <w:rsid w:val="009944FA"/>
    <w:rsid w:val="0099470B"/>
    <w:rsid w:val="00994DFD"/>
    <w:rsid w:val="009959B0"/>
    <w:rsid w:val="00995B93"/>
    <w:rsid w:val="00995C71"/>
    <w:rsid w:val="0099623F"/>
    <w:rsid w:val="00996841"/>
    <w:rsid w:val="00997291"/>
    <w:rsid w:val="009978BA"/>
    <w:rsid w:val="009979E6"/>
    <w:rsid w:val="00997B56"/>
    <w:rsid w:val="00997BA4"/>
    <w:rsid w:val="00997F8D"/>
    <w:rsid w:val="00997FC5"/>
    <w:rsid w:val="009A0193"/>
    <w:rsid w:val="009A0366"/>
    <w:rsid w:val="009A05B1"/>
    <w:rsid w:val="009A077B"/>
    <w:rsid w:val="009A0827"/>
    <w:rsid w:val="009A0AEA"/>
    <w:rsid w:val="009A0C88"/>
    <w:rsid w:val="009A0D67"/>
    <w:rsid w:val="009A1020"/>
    <w:rsid w:val="009A102E"/>
    <w:rsid w:val="009A1135"/>
    <w:rsid w:val="009A17ED"/>
    <w:rsid w:val="009A1B92"/>
    <w:rsid w:val="009A1E10"/>
    <w:rsid w:val="009A1FB7"/>
    <w:rsid w:val="009A24B7"/>
    <w:rsid w:val="009A2513"/>
    <w:rsid w:val="009A272C"/>
    <w:rsid w:val="009A2C15"/>
    <w:rsid w:val="009A2C44"/>
    <w:rsid w:val="009A2CB1"/>
    <w:rsid w:val="009A305D"/>
    <w:rsid w:val="009A36F2"/>
    <w:rsid w:val="009A3C48"/>
    <w:rsid w:val="009A4091"/>
    <w:rsid w:val="009A41C8"/>
    <w:rsid w:val="009A4437"/>
    <w:rsid w:val="009A47BC"/>
    <w:rsid w:val="009A49CD"/>
    <w:rsid w:val="009A4F5D"/>
    <w:rsid w:val="009A58A4"/>
    <w:rsid w:val="009A58FC"/>
    <w:rsid w:val="009A638F"/>
    <w:rsid w:val="009A6B09"/>
    <w:rsid w:val="009A6E46"/>
    <w:rsid w:val="009A6EA3"/>
    <w:rsid w:val="009A722F"/>
    <w:rsid w:val="009A72F3"/>
    <w:rsid w:val="009A73F3"/>
    <w:rsid w:val="009A74D0"/>
    <w:rsid w:val="009A7734"/>
    <w:rsid w:val="009A7918"/>
    <w:rsid w:val="009A79C5"/>
    <w:rsid w:val="009B036F"/>
    <w:rsid w:val="009B050E"/>
    <w:rsid w:val="009B0AB0"/>
    <w:rsid w:val="009B0D2A"/>
    <w:rsid w:val="009B0E8C"/>
    <w:rsid w:val="009B0F60"/>
    <w:rsid w:val="009B14F3"/>
    <w:rsid w:val="009B1ED4"/>
    <w:rsid w:val="009B21A8"/>
    <w:rsid w:val="009B2476"/>
    <w:rsid w:val="009B24EE"/>
    <w:rsid w:val="009B26BD"/>
    <w:rsid w:val="009B2C50"/>
    <w:rsid w:val="009B3324"/>
    <w:rsid w:val="009B3812"/>
    <w:rsid w:val="009B4785"/>
    <w:rsid w:val="009B492A"/>
    <w:rsid w:val="009B498F"/>
    <w:rsid w:val="009B4AF6"/>
    <w:rsid w:val="009B4C75"/>
    <w:rsid w:val="009B51E3"/>
    <w:rsid w:val="009B6113"/>
    <w:rsid w:val="009B6717"/>
    <w:rsid w:val="009B67B5"/>
    <w:rsid w:val="009B6D83"/>
    <w:rsid w:val="009B7232"/>
    <w:rsid w:val="009B77E3"/>
    <w:rsid w:val="009B7998"/>
    <w:rsid w:val="009B79C7"/>
    <w:rsid w:val="009B7B30"/>
    <w:rsid w:val="009B7F70"/>
    <w:rsid w:val="009C031B"/>
    <w:rsid w:val="009C0347"/>
    <w:rsid w:val="009C0981"/>
    <w:rsid w:val="009C0DD2"/>
    <w:rsid w:val="009C0F10"/>
    <w:rsid w:val="009C15EF"/>
    <w:rsid w:val="009C1631"/>
    <w:rsid w:val="009C1691"/>
    <w:rsid w:val="009C1904"/>
    <w:rsid w:val="009C1A2F"/>
    <w:rsid w:val="009C1A68"/>
    <w:rsid w:val="009C1E72"/>
    <w:rsid w:val="009C23E0"/>
    <w:rsid w:val="009C272D"/>
    <w:rsid w:val="009C29B6"/>
    <w:rsid w:val="009C30CC"/>
    <w:rsid w:val="009C3204"/>
    <w:rsid w:val="009C322C"/>
    <w:rsid w:val="009C35A7"/>
    <w:rsid w:val="009C3BFB"/>
    <w:rsid w:val="009C3C3B"/>
    <w:rsid w:val="009C3F39"/>
    <w:rsid w:val="009C3FAE"/>
    <w:rsid w:val="009C442A"/>
    <w:rsid w:val="009C4642"/>
    <w:rsid w:val="009C4994"/>
    <w:rsid w:val="009C4A15"/>
    <w:rsid w:val="009C4AFD"/>
    <w:rsid w:val="009C5579"/>
    <w:rsid w:val="009C55F7"/>
    <w:rsid w:val="009C6187"/>
    <w:rsid w:val="009C634A"/>
    <w:rsid w:val="009C66AC"/>
    <w:rsid w:val="009C6EB6"/>
    <w:rsid w:val="009C7015"/>
    <w:rsid w:val="009C746D"/>
    <w:rsid w:val="009C74A0"/>
    <w:rsid w:val="009C77F1"/>
    <w:rsid w:val="009C7BC3"/>
    <w:rsid w:val="009C7BD6"/>
    <w:rsid w:val="009C7D4E"/>
    <w:rsid w:val="009C7F3F"/>
    <w:rsid w:val="009C7F90"/>
    <w:rsid w:val="009C7FA9"/>
    <w:rsid w:val="009D01FD"/>
    <w:rsid w:val="009D05A9"/>
    <w:rsid w:val="009D1C47"/>
    <w:rsid w:val="009D22BC"/>
    <w:rsid w:val="009D2FF2"/>
    <w:rsid w:val="009D36C9"/>
    <w:rsid w:val="009D3B4C"/>
    <w:rsid w:val="009D4063"/>
    <w:rsid w:val="009D40AF"/>
    <w:rsid w:val="009D4222"/>
    <w:rsid w:val="009D4488"/>
    <w:rsid w:val="009D47CF"/>
    <w:rsid w:val="009D488E"/>
    <w:rsid w:val="009D4CB4"/>
    <w:rsid w:val="009D5663"/>
    <w:rsid w:val="009D583E"/>
    <w:rsid w:val="009D5B91"/>
    <w:rsid w:val="009D5EDE"/>
    <w:rsid w:val="009D5FB3"/>
    <w:rsid w:val="009D633D"/>
    <w:rsid w:val="009D637A"/>
    <w:rsid w:val="009D63E8"/>
    <w:rsid w:val="009D6739"/>
    <w:rsid w:val="009D673D"/>
    <w:rsid w:val="009D6AC7"/>
    <w:rsid w:val="009D7175"/>
    <w:rsid w:val="009D722D"/>
    <w:rsid w:val="009D745F"/>
    <w:rsid w:val="009D7B8D"/>
    <w:rsid w:val="009D7D4B"/>
    <w:rsid w:val="009D7F79"/>
    <w:rsid w:val="009E0217"/>
    <w:rsid w:val="009E0C31"/>
    <w:rsid w:val="009E0EA5"/>
    <w:rsid w:val="009E119D"/>
    <w:rsid w:val="009E1344"/>
    <w:rsid w:val="009E2086"/>
    <w:rsid w:val="009E2B4F"/>
    <w:rsid w:val="009E2C41"/>
    <w:rsid w:val="009E2D0D"/>
    <w:rsid w:val="009E2D4A"/>
    <w:rsid w:val="009E2DB7"/>
    <w:rsid w:val="009E3B81"/>
    <w:rsid w:val="009E3EAA"/>
    <w:rsid w:val="009E3FF8"/>
    <w:rsid w:val="009E4515"/>
    <w:rsid w:val="009E53AC"/>
    <w:rsid w:val="009E53D8"/>
    <w:rsid w:val="009E54AE"/>
    <w:rsid w:val="009E5516"/>
    <w:rsid w:val="009E5861"/>
    <w:rsid w:val="009E5C73"/>
    <w:rsid w:val="009E60CD"/>
    <w:rsid w:val="009E60F9"/>
    <w:rsid w:val="009E6994"/>
    <w:rsid w:val="009E6C14"/>
    <w:rsid w:val="009F005A"/>
    <w:rsid w:val="009F0398"/>
    <w:rsid w:val="009F091A"/>
    <w:rsid w:val="009F0A40"/>
    <w:rsid w:val="009F0B3D"/>
    <w:rsid w:val="009F1104"/>
    <w:rsid w:val="009F1145"/>
    <w:rsid w:val="009F133A"/>
    <w:rsid w:val="009F1772"/>
    <w:rsid w:val="009F1B07"/>
    <w:rsid w:val="009F2085"/>
    <w:rsid w:val="009F21AD"/>
    <w:rsid w:val="009F2519"/>
    <w:rsid w:val="009F2B64"/>
    <w:rsid w:val="009F2C49"/>
    <w:rsid w:val="009F2E78"/>
    <w:rsid w:val="009F3032"/>
    <w:rsid w:val="009F322A"/>
    <w:rsid w:val="009F32FB"/>
    <w:rsid w:val="009F3409"/>
    <w:rsid w:val="009F3645"/>
    <w:rsid w:val="009F3934"/>
    <w:rsid w:val="009F40B3"/>
    <w:rsid w:val="009F4327"/>
    <w:rsid w:val="009F457E"/>
    <w:rsid w:val="009F482E"/>
    <w:rsid w:val="009F4B94"/>
    <w:rsid w:val="009F4D50"/>
    <w:rsid w:val="009F4DED"/>
    <w:rsid w:val="009F5326"/>
    <w:rsid w:val="009F55F1"/>
    <w:rsid w:val="009F566E"/>
    <w:rsid w:val="009F5C97"/>
    <w:rsid w:val="009F64D6"/>
    <w:rsid w:val="009F6D2D"/>
    <w:rsid w:val="009F7058"/>
    <w:rsid w:val="009F7744"/>
    <w:rsid w:val="009F7988"/>
    <w:rsid w:val="00A0064B"/>
    <w:rsid w:val="00A006DE"/>
    <w:rsid w:val="00A0070C"/>
    <w:rsid w:val="00A00792"/>
    <w:rsid w:val="00A00B64"/>
    <w:rsid w:val="00A00E07"/>
    <w:rsid w:val="00A00FDA"/>
    <w:rsid w:val="00A0106E"/>
    <w:rsid w:val="00A0124F"/>
    <w:rsid w:val="00A020A7"/>
    <w:rsid w:val="00A020E3"/>
    <w:rsid w:val="00A02A17"/>
    <w:rsid w:val="00A02B0F"/>
    <w:rsid w:val="00A02D1B"/>
    <w:rsid w:val="00A02D26"/>
    <w:rsid w:val="00A02D90"/>
    <w:rsid w:val="00A02E80"/>
    <w:rsid w:val="00A0329C"/>
    <w:rsid w:val="00A03643"/>
    <w:rsid w:val="00A03A5D"/>
    <w:rsid w:val="00A03C6A"/>
    <w:rsid w:val="00A043C5"/>
    <w:rsid w:val="00A048D6"/>
    <w:rsid w:val="00A04D00"/>
    <w:rsid w:val="00A0501B"/>
    <w:rsid w:val="00A052E1"/>
    <w:rsid w:val="00A0547A"/>
    <w:rsid w:val="00A0552A"/>
    <w:rsid w:val="00A05AA4"/>
    <w:rsid w:val="00A05D6C"/>
    <w:rsid w:val="00A05DB0"/>
    <w:rsid w:val="00A06601"/>
    <w:rsid w:val="00A0680D"/>
    <w:rsid w:val="00A06BD7"/>
    <w:rsid w:val="00A06FF1"/>
    <w:rsid w:val="00A07070"/>
    <w:rsid w:val="00A071C6"/>
    <w:rsid w:val="00A076E5"/>
    <w:rsid w:val="00A07D40"/>
    <w:rsid w:val="00A07E85"/>
    <w:rsid w:val="00A1016D"/>
    <w:rsid w:val="00A1027E"/>
    <w:rsid w:val="00A108B3"/>
    <w:rsid w:val="00A10A29"/>
    <w:rsid w:val="00A114AF"/>
    <w:rsid w:val="00A11751"/>
    <w:rsid w:val="00A11DB5"/>
    <w:rsid w:val="00A11F5D"/>
    <w:rsid w:val="00A1215C"/>
    <w:rsid w:val="00A12464"/>
    <w:rsid w:val="00A127BF"/>
    <w:rsid w:val="00A12CBD"/>
    <w:rsid w:val="00A13188"/>
    <w:rsid w:val="00A13A91"/>
    <w:rsid w:val="00A13BEE"/>
    <w:rsid w:val="00A13C36"/>
    <w:rsid w:val="00A14F6E"/>
    <w:rsid w:val="00A15193"/>
    <w:rsid w:val="00A151BE"/>
    <w:rsid w:val="00A157F5"/>
    <w:rsid w:val="00A15F88"/>
    <w:rsid w:val="00A16A0A"/>
    <w:rsid w:val="00A16B26"/>
    <w:rsid w:val="00A16B95"/>
    <w:rsid w:val="00A16CBB"/>
    <w:rsid w:val="00A16E25"/>
    <w:rsid w:val="00A173B5"/>
    <w:rsid w:val="00A17ACF"/>
    <w:rsid w:val="00A17DB3"/>
    <w:rsid w:val="00A17E4B"/>
    <w:rsid w:val="00A201FB"/>
    <w:rsid w:val="00A20411"/>
    <w:rsid w:val="00A20610"/>
    <w:rsid w:val="00A20CCA"/>
    <w:rsid w:val="00A21358"/>
    <w:rsid w:val="00A213BF"/>
    <w:rsid w:val="00A217D8"/>
    <w:rsid w:val="00A22254"/>
    <w:rsid w:val="00A22261"/>
    <w:rsid w:val="00A223AE"/>
    <w:rsid w:val="00A223CF"/>
    <w:rsid w:val="00A2258A"/>
    <w:rsid w:val="00A2261F"/>
    <w:rsid w:val="00A22679"/>
    <w:rsid w:val="00A22E52"/>
    <w:rsid w:val="00A22FBB"/>
    <w:rsid w:val="00A232D3"/>
    <w:rsid w:val="00A23387"/>
    <w:rsid w:val="00A23492"/>
    <w:rsid w:val="00A237E2"/>
    <w:rsid w:val="00A23C1C"/>
    <w:rsid w:val="00A23FCF"/>
    <w:rsid w:val="00A2403E"/>
    <w:rsid w:val="00A24421"/>
    <w:rsid w:val="00A249DB"/>
    <w:rsid w:val="00A24B51"/>
    <w:rsid w:val="00A24C0B"/>
    <w:rsid w:val="00A24D56"/>
    <w:rsid w:val="00A24F5E"/>
    <w:rsid w:val="00A25BAE"/>
    <w:rsid w:val="00A25CE7"/>
    <w:rsid w:val="00A25FA2"/>
    <w:rsid w:val="00A25FD1"/>
    <w:rsid w:val="00A26174"/>
    <w:rsid w:val="00A262E4"/>
    <w:rsid w:val="00A26C71"/>
    <w:rsid w:val="00A271A6"/>
    <w:rsid w:val="00A2721D"/>
    <w:rsid w:val="00A276FE"/>
    <w:rsid w:val="00A27715"/>
    <w:rsid w:val="00A27A51"/>
    <w:rsid w:val="00A304A8"/>
    <w:rsid w:val="00A30597"/>
    <w:rsid w:val="00A305E2"/>
    <w:rsid w:val="00A305FF"/>
    <w:rsid w:val="00A30A8C"/>
    <w:rsid w:val="00A30B47"/>
    <w:rsid w:val="00A31753"/>
    <w:rsid w:val="00A31ACD"/>
    <w:rsid w:val="00A320BB"/>
    <w:rsid w:val="00A32256"/>
    <w:rsid w:val="00A323A1"/>
    <w:rsid w:val="00A3253F"/>
    <w:rsid w:val="00A33658"/>
    <w:rsid w:val="00A33744"/>
    <w:rsid w:val="00A337C3"/>
    <w:rsid w:val="00A338E6"/>
    <w:rsid w:val="00A33CAA"/>
    <w:rsid w:val="00A33DC0"/>
    <w:rsid w:val="00A34600"/>
    <w:rsid w:val="00A347FC"/>
    <w:rsid w:val="00A34891"/>
    <w:rsid w:val="00A34A0F"/>
    <w:rsid w:val="00A35CE1"/>
    <w:rsid w:val="00A360D1"/>
    <w:rsid w:val="00A361FC"/>
    <w:rsid w:val="00A362DB"/>
    <w:rsid w:val="00A365BF"/>
    <w:rsid w:val="00A3696D"/>
    <w:rsid w:val="00A3743B"/>
    <w:rsid w:val="00A374F7"/>
    <w:rsid w:val="00A3777A"/>
    <w:rsid w:val="00A377B5"/>
    <w:rsid w:val="00A37ABC"/>
    <w:rsid w:val="00A4004E"/>
    <w:rsid w:val="00A40A3E"/>
    <w:rsid w:val="00A40D8A"/>
    <w:rsid w:val="00A40F2A"/>
    <w:rsid w:val="00A4106D"/>
    <w:rsid w:val="00A410F5"/>
    <w:rsid w:val="00A411E4"/>
    <w:rsid w:val="00A41656"/>
    <w:rsid w:val="00A417A8"/>
    <w:rsid w:val="00A41A1F"/>
    <w:rsid w:val="00A41DBD"/>
    <w:rsid w:val="00A41E35"/>
    <w:rsid w:val="00A42256"/>
    <w:rsid w:val="00A422BD"/>
    <w:rsid w:val="00A422E6"/>
    <w:rsid w:val="00A4260E"/>
    <w:rsid w:val="00A42DF6"/>
    <w:rsid w:val="00A431D3"/>
    <w:rsid w:val="00A43888"/>
    <w:rsid w:val="00A43B45"/>
    <w:rsid w:val="00A43C27"/>
    <w:rsid w:val="00A43E5B"/>
    <w:rsid w:val="00A4427B"/>
    <w:rsid w:val="00A447BA"/>
    <w:rsid w:val="00A44AEE"/>
    <w:rsid w:val="00A44F09"/>
    <w:rsid w:val="00A45156"/>
    <w:rsid w:val="00A45A2F"/>
    <w:rsid w:val="00A46248"/>
    <w:rsid w:val="00A46262"/>
    <w:rsid w:val="00A464A6"/>
    <w:rsid w:val="00A465BA"/>
    <w:rsid w:val="00A46C80"/>
    <w:rsid w:val="00A47080"/>
    <w:rsid w:val="00A4743D"/>
    <w:rsid w:val="00A478C6"/>
    <w:rsid w:val="00A47C6D"/>
    <w:rsid w:val="00A502DF"/>
    <w:rsid w:val="00A507C5"/>
    <w:rsid w:val="00A50930"/>
    <w:rsid w:val="00A50AA9"/>
    <w:rsid w:val="00A50AAC"/>
    <w:rsid w:val="00A50AEB"/>
    <w:rsid w:val="00A50C8C"/>
    <w:rsid w:val="00A50DB3"/>
    <w:rsid w:val="00A50E4D"/>
    <w:rsid w:val="00A50FFF"/>
    <w:rsid w:val="00A51082"/>
    <w:rsid w:val="00A51782"/>
    <w:rsid w:val="00A51AF0"/>
    <w:rsid w:val="00A51FCB"/>
    <w:rsid w:val="00A522C9"/>
    <w:rsid w:val="00A526FA"/>
    <w:rsid w:val="00A52C5D"/>
    <w:rsid w:val="00A53131"/>
    <w:rsid w:val="00A54140"/>
    <w:rsid w:val="00A54381"/>
    <w:rsid w:val="00A54483"/>
    <w:rsid w:val="00A54561"/>
    <w:rsid w:val="00A54A06"/>
    <w:rsid w:val="00A54B5C"/>
    <w:rsid w:val="00A54F38"/>
    <w:rsid w:val="00A55A1A"/>
    <w:rsid w:val="00A55A37"/>
    <w:rsid w:val="00A55E7A"/>
    <w:rsid w:val="00A5664A"/>
    <w:rsid w:val="00A569D5"/>
    <w:rsid w:val="00A56A19"/>
    <w:rsid w:val="00A56DD9"/>
    <w:rsid w:val="00A56DE8"/>
    <w:rsid w:val="00A5709F"/>
    <w:rsid w:val="00A57409"/>
    <w:rsid w:val="00A57741"/>
    <w:rsid w:val="00A5798E"/>
    <w:rsid w:val="00A57CCD"/>
    <w:rsid w:val="00A57DE4"/>
    <w:rsid w:val="00A57FC4"/>
    <w:rsid w:val="00A57FCC"/>
    <w:rsid w:val="00A6028C"/>
    <w:rsid w:val="00A605FA"/>
    <w:rsid w:val="00A606EE"/>
    <w:rsid w:val="00A60872"/>
    <w:rsid w:val="00A60A8B"/>
    <w:rsid w:val="00A60BAB"/>
    <w:rsid w:val="00A6157D"/>
    <w:rsid w:val="00A6173F"/>
    <w:rsid w:val="00A6180A"/>
    <w:rsid w:val="00A61BE3"/>
    <w:rsid w:val="00A61C93"/>
    <w:rsid w:val="00A62250"/>
    <w:rsid w:val="00A6275D"/>
    <w:rsid w:val="00A62D72"/>
    <w:rsid w:val="00A630FD"/>
    <w:rsid w:val="00A6326E"/>
    <w:rsid w:val="00A632A9"/>
    <w:rsid w:val="00A63C36"/>
    <w:rsid w:val="00A63DE3"/>
    <w:rsid w:val="00A6428C"/>
    <w:rsid w:val="00A64337"/>
    <w:rsid w:val="00A644C8"/>
    <w:rsid w:val="00A646CA"/>
    <w:rsid w:val="00A646DD"/>
    <w:rsid w:val="00A64844"/>
    <w:rsid w:val="00A64EAE"/>
    <w:rsid w:val="00A65118"/>
    <w:rsid w:val="00A6542F"/>
    <w:rsid w:val="00A65A02"/>
    <w:rsid w:val="00A65BD4"/>
    <w:rsid w:val="00A65ED3"/>
    <w:rsid w:val="00A6613E"/>
    <w:rsid w:val="00A6637A"/>
    <w:rsid w:val="00A66988"/>
    <w:rsid w:val="00A66D98"/>
    <w:rsid w:val="00A66DCC"/>
    <w:rsid w:val="00A66DD4"/>
    <w:rsid w:val="00A66E4B"/>
    <w:rsid w:val="00A66F59"/>
    <w:rsid w:val="00A674E0"/>
    <w:rsid w:val="00A6765B"/>
    <w:rsid w:val="00A67810"/>
    <w:rsid w:val="00A67901"/>
    <w:rsid w:val="00A67A98"/>
    <w:rsid w:val="00A67BBC"/>
    <w:rsid w:val="00A67C82"/>
    <w:rsid w:val="00A67D3E"/>
    <w:rsid w:val="00A67EB5"/>
    <w:rsid w:val="00A67EC6"/>
    <w:rsid w:val="00A67FBF"/>
    <w:rsid w:val="00A70422"/>
    <w:rsid w:val="00A70BC9"/>
    <w:rsid w:val="00A71ADE"/>
    <w:rsid w:val="00A71C9D"/>
    <w:rsid w:val="00A72143"/>
    <w:rsid w:val="00A72328"/>
    <w:rsid w:val="00A724F0"/>
    <w:rsid w:val="00A726E1"/>
    <w:rsid w:val="00A72C7E"/>
    <w:rsid w:val="00A72D83"/>
    <w:rsid w:val="00A733E1"/>
    <w:rsid w:val="00A73453"/>
    <w:rsid w:val="00A7361A"/>
    <w:rsid w:val="00A73946"/>
    <w:rsid w:val="00A739B3"/>
    <w:rsid w:val="00A73C94"/>
    <w:rsid w:val="00A7406C"/>
    <w:rsid w:val="00A741D6"/>
    <w:rsid w:val="00A7428B"/>
    <w:rsid w:val="00A7459D"/>
    <w:rsid w:val="00A748D1"/>
    <w:rsid w:val="00A74B26"/>
    <w:rsid w:val="00A74D89"/>
    <w:rsid w:val="00A7508F"/>
    <w:rsid w:val="00A75213"/>
    <w:rsid w:val="00A752A6"/>
    <w:rsid w:val="00A753EC"/>
    <w:rsid w:val="00A75548"/>
    <w:rsid w:val="00A75603"/>
    <w:rsid w:val="00A75B32"/>
    <w:rsid w:val="00A75DE2"/>
    <w:rsid w:val="00A76051"/>
    <w:rsid w:val="00A761BC"/>
    <w:rsid w:val="00A768D2"/>
    <w:rsid w:val="00A76E3D"/>
    <w:rsid w:val="00A772B6"/>
    <w:rsid w:val="00A77467"/>
    <w:rsid w:val="00A774DA"/>
    <w:rsid w:val="00A77751"/>
    <w:rsid w:val="00A77812"/>
    <w:rsid w:val="00A77AAA"/>
    <w:rsid w:val="00A77EDF"/>
    <w:rsid w:val="00A801F5"/>
    <w:rsid w:val="00A804D4"/>
    <w:rsid w:val="00A80517"/>
    <w:rsid w:val="00A806D1"/>
    <w:rsid w:val="00A807E1"/>
    <w:rsid w:val="00A80D27"/>
    <w:rsid w:val="00A811E7"/>
    <w:rsid w:val="00A812A8"/>
    <w:rsid w:val="00A81B4A"/>
    <w:rsid w:val="00A81E2F"/>
    <w:rsid w:val="00A81E42"/>
    <w:rsid w:val="00A8211B"/>
    <w:rsid w:val="00A8256A"/>
    <w:rsid w:val="00A829FC"/>
    <w:rsid w:val="00A82BD8"/>
    <w:rsid w:val="00A82D2F"/>
    <w:rsid w:val="00A833BE"/>
    <w:rsid w:val="00A8399B"/>
    <w:rsid w:val="00A83C6F"/>
    <w:rsid w:val="00A84157"/>
    <w:rsid w:val="00A8415A"/>
    <w:rsid w:val="00A841DB"/>
    <w:rsid w:val="00A842CC"/>
    <w:rsid w:val="00A842FA"/>
    <w:rsid w:val="00A8449C"/>
    <w:rsid w:val="00A846EA"/>
    <w:rsid w:val="00A84A12"/>
    <w:rsid w:val="00A84F35"/>
    <w:rsid w:val="00A8512B"/>
    <w:rsid w:val="00A8521C"/>
    <w:rsid w:val="00A85449"/>
    <w:rsid w:val="00A85470"/>
    <w:rsid w:val="00A8589D"/>
    <w:rsid w:val="00A85C84"/>
    <w:rsid w:val="00A85E74"/>
    <w:rsid w:val="00A85EAC"/>
    <w:rsid w:val="00A85F65"/>
    <w:rsid w:val="00A86207"/>
    <w:rsid w:val="00A862A6"/>
    <w:rsid w:val="00A8652A"/>
    <w:rsid w:val="00A8657C"/>
    <w:rsid w:val="00A86ACB"/>
    <w:rsid w:val="00A86CC5"/>
    <w:rsid w:val="00A86D97"/>
    <w:rsid w:val="00A86DF1"/>
    <w:rsid w:val="00A86F57"/>
    <w:rsid w:val="00A86F5E"/>
    <w:rsid w:val="00A86FC3"/>
    <w:rsid w:val="00A876F1"/>
    <w:rsid w:val="00A87D4D"/>
    <w:rsid w:val="00A9000C"/>
    <w:rsid w:val="00A90182"/>
    <w:rsid w:val="00A90A07"/>
    <w:rsid w:val="00A90B69"/>
    <w:rsid w:val="00A91041"/>
    <w:rsid w:val="00A910B7"/>
    <w:rsid w:val="00A912B2"/>
    <w:rsid w:val="00A918DF"/>
    <w:rsid w:val="00A91947"/>
    <w:rsid w:val="00A91F61"/>
    <w:rsid w:val="00A926D6"/>
    <w:rsid w:val="00A92A00"/>
    <w:rsid w:val="00A92D47"/>
    <w:rsid w:val="00A93147"/>
    <w:rsid w:val="00A93237"/>
    <w:rsid w:val="00A94813"/>
    <w:rsid w:val="00A948A3"/>
    <w:rsid w:val="00A951D0"/>
    <w:rsid w:val="00A9553E"/>
    <w:rsid w:val="00A95623"/>
    <w:rsid w:val="00A95745"/>
    <w:rsid w:val="00A95C09"/>
    <w:rsid w:val="00A95D61"/>
    <w:rsid w:val="00A95EE6"/>
    <w:rsid w:val="00A95F45"/>
    <w:rsid w:val="00A960AB"/>
    <w:rsid w:val="00A96206"/>
    <w:rsid w:val="00A9630A"/>
    <w:rsid w:val="00A963E7"/>
    <w:rsid w:val="00A965F7"/>
    <w:rsid w:val="00A969B4"/>
    <w:rsid w:val="00A96E05"/>
    <w:rsid w:val="00A96E4D"/>
    <w:rsid w:val="00A9751D"/>
    <w:rsid w:val="00A97853"/>
    <w:rsid w:val="00A97BBB"/>
    <w:rsid w:val="00A97C28"/>
    <w:rsid w:val="00A97DE7"/>
    <w:rsid w:val="00A97F43"/>
    <w:rsid w:val="00AA0547"/>
    <w:rsid w:val="00AA0B4F"/>
    <w:rsid w:val="00AA0EC6"/>
    <w:rsid w:val="00AA13E3"/>
    <w:rsid w:val="00AA191B"/>
    <w:rsid w:val="00AA24D5"/>
    <w:rsid w:val="00AA25FC"/>
    <w:rsid w:val="00AA2763"/>
    <w:rsid w:val="00AA2D14"/>
    <w:rsid w:val="00AA2E2B"/>
    <w:rsid w:val="00AA31BC"/>
    <w:rsid w:val="00AA32BA"/>
    <w:rsid w:val="00AA334F"/>
    <w:rsid w:val="00AA3692"/>
    <w:rsid w:val="00AA3D84"/>
    <w:rsid w:val="00AA3E5C"/>
    <w:rsid w:val="00AA42A0"/>
    <w:rsid w:val="00AA4512"/>
    <w:rsid w:val="00AA45AF"/>
    <w:rsid w:val="00AA47EE"/>
    <w:rsid w:val="00AA492E"/>
    <w:rsid w:val="00AA49EB"/>
    <w:rsid w:val="00AA4CDE"/>
    <w:rsid w:val="00AA4FA0"/>
    <w:rsid w:val="00AA52CF"/>
    <w:rsid w:val="00AA567E"/>
    <w:rsid w:val="00AA580F"/>
    <w:rsid w:val="00AA5CA6"/>
    <w:rsid w:val="00AA5DD1"/>
    <w:rsid w:val="00AA6016"/>
    <w:rsid w:val="00AA63D2"/>
    <w:rsid w:val="00AA6C74"/>
    <w:rsid w:val="00AA6F93"/>
    <w:rsid w:val="00AA7543"/>
    <w:rsid w:val="00AA78C9"/>
    <w:rsid w:val="00AA7A1F"/>
    <w:rsid w:val="00AA7A2C"/>
    <w:rsid w:val="00AA7CA9"/>
    <w:rsid w:val="00AA7DE7"/>
    <w:rsid w:val="00AA7E8B"/>
    <w:rsid w:val="00AB00ED"/>
    <w:rsid w:val="00AB0505"/>
    <w:rsid w:val="00AB05C5"/>
    <w:rsid w:val="00AB0875"/>
    <w:rsid w:val="00AB0FEA"/>
    <w:rsid w:val="00AB12A0"/>
    <w:rsid w:val="00AB1947"/>
    <w:rsid w:val="00AB2057"/>
    <w:rsid w:val="00AB208E"/>
    <w:rsid w:val="00AB2206"/>
    <w:rsid w:val="00AB259B"/>
    <w:rsid w:val="00AB26BD"/>
    <w:rsid w:val="00AB26D9"/>
    <w:rsid w:val="00AB2933"/>
    <w:rsid w:val="00AB2A50"/>
    <w:rsid w:val="00AB2BFA"/>
    <w:rsid w:val="00AB3C31"/>
    <w:rsid w:val="00AB3FBA"/>
    <w:rsid w:val="00AB3FFC"/>
    <w:rsid w:val="00AB40F9"/>
    <w:rsid w:val="00AB4238"/>
    <w:rsid w:val="00AB42F3"/>
    <w:rsid w:val="00AB45A2"/>
    <w:rsid w:val="00AB4748"/>
    <w:rsid w:val="00AB498D"/>
    <w:rsid w:val="00AB4A7B"/>
    <w:rsid w:val="00AB4B2F"/>
    <w:rsid w:val="00AB4D33"/>
    <w:rsid w:val="00AB528E"/>
    <w:rsid w:val="00AB55C2"/>
    <w:rsid w:val="00AB5775"/>
    <w:rsid w:val="00AB5952"/>
    <w:rsid w:val="00AB5BAB"/>
    <w:rsid w:val="00AB5BD5"/>
    <w:rsid w:val="00AB5C13"/>
    <w:rsid w:val="00AB5EDB"/>
    <w:rsid w:val="00AB6197"/>
    <w:rsid w:val="00AB65E8"/>
    <w:rsid w:val="00AB6DB1"/>
    <w:rsid w:val="00AB6F2D"/>
    <w:rsid w:val="00AB6F78"/>
    <w:rsid w:val="00AB705F"/>
    <w:rsid w:val="00AB778D"/>
    <w:rsid w:val="00AB7864"/>
    <w:rsid w:val="00AB790B"/>
    <w:rsid w:val="00AC00F0"/>
    <w:rsid w:val="00AC025B"/>
    <w:rsid w:val="00AC02D4"/>
    <w:rsid w:val="00AC045D"/>
    <w:rsid w:val="00AC06C1"/>
    <w:rsid w:val="00AC07DB"/>
    <w:rsid w:val="00AC081E"/>
    <w:rsid w:val="00AC0923"/>
    <w:rsid w:val="00AC098C"/>
    <w:rsid w:val="00AC0C57"/>
    <w:rsid w:val="00AC10DF"/>
    <w:rsid w:val="00AC14D8"/>
    <w:rsid w:val="00AC16FC"/>
    <w:rsid w:val="00AC1F7F"/>
    <w:rsid w:val="00AC24EA"/>
    <w:rsid w:val="00AC25C4"/>
    <w:rsid w:val="00AC2708"/>
    <w:rsid w:val="00AC2D3E"/>
    <w:rsid w:val="00AC2F19"/>
    <w:rsid w:val="00AC2F8D"/>
    <w:rsid w:val="00AC347D"/>
    <w:rsid w:val="00AC34AF"/>
    <w:rsid w:val="00AC3606"/>
    <w:rsid w:val="00AC3A59"/>
    <w:rsid w:val="00AC3E24"/>
    <w:rsid w:val="00AC3F0D"/>
    <w:rsid w:val="00AC42A4"/>
    <w:rsid w:val="00AC4A3D"/>
    <w:rsid w:val="00AC4AD3"/>
    <w:rsid w:val="00AC5151"/>
    <w:rsid w:val="00AC537F"/>
    <w:rsid w:val="00AC575E"/>
    <w:rsid w:val="00AC5AEF"/>
    <w:rsid w:val="00AC5C85"/>
    <w:rsid w:val="00AC5F26"/>
    <w:rsid w:val="00AC5FD7"/>
    <w:rsid w:val="00AC6652"/>
    <w:rsid w:val="00AC674D"/>
    <w:rsid w:val="00AC6861"/>
    <w:rsid w:val="00AC68FC"/>
    <w:rsid w:val="00AC6D03"/>
    <w:rsid w:val="00AC70ED"/>
    <w:rsid w:val="00AC713F"/>
    <w:rsid w:val="00AC736C"/>
    <w:rsid w:val="00AC763B"/>
    <w:rsid w:val="00AC7F99"/>
    <w:rsid w:val="00AD02B8"/>
    <w:rsid w:val="00AD0777"/>
    <w:rsid w:val="00AD08CD"/>
    <w:rsid w:val="00AD0985"/>
    <w:rsid w:val="00AD0D16"/>
    <w:rsid w:val="00AD0EF5"/>
    <w:rsid w:val="00AD117F"/>
    <w:rsid w:val="00AD12BE"/>
    <w:rsid w:val="00AD1366"/>
    <w:rsid w:val="00AD1700"/>
    <w:rsid w:val="00AD190F"/>
    <w:rsid w:val="00AD19B2"/>
    <w:rsid w:val="00AD19D0"/>
    <w:rsid w:val="00AD1FE2"/>
    <w:rsid w:val="00AD20B7"/>
    <w:rsid w:val="00AD2578"/>
    <w:rsid w:val="00AD2885"/>
    <w:rsid w:val="00AD2AC2"/>
    <w:rsid w:val="00AD2C38"/>
    <w:rsid w:val="00AD306E"/>
    <w:rsid w:val="00AD3172"/>
    <w:rsid w:val="00AD35A9"/>
    <w:rsid w:val="00AD369F"/>
    <w:rsid w:val="00AD37A1"/>
    <w:rsid w:val="00AD3BC6"/>
    <w:rsid w:val="00AD3E49"/>
    <w:rsid w:val="00AD40E8"/>
    <w:rsid w:val="00AD4134"/>
    <w:rsid w:val="00AD423C"/>
    <w:rsid w:val="00AD4662"/>
    <w:rsid w:val="00AD50C5"/>
    <w:rsid w:val="00AD51C6"/>
    <w:rsid w:val="00AD5318"/>
    <w:rsid w:val="00AD53D7"/>
    <w:rsid w:val="00AD5645"/>
    <w:rsid w:val="00AD5AE7"/>
    <w:rsid w:val="00AD5BED"/>
    <w:rsid w:val="00AD5EE1"/>
    <w:rsid w:val="00AD61F0"/>
    <w:rsid w:val="00AD64EC"/>
    <w:rsid w:val="00AD65E6"/>
    <w:rsid w:val="00AD6B1A"/>
    <w:rsid w:val="00AD6B8D"/>
    <w:rsid w:val="00AD707D"/>
    <w:rsid w:val="00AD72AB"/>
    <w:rsid w:val="00AD7314"/>
    <w:rsid w:val="00AD76CE"/>
    <w:rsid w:val="00AD7947"/>
    <w:rsid w:val="00AD7C35"/>
    <w:rsid w:val="00AD7CB7"/>
    <w:rsid w:val="00AE0266"/>
    <w:rsid w:val="00AE0434"/>
    <w:rsid w:val="00AE0A2A"/>
    <w:rsid w:val="00AE0A53"/>
    <w:rsid w:val="00AE0AB0"/>
    <w:rsid w:val="00AE0D8F"/>
    <w:rsid w:val="00AE0FC1"/>
    <w:rsid w:val="00AE17FF"/>
    <w:rsid w:val="00AE1D66"/>
    <w:rsid w:val="00AE1D78"/>
    <w:rsid w:val="00AE24E5"/>
    <w:rsid w:val="00AE24F6"/>
    <w:rsid w:val="00AE24F7"/>
    <w:rsid w:val="00AE266E"/>
    <w:rsid w:val="00AE2D43"/>
    <w:rsid w:val="00AE314A"/>
    <w:rsid w:val="00AE32B9"/>
    <w:rsid w:val="00AE34E1"/>
    <w:rsid w:val="00AE35A6"/>
    <w:rsid w:val="00AE378D"/>
    <w:rsid w:val="00AE40F6"/>
    <w:rsid w:val="00AE41B8"/>
    <w:rsid w:val="00AE45AB"/>
    <w:rsid w:val="00AE492B"/>
    <w:rsid w:val="00AE4B43"/>
    <w:rsid w:val="00AE549A"/>
    <w:rsid w:val="00AE5DA1"/>
    <w:rsid w:val="00AE5F51"/>
    <w:rsid w:val="00AE64A5"/>
    <w:rsid w:val="00AE6B2F"/>
    <w:rsid w:val="00AE6C89"/>
    <w:rsid w:val="00AE720E"/>
    <w:rsid w:val="00AE7374"/>
    <w:rsid w:val="00AE7B6B"/>
    <w:rsid w:val="00AE7DF6"/>
    <w:rsid w:val="00AE7E47"/>
    <w:rsid w:val="00AF0040"/>
    <w:rsid w:val="00AF0219"/>
    <w:rsid w:val="00AF099A"/>
    <w:rsid w:val="00AF0D0F"/>
    <w:rsid w:val="00AF1030"/>
    <w:rsid w:val="00AF12EF"/>
    <w:rsid w:val="00AF1720"/>
    <w:rsid w:val="00AF1839"/>
    <w:rsid w:val="00AF1A8A"/>
    <w:rsid w:val="00AF1BBB"/>
    <w:rsid w:val="00AF2025"/>
    <w:rsid w:val="00AF2196"/>
    <w:rsid w:val="00AF256B"/>
    <w:rsid w:val="00AF2AFE"/>
    <w:rsid w:val="00AF2C56"/>
    <w:rsid w:val="00AF3383"/>
    <w:rsid w:val="00AF33D2"/>
    <w:rsid w:val="00AF35F1"/>
    <w:rsid w:val="00AF369D"/>
    <w:rsid w:val="00AF37B9"/>
    <w:rsid w:val="00AF388C"/>
    <w:rsid w:val="00AF391A"/>
    <w:rsid w:val="00AF3BD8"/>
    <w:rsid w:val="00AF3C78"/>
    <w:rsid w:val="00AF4E5A"/>
    <w:rsid w:val="00AF4E90"/>
    <w:rsid w:val="00AF520B"/>
    <w:rsid w:val="00AF54AE"/>
    <w:rsid w:val="00AF5996"/>
    <w:rsid w:val="00AF59A6"/>
    <w:rsid w:val="00AF5E3B"/>
    <w:rsid w:val="00AF670B"/>
    <w:rsid w:val="00AF6D68"/>
    <w:rsid w:val="00AF76C2"/>
    <w:rsid w:val="00B0083C"/>
    <w:rsid w:val="00B00BF8"/>
    <w:rsid w:val="00B01210"/>
    <w:rsid w:val="00B01221"/>
    <w:rsid w:val="00B013E4"/>
    <w:rsid w:val="00B01694"/>
    <w:rsid w:val="00B01759"/>
    <w:rsid w:val="00B01B85"/>
    <w:rsid w:val="00B02190"/>
    <w:rsid w:val="00B022A4"/>
    <w:rsid w:val="00B02412"/>
    <w:rsid w:val="00B02428"/>
    <w:rsid w:val="00B024DA"/>
    <w:rsid w:val="00B02C67"/>
    <w:rsid w:val="00B02ED9"/>
    <w:rsid w:val="00B02F18"/>
    <w:rsid w:val="00B02F22"/>
    <w:rsid w:val="00B03348"/>
    <w:rsid w:val="00B036A8"/>
    <w:rsid w:val="00B038C6"/>
    <w:rsid w:val="00B03B5F"/>
    <w:rsid w:val="00B03D34"/>
    <w:rsid w:val="00B04140"/>
    <w:rsid w:val="00B041E3"/>
    <w:rsid w:val="00B0437B"/>
    <w:rsid w:val="00B04800"/>
    <w:rsid w:val="00B0486B"/>
    <w:rsid w:val="00B04CF7"/>
    <w:rsid w:val="00B04E85"/>
    <w:rsid w:val="00B0502B"/>
    <w:rsid w:val="00B050A1"/>
    <w:rsid w:val="00B0517B"/>
    <w:rsid w:val="00B0532D"/>
    <w:rsid w:val="00B05407"/>
    <w:rsid w:val="00B05681"/>
    <w:rsid w:val="00B056C8"/>
    <w:rsid w:val="00B0578E"/>
    <w:rsid w:val="00B05BFB"/>
    <w:rsid w:val="00B06038"/>
    <w:rsid w:val="00B060A4"/>
    <w:rsid w:val="00B062F2"/>
    <w:rsid w:val="00B0650A"/>
    <w:rsid w:val="00B06F91"/>
    <w:rsid w:val="00B0708F"/>
    <w:rsid w:val="00B07105"/>
    <w:rsid w:val="00B0763A"/>
    <w:rsid w:val="00B07647"/>
    <w:rsid w:val="00B07E74"/>
    <w:rsid w:val="00B1088E"/>
    <w:rsid w:val="00B10916"/>
    <w:rsid w:val="00B10B05"/>
    <w:rsid w:val="00B10DBB"/>
    <w:rsid w:val="00B10F3A"/>
    <w:rsid w:val="00B10F53"/>
    <w:rsid w:val="00B11039"/>
    <w:rsid w:val="00B1114F"/>
    <w:rsid w:val="00B117A6"/>
    <w:rsid w:val="00B11A99"/>
    <w:rsid w:val="00B12427"/>
    <w:rsid w:val="00B1290B"/>
    <w:rsid w:val="00B12C70"/>
    <w:rsid w:val="00B12EC0"/>
    <w:rsid w:val="00B13223"/>
    <w:rsid w:val="00B13456"/>
    <w:rsid w:val="00B13893"/>
    <w:rsid w:val="00B13A84"/>
    <w:rsid w:val="00B13C7C"/>
    <w:rsid w:val="00B13CC8"/>
    <w:rsid w:val="00B13E92"/>
    <w:rsid w:val="00B14083"/>
    <w:rsid w:val="00B14150"/>
    <w:rsid w:val="00B14382"/>
    <w:rsid w:val="00B14753"/>
    <w:rsid w:val="00B14876"/>
    <w:rsid w:val="00B14916"/>
    <w:rsid w:val="00B149E6"/>
    <w:rsid w:val="00B14F27"/>
    <w:rsid w:val="00B152DA"/>
    <w:rsid w:val="00B152F0"/>
    <w:rsid w:val="00B157D6"/>
    <w:rsid w:val="00B15CF7"/>
    <w:rsid w:val="00B16154"/>
    <w:rsid w:val="00B162F2"/>
    <w:rsid w:val="00B166DE"/>
    <w:rsid w:val="00B16DFB"/>
    <w:rsid w:val="00B173EB"/>
    <w:rsid w:val="00B174B5"/>
    <w:rsid w:val="00B179D3"/>
    <w:rsid w:val="00B202BF"/>
    <w:rsid w:val="00B2075C"/>
    <w:rsid w:val="00B20762"/>
    <w:rsid w:val="00B20F7B"/>
    <w:rsid w:val="00B21AF2"/>
    <w:rsid w:val="00B21DF7"/>
    <w:rsid w:val="00B22655"/>
    <w:rsid w:val="00B2284A"/>
    <w:rsid w:val="00B229C1"/>
    <w:rsid w:val="00B22B55"/>
    <w:rsid w:val="00B22EFD"/>
    <w:rsid w:val="00B2351B"/>
    <w:rsid w:val="00B23A3C"/>
    <w:rsid w:val="00B23BF3"/>
    <w:rsid w:val="00B24013"/>
    <w:rsid w:val="00B24B28"/>
    <w:rsid w:val="00B2519F"/>
    <w:rsid w:val="00B2576B"/>
    <w:rsid w:val="00B25B33"/>
    <w:rsid w:val="00B26A91"/>
    <w:rsid w:val="00B26D99"/>
    <w:rsid w:val="00B270A1"/>
    <w:rsid w:val="00B278E2"/>
    <w:rsid w:val="00B27B9A"/>
    <w:rsid w:val="00B303B1"/>
    <w:rsid w:val="00B30656"/>
    <w:rsid w:val="00B30D95"/>
    <w:rsid w:val="00B317BD"/>
    <w:rsid w:val="00B31B73"/>
    <w:rsid w:val="00B31D83"/>
    <w:rsid w:val="00B3288E"/>
    <w:rsid w:val="00B328CE"/>
    <w:rsid w:val="00B32930"/>
    <w:rsid w:val="00B32AD8"/>
    <w:rsid w:val="00B33F77"/>
    <w:rsid w:val="00B343F5"/>
    <w:rsid w:val="00B34434"/>
    <w:rsid w:val="00B344B8"/>
    <w:rsid w:val="00B3481B"/>
    <w:rsid w:val="00B34A4C"/>
    <w:rsid w:val="00B34A9E"/>
    <w:rsid w:val="00B34BF6"/>
    <w:rsid w:val="00B34E9D"/>
    <w:rsid w:val="00B3522B"/>
    <w:rsid w:val="00B35B83"/>
    <w:rsid w:val="00B35C14"/>
    <w:rsid w:val="00B363EC"/>
    <w:rsid w:val="00B367AA"/>
    <w:rsid w:val="00B36AEB"/>
    <w:rsid w:val="00B36D69"/>
    <w:rsid w:val="00B37367"/>
    <w:rsid w:val="00B37A38"/>
    <w:rsid w:val="00B37D65"/>
    <w:rsid w:val="00B4046F"/>
    <w:rsid w:val="00B40680"/>
    <w:rsid w:val="00B40C0F"/>
    <w:rsid w:val="00B41046"/>
    <w:rsid w:val="00B410D7"/>
    <w:rsid w:val="00B41498"/>
    <w:rsid w:val="00B41903"/>
    <w:rsid w:val="00B41F06"/>
    <w:rsid w:val="00B41F2F"/>
    <w:rsid w:val="00B42542"/>
    <w:rsid w:val="00B429FD"/>
    <w:rsid w:val="00B4319C"/>
    <w:rsid w:val="00B43423"/>
    <w:rsid w:val="00B43633"/>
    <w:rsid w:val="00B43C11"/>
    <w:rsid w:val="00B44290"/>
    <w:rsid w:val="00B44979"/>
    <w:rsid w:val="00B44D08"/>
    <w:rsid w:val="00B44FC8"/>
    <w:rsid w:val="00B45632"/>
    <w:rsid w:val="00B4603B"/>
    <w:rsid w:val="00B4672E"/>
    <w:rsid w:val="00B467CC"/>
    <w:rsid w:val="00B46FBF"/>
    <w:rsid w:val="00B470E8"/>
    <w:rsid w:val="00B47108"/>
    <w:rsid w:val="00B4723E"/>
    <w:rsid w:val="00B4728E"/>
    <w:rsid w:val="00B4762D"/>
    <w:rsid w:val="00B47806"/>
    <w:rsid w:val="00B500BE"/>
    <w:rsid w:val="00B50CAC"/>
    <w:rsid w:val="00B50D97"/>
    <w:rsid w:val="00B512E0"/>
    <w:rsid w:val="00B512EE"/>
    <w:rsid w:val="00B51525"/>
    <w:rsid w:val="00B515FF"/>
    <w:rsid w:val="00B52561"/>
    <w:rsid w:val="00B52873"/>
    <w:rsid w:val="00B52D13"/>
    <w:rsid w:val="00B52D23"/>
    <w:rsid w:val="00B5334F"/>
    <w:rsid w:val="00B53428"/>
    <w:rsid w:val="00B534BA"/>
    <w:rsid w:val="00B54A44"/>
    <w:rsid w:val="00B54BF7"/>
    <w:rsid w:val="00B54E94"/>
    <w:rsid w:val="00B55527"/>
    <w:rsid w:val="00B5553B"/>
    <w:rsid w:val="00B55725"/>
    <w:rsid w:val="00B557BB"/>
    <w:rsid w:val="00B55A72"/>
    <w:rsid w:val="00B55AFA"/>
    <w:rsid w:val="00B55BE4"/>
    <w:rsid w:val="00B55C0F"/>
    <w:rsid w:val="00B55F32"/>
    <w:rsid w:val="00B563B9"/>
    <w:rsid w:val="00B568E6"/>
    <w:rsid w:val="00B573A3"/>
    <w:rsid w:val="00B575A9"/>
    <w:rsid w:val="00B57709"/>
    <w:rsid w:val="00B578DF"/>
    <w:rsid w:val="00B57DB7"/>
    <w:rsid w:val="00B60178"/>
    <w:rsid w:val="00B6027D"/>
    <w:rsid w:val="00B60793"/>
    <w:rsid w:val="00B608B3"/>
    <w:rsid w:val="00B60D4A"/>
    <w:rsid w:val="00B61261"/>
    <w:rsid w:val="00B61791"/>
    <w:rsid w:val="00B617CE"/>
    <w:rsid w:val="00B6181C"/>
    <w:rsid w:val="00B61D20"/>
    <w:rsid w:val="00B61F15"/>
    <w:rsid w:val="00B6204D"/>
    <w:rsid w:val="00B62169"/>
    <w:rsid w:val="00B62AD3"/>
    <w:rsid w:val="00B62D7D"/>
    <w:rsid w:val="00B62F67"/>
    <w:rsid w:val="00B63103"/>
    <w:rsid w:val="00B63356"/>
    <w:rsid w:val="00B63420"/>
    <w:rsid w:val="00B63ECD"/>
    <w:rsid w:val="00B64459"/>
    <w:rsid w:val="00B649EA"/>
    <w:rsid w:val="00B651A6"/>
    <w:rsid w:val="00B654E8"/>
    <w:rsid w:val="00B65844"/>
    <w:rsid w:val="00B65A49"/>
    <w:rsid w:val="00B65CE5"/>
    <w:rsid w:val="00B65F66"/>
    <w:rsid w:val="00B6612D"/>
    <w:rsid w:val="00B662E2"/>
    <w:rsid w:val="00B66575"/>
    <w:rsid w:val="00B66A99"/>
    <w:rsid w:val="00B66CD3"/>
    <w:rsid w:val="00B66DD2"/>
    <w:rsid w:val="00B67053"/>
    <w:rsid w:val="00B672D3"/>
    <w:rsid w:val="00B6736A"/>
    <w:rsid w:val="00B6756C"/>
    <w:rsid w:val="00B67839"/>
    <w:rsid w:val="00B67A41"/>
    <w:rsid w:val="00B67CB1"/>
    <w:rsid w:val="00B7024F"/>
    <w:rsid w:val="00B702A1"/>
    <w:rsid w:val="00B702F6"/>
    <w:rsid w:val="00B70427"/>
    <w:rsid w:val="00B707CE"/>
    <w:rsid w:val="00B70DD8"/>
    <w:rsid w:val="00B717D5"/>
    <w:rsid w:val="00B722AF"/>
    <w:rsid w:val="00B727CA"/>
    <w:rsid w:val="00B72E94"/>
    <w:rsid w:val="00B72FB4"/>
    <w:rsid w:val="00B731B0"/>
    <w:rsid w:val="00B736B4"/>
    <w:rsid w:val="00B738CC"/>
    <w:rsid w:val="00B73BFB"/>
    <w:rsid w:val="00B73F85"/>
    <w:rsid w:val="00B74018"/>
    <w:rsid w:val="00B74045"/>
    <w:rsid w:val="00B74246"/>
    <w:rsid w:val="00B7482B"/>
    <w:rsid w:val="00B74904"/>
    <w:rsid w:val="00B74CFA"/>
    <w:rsid w:val="00B7548D"/>
    <w:rsid w:val="00B7577D"/>
    <w:rsid w:val="00B75F32"/>
    <w:rsid w:val="00B761A2"/>
    <w:rsid w:val="00B761B9"/>
    <w:rsid w:val="00B762A5"/>
    <w:rsid w:val="00B762C4"/>
    <w:rsid w:val="00B7673D"/>
    <w:rsid w:val="00B76C26"/>
    <w:rsid w:val="00B770DF"/>
    <w:rsid w:val="00B77253"/>
    <w:rsid w:val="00B77525"/>
    <w:rsid w:val="00B77DCC"/>
    <w:rsid w:val="00B77FF4"/>
    <w:rsid w:val="00B80293"/>
    <w:rsid w:val="00B80521"/>
    <w:rsid w:val="00B80575"/>
    <w:rsid w:val="00B806FF"/>
    <w:rsid w:val="00B80885"/>
    <w:rsid w:val="00B8088F"/>
    <w:rsid w:val="00B80977"/>
    <w:rsid w:val="00B80EF7"/>
    <w:rsid w:val="00B80F9F"/>
    <w:rsid w:val="00B81306"/>
    <w:rsid w:val="00B814A1"/>
    <w:rsid w:val="00B81926"/>
    <w:rsid w:val="00B81D85"/>
    <w:rsid w:val="00B821C6"/>
    <w:rsid w:val="00B82AE4"/>
    <w:rsid w:val="00B82C12"/>
    <w:rsid w:val="00B83238"/>
    <w:rsid w:val="00B83321"/>
    <w:rsid w:val="00B833B8"/>
    <w:rsid w:val="00B83F51"/>
    <w:rsid w:val="00B8438D"/>
    <w:rsid w:val="00B843F2"/>
    <w:rsid w:val="00B84760"/>
    <w:rsid w:val="00B8482C"/>
    <w:rsid w:val="00B8483D"/>
    <w:rsid w:val="00B8494F"/>
    <w:rsid w:val="00B84A5D"/>
    <w:rsid w:val="00B84B80"/>
    <w:rsid w:val="00B84D4C"/>
    <w:rsid w:val="00B84E48"/>
    <w:rsid w:val="00B8534B"/>
    <w:rsid w:val="00B85978"/>
    <w:rsid w:val="00B85D51"/>
    <w:rsid w:val="00B86387"/>
    <w:rsid w:val="00B86826"/>
    <w:rsid w:val="00B87750"/>
    <w:rsid w:val="00B87845"/>
    <w:rsid w:val="00B8786D"/>
    <w:rsid w:val="00B87973"/>
    <w:rsid w:val="00B87C25"/>
    <w:rsid w:val="00B87C5D"/>
    <w:rsid w:val="00B9077A"/>
    <w:rsid w:val="00B90A3A"/>
    <w:rsid w:val="00B90AB1"/>
    <w:rsid w:val="00B911E6"/>
    <w:rsid w:val="00B9140B"/>
    <w:rsid w:val="00B915BE"/>
    <w:rsid w:val="00B91991"/>
    <w:rsid w:val="00B91CDC"/>
    <w:rsid w:val="00B92720"/>
    <w:rsid w:val="00B92A01"/>
    <w:rsid w:val="00B92B44"/>
    <w:rsid w:val="00B9325A"/>
    <w:rsid w:val="00B932B7"/>
    <w:rsid w:val="00B93B34"/>
    <w:rsid w:val="00B93C5B"/>
    <w:rsid w:val="00B94198"/>
    <w:rsid w:val="00B943E7"/>
    <w:rsid w:val="00B94640"/>
    <w:rsid w:val="00B94AF6"/>
    <w:rsid w:val="00B958E4"/>
    <w:rsid w:val="00B95BCD"/>
    <w:rsid w:val="00B95DF6"/>
    <w:rsid w:val="00B95FD9"/>
    <w:rsid w:val="00B96000"/>
    <w:rsid w:val="00B9622E"/>
    <w:rsid w:val="00B966DF"/>
    <w:rsid w:val="00B96BB6"/>
    <w:rsid w:val="00B96C1F"/>
    <w:rsid w:val="00B96CF9"/>
    <w:rsid w:val="00B96E8D"/>
    <w:rsid w:val="00B96EF8"/>
    <w:rsid w:val="00B97642"/>
    <w:rsid w:val="00B97A9F"/>
    <w:rsid w:val="00BA0115"/>
    <w:rsid w:val="00BA0313"/>
    <w:rsid w:val="00BA082C"/>
    <w:rsid w:val="00BA0928"/>
    <w:rsid w:val="00BA094C"/>
    <w:rsid w:val="00BA095D"/>
    <w:rsid w:val="00BA11EF"/>
    <w:rsid w:val="00BA1348"/>
    <w:rsid w:val="00BA1A87"/>
    <w:rsid w:val="00BA222B"/>
    <w:rsid w:val="00BA260E"/>
    <w:rsid w:val="00BA2639"/>
    <w:rsid w:val="00BA274A"/>
    <w:rsid w:val="00BA306F"/>
    <w:rsid w:val="00BA3433"/>
    <w:rsid w:val="00BA38A4"/>
    <w:rsid w:val="00BA3E5D"/>
    <w:rsid w:val="00BA3EC7"/>
    <w:rsid w:val="00BA4448"/>
    <w:rsid w:val="00BA4C1D"/>
    <w:rsid w:val="00BA505E"/>
    <w:rsid w:val="00BA5305"/>
    <w:rsid w:val="00BA5375"/>
    <w:rsid w:val="00BA5530"/>
    <w:rsid w:val="00BA5950"/>
    <w:rsid w:val="00BA5B92"/>
    <w:rsid w:val="00BA5C27"/>
    <w:rsid w:val="00BA5CA8"/>
    <w:rsid w:val="00BA6006"/>
    <w:rsid w:val="00BA6040"/>
    <w:rsid w:val="00BA6351"/>
    <w:rsid w:val="00BA65EB"/>
    <w:rsid w:val="00BA6747"/>
    <w:rsid w:val="00BA6D87"/>
    <w:rsid w:val="00BA71A8"/>
    <w:rsid w:val="00BA71D7"/>
    <w:rsid w:val="00BA72D5"/>
    <w:rsid w:val="00BA7396"/>
    <w:rsid w:val="00BA7514"/>
    <w:rsid w:val="00BA78DF"/>
    <w:rsid w:val="00BA7A38"/>
    <w:rsid w:val="00BB03BD"/>
    <w:rsid w:val="00BB06C4"/>
    <w:rsid w:val="00BB10D2"/>
    <w:rsid w:val="00BB13F0"/>
    <w:rsid w:val="00BB142B"/>
    <w:rsid w:val="00BB1443"/>
    <w:rsid w:val="00BB1538"/>
    <w:rsid w:val="00BB1D9A"/>
    <w:rsid w:val="00BB2039"/>
    <w:rsid w:val="00BB2138"/>
    <w:rsid w:val="00BB21A2"/>
    <w:rsid w:val="00BB32F1"/>
    <w:rsid w:val="00BB3388"/>
    <w:rsid w:val="00BB39C3"/>
    <w:rsid w:val="00BB39F5"/>
    <w:rsid w:val="00BB3EC7"/>
    <w:rsid w:val="00BB40E9"/>
    <w:rsid w:val="00BB4AFD"/>
    <w:rsid w:val="00BB4D53"/>
    <w:rsid w:val="00BB5713"/>
    <w:rsid w:val="00BB583C"/>
    <w:rsid w:val="00BB5E9E"/>
    <w:rsid w:val="00BB5F8F"/>
    <w:rsid w:val="00BB62BB"/>
    <w:rsid w:val="00BB6388"/>
    <w:rsid w:val="00BB6418"/>
    <w:rsid w:val="00BB67A4"/>
    <w:rsid w:val="00BB6D73"/>
    <w:rsid w:val="00BB702F"/>
    <w:rsid w:val="00BB7C73"/>
    <w:rsid w:val="00BB7E81"/>
    <w:rsid w:val="00BC076D"/>
    <w:rsid w:val="00BC09B9"/>
    <w:rsid w:val="00BC115A"/>
    <w:rsid w:val="00BC121F"/>
    <w:rsid w:val="00BC1712"/>
    <w:rsid w:val="00BC1A9F"/>
    <w:rsid w:val="00BC1ADA"/>
    <w:rsid w:val="00BC1C6D"/>
    <w:rsid w:val="00BC1D2C"/>
    <w:rsid w:val="00BC1D74"/>
    <w:rsid w:val="00BC2111"/>
    <w:rsid w:val="00BC2174"/>
    <w:rsid w:val="00BC236D"/>
    <w:rsid w:val="00BC24E2"/>
    <w:rsid w:val="00BC2808"/>
    <w:rsid w:val="00BC2B06"/>
    <w:rsid w:val="00BC2EE0"/>
    <w:rsid w:val="00BC31EA"/>
    <w:rsid w:val="00BC33FB"/>
    <w:rsid w:val="00BC36B3"/>
    <w:rsid w:val="00BC3F14"/>
    <w:rsid w:val="00BC4221"/>
    <w:rsid w:val="00BC439B"/>
    <w:rsid w:val="00BC4531"/>
    <w:rsid w:val="00BC471E"/>
    <w:rsid w:val="00BC543B"/>
    <w:rsid w:val="00BC5A8C"/>
    <w:rsid w:val="00BC5AD6"/>
    <w:rsid w:val="00BC5AF1"/>
    <w:rsid w:val="00BC60D3"/>
    <w:rsid w:val="00BC611F"/>
    <w:rsid w:val="00BC6565"/>
    <w:rsid w:val="00BC6639"/>
    <w:rsid w:val="00BC6785"/>
    <w:rsid w:val="00BC704F"/>
    <w:rsid w:val="00BC7138"/>
    <w:rsid w:val="00BC7E29"/>
    <w:rsid w:val="00BD0138"/>
    <w:rsid w:val="00BD0354"/>
    <w:rsid w:val="00BD0DE5"/>
    <w:rsid w:val="00BD0EFF"/>
    <w:rsid w:val="00BD1684"/>
    <w:rsid w:val="00BD1A7A"/>
    <w:rsid w:val="00BD2A00"/>
    <w:rsid w:val="00BD3707"/>
    <w:rsid w:val="00BD3935"/>
    <w:rsid w:val="00BD39A8"/>
    <w:rsid w:val="00BD3B03"/>
    <w:rsid w:val="00BD3B4D"/>
    <w:rsid w:val="00BD3C0B"/>
    <w:rsid w:val="00BD3E4C"/>
    <w:rsid w:val="00BD46CD"/>
    <w:rsid w:val="00BD473E"/>
    <w:rsid w:val="00BD4BBC"/>
    <w:rsid w:val="00BD4C9E"/>
    <w:rsid w:val="00BD501A"/>
    <w:rsid w:val="00BD50C7"/>
    <w:rsid w:val="00BD5277"/>
    <w:rsid w:val="00BD58D6"/>
    <w:rsid w:val="00BD5E2D"/>
    <w:rsid w:val="00BD5FB2"/>
    <w:rsid w:val="00BD6042"/>
    <w:rsid w:val="00BD6329"/>
    <w:rsid w:val="00BD6337"/>
    <w:rsid w:val="00BD63CC"/>
    <w:rsid w:val="00BD652D"/>
    <w:rsid w:val="00BD663C"/>
    <w:rsid w:val="00BD6C4C"/>
    <w:rsid w:val="00BD6C51"/>
    <w:rsid w:val="00BD7249"/>
    <w:rsid w:val="00BD72FB"/>
    <w:rsid w:val="00BD7307"/>
    <w:rsid w:val="00BD73E9"/>
    <w:rsid w:val="00BD776E"/>
    <w:rsid w:val="00BD7D4A"/>
    <w:rsid w:val="00BD7E8C"/>
    <w:rsid w:val="00BE013A"/>
    <w:rsid w:val="00BE0A2E"/>
    <w:rsid w:val="00BE0C2B"/>
    <w:rsid w:val="00BE0E8C"/>
    <w:rsid w:val="00BE1132"/>
    <w:rsid w:val="00BE126D"/>
    <w:rsid w:val="00BE12ED"/>
    <w:rsid w:val="00BE12F2"/>
    <w:rsid w:val="00BE1996"/>
    <w:rsid w:val="00BE19F1"/>
    <w:rsid w:val="00BE22B2"/>
    <w:rsid w:val="00BE23D3"/>
    <w:rsid w:val="00BE291A"/>
    <w:rsid w:val="00BE297E"/>
    <w:rsid w:val="00BE3334"/>
    <w:rsid w:val="00BE346E"/>
    <w:rsid w:val="00BE35F9"/>
    <w:rsid w:val="00BE3745"/>
    <w:rsid w:val="00BE3E0D"/>
    <w:rsid w:val="00BE441E"/>
    <w:rsid w:val="00BE44C2"/>
    <w:rsid w:val="00BE494C"/>
    <w:rsid w:val="00BE499B"/>
    <w:rsid w:val="00BE4A4D"/>
    <w:rsid w:val="00BE4BC5"/>
    <w:rsid w:val="00BE5541"/>
    <w:rsid w:val="00BE5888"/>
    <w:rsid w:val="00BE5B37"/>
    <w:rsid w:val="00BE5C4F"/>
    <w:rsid w:val="00BE5CA2"/>
    <w:rsid w:val="00BE609C"/>
    <w:rsid w:val="00BE6331"/>
    <w:rsid w:val="00BE6A44"/>
    <w:rsid w:val="00BE6C48"/>
    <w:rsid w:val="00BE706D"/>
    <w:rsid w:val="00BE713E"/>
    <w:rsid w:val="00BE73A7"/>
    <w:rsid w:val="00BE74CE"/>
    <w:rsid w:val="00BE7782"/>
    <w:rsid w:val="00BE7793"/>
    <w:rsid w:val="00BF03C6"/>
    <w:rsid w:val="00BF05AB"/>
    <w:rsid w:val="00BF063F"/>
    <w:rsid w:val="00BF0F38"/>
    <w:rsid w:val="00BF1098"/>
    <w:rsid w:val="00BF10D2"/>
    <w:rsid w:val="00BF157B"/>
    <w:rsid w:val="00BF17F5"/>
    <w:rsid w:val="00BF194C"/>
    <w:rsid w:val="00BF1FA8"/>
    <w:rsid w:val="00BF2470"/>
    <w:rsid w:val="00BF2A46"/>
    <w:rsid w:val="00BF2CD6"/>
    <w:rsid w:val="00BF2FCB"/>
    <w:rsid w:val="00BF32CE"/>
    <w:rsid w:val="00BF33CE"/>
    <w:rsid w:val="00BF3769"/>
    <w:rsid w:val="00BF3980"/>
    <w:rsid w:val="00BF3EC5"/>
    <w:rsid w:val="00BF4644"/>
    <w:rsid w:val="00BF47E9"/>
    <w:rsid w:val="00BF4DC2"/>
    <w:rsid w:val="00BF4DF4"/>
    <w:rsid w:val="00BF4FD3"/>
    <w:rsid w:val="00BF5197"/>
    <w:rsid w:val="00BF53BA"/>
    <w:rsid w:val="00BF58EA"/>
    <w:rsid w:val="00BF5AF1"/>
    <w:rsid w:val="00BF66ED"/>
    <w:rsid w:val="00BF676C"/>
    <w:rsid w:val="00BF6802"/>
    <w:rsid w:val="00BF7297"/>
    <w:rsid w:val="00BF7363"/>
    <w:rsid w:val="00BF746E"/>
    <w:rsid w:val="00BF74F1"/>
    <w:rsid w:val="00BF76BF"/>
    <w:rsid w:val="00BF790E"/>
    <w:rsid w:val="00BF7947"/>
    <w:rsid w:val="00BF7B0B"/>
    <w:rsid w:val="00BF7B97"/>
    <w:rsid w:val="00BF7ECA"/>
    <w:rsid w:val="00C002E6"/>
    <w:rsid w:val="00C007E3"/>
    <w:rsid w:val="00C0085F"/>
    <w:rsid w:val="00C008B8"/>
    <w:rsid w:val="00C00A1B"/>
    <w:rsid w:val="00C01862"/>
    <w:rsid w:val="00C0187C"/>
    <w:rsid w:val="00C01A70"/>
    <w:rsid w:val="00C01F3F"/>
    <w:rsid w:val="00C02694"/>
    <w:rsid w:val="00C02BD6"/>
    <w:rsid w:val="00C02C33"/>
    <w:rsid w:val="00C03B1F"/>
    <w:rsid w:val="00C03B71"/>
    <w:rsid w:val="00C03E34"/>
    <w:rsid w:val="00C040F5"/>
    <w:rsid w:val="00C044E6"/>
    <w:rsid w:val="00C04A8D"/>
    <w:rsid w:val="00C04BC1"/>
    <w:rsid w:val="00C05236"/>
    <w:rsid w:val="00C052EA"/>
    <w:rsid w:val="00C05E8A"/>
    <w:rsid w:val="00C06131"/>
    <w:rsid w:val="00C063C2"/>
    <w:rsid w:val="00C06703"/>
    <w:rsid w:val="00C068A0"/>
    <w:rsid w:val="00C068E5"/>
    <w:rsid w:val="00C06A5E"/>
    <w:rsid w:val="00C06F02"/>
    <w:rsid w:val="00C074FF"/>
    <w:rsid w:val="00C07718"/>
    <w:rsid w:val="00C079F1"/>
    <w:rsid w:val="00C07F3E"/>
    <w:rsid w:val="00C103CD"/>
    <w:rsid w:val="00C10566"/>
    <w:rsid w:val="00C10681"/>
    <w:rsid w:val="00C10953"/>
    <w:rsid w:val="00C10F90"/>
    <w:rsid w:val="00C10FD2"/>
    <w:rsid w:val="00C1137E"/>
    <w:rsid w:val="00C11A44"/>
    <w:rsid w:val="00C11AB7"/>
    <w:rsid w:val="00C11E49"/>
    <w:rsid w:val="00C120DE"/>
    <w:rsid w:val="00C12B1F"/>
    <w:rsid w:val="00C12F40"/>
    <w:rsid w:val="00C12F41"/>
    <w:rsid w:val="00C13157"/>
    <w:rsid w:val="00C13530"/>
    <w:rsid w:val="00C136B2"/>
    <w:rsid w:val="00C13ABB"/>
    <w:rsid w:val="00C13B3D"/>
    <w:rsid w:val="00C14147"/>
    <w:rsid w:val="00C1457F"/>
    <w:rsid w:val="00C14657"/>
    <w:rsid w:val="00C14973"/>
    <w:rsid w:val="00C14A6A"/>
    <w:rsid w:val="00C14AB8"/>
    <w:rsid w:val="00C14C3C"/>
    <w:rsid w:val="00C14D49"/>
    <w:rsid w:val="00C14F30"/>
    <w:rsid w:val="00C15A66"/>
    <w:rsid w:val="00C1618B"/>
    <w:rsid w:val="00C16230"/>
    <w:rsid w:val="00C162A2"/>
    <w:rsid w:val="00C162E4"/>
    <w:rsid w:val="00C16464"/>
    <w:rsid w:val="00C165BA"/>
    <w:rsid w:val="00C17087"/>
    <w:rsid w:val="00C17368"/>
    <w:rsid w:val="00C17445"/>
    <w:rsid w:val="00C17464"/>
    <w:rsid w:val="00C2023F"/>
    <w:rsid w:val="00C20260"/>
    <w:rsid w:val="00C20341"/>
    <w:rsid w:val="00C20803"/>
    <w:rsid w:val="00C20852"/>
    <w:rsid w:val="00C20B6F"/>
    <w:rsid w:val="00C20C12"/>
    <w:rsid w:val="00C20C94"/>
    <w:rsid w:val="00C21164"/>
    <w:rsid w:val="00C211DB"/>
    <w:rsid w:val="00C21247"/>
    <w:rsid w:val="00C215A8"/>
    <w:rsid w:val="00C21618"/>
    <w:rsid w:val="00C21679"/>
    <w:rsid w:val="00C217A4"/>
    <w:rsid w:val="00C218C8"/>
    <w:rsid w:val="00C21A8A"/>
    <w:rsid w:val="00C21E1D"/>
    <w:rsid w:val="00C21F11"/>
    <w:rsid w:val="00C21F8B"/>
    <w:rsid w:val="00C220E7"/>
    <w:rsid w:val="00C22185"/>
    <w:rsid w:val="00C22BBA"/>
    <w:rsid w:val="00C23077"/>
    <w:rsid w:val="00C23900"/>
    <w:rsid w:val="00C23F61"/>
    <w:rsid w:val="00C253C4"/>
    <w:rsid w:val="00C2553A"/>
    <w:rsid w:val="00C255CB"/>
    <w:rsid w:val="00C25BBC"/>
    <w:rsid w:val="00C25D8C"/>
    <w:rsid w:val="00C25E4F"/>
    <w:rsid w:val="00C25EE7"/>
    <w:rsid w:val="00C26302"/>
    <w:rsid w:val="00C266BD"/>
    <w:rsid w:val="00C26872"/>
    <w:rsid w:val="00C269A2"/>
    <w:rsid w:val="00C2704D"/>
    <w:rsid w:val="00C270C0"/>
    <w:rsid w:val="00C27301"/>
    <w:rsid w:val="00C27344"/>
    <w:rsid w:val="00C274D7"/>
    <w:rsid w:val="00C27746"/>
    <w:rsid w:val="00C278F7"/>
    <w:rsid w:val="00C27F5C"/>
    <w:rsid w:val="00C3008C"/>
    <w:rsid w:val="00C301A5"/>
    <w:rsid w:val="00C3020E"/>
    <w:rsid w:val="00C305BA"/>
    <w:rsid w:val="00C30896"/>
    <w:rsid w:val="00C30C74"/>
    <w:rsid w:val="00C310E2"/>
    <w:rsid w:val="00C3152B"/>
    <w:rsid w:val="00C3177E"/>
    <w:rsid w:val="00C31A1C"/>
    <w:rsid w:val="00C31FAA"/>
    <w:rsid w:val="00C3201E"/>
    <w:rsid w:val="00C323B8"/>
    <w:rsid w:val="00C3248A"/>
    <w:rsid w:val="00C32554"/>
    <w:rsid w:val="00C329F9"/>
    <w:rsid w:val="00C32BEF"/>
    <w:rsid w:val="00C32CE2"/>
    <w:rsid w:val="00C334B4"/>
    <w:rsid w:val="00C336E1"/>
    <w:rsid w:val="00C33DC3"/>
    <w:rsid w:val="00C3420E"/>
    <w:rsid w:val="00C3421A"/>
    <w:rsid w:val="00C3430E"/>
    <w:rsid w:val="00C34509"/>
    <w:rsid w:val="00C34B1E"/>
    <w:rsid w:val="00C34DEE"/>
    <w:rsid w:val="00C34E27"/>
    <w:rsid w:val="00C35606"/>
    <w:rsid w:val="00C3585E"/>
    <w:rsid w:val="00C35968"/>
    <w:rsid w:val="00C35A33"/>
    <w:rsid w:val="00C35B55"/>
    <w:rsid w:val="00C35EDC"/>
    <w:rsid w:val="00C35FCA"/>
    <w:rsid w:val="00C36082"/>
    <w:rsid w:val="00C369CC"/>
    <w:rsid w:val="00C36F51"/>
    <w:rsid w:val="00C37221"/>
    <w:rsid w:val="00C37385"/>
    <w:rsid w:val="00C373DA"/>
    <w:rsid w:val="00C374F9"/>
    <w:rsid w:val="00C37666"/>
    <w:rsid w:val="00C379F8"/>
    <w:rsid w:val="00C37A77"/>
    <w:rsid w:val="00C37CB9"/>
    <w:rsid w:val="00C37E99"/>
    <w:rsid w:val="00C402D3"/>
    <w:rsid w:val="00C4059A"/>
    <w:rsid w:val="00C405D5"/>
    <w:rsid w:val="00C406F4"/>
    <w:rsid w:val="00C40AC7"/>
    <w:rsid w:val="00C40AFC"/>
    <w:rsid w:val="00C40B82"/>
    <w:rsid w:val="00C4123A"/>
    <w:rsid w:val="00C41E4E"/>
    <w:rsid w:val="00C4217E"/>
    <w:rsid w:val="00C421D6"/>
    <w:rsid w:val="00C42281"/>
    <w:rsid w:val="00C424E3"/>
    <w:rsid w:val="00C42562"/>
    <w:rsid w:val="00C4266C"/>
    <w:rsid w:val="00C42713"/>
    <w:rsid w:val="00C42B44"/>
    <w:rsid w:val="00C42BD8"/>
    <w:rsid w:val="00C42EE1"/>
    <w:rsid w:val="00C43A1D"/>
    <w:rsid w:val="00C43A89"/>
    <w:rsid w:val="00C44007"/>
    <w:rsid w:val="00C44721"/>
    <w:rsid w:val="00C44ADC"/>
    <w:rsid w:val="00C44DEF"/>
    <w:rsid w:val="00C45465"/>
    <w:rsid w:val="00C45C34"/>
    <w:rsid w:val="00C45D1E"/>
    <w:rsid w:val="00C45D22"/>
    <w:rsid w:val="00C45F5D"/>
    <w:rsid w:val="00C467FB"/>
    <w:rsid w:val="00C469D1"/>
    <w:rsid w:val="00C46AA4"/>
    <w:rsid w:val="00C46BE4"/>
    <w:rsid w:val="00C46CD9"/>
    <w:rsid w:val="00C47533"/>
    <w:rsid w:val="00C4799E"/>
    <w:rsid w:val="00C47D9B"/>
    <w:rsid w:val="00C47FD4"/>
    <w:rsid w:val="00C5085B"/>
    <w:rsid w:val="00C5088E"/>
    <w:rsid w:val="00C509E5"/>
    <w:rsid w:val="00C50D0F"/>
    <w:rsid w:val="00C50D71"/>
    <w:rsid w:val="00C510E7"/>
    <w:rsid w:val="00C51652"/>
    <w:rsid w:val="00C51B4F"/>
    <w:rsid w:val="00C51CCD"/>
    <w:rsid w:val="00C51DF4"/>
    <w:rsid w:val="00C51EA0"/>
    <w:rsid w:val="00C520A5"/>
    <w:rsid w:val="00C520AE"/>
    <w:rsid w:val="00C52420"/>
    <w:rsid w:val="00C52724"/>
    <w:rsid w:val="00C52843"/>
    <w:rsid w:val="00C52B27"/>
    <w:rsid w:val="00C52BDA"/>
    <w:rsid w:val="00C52F3C"/>
    <w:rsid w:val="00C52FE6"/>
    <w:rsid w:val="00C533E7"/>
    <w:rsid w:val="00C5378A"/>
    <w:rsid w:val="00C537A6"/>
    <w:rsid w:val="00C5380B"/>
    <w:rsid w:val="00C538B9"/>
    <w:rsid w:val="00C5399A"/>
    <w:rsid w:val="00C53BDA"/>
    <w:rsid w:val="00C53E41"/>
    <w:rsid w:val="00C540EF"/>
    <w:rsid w:val="00C54122"/>
    <w:rsid w:val="00C541BC"/>
    <w:rsid w:val="00C54315"/>
    <w:rsid w:val="00C546E7"/>
    <w:rsid w:val="00C5482A"/>
    <w:rsid w:val="00C54E84"/>
    <w:rsid w:val="00C551E7"/>
    <w:rsid w:val="00C5544E"/>
    <w:rsid w:val="00C55568"/>
    <w:rsid w:val="00C555EF"/>
    <w:rsid w:val="00C55BD1"/>
    <w:rsid w:val="00C55C84"/>
    <w:rsid w:val="00C55FF2"/>
    <w:rsid w:val="00C561C3"/>
    <w:rsid w:val="00C56306"/>
    <w:rsid w:val="00C56FDB"/>
    <w:rsid w:val="00C5735E"/>
    <w:rsid w:val="00C57383"/>
    <w:rsid w:val="00C57530"/>
    <w:rsid w:val="00C57551"/>
    <w:rsid w:val="00C57707"/>
    <w:rsid w:val="00C57749"/>
    <w:rsid w:val="00C57C34"/>
    <w:rsid w:val="00C60057"/>
    <w:rsid w:val="00C600DD"/>
    <w:rsid w:val="00C60234"/>
    <w:rsid w:val="00C60302"/>
    <w:rsid w:val="00C609E8"/>
    <w:rsid w:val="00C60D94"/>
    <w:rsid w:val="00C614DC"/>
    <w:rsid w:val="00C617B8"/>
    <w:rsid w:val="00C618BC"/>
    <w:rsid w:val="00C61B29"/>
    <w:rsid w:val="00C61C20"/>
    <w:rsid w:val="00C629C1"/>
    <w:rsid w:val="00C62AB0"/>
    <w:rsid w:val="00C62B76"/>
    <w:rsid w:val="00C62CCE"/>
    <w:rsid w:val="00C637B5"/>
    <w:rsid w:val="00C638F5"/>
    <w:rsid w:val="00C63B5B"/>
    <w:rsid w:val="00C64088"/>
    <w:rsid w:val="00C64126"/>
    <w:rsid w:val="00C64245"/>
    <w:rsid w:val="00C64295"/>
    <w:rsid w:val="00C643B2"/>
    <w:rsid w:val="00C64808"/>
    <w:rsid w:val="00C64979"/>
    <w:rsid w:val="00C64EBF"/>
    <w:rsid w:val="00C6527A"/>
    <w:rsid w:val="00C652FE"/>
    <w:rsid w:val="00C65371"/>
    <w:rsid w:val="00C656E3"/>
    <w:rsid w:val="00C658A5"/>
    <w:rsid w:val="00C659C5"/>
    <w:rsid w:val="00C65BF9"/>
    <w:rsid w:val="00C66C1D"/>
    <w:rsid w:val="00C6704B"/>
    <w:rsid w:val="00C670B4"/>
    <w:rsid w:val="00C671F4"/>
    <w:rsid w:val="00C675AB"/>
    <w:rsid w:val="00C67B43"/>
    <w:rsid w:val="00C67C41"/>
    <w:rsid w:val="00C67D0C"/>
    <w:rsid w:val="00C70276"/>
    <w:rsid w:val="00C70AAF"/>
    <w:rsid w:val="00C711DA"/>
    <w:rsid w:val="00C712C8"/>
    <w:rsid w:val="00C71D20"/>
    <w:rsid w:val="00C72394"/>
    <w:rsid w:val="00C726CD"/>
    <w:rsid w:val="00C72782"/>
    <w:rsid w:val="00C7294C"/>
    <w:rsid w:val="00C72A28"/>
    <w:rsid w:val="00C72DA9"/>
    <w:rsid w:val="00C73CF5"/>
    <w:rsid w:val="00C73D16"/>
    <w:rsid w:val="00C73E42"/>
    <w:rsid w:val="00C7429E"/>
    <w:rsid w:val="00C742CA"/>
    <w:rsid w:val="00C744B6"/>
    <w:rsid w:val="00C7487C"/>
    <w:rsid w:val="00C74A2D"/>
    <w:rsid w:val="00C74ADA"/>
    <w:rsid w:val="00C74ADC"/>
    <w:rsid w:val="00C75630"/>
    <w:rsid w:val="00C75C85"/>
    <w:rsid w:val="00C75D4D"/>
    <w:rsid w:val="00C75EE8"/>
    <w:rsid w:val="00C76454"/>
    <w:rsid w:val="00C76ACE"/>
    <w:rsid w:val="00C76B5D"/>
    <w:rsid w:val="00C76EEB"/>
    <w:rsid w:val="00C77234"/>
    <w:rsid w:val="00C776E1"/>
    <w:rsid w:val="00C77825"/>
    <w:rsid w:val="00C77CB7"/>
    <w:rsid w:val="00C8000B"/>
    <w:rsid w:val="00C80020"/>
    <w:rsid w:val="00C803F4"/>
    <w:rsid w:val="00C804F9"/>
    <w:rsid w:val="00C806A0"/>
    <w:rsid w:val="00C80C71"/>
    <w:rsid w:val="00C80D5C"/>
    <w:rsid w:val="00C80E5B"/>
    <w:rsid w:val="00C8155F"/>
    <w:rsid w:val="00C81A3C"/>
    <w:rsid w:val="00C81CA1"/>
    <w:rsid w:val="00C81CE7"/>
    <w:rsid w:val="00C81E1A"/>
    <w:rsid w:val="00C826C1"/>
    <w:rsid w:val="00C826EF"/>
    <w:rsid w:val="00C827E1"/>
    <w:rsid w:val="00C827F8"/>
    <w:rsid w:val="00C827F9"/>
    <w:rsid w:val="00C82BB9"/>
    <w:rsid w:val="00C82E47"/>
    <w:rsid w:val="00C82FDA"/>
    <w:rsid w:val="00C8335C"/>
    <w:rsid w:val="00C835F3"/>
    <w:rsid w:val="00C837DA"/>
    <w:rsid w:val="00C841BC"/>
    <w:rsid w:val="00C8478C"/>
    <w:rsid w:val="00C84902"/>
    <w:rsid w:val="00C8490C"/>
    <w:rsid w:val="00C852B9"/>
    <w:rsid w:val="00C85356"/>
    <w:rsid w:val="00C854BF"/>
    <w:rsid w:val="00C857AB"/>
    <w:rsid w:val="00C85D3B"/>
    <w:rsid w:val="00C86057"/>
    <w:rsid w:val="00C8617E"/>
    <w:rsid w:val="00C86B86"/>
    <w:rsid w:val="00C86D68"/>
    <w:rsid w:val="00C86F39"/>
    <w:rsid w:val="00C8709E"/>
    <w:rsid w:val="00C87248"/>
    <w:rsid w:val="00C872C9"/>
    <w:rsid w:val="00C87B6E"/>
    <w:rsid w:val="00C87DD4"/>
    <w:rsid w:val="00C87FF8"/>
    <w:rsid w:val="00C9006D"/>
    <w:rsid w:val="00C90356"/>
    <w:rsid w:val="00C90BD9"/>
    <w:rsid w:val="00C90DE4"/>
    <w:rsid w:val="00C91221"/>
    <w:rsid w:val="00C918E9"/>
    <w:rsid w:val="00C91914"/>
    <w:rsid w:val="00C919F5"/>
    <w:rsid w:val="00C91D28"/>
    <w:rsid w:val="00C91D63"/>
    <w:rsid w:val="00C9246A"/>
    <w:rsid w:val="00C92BDF"/>
    <w:rsid w:val="00C92FB3"/>
    <w:rsid w:val="00C933D0"/>
    <w:rsid w:val="00C93432"/>
    <w:rsid w:val="00C93484"/>
    <w:rsid w:val="00C934EF"/>
    <w:rsid w:val="00C935EC"/>
    <w:rsid w:val="00C941C0"/>
    <w:rsid w:val="00C94395"/>
    <w:rsid w:val="00C943EF"/>
    <w:rsid w:val="00C94607"/>
    <w:rsid w:val="00C9484C"/>
    <w:rsid w:val="00C949A6"/>
    <w:rsid w:val="00C94D65"/>
    <w:rsid w:val="00C95321"/>
    <w:rsid w:val="00C9534E"/>
    <w:rsid w:val="00C96137"/>
    <w:rsid w:val="00C96366"/>
    <w:rsid w:val="00C9669A"/>
    <w:rsid w:val="00C96BB0"/>
    <w:rsid w:val="00C96D06"/>
    <w:rsid w:val="00C96F62"/>
    <w:rsid w:val="00C9711B"/>
    <w:rsid w:val="00C97263"/>
    <w:rsid w:val="00C9730F"/>
    <w:rsid w:val="00C97685"/>
    <w:rsid w:val="00C97BB6"/>
    <w:rsid w:val="00C97DDB"/>
    <w:rsid w:val="00C97F3E"/>
    <w:rsid w:val="00CA07F2"/>
    <w:rsid w:val="00CA13F5"/>
    <w:rsid w:val="00CA15FD"/>
    <w:rsid w:val="00CA17BB"/>
    <w:rsid w:val="00CA21FE"/>
    <w:rsid w:val="00CA257E"/>
    <w:rsid w:val="00CA27B9"/>
    <w:rsid w:val="00CA377C"/>
    <w:rsid w:val="00CA3864"/>
    <w:rsid w:val="00CA38B6"/>
    <w:rsid w:val="00CA3AC5"/>
    <w:rsid w:val="00CA3C1D"/>
    <w:rsid w:val="00CA3F5A"/>
    <w:rsid w:val="00CA42C7"/>
    <w:rsid w:val="00CA4332"/>
    <w:rsid w:val="00CA44C1"/>
    <w:rsid w:val="00CA4C00"/>
    <w:rsid w:val="00CA4C17"/>
    <w:rsid w:val="00CA5038"/>
    <w:rsid w:val="00CA5199"/>
    <w:rsid w:val="00CA51D6"/>
    <w:rsid w:val="00CA53D4"/>
    <w:rsid w:val="00CA5E53"/>
    <w:rsid w:val="00CA694A"/>
    <w:rsid w:val="00CA6AC7"/>
    <w:rsid w:val="00CA6E79"/>
    <w:rsid w:val="00CA78D8"/>
    <w:rsid w:val="00CA7A85"/>
    <w:rsid w:val="00CA7DDD"/>
    <w:rsid w:val="00CA7E0A"/>
    <w:rsid w:val="00CB03BE"/>
    <w:rsid w:val="00CB0BEE"/>
    <w:rsid w:val="00CB0CD0"/>
    <w:rsid w:val="00CB1205"/>
    <w:rsid w:val="00CB176D"/>
    <w:rsid w:val="00CB1A48"/>
    <w:rsid w:val="00CB1CB9"/>
    <w:rsid w:val="00CB1E57"/>
    <w:rsid w:val="00CB1FCA"/>
    <w:rsid w:val="00CB22F7"/>
    <w:rsid w:val="00CB2D1A"/>
    <w:rsid w:val="00CB2F0C"/>
    <w:rsid w:val="00CB3041"/>
    <w:rsid w:val="00CB3062"/>
    <w:rsid w:val="00CB3360"/>
    <w:rsid w:val="00CB3585"/>
    <w:rsid w:val="00CB3639"/>
    <w:rsid w:val="00CB3A69"/>
    <w:rsid w:val="00CB3B3B"/>
    <w:rsid w:val="00CB3E15"/>
    <w:rsid w:val="00CB43C5"/>
    <w:rsid w:val="00CB4B03"/>
    <w:rsid w:val="00CB4B6B"/>
    <w:rsid w:val="00CB50B3"/>
    <w:rsid w:val="00CB50CE"/>
    <w:rsid w:val="00CB550A"/>
    <w:rsid w:val="00CB562E"/>
    <w:rsid w:val="00CB5B90"/>
    <w:rsid w:val="00CB5DB9"/>
    <w:rsid w:val="00CB60F3"/>
    <w:rsid w:val="00CB6500"/>
    <w:rsid w:val="00CB66C3"/>
    <w:rsid w:val="00CB674A"/>
    <w:rsid w:val="00CB6DE9"/>
    <w:rsid w:val="00CB6F52"/>
    <w:rsid w:val="00CB72D3"/>
    <w:rsid w:val="00CB74FC"/>
    <w:rsid w:val="00CB758E"/>
    <w:rsid w:val="00CB77C9"/>
    <w:rsid w:val="00CB7918"/>
    <w:rsid w:val="00CB7A84"/>
    <w:rsid w:val="00CB7D81"/>
    <w:rsid w:val="00CC00C8"/>
    <w:rsid w:val="00CC0147"/>
    <w:rsid w:val="00CC016A"/>
    <w:rsid w:val="00CC0E02"/>
    <w:rsid w:val="00CC0EAA"/>
    <w:rsid w:val="00CC114E"/>
    <w:rsid w:val="00CC185C"/>
    <w:rsid w:val="00CC1CE0"/>
    <w:rsid w:val="00CC1D45"/>
    <w:rsid w:val="00CC1F8B"/>
    <w:rsid w:val="00CC1FAD"/>
    <w:rsid w:val="00CC22F0"/>
    <w:rsid w:val="00CC2AAF"/>
    <w:rsid w:val="00CC2D68"/>
    <w:rsid w:val="00CC2E30"/>
    <w:rsid w:val="00CC306C"/>
    <w:rsid w:val="00CC327A"/>
    <w:rsid w:val="00CC3500"/>
    <w:rsid w:val="00CC3637"/>
    <w:rsid w:val="00CC36A7"/>
    <w:rsid w:val="00CC3AAD"/>
    <w:rsid w:val="00CC3F70"/>
    <w:rsid w:val="00CC47FD"/>
    <w:rsid w:val="00CC4A20"/>
    <w:rsid w:val="00CC4A3A"/>
    <w:rsid w:val="00CC4B70"/>
    <w:rsid w:val="00CC4FFC"/>
    <w:rsid w:val="00CC5197"/>
    <w:rsid w:val="00CC51DC"/>
    <w:rsid w:val="00CC521D"/>
    <w:rsid w:val="00CC532B"/>
    <w:rsid w:val="00CC5468"/>
    <w:rsid w:val="00CC54DE"/>
    <w:rsid w:val="00CC5971"/>
    <w:rsid w:val="00CC5988"/>
    <w:rsid w:val="00CC5B41"/>
    <w:rsid w:val="00CC655C"/>
    <w:rsid w:val="00CC65BD"/>
    <w:rsid w:val="00CC669B"/>
    <w:rsid w:val="00CC6CF0"/>
    <w:rsid w:val="00CC6E67"/>
    <w:rsid w:val="00CC710D"/>
    <w:rsid w:val="00CC75E0"/>
    <w:rsid w:val="00CC7865"/>
    <w:rsid w:val="00CC78BE"/>
    <w:rsid w:val="00CC7C5D"/>
    <w:rsid w:val="00CC7CC3"/>
    <w:rsid w:val="00CC7D40"/>
    <w:rsid w:val="00CC7D50"/>
    <w:rsid w:val="00CD0066"/>
    <w:rsid w:val="00CD0A62"/>
    <w:rsid w:val="00CD0E8E"/>
    <w:rsid w:val="00CD116D"/>
    <w:rsid w:val="00CD12EF"/>
    <w:rsid w:val="00CD14D2"/>
    <w:rsid w:val="00CD196A"/>
    <w:rsid w:val="00CD1B46"/>
    <w:rsid w:val="00CD1B90"/>
    <w:rsid w:val="00CD1F2E"/>
    <w:rsid w:val="00CD22D1"/>
    <w:rsid w:val="00CD2366"/>
    <w:rsid w:val="00CD25A7"/>
    <w:rsid w:val="00CD2755"/>
    <w:rsid w:val="00CD27F7"/>
    <w:rsid w:val="00CD2865"/>
    <w:rsid w:val="00CD2ABC"/>
    <w:rsid w:val="00CD2B9A"/>
    <w:rsid w:val="00CD3296"/>
    <w:rsid w:val="00CD32BC"/>
    <w:rsid w:val="00CD3654"/>
    <w:rsid w:val="00CD3A6D"/>
    <w:rsid w:val="00CD3CCB"/>
    <w:rsid w:val="00CD3D48"/>
    <w:rsid w:val="00CD43B4"/>
    <w:rsid w:val="00CD4438"/>
    <w:rsid w:val="00CD49AE"/>
    <w:rsid w:val="00CD4AE0"/>
    <w:rsid w:val="00CD4E77"/>
    <w:rsid w:val="00CD5A0D"/>
    <w:rsid w:val="00CD5F37"/>
    <w:rsid w:val="00CD5F5A"/>
    <w:rsid w:val="00CD63D0"/>
    <w:rsid w:val="00CD65F7"/>
    <w:rsid w:val="00CD696B"/>
    <w:rsid w:val="00CD6E04"/>
    <w:rsid w:val="00CD6E34"/>
    <w:rsid w:val="00CD6F8F"/>
    <w:rsid w:val="00CD7190"/>
    <w:rsid w:val="00CD746B"/>
    <w:rsid w:val="00CD7C70"/>
    <w:rsid w:val="00CD7FC7"/>
    <w:rsid w:val="00CE024E"/>
    <w:rsid w:val="00CE03F1"/>
    <w:rsid w:val="00CE06ED"/>
    <w:rsid w:val="00CE082E"/>
    <w:rsid w:val="00CE0964"/>
    <w:rsid w:val="00CE0AC7"/>
    <w:rsid w:val="00CE0E2E"/>
    <w:rsid w:val="00CE1962"/>
    <w:rsid w:val="00CE1C32"/>
    <w:rsid w:val="00CE1C8C"/>
    <w:rsid w:val="00CE1D8E"/>
    <w:rsid w:val="00CE22E5"/>
    <w:rsid w:val="00CE2333"/>
    <w:rsid w:val="00CE240E"/>
    <w:rsid w:val="00CE2853"/>
    <w:rsid w:val="00CE2F72"/>
    <w:rsid w:val="00CE330C"/>
    <w:rsid w:val="00CE3790"/>
    <w:rsid w:val="00CE3A56"/>
    <w:rsid w:val="00CE3A82"/>
    <w:rsid w:val="00CE3AAB"/>
    <w:rsid w:val="00CE3E2A"/>
    <w:rsid w:val="00CE47B4"/>
    <w:rsid w:val="00CE4BB7"/>
    <w:rsid w:val="00CE4C68"/>
    <w:rsid w:val="00CE4C82"/>
    <w:rsid w:val="00CE4CED"/>
    <w:rsid w:val="00CE4D2D"/>
    <w:rsid w:val="00CE51C3"/>
    <w:rsid w:val="00CE51FF"/>
    <w:rsid w:val="00CE527D"/>
    <w:rsid w:val="00CE534A"/>
    <w:rsid w:val="00CE5B77"/>
    <w:rsid w:val="00CE5C95"/>
    <w:rsid w:val="00CE5CEC"/>
    <w:rsid w:val="00CE6294"/>
    <w:rsid w:val="00CE63D7"/>
    <w:rsid w:val="00CE668A"/>
    <w:rsid w:val="00CE668D"/>
    <w:rsid w:val="00CE6934"/>
    <w:rsid w:val="00CE6A7D"/>
    <w:rsid w:val="00CE6D4E"/>
    <w:rsid w:val="00CE709D"/>
    <w:rsid w:val="00CE720C"/>
    <w:rsid w:val="00CE72C9"/>
    <w:rsid w:val="00CE7374"/>
    <w:rsid w:val="00CE788B"/>
    <w:rsid w:val="00CE7A62"/>
    <w:rsid w:val="00CE7C0C"/>
    <w:rsid w:val="00CF097D"/>
    <w:rsid w:val="00CF0A61"/>
    <w:rsid w:val="00CF0C11"/>
    <w:rsid w:val="00CF153F"/>
    <w:rsid w:val="00CF19C9"/>
    <w:rsid w:val="00CF2357"/>
    <w:rsid w:val="00CF2A81"/>
    <w:rsid w:val="00CF2BBD"/>
    <w:rsid w:val="00CF2D5B"/>
    <w:rsid w:val="00CF2D82"/>
    <w:rsid w:val="00CF3820"/>
    <w:rsid w:val="00CF389D"/>
    <w:rsid w:val="00CF3B80"/>
    <w:rsid w:val="00CF3BAD"/>
    <w:rsid w:val="00CF3BF5"/>
    <w:rsid w:val="00CF3DD1"/>
    <w:rsid w:val="00CF4189"/>
    <w:rsid w:val="00CF4263"/>
    <w:rsid w:val="00CF454D"/>
    <w:rsid w:val="00CF45B0"/>
    <w:rsid w:val="00CF498C"/>
    <w:rsid w:val="00CF4C47"/>
    <w:rsid w:val="00CF4DF9"/>
    <w:rsid w:val="00CF4F04"/>
    <w:rsid w:val="00CF535A"/>
    <w:rsid w:val="00CF5589"/>
    <w:rsid w:val="00CF56A9"/>
    <w:rsid w:val="00CF58A5"/>
    <w:rsid w:val="00CF5C3E"/>
    <w:rsid w:val="00CF5E25"/>
    <w:rsid w:val="00CF6176"/>
    <w:rsid w:val="00CF62C4"/>
    <w:rsid w:val="00CF63D3"/>
    <w:rsid w:val="00CF6652"/>
    <w:rsid w:val="00CF6B1A"/>
    <w:rsid w:val="00CF6DF9"/>
    <w:rsid w:val="00CF72F2"/>
    <w:rsid w:val="00CF740B"/>
    <w:rsid w:val="00CF7416"/>
    <w:rsid w:val="00CF784B"/>
    <w:rsid w:val="00CF7C12"/>
    <w:rsid w:val="00CF7CAA"/>
    <w:rsid w:val="00CF7CCD"/>
    <w:rsid w:val="00CF7D6C"/>
    <w:rsid w:val="00D002A8"/>
    <w:rsid w:val="00D003CF"/>
    <w:rsid w:val="00D0042E"/>
    <w:rsid w:val="00D00727"/>
    <w:rsid w:val="00D00AD0"/>
    <w:rsid w:val="00D00D61"/>
    <w:rsid w:val="00D00E3F"/>
    <w:rsid w:val="00D0127A"/>
    <w:rsid w:val="00D0143B"/>
    <w:rsid w:val="00D0158C"/>
    <w:rsid w:val="00D01600"/>
    <w:rsid w:val="00D016D1"/>
    <w:rsid w:val="00D01931"/>
    <w:rsid w:val="00D01CB5"/>
    <w:rsid w:val="00D020E3"/>
    <w:rsid w:val="00D02291"/>
    <w:rsid w:val="00D02938"/>
    <w:rsid w:val="00D02CBF"/>
    <w:rsid w:val="00D02D16"/>
    <w:rsid w:val="00D02D5F"/>
    <w:rsid w:val="00D0320D"/>
    <w:rsid w:val="00D038A4"/>
    <w:rsid w:val="00D03B2D"/>
    <w:rsid w:val="00D04360"/>
    <w:rsid w:val="00D04459"/>
    <w:rsid w:val="00D048D1"/>
    <w:rsid w:val="00D04A15"/>
    <w:rsid w:val="00D04E3A"/>
    <w:rsid w:val="00D04F03"/>
    <w:rsid w:val="00D05620"/>
    <w:rsid w:val="00D05994"/>
    <w:rsid w:val="00D063FF"/>
    <w:rsid w:val="00D0684C"/>
    <w:rsid w:val="00D0705F"/>
    <w:rsid w:val="00D07117"/>
    <w:rsid w:val="00D07159"/>
    <w:rsid w:val="00D0727C"/>
    <w:rsid w:val="00D075C7"/>
    <w:rsid w:val="00D07619"/>
    <w:rsid w:val="00D07895"/>
    <w:rsid w:val="00D07D78"/>
    <w:rsid w:val="00D10750"/>
    <w:rsid w:val="00D109F2"/>
    <w:rsid w:val="00D10CEF"/>
    <w:rsid w:val="00D10F32"/>
    <w:rsid w:val="00D1174B"/>
    <w:rsid w:val="00D11835"/>
    <w:rsid w:val="00D11924"/>
    <w:rsid w:val="00D11A29"/>
    <w:rsid w:val="00D125F0"/>
    <w:rsid w:val="00D12A97"/>
    <w:rsid w:val="00D1308C"/>
    <w:rsid w:val="00D131F0"/>
    <w:rsid w:val="00D134C3"/>
    <w:rsid w:val="00D135BB"/>
    <w:rsid w:val="00D1381E"/>
    <w:rsid w:val="00D13C77"/>
    <w:rsid w:val="00D13F7A"/>
    <w:rsid w:val="00D145C9"/>
    <w:rsid w:val="00D14A40"/>
    <w:rsid w:val="00D14ED2"/>
    <w:rsid w:val="00D154CF"/>
    <w:rsid w:val="00D154D5"/>
    <w:rsid w:val="00D15514"/>
    <w:rsid w:val="00D156FE"/>
    <w:rsid w:val="00D15AC5"/>
    <w:rsid w:val="00D15EE8"/>
    <w:rsid w:val="00D164F0"/>
    <w:rsid w:val="00D165DD"/>
    <w:rsid w:val="00D16A29"/>
    <w:rsid w:val="00D16A8A"/>
    <w:rsid w:val="00D16AE4"/>
    <w:rsid w:val="00D17622"/>
    <w:rsid w:val="00D176DF"/>
    <w:rsid w:val="00D17F77"/>
    <w:rsid w:val="00D202A5"/>
    <w:rsid w:val="00D20759"/>
    <w:rsid w:val="00D20971"/>
    <w:rsid w:val="00D20B5A"/>
    <w:rsid w:val="00D20C91"/>
    <w:rsid w:val="00D211FE"/>
    <w:rsid w:val="00D21607"/>
    <w:rsid w:val="00D219D9"/>
    <w:rsid w:val="00D21DD0"/>
    <w:rsid w:val="00D21F18"/>
    <w:rsid w:val="00D22340"/>
    <w:rsid w:val="00D224D5"/>
    <w:rsid w:val="00D22662"/>
    <w:rsid w:val="00D227C5"/>
    <w:rsid w:val="00D22BB4"/>
    <w:rsid w:val="00D2349F"/>
    <w:rsid w:val="00D234E1"/>
    <w:rsid w:val="00D2373B"/>
    <w:rsid w:val="00D2376A"/>
    <w:rsid w:val="00D23872"/>
    <w:rsid w:val="00D23BC4"/>
    <w:rsid w:val="00D23CA8"/>
    <w:rsid w:val="00D23FB7"/>
    <w:rsid w:val="00D24176"/>
    <w:rsid w:val="00D2423F"/>
    <w:rsid w:val="00D242AA"/>
    <w:rsid w:val="00D2440B"/>
    <w:rsid w:val="00D24884"/>
    <w:rsid w:val="00D24A1A"/>
    <w:rsid w:val="00D24AFC"/>
    <w:rsid w:val="00D24FE5"/>
    <w:rsid w:val="00D25466"/>
    <w:rsid w:val="00D2549E"/>
    <w:rsid w:val="00D25836"/>
    <w:rsid w:val="00D2617E"/>
    <w:rsid w:val="00D263E3"/>
    <w:rsid w:val="00D26B92"/>
    <w:rsid w:val="00D26E1F"/>
    <w:rsid w:val="00D272D0"/>
    <w:rsid w:val="00D279EB"/>
    <w:rsid w:val="00D27A9E"/>
    <w:rsid w:val="00D27BC3"/>
    <w:rsid w:val="00D27D53"/>
    <w:rsid w:val="00D3015B"/>
    <w:rsid w:val="00D3045B"/>
    <w:rsid w:val="00D3049E"/>
    <w:rsid w:val="00D30526"/>
    <w:rsid w:val="00D3054D"/>
    <w:rsid w:val="00D30957"/>
    <w:rsid w:val="00D30F03"/>
    <w:rsid w:val="00D3110F"/>
    <w:rsid w:val="00D313B1"/>
    <w:rsid w:val="00D32714"/>
    <w:rsid w:val="00D32DBE"/>
    <w:rsid w:val="00D33290"/>
    <w:rsid w:val="00D33755"/>
    <w:rsid w:val="00D337E0"/>
    <w:rsid w:val="00D337E7"/>
    <w:rsid w:val="00D3384A"/>
    <w:rsid w:val="00D33F16"/>
    <w:rsid w:val="00D341AE"/>
    <w:rsid w:val="00D34531"/>
    <w:rsid w:val="00D347D8"/>
    <w:rsid w:val="00D34B53"/>
    <w:rsid w:val="00D34FEA"/>
    <w:rsid w:val="00D353B1"/>
    <w:rsid w:val="00D3545D"/>
    <w:rsid w:val="00D357EB"/>
    <w:rsid w:val="00D358EC"/>
    <w:rsid w:val="00D35FDC"/>
    <w:rsid w:val="00D36257"/>
    <w:rsid w:val="00D365DD"/>
    <w:rsid w:val="00D36791"/>
    <w:rsid w:val="00D3746E"/>
    <w:rsid w:val="00D376B5"/>
    <w:rsid w:val="00D37A38"/>
    <w:rsid w:val="00D37F0B"/>
    <w:rsid w:val="00D4012D"/>
    <w:rsid w:val="00D40230"/>
    <w:rsid w:val="00D40850"/>
    <w:rsid w:val="00D40A24"/>
    <w:rsid w:val="00D40D5C"/>
    <w:rsid w:val="00D4220B"/>
    <w:rsid w:val="00D42726"/>
    <w:rsid w:val="00D42BC5"/>
    <w:rsid w:val="00D42BEC"/>
    <w:rsid w:val="00D42E20"/>
    <w:rsid w:val="00D42EBC"/>
    <w:rsid w:val="00D432DB"/>
    <w:rsid w:val="00D435B8"/>
    <w:rsid w:val="00D43871"/>
    <w:rsid w:val="00D43BE2"/>
    <w:rsid w:val="00D43DA8"/>
    <w:rsid w:val="00D446B4"/>
    <w:rsid w:val="00D4480C"/>
    <w:rsid w:val="00D44CF4"/>
    <w:rsid w:val="00D4502E"/>
    <w:rsid w:val="00D4568F"/>
    <w:rsid w:val="00D45FC2"/>
    <w:rsid w:val="00D461CA"/>
    <w:rsid w:val="00D466A8"/>
    <w:rsid w:val="00D46B86"/>
    <w:rsid w:val="00D4738D"/>
    <w:rsid w:val="00D47858"/>
    <w:rsid w:val="00D4790A"/>
    <w:rsid w:val="00D47FF9"/>
    <w:rsid w:val="00D505D3"/>
    <w:rsid w:val="00D509FE"/>
    <w:rsid w:val="00D50A9A"/>
    <w:rsid w:val="00D50B35"/>
    <w:rsid w:val="00D50E58"/>
    <w:rsid w:val="00D5154C"/>
    <w:rsid w:val="00D51AE9"/>
    <w:rsid w:val="00D51B84"/>
    <w:rsid w:val="00D51BE2"/>
    <w:rsid w:val="00D51C7C"/>
    <w:rsid w:val="00D51F33"/>
    <w:rsid w:val="00D5272C"/>
    <w:rsid w:val="00D52CAB"/>
    <w:rsid w:val="00D52F07"/>
    <w:rsid w:val="00D531A1"/>
    <w:rsid w:val="00D534E8"/>
    <w:rsid w:val="00D535F9"/>
    <w:rsid w:val="00D53641"/>
    <w:rsid w:val="00D5395A"/>
    <w:rsid w:val="00D53A22"/>
    <w:rsid w:val="00D542DD"/>
    <w:rsid w:val="00D54559"/>
    <w:rsid w:val="00D546BF"/>
    <w:rsid w:val="00D54809"/>
    <w:rsid w:val="00D54994"/>
    <w:rsid w:val="00D54B6F"/>
    <w:rsid w:val="00D54EBD"/>
    <w:rsid w:val="00D55AB4"/>
    <w:rsid w:val="00D55BBD"/>
    <w:rsid w:val="00D55E2A"/>
    <w:rsid w:val="00D56422"/>
    <w:rsid w:val="00D5677A"/>
    <w:rsid w:val="00D5697A"/>
    <w:rsid w:val="00D56C8A"/>
    <w:rsid w:val="00D570D0"/>
    <w:rsid w:val="00D5733A"/>
    <w:rsid w:val="00D57C43"/>
    <w:rsid w:val="00D6002E"/>
    <w:rsid w:val="00D6061C"/>
    <w:rsid w:val="00D61178"/>
    <w:rsid w:val="00D61608"/>
    <w:rsid w:val="00D617D9"/>
    <w:rsid w:val="00D61D07"/>
    <w:rsid w:val="00D62262"/>
    <w:rsid w:val="00D6252A"/>
    <w:rsid w:val="00D627C2"/>
    <w:rsid w:val="00D62E4B"/>
    <w:rsid w:val="00D631A3"/>
    <w:rsid w:val="00D631BA"/>
    <w:rsid w:val="00D63340"/>
    <w:rsid w:val="00D634D7"/>
    <w:rsid w:val="00D63B35"/>
    <w:rsid w:val="00D63E07"/>
    <w:rsid w:val="00D63FD4"/>
    <w:rsid w:val="00D6420D"/>
    <w:rsid w:val="00D644E4"/>
    <w:rsid w:val="00D646E1"/>
    <w:rsid w:val="00D647F1"/>
    <w:rsid w:val="00D6480D"/>
    <w:rsid w:val="00D64EE6"/>
    <w:rsid w:val="00D64FDA"/>
    <w:rsid w:val="00D65EDA"/>
    <w:rsid w:val="00D6665D"/>
    <w:rsid w:val="00D666AD"/>
    <w:rsid w:val="00D668FA"/>
    <w:rsid w:val="00D66A30"/>
    <w:rsid w:val="00D67489"/>
    <w:rsid w:val="00D67E63"/>
    <w:rsid w:val="00D67ECE"/>
    <w:rsid w:val="00D7074D"/>
    <w:rsid w:val="00D709EF"/>
    <w:rsid w:val="00D70D40"/>
    <w:rsid w:val="00D70E0B"/>
    <w:rsid w:val="00D70F51"/>
    <w:rsid w:val="00D7113A"/>
    <w:rsid w:val="00D71205"/>
    <w:rsid w:val="00D71558"/>
    <w:rsid w:val="00D7160B"/>
    <w:rsid w:val="00D7172D"/>
    <w:rsid w:val="00D71B6D"/>
    <w:rsid w:val="00D71C7A"/>
    <w:rsid w:val="00D71D4F"/>
    <w:rsid w:val="00D71E6A"/>
    <w:rsid w:val="00D71F0C"/>
    <w:rsid w:val="00D72369"/>
    <w:rsid w:val="00D72896"/>
    <w:rsid w:val="00D7379C"/>
    <w:rsid w:val="00D738E8"/>
    <w:rsid w:val="00D73ADC"/>
    <w:rsid w:val="00D73B49"/>
    <w:rsid w:val="00D73C4E"/>
    <w:rsid w:val="00D7443F"/>
    <w:rsid w:val="00D7461F"/>
    <w:rsid w:val="00D74A0D"/>
    <w:rsid w:val="00D74FF9"/>
    <w:rsid w:val="00D753E2"/>
    <w:rsid w:val="00D75598"/>
    <w:rsid w:val="00D7599B"/>
    <w:rsid w:val="00D76EEC"/>
    <w:rsid w:val="00D77BD5"/>
    <w:rsid w:val="00D77C9A"/>
    <w:rsid w:val="00D77DD9"/>
    <w:rsid w:val="00D77FA9"/>
    <w:rsid w:val="00D8022D"/>
    <w:rsid w:val="00D8033A"/>
    <w:rsid w:val="00D8034D"/>
    <w:rsid w:val="00D8059E"/>
    <w:rsid w:val="00D80689"/>
    <w:rsid w:val="00D80835"/>
    <w:rsid w:val="00D80AE6"/>
    <w:rsid w:val="00D8118C"/>
    <w:rsid w:val="00D81677"/>
    <w:rsid w:val="00D81CA4"/>
    <w:rsid w:val="00D81E19"/>
    <w:rsid w:val="00D81E45"/>
    <w:rsid w:val="00D81E62"/>
    <w:rsid w:val="00D82533"/>
    <w:rsid w:val="00D82C4B"/>
    <w:rsid w:val="00D82D3C"/>
    <w:rsid w:val="00D82E32"/>
    <w:rsid w:val="00D83758"/>
    <w:rsid w:val="00D839B8"/>
    <w:rsid w:val="00D83C21"/>
    <w:rsid w:val="00D843F6"/>
    <w:rsid w:val="00D84800"/>
    <w:rsid w:val="00D851C5"/>
    <w:rsid w:val="00D854BF"/>
    <w:rsid w:val="00D85533"/>
    <w:rsid w:val="00D85AB3"/>
    <w:rsid w:val="00D85E30"/>
    <w:rsid w:val="00D85EC6"/>
    <w:rsid w:val="00D8641C"/>
    <w:rsid w:val="00D86581"/>
    <w:rsid w:val="00D86B06"/>
    <w:rsid w:val="00D86BB4"/>
    <w:rsid w:val="00D86CCC"/>
    <w:rsid w:val="00D86E8B"/>
    <w:rsid w:val="00D86F37"/>
    <w:rsid w:val="00D87003"/>
    <w:rsid w:val="00D870FC"/>
    <w:rsid w:val="00D87541"/>
    <w:rsid w:val="00D8755F"/>
    <w:rsid w:val="00D902AA"/>
    <w:rsid w:val="00D90953"/>
    <w:rsid w:val="00D914E1"/>
    <w:rsid w:val="00D91B1D"/>
    <w:rsid w:val="00D91B33"/>
    <w:rsid w:val="00D91C61"/>
    <w:rsid w:val="00D926A3"/>
    <w:rsid w:val="00D929EC"/>
    <w:rsid w:val="00D92BDA"/>
    <w:rsid w:val="00D92CB8"/>
    <w:rsid w:val="00D92D4C"/>
    <w:rsid w:val="00D932CB"/>
    <w:rsid w:val="00D935DB"/>
    <w:rsid w:val="00D9375B"/>
    <w:rsid w:val="00D938BE"/>
    <w:rsid w:val="00D93937"/>
    <w:rsid w:val="00D93B73"/>
    <w:rsid w:val="00D93C94"/>
    <w:rsid w:val="00D93D54"/>
    <w:rsid w:val="00D93DB9"/>
    <w:rsid w:val="00D93FE9"/>
    <w:rsid w:val="00D94990"/>
    <w:rsid w:val="00D94AA3"/>
    <w:rsid w:val="00D94AB6"/>
    <w:rsid w:val="00D94F82"/>
    <w:rsid w:val="00D950B2"/>
    <w:rsid w:val="00D95229"/>
    <w:rsid w:val="00D95233"/>
    <w:rsid w:val="00D95317"/>
    <w:rsid w:val="00D953EC"/>
    <w:rsid w:val="00D95725"/>
    <w:rsid w:val="00D95BA6"/>
    <w:rsid w:val="00D95EC9"/>
    <w:rsid w:val="00D95EEF"/>
    <w:rsid w:val="00D964DE"/>
    <w:rsid w:val="00D965E9"/>
    <w:rsid w:val="00D96607"/>
    <w:rsid w:val="00D96E2A"/>
    <w:rsid w:val="00D96EF8"/>
    <w:rsid w:val="00D975C1"/>
    <w:rsid w:val="00D97F90"/>
    <w:rsid w:val="00DA011A"/>
    <w:rsid w:val="00DA0576"/>
    <w:rsid w:val="00DA07C1"/>
    <w:rsid w:val="00DA0A15"/>
    <w:rsid w:val="00DA0C48"/>
    <w:rsid w:val="00DA1051"/>
    <w:rsid w:val="00DA13B9"/>
    <w:rsid w:val="00DA1855"/>
    <w:rsid w:val="00DA1D6C"/>
    <w:rsid w:val="00DA228C"/>
    <w:rsid w:val="00DA2B16"/>
    <w:rsid w:val="00DA2CB3"/>
    <w:rsid w:val="00DA2F79"/>
    <w:rsid w:val="00DA3136"/>
    <w:rsid w:val="00DA3157"/>
    <w:rsid w:val="00DA318C"/>
    <w:rsid w:val="00DA33CF"/>
    <w:rsid w:val="00DA3860"/>
    <w:rsid w:val="00DA3926"/>
    <w:rsid w:val="00DA4500"/>
    <w:rsid w:val="00DA48F4"/>
    <w:rsid w:val="00DA4B6B"/>
    <w:rsid w:val="00DA4BA1"/>
    <w:rsid w:val="00DA4E5A"/>
    <w:rsid w:val="00DA4E5D"/>
    <w:rsid w:val="00DA55D7"/>
    <w:rsid w:val="00DA587E"/>
    <w:rsid w:val="00DA5D41"/>
    <w:rsid w:val="00DA61A7"/>
    <w:rsid w:val="00DA6666"/>
    <w:rsid w:val="00DA6927"/>
    <w:rsid w:val="00DA6966"/>
    <w:rsid w:val="00DA6D66"/>
    <w:rsid w:val="00DA6E2C"/>
    <w:rsid w:val="00DA738D"/>
    <w:rsid w:val="00DA7604"/>
    <w:rsid w:val="00DA774F"/>
    <w:rsid w:val="00DA7795"/>
    <w:rsid w:val="00DB0429"/>
    <w:rsid w:val="00DB081A"/>
    <w:rsid w:val="00DB0897"/>
    <w:rsid w:val="00DB0946"/>
    <w:rsid w:val="00DB0A54"/>
    <w:rsid w:val="00DB0AFF"/>
    <w:rsid w:val="00DB0C8F"/>
    <w:rsid w:val="00DB0DA6"/>
    <w:rsid w:val="00DB1065"/>
    <w:rsid w:val="00DB12EE"/>
    <w:rsid w:val="00DB16BB"/>
    <w:rsid w:val="00DB1769"/>
    <w:rsid w:val="00DB194D"/>
    <w:rsid w:val="00DB1A61"/>
    <w:rsid w:val="00DB1DE1"/>
    <w:rsid w:val="00DB26B1"/>
    <w:rsid w:val="00DB2966"/>
    <w:rsid w:val="00DB2A42"/>
    <w:rsid w:val="00DB2E0C"/>
    <w:rsid w:val="00DB3B9D"/>
    <w:rsid w:val="00DB3F35"/>
    <w:rsid w:val="00DB48B6"/>
    <w:rsid w:val="00DB4A57"/>
    <w:rsid w:val="00DB5163"/>
    <w:rsid w:val="00DB5406"/>
    <w:rsid w:val="00DB544D"/>
    <w:rsid w:val="00DB5ADB"/>
    <w:rsid w:val="00DB5D45"/>
    <w:rsid w:val="00DB5EC2"/>
    <w:rsid w:val="00DB63AB"/>
    <w:rsid w:val="00DB648E"/>
    <w:rsid w:val="00DB6C39"/>
    <w:rsid w:val="00DB6E03"/>
    <w:rsid w:val="00DB6E05"/>
    <w:rsid w:val="00DB6EAE"/>
    <w:rsid w:val="00DB7742"/>
    <w:rsid w:val="00DB7F7C"/>
    <w:rsid w:val="00DC0412"/>
    <w:rsid w:val="00DC06EC"/>
    <w:rsid w:val="00DC0A73"/>
    <w:rsid w:val="00DC1238"/>
    <w:rsid w:val="00DC162C"/>
    <w:rsid w:val="00DC2213"/>
    <w:rsid w:val="00DC2313"/>
    <w:rsid w:val="00DC2413"/>
    <w:rsid w:val="00DC25CE"/>
    <w:rsid w:val="00DC2793"/>
    <w:rsid w:val="00DC2B0B"/>
    <w:rsid w:val="00DC2BC1"/>
    <w:rsid w:val="00DC2E30"/>
    <w:rsid w:val="00DC32B7"/>
    <w:rsid w:val="00DC32E2"/>
    <w:rsid w:val="00DC358A"/>
    <w:rsid w:val="00DC3694"/>
    <w:rsid w:val="00DC372E"/>
    <w:rsid w:val="00DC4274"/>
    <w:rsid w:val="00DC48D8"/>
    <w:rsid w:val="00DC4A44"/>
    <w:rsid w:val="00DC5401"/>
    <w:rsid w:val="00DC5939"/>
    <w:rsid w:val="00DC59CF"/>
    <w:rsid w:val="00DC61A5"/>
    <w:rsid w:val="00DC6355"/>
    <w:rsid w:val="00DC650D"/>
    <w:rsid w:val="00DC6A41"/>
    <w:rsid w:val="00DC6B12"/>
    <w:rsid w:val="00DC6EB0"/>
    <w:rsid w:val="00DC778C"/>
    <w:rsid w:val="00DD0134"/>
    <w:rsid w:val="00DD035C"/>
    <w:rsid w:val="00DD0605"/>
    <w:rsid w:val="00DD0928"/>
    <w:rsid w:val="00DD09D9"/>
    <w:rsid w:val="00DD110F"/>
    <w:rsid w:val="00DD11A9"/>
    <w:rsid w:val="00DD121C"/>
    <w:rsid w:val="00DD1671"/>
    <w:rsid w:val="00DD1811"/>
    <w:rsid w:val="00DD199D"/>
    <w:rsid w:val="00DD1C32"/>
    <w:rsid w:val="00DD1EAB"/>
    <w:rsid w:val="00DD2071"/>
    <w:rsid w:val="00DD2611"/>
    <w:rsid w:val="00DD2722"/>
    <w:rsid w:val="00DD29CA"/>
    <w:rsid w:val="00DD2EDF"/>
    <w:rsid w:val="00DD3092"/>
    <w:rsid w:val="00DD3DDE"/>
    <w:rsid w:val="00DD3E30"/>
    <w:rsid w:val="00DD4810"/>
    <w:rsid w:val="00DD4AE9"/>
    <w:rsid w:val="00DD51DB"/>
    <w:rsid w:val="00DD51DF"/>
    <w:rsid w:val="00DD535E"/>
    <w:rsid w:val="00DD54A3"/>
    <w:rsid w:val="00DD5CB2"/>
    <w:rsid w:val="00DD5EB8"/>
    <w:rsid w:val="00DD65E2"/>
    <w:rsid w:val="00DD7554"/>
    <w:rsid w:val="00DD776D"/>
    <w:rsid w:val="00DD77DA"/>
    <w:rsid w:val="00DE02CF"/>
    <w:rsid w:val="00DE0574"/>
    <w:rsid w:val="00DE06A9"/>
    <w:rsid w:val="00DE0906"/>
    <w:rsid w:val="00DE0C07"/>
    <w:rsid w:val="00DE0DDB"/>
    <w:rsid w:val="00DE0E00"/>
    <w:rsid w:val="00DE110C"/>
    <w:rsid w:val="00DE1144"/>
    <w:rsid w:val="00DE1346"/>
    <w:rsid w:val="00DE183D"/>
    <w:rsid w:val="00DE1DA3"/>
    <w:rsid w:val="00DE1F7A"/>
    <w:rsid w:val="00DE23C7"/>
    <w:rsid w:val="00DE2557"/>
    <w:rsid w:val="00DE2A3D"/>
    <w:rsid w:val="00DE2A42"/>
    <w:rsid w:val="00DE3328"/>
    <w:rsid w:val="00DE337C"/>
    <w:rsid w:val="00DE356E"/>
    <w:rsid w:val="00DE3664"/>
    <w:rsid w:val="00DE389D"/>
    <w:rsid w:val="00DE39BE"/>
    <w:rsid w:val="00DE3B64"/>
    <w:rsid w:val="00DE3DF2"/>
    <w:rsid w:val="00DE3E0D"/>
    <w:rsid w:val="00DE3F67"/>
    <w:rsid w:val="00DE414B"/>
    <w:rsid w:val="00DE4165"/>
    <w:rsid w:val="00DE4B8C"/>
    <w:rsid w:val="00DE4C7B"/>
    <w:rsid w:val="00DE4D55"/>
    <w:rsid w:val="00DE4FB8"/>
    <w:rsid w:val="00DE5696"/>
    <w:rsid w:val="00DE5861"/>
    <w:rsid w:val="00DE58B8"/>
    <w:rsid w:val="00DE58FF"/>
    <w:rsid w:val="00DE59EA"/>
    <w:rsid w:val="00DE614D"/>
    <w:rsid w:val="00DE621B"/>
    <w:rsid w:val="00DE65EF"/>
    <w:rsid w:val="00DE6645"/>
    <w:rsid w:val="00DE672A"/>
    <w:rsid w:val="00DE67F8"/>
    <w:rsid w:val="00DE6C07"/>
    <w:rsid w:val="00DE6E90"/>
    <w:rsid w:val="00DE7079"/>
    <w:rsid w:val="00DE748E"/>
    <w:rsid w:val="00DE750F"/>
    <w:rsid w:val="00DE79ED"/>
    <w:rsid w:val="00DE7E3C"/>
    <w:rsid w:val="00DE7F82"/>
    <w:rsid w:val="00DE7F96"/>
    <w:rsid w:val="00DE7FC2"/>
    <w:rsid w:val="00DF004D"/>
    <w:rsid w:val="00DF0385"/>
    <w:rsid w:val="00DF04B7"/>
    <w:rsid w:val="00DF06A0"/>
    <w:rsid w:val="00DF06FF"/>
    <w:rsid w:val="00DF09FE"/>
    <w:rsid w:val="00DF0BC8"/>
    <w:rsid w:val="00DF0FAF"/>
    <w:rsid w:val="00DF1442"/>
    <w:rsid w:val="00DF14B6"/>
    <w:rsid w:val="00DF166E"/>
    <w:rsid w:val="00DF1674"/>
    <w:rsid w:val="00DF189A"/>
    <w:rsid w:val="00DF1B99"/>
    <w:rsid w:val="00DF1CA8"/>
    <w:rsid w:val="00DF1FAD"/>
    <w:rsid w:val="00DF1FB2"/>
    <w:rsid w:val="00DF201E"/>
    <w:rsid w:val="00DF2115"/>
    <w:rsid w:val="00DF2399"/>
    <w:rsid w:val="00DF2444"/>
    <w:rsid w:val="00DF2A89"/>
    <w:rsid w:val="00DF2F75"/>
    <w:rsid w:val="00DF30F4"/>
    <w:rsid w:val="00DF3447"/>
    <w:rsid w:val="00DF3743"/>
    <w:rsid w:val="00DF3844"/>
    <w:rsid w:val="00DF3D45"/>
    <w:rsid w:val="00DF3F51"/>
    <w:rsid w:val="00DF40CF"/>
    <w:rsid w:val="00DF443E"/>
    <w:rsid w:val="00DF456F"/>
    <w:rsid w:val="00DF48DD"/>
    <w:rsid w:val="00DF491B"/>
    <w:rsid w:val="00DF497E"/>
    <w:rsid w:val="00DF4E4E"/>
    <w:rsid w:val="00DF4F82"/>
    <w:rsid w:val="00DF54D6"/>
    <w:rsid w:val="00DF5AEA"/>
    <w:rsid w:val="00DF5E04"/>
    <w:rsid w:val="00DF5FC7"/>
    <w:rsid w:val="00DF67F5"/>
    <w:rsid w:val="00DF6EF7"/>
    <w:rsid w:val="00DF7560"/>
    <w:rsid w:val="00DF763D"/>
    <w:rsid w:val="00DF7710"/>
    <w:rsid w:val="00DF7D74"/>
    <w:rsid w:val="00DF7E0F"/>
    <w:rsid w:val="00E0001F"/>
    <w:rsid w:val="00E000CD"/>
    <w:rsid w:val="00E0019A"/>
    <w:rsid w:val="00E001E8"/>
    <w:rsid w:val="00E005D3"/>
    <w:rsid w:val="00E006C0"/>
    <w:rsid w:val="00E006E6"/>
    <w:rsid w:val="00E00C25"/>
    <w:rsid w:val="00E00CAF"/>
    <w:rsid w:val="00E01823"/>
    <w:rsid w:val="00E01844"/>
    <w:rsid w:val="00E01B9F"/>
    <w:rsid w:val="00E01E0F"/>
    <w:rsid w:val="00E0205E"/>
    <w:rsid w:val="00E027AE"/>
    <w:rsid w:val="00E0288D"/>
    <w:rsid w:val="00E02A3E"/>
    <w:rsid w:val="00E02A95"/>
    <w:rsid w:val="00E02B2C"/>
    <w:rsid w:val="00E0307C"/>
    <w:rsid w:val="00E030D6"/>
    <w:rsid w:val="00E030F5"/>
    <w:rsid w:val="00E0336C"/>
    <w:rsid w:val="00E03855"/>
    <w:rsid w:val="00E03D57"/>
    <w:rsid w:val="00E03E9A"/>
    <w:rsid w:val="00E03F8E"/>
    <w:rsid w:val="00E03FDB"/>
    <w:rsid w:val="00E0404D"/>
    <w:rsid w:val="00E04433"/>
    <w:rsid w:val="00E04657"/>
    <w:rsid w:val="00E0493E"/>
    <w:rsid w:val="00E04CFE"/>
    <w:rsid w:val="00E053A8"/>
    <w:rsid w:val="00E0546D"/>
    <w:rsid w:val="00E056A3"/>
    <w:rsid w:val="00E060F6"/>
    <w:rsid w:val="00E061BB"/>
    <w:rsid w:val="00E06390"/>
    <w:rsid w:val="00E0643C"/>
    <w:rsid w:val="00E064B8"/>
    <w:rsid w:val="00E068FC"/>
    <w:rsid w:val="00E069BB"/>
    <w:rsid w:val="00E06AF5"/>
    <w:rsid w:val="00E06C0E"/>
    <w:rsid w:val="00E06D08"/>
    <w:rsid w:val="00E07169"/>
    <w:rsid w:val="00E07216"/>
    <w:rsid w:val="00E0770B"/>
    <w:rsid w:val="00E079DF"/>
    <w:rsid w:val="00E07CF0"/>
    <w:rsid w:val="00E07FC8"/>
    <w:rsid w:val="00E1029D"/>
    <w:rsid w:val="00E107A6"/>
    <w:rsid w:val="00E10CE6"/>
    <w:rsid w:val="00E111F7"/>
    <w:rsid w:val="00E11762"/>
    <w:rsid w:val="00E12083"/>
    <w:rsid w:val="00E129B2"/>
    <w:rsid w:val="00E12A84"/>
    <w:rsid w:val="00E1330A"/>
    <w:rsid w:val="00E13584"/>
    <w:rsid w:val="00E135F0"/>
    <w:rsid w:val="00E13818"/>
    <w:rsid w:val="00E1395C"/>
    <w:rsid w:val="00E13E66"/>
    <w:rsid w:val="00E143A7"/>
    <w:rsid w:val="00E143B2"/>
    <w:rsid w:val="00E14A09"/>
    <w:rsid w:val="00E14B3E"/>
    <w:rsid w:val="00E14DD5"/>
    <w:rsid w:val="00E1542D"/>
    <w:rsid w:val="00E158B3"/>
    <w:rsid w:val="00E16328"/>
    <w:rsid w:val="00E16400"/>
    <w:rsid w:val="00E16640"/>
    <w:rsid w:val="00E16AD7"/>
    <w:rsid w:val="00E1706A"/>
    <w:rsid w:val="00E1709F"/>
    <w:rsid w:val="00E170FE"/>
    <w:rsid w:val="00E17281"/>
    <w:rsid w:val="00E17410"/>
    <w:rsid w:val="00E176AD"/>
    <w:rsid w:val="00E17700"/>
    <w:rsid w:val="00E200FC"/>
    <w:rsid w:val="00E20131"/>
    <w:rsid w:val="00E2028C"/>
    <w:rsid w:val="00E20555"/>
    <w:rsid w:val="00E207E7"/>
    <w:rsid w:val="00E20C67"/>
    <w:rsid w:val="00E20CEA"/>
    <w:rsid w:val="00E20D0A"/>
    <w:rsid w:val="00E20DCD"/>
    <w:rsid w:val="00E21628"/>
    <w:rsid w:val="00E2177F"/>
    <w:rsid w:val="00E217B8"/>
    <w:rsid w:val="00E21E45"/>
    <w:rsid w:val="00E21E76"/>
    <w:rsid w:val="00E21EE9"/>
    <w:rsid w:val="00E21F62"/>
    <w:rsid w:val="00E221A2"/>
    <w:rsid w:val="00E223B8"/>
    <w:rsid w:val="00E22825"/>
    <w:rsid w:val="00E237CB"/>
    <w:rsid w:val="00E24171"/>
    <w:rsid w:val="00E241A5"/>
    <w:rsid w:val="00E24A6B"/>
    <w:rsid w:val="00E24AAF"/>
    <w:rsid w:val="00E25184"/>
    <w:rsid w:val="00E254AE"/>
    <w:rsid w:val="00E259A9"/>
    <w:rsid w:val="00E26A19"/>
    <w:rsid w:val="00E26B65"/>
    <w:rsid w:val="00E26CD4"/>
    <w:rsid w:val="00E27145"/>
    <w:rsid w:val="00E27698"/>
    <w:rsid w:val="00E27852"/>
    <w:rsid w:val="00E27B69"/>
    <w:rsid w:val="00E27D9F"/>
    <w:rsid w:val="00E27EA5"/>
    <w:rsid w:val="00E30442"/>
    <w:rsid w:val="00E30998"/>
    <w:rsid w:val="00E30A4B"/>
    <w:rsid w:val="00E30F93"/>
    <w:rsid w:val="00E3103D"/>
    <w:rsid w:val="00E311A3"/>
    <w:rsid w:val="00E318A2"/>
    <w:rsid w:val="00E321C8"/>
    <w:rsid w:val="00E32212"/>
    <w:rsid w:val="00E325D5"/>
    <w:rsid w:val="00E326CC"/>
    <w:rsid w:val="00E32B33"/>
    <w:rsid w:val="00E32B5A"/>
    <w:rsid w:val="00E32D85"/>
    <w:rsid w:val="00E33088"/>
    <w:rsid w:val="00E331C3"/>
    <w:rsid w:val="00E3331B"/>
    <w:rsid w:val="00E33369"/>
    <w:rsid w:val="00E33697"/>
    <w:rsid w:val="00E33712"/>
    <w:rsid w:val="00E33ACD"/>
    <w:rsid w:val="00E33C3D"/>
    <w:rsid w:val="00E33D19"/>
    <w:rsid w:val="00E33DD8"/>
    <w:rsid w:val="00E33F98"/>
    <w:rsid w:val="00E342AB"/>
    <w:rsid w:val="00E342E9"/>
    <w:rsid w:val="00E34312"/>
    <w:rsid w:val="00E3473D"/>
    <w:rsid w:val="00E34828"/>
    <w:rsid w:val="00E34A16"/>
    <w:rsid w:val="00E34D8F"/>
    <w:rsid w:val="00E34FF8"/>
    <w:rsid w:val="00E353C8"/>
    <w:rsid w:val="00E3544E"/>
    <w:rsid w:val="00E354A1"/>
    <w:rsid w:val="00E35853"/>
    <w:rsid w:val="00E359DE"/>
    <w:rsid w:val="00E35B5C"/>
    <w:rsid w:val="00E35F44"/>
    <w:rsid w:val="00E361FC"/>
    <w:rsid w:val="00E362A6"/>
    <w:rsid w:val="00E364EE"/>
    <w:rsid w:val="00E3655B"/>
    <w:rsid w:val="00E365D7"/>
    <w:rsid w:val="00E3665F"/>
    <w:rsid w:val="00E36743"/>
    <w:rsid w:val="00E368B5"/>
    <w:rsid w:val="00E36B60"/>
    <w:rsid w:val="00E36E18"/>
    <w:rsid w:val="00E37159"/>
    <w:rsid w:val="00E377E7"/>
    <w:rsid w:val="00E37BB1"/>
    <w:rsid w:val="00E37E5B"/>
    <w:rsid w:val="00E40862"/>
    <w:rsid w:val="00E40A22"/>
    <w:rsid w:val="00E411E9"/>
    <w:rsid w:val="00E4188E"/>
    <w:rsid w:val="00E41892"/>
    <w:rsid w:val="00E41AAB"/>
    <w:rsid w:val="00E41C5F"/>
    <w:rsid w:val="00E41F9F"/>
    <w:rsid w:val="00E42054"/>
    <w:rsid w:val="00E424C6"/>
    <w:rsid w:val="00E425B2"/>
    <w:rsid w:val="00E42C98"/>
    <w:rsid w:val="00E435AA"/>
    <w:rsid w:val="00E43710"/>
    <w:rsid w:val="00E43B67"/>
    <w:rsid w:val="00E44043"/>
    <w:rsid w:val="00E44A46"/>
    <w:rsid w:val="00E44B8B"/>
    <w:rsid w:val="00E44DD1"/>
    <w:rsid w:val="00E44E70"/>
    <w:rsid w:val="00E44E85"/>
    <w:rsid w:val="00E44FFB"/>
    <w:rsid w:val="00E45060"/>
    <w:rsid w:val="00E453F7"/>
    <w:rsid w:val="00E45489"/>
    <w:rsid w:val="00E45B74"/>
    <w:rsid w:val="00E45DAF"/>
    <w:rsid w:val="00E461FB"/>
    <w:rsid w:val="00E463CC"/>
    <w:rsid w:val="00E465A3"/>
    <w:rsid w:val="00E4671D"/>
    <w:rsid w:val="00E467EC"/>
    <w:rsid w:val="00E4692F"/>
    <w:rsid w:val="00E46C88"/>
    <w:rsid w:val="00E4764F"/>
    <w:rsid w:val="00E47BC5"/>
    <w:rsid w:val="00E47CBC"/>
    <w:rsid w:val="00E47EA8"/>
    <w:rsid w:val="00E47F46"/>
    <w:rsid w:val="00E5069C"/>
    <w:rsid w:val="00E50B0A"/>
    <w:rsid w:val="00E511FA"/>
    <w:rsid w:val="00E51456"/>
    <w:rsid w:val="00E515A9"/>
    <w:rsid w:val="00E5168B"/>
    <w:rsid w:val="00E51A88"/>
    <w:rsid w:val="00E51C50"/>
    <w:rsid w:val="00E51D73"/>
    <w:rsid w:val="00E52700"/>
    <w:rsid w:val="00E52AE0"/>
    <w:rsid w:val="00E52EFF"/>
    <w:rsid w:val="00E532BF"/>
    <w:rsid w:val="00E53764"/>
    <w:rsid w:val="00E537B5"/>
    <w:rsid w:val="00E53877"/>
    <w:rsid w:val="00E5396E"/>
    <w:rsid w:val="00E53A29"/>
    <w:rsid w:val="00E5403C"/>
    <w:rsid w:val="00E54360"/>
    <w:rsid w:val="00E5457B"/>
    <w:rsid w:val="00E5484E"/>
    <w:rsid w:val="00E548C8"/>
    <w:rsid w:val="00E54908"/>
    <w:rsid w:val="00E54CE3"/>
    <w:rsid w:val="00E54DA1"/>
    <w:rsid w:val="00E54DA6"/>
    <w:rsid w:val="00E55020"/>
    <w:rsid w:val="00E55233"/>
    <w:rsid w:val="00E55487"/>
    <w:rsid w:val="00E55897"/>
    <w:rsid w:val="00E55D3A"/>
    <w:rsid w:val="00E55E9E"/>
    <w:rsid w:val="00E56420"/>
    <w:rsid w:val="00E5690E"/>
    <w:rsid w:val="00E56B41"/>
    <w:rsid w:val="00E56E96"/>
    <w:rsid w:val="00E56F26"/>
    <w:rsid w:val="00E56F82"/>
    <w:rsid w:val="00E5718E"/>
    <w:rsid w:val="00E574B5"/>
    <w:rsid w:val="00E5776C"/>
    <w:rsid w:val="00E57A5E"/>
    <w:rsid w:val="00E57CE7"/>
    <w:rsid w:val="00E57EC7"/>
    <w:rsid w:val="00E60137"/>
    <w:rsid w:val="00E605B2"/>
    <w:rsid w:val="00E6096F"/>
    <w:rsid w:val="00E60D42"/>
    <w:rsid w:val="00E60EFC"/>
    <w:rsid w:val="00E60FAB"/>
    <w:rsid w:val="00E61144"/>
    <w:rsid w:val="00E612A0"/>
    <w:rsid w:val="00E6172D"/>
    <w:rsid w:val="00E6195B"/>
    <w:rsid w:val="00E61AF2"/>
    <w:rsid w:val="00E61D46"/>
    <w:rsid w:val="00E61D6C"/>
    <w:rsid w:val="00E62095"/>
    <w:rsid w:val="00E62420"/>
    <w:rsid w:val="00E6255C"/>
    <w:rsid w:val="00E62D77"/>
    <w:rsid w:val="00E630A6"/>
    <w:rsid w:val="00E631C8"/>
    <w:rsid w:val="00E6330C"/>
    <w:rsid w:val="00E639BB"/>
    <w:rsid w:val="00E639ED"/>
    <w:rsid w:val="00E63A52"/>
    <w:rsid w:val="00E63CA1"/>
    <w:rsid w:val="00E63E50"/>
    <w:rsid w:val="00E63FE6"/>
    <w:rsid w:val="00E64026"/>
    <w:rsid w:val="00E64484"/>
    <w:rsid w:val="00E646FD"/>
    <w:rsid w:val="00E64AF5"/>
    <w:rsid w:val="00E64BA4"/>
    <w:rsid w:val="00E65000"/>
    <w:rsid w:val="00E658E2"/>
    <w:rsid w:val="00E661C9"/>
    <w:rsid w:val="00E66465"/>
    <w:rsid w:val="00E6691E"/>
    <w:rsid w:val="00E66F9A"/>
    <w:rsid w:val="00E67278"/>
    <w:rsid w:val="00E6756A"/>
    <w:rsid w:val="00E6768C"/>
    <w:rsid w:val="00E67C80"/>
    <w:rsid w:val="00E67CB2"/>
    <w:rsid w:val="00E700D6"/>
    <w:rsid w:val="00E7019C"/>
    <w:rsid w:val="00E70307"/>
    <w:rsid w:val="00E70C80"/>
    <w:rsid w:val="00E71C6B"/>
    <w:rsid w:val="00E71E4C"/>
    <w:rsid w:val="00E7209E"/>
    <w:rsid w:val="00E720E9"/>
    <w:rsid w:val="00E72118"/>
    <w:rsid w:val="00E72136"/>
    <w:rsid w:val="00E72480"/>
    <w:rsid w:val="00E72FEB"/>
    <w:rsid w:val="00E7313D"/>
    <w:rsid w:val="00E7316D"/>
    <w:rsid w:val="00E731C3"/>
    <w:rsid w:val="00E73201"/>
    <w:rsid w:val="00E737FA"/>
    <w:rsid w:val="00E73C66"/>
    <w:rsid w:val="00E7403A"/>
    <w:rsid w:val="00E742DE"/>
    <w:rsid w:val="00E7463D"/>
    <w:rsid w:val="00E74689"/>
    <w:rsid w:val="00E75278"/>
    <w:rsid w:val="00E7531E"/>
    <w:rsid w:val="00E75596"/>
    <w:rsid w:val="00E75832"/>
    <w:rsid w:val="00E75D22"/>
    <w:rsid w:val="00E75D3F"/>
    <w:rsid w:val="00E765FA"/>
    <w:rsid w:val="00E76AB9"/>
    <w:rsid w:val="00E76E7C"/>
    <w:rsid w:val="00E77001"/>
    <w:rsid w:val="00E7770B"/>
    <w:rsid w:val="00E77CA7"/>
    <w:rsid w:val="00E77E0E"/>
    <w:rsid w:val="00E77E76"/>
    <w:rsid w:val="00E77EEE"/>
    <w:rsid w:val="00E801ED"/>
    <w:rsid w:val="00E80426"/>
    <w:rsid w:val="00E804B5"/>
    <w:rsid w:val="00E80652"/>
    <w:rsid w:val="00E8066C"/>
    <w:rsid w:val="00E80E24"/>
    <w:rsid w:val="00E811E3"/>
    <w:rsid w:val="00E8128D"/>
    <w:rsid w:val="00E81432"/>
    <w:rsid w:val="00E818C1"/>
    <w:rsid w:val="00E81B43"/>
    <w:rsid w:val="00E81BEC"/>
    <w:rsid w:val="00E81CBA"/>
    <w:rsid w:val="00E81D27"/>
    <w:rsid w:val="00E81DAD"/>
    <w:rsid w:val="00E81F6C"/>
    <w:rsid w:val="00E8212E"/>
    <w:rsid w:val="00E821E4"/>
    <w:rsid w:val="00E8248F"/>
    <w:rsid w:val="00E8258B"/>
    <w:rsid w:val="00E82BF3"/>
    <w:rsid w:val="00E8346B"/>
    <w:rsid w:val="00E834F9"/>
    <w:rsid w:val="00E83532"/>
    <w:rsid w:val="00E83CC7"/>
    <w:rsid w:val="00E83F74"/>
    <w:rsid w:val="00E841DA"/>
    <w:rsid w:val="00E8459F"/>
    <w:rsid w:val="00E84800"/>
    <w:rsid w:val="00E84859"/>
    <w:rsid w:val="00E84994"/>
    <w:rsid w:val="00E84B58"/>
    <w:rsid w:val="00E84B7F"/>
    <w:rsid w:val="00E85894"/>
    <w:rsid w:val="00E85CB8"/>
    <w:rsid w:val="00E85E0D"/>
    <w:rsid w:val="00E85E19"/>
    <w:rsid w:val="00E862E9"/>
    <w:rsid w:val="00E865E6"/>
    <w:rsid w:val="00E86DC2"/>
    <w:rsid w:val="00E86DFA"/>
    <w:rsid w:val="00E870AB"/>
    <w:rsid w:val="00E87615"/>
    <w:rsid w:val="00E87F0D"/>
    <w:rsid w:val="00E87FE5"/>
    <w:rsid w:val="00E90421"/>
    <w:rsid w:val="00E90C49"/>
    <w:rsid w:val="00E90D40"/>
    <w:rsid w:val="00E90F49"/>
    <w:rsid w:val="00E9104E"/>
    <w:rsid w:val="00E91089"/>
    <w:rsid w:val="00E9165E"/>
    <w:rsid w:val="00E916E7"/>
    <w:rsid w:val="00E91C2B"/>
    <w:rsid w:val="00E924C8"/>
    <w:rsid w:val="00E925C6"/>
    <w:rsid w:val="00E925F4"/>
    <w:rsid w:val="00E92F05"/>
    <w:rsid w:val="00E92FE8"/>
    <w:rsid w:val="00E930DC"/>
    <w:rsid w:val="00E93336"/>
    <w:rsid w:val="00E935C9"/>
    <w:rsid w:val="00E9362A"/>
    <w:rsid w:val="00E936D1"/>
    <w:rsid w:val="00E93C84"/>
    <w:rsid w:val="00E94036"/>
    <w:rsid w:val="00E9411C"/>
    <w:rsid w:val="00E945EF"/>
    <w:rsid w:val="00E94A58"/>
    <w:rsid w:val="00E94AFE"/>
    <w:rsid w:val="00E94E0E"/>
    <w:rsid w:val="00E94E98"/>
    <w:rsid w:val="00E94F26"/>
    <w:rsid w:val="00E951F7"/>
    <w:rsid w:val="00E952EF"/>
    <w:rsid w:val="00E9541C"/>
    <w:rsid w:val="00E954BD"/>
    <w:rsid w:val="00E95B36"/>
    <w:rsid w:val="00E96215"/>
    <w:rsid w:val="00E96569"/>
    <w:rsid w:val="00E96651"/>
    <w:rsid w:val="00E96ACF"/>
    <w:rsid w:val="00E96FFF"/>
    <w:rsid w:val="00E9752E"/>
    <w:rsid w:val="00E976B9"/>
    <w:rsid w:val="00E976D8"/>
    <w:rsid w:val="00E976DE"/>
    <w:rsid w:val="00E97805"/>
    <w:rsid w:val="00E97B09"/>
    <w:rsid w:val="00E97B90"/>
    <w:rsid w:val="00E97D65"/>
    <w:rsid w:val="00E97F3D"/>
    <w:rsid w:val="00E97FA9"/>
    <w:rsid w:val="00EA0451"/>
    <w:rsid w:val="00EA0925"/>
    <w:rsid w:val="00EA0DBA"/>
    <w:rsid w:val="00EA0EEE"/>
    <w:rsid w:val="00EA1012"/>
    <w:rsid w:val="00EA11CA"/>
    <w:rsid w:val="00EA1281"/>
    <w:rsid w:val="00EA14D2"/>
    <w:rsid w:val="00EA1525"/>
    <w:rsid w:val="00EA198D"/>
    <w:rsid w:val="00EA19DA"/>
    <w:rsid w:val="00EA1A04"/>
    <w:rsid w:val="00EA1A15"/>
    <w:rsid w:val="00EA1FDC"/>
    <w:rsid w:val="00EA2967"/>
    <w:rsid w:val="00EA2C6B"/>
    <w:rsid w:val="00EA2C7D"/>
    <w:rsid w:val="00EA2F93"/>
    <w:rsid w:val="00EA324B"/>
    <w:rsid w:val="00EA353F"/>
    <w:rsid w:val="00EA3560"/>
    <w:rsid w:val="00EA39D5"/>
    <w:rsid w:val="00EA3DAF"/>
    <w:rsid w:val="00EA3E2E"/>
    <w:rsid w:val="00EA401A"/>
    <w:rsid w:val="00EA404C"/>
    <w:rsid w:val="00EA40BF"/>
    <w:rsid w:val="00EA4337"/>
    <w:rsid w:val="00EA4615"/>
    <w:rsid w:val="00EA4813"/>
    <w:rsid w:val="00EA4BA7"/>
    <w:rsid w:val="00EA5049"/>
    <w:rsid w:val="00EA5778"/>
    <w:rsid w:val="00EA59EE"/>
    <w:rsid w:val="00EA5B28"/>
    <w:rsid w:val="00EA5BBC"/>
    <w:rsid w:val="00EA5C31"/>
    <w:rsid w:val="00EA5C5C"/>
    <w:rsid w:val="00EA5CEE"/>
    <w:rsid w:val="00EA6017"/>
    <w:rsid w:val="00EA63E5"/>
    <w:rsid w:val="00EA66F0"/>
    <w:rsid w:val="00EA7766"/>
    <w:rsid w:val="00EA794B"/>
    <w:rsid w:val="00EB00D6"/>
    <w:rsid w:val="00EB0409"/>
    <w:rsid w:val="00EB05C4"/>
    <w:rsid w:val="00EB0898"/>
    <w:rsid w:val="00EB0E1E"/>
    <w:rsid w:val="00EB0FE3"/>
    <w:rsid w:val="00EB105B"/>
    <w:rsid w:val="00EB1F90"/>
    <w:rsid w:val="00EB212A"/>
    <w:rsid w:val="00EB2467"/>
    <w:rsid w:val="00EB2AC8"/>
    <w:rsid w:val="00EB2B82"/>
    <w:rsid w:val="00EB314A"/>
    <w:rsid w:val="00EB39DA"/>
    <w:rsid w:val="00EB43D9"/>
    <w:rsid w:val="00EB44A6"/>
    <w:rsid w:val="00EB4743"/>
    <w:rsid w:val="00EB4884"/>
    <w:rsid w:val="00EB4E2B"/>
    <w:rsid w:val="00EB55BE"/>
    <w:rsid w:val="00EB5A43"/>
    <w:rsid w:val="00EB5F7E"/>
    <w:rsid w:val="00EB6126"/>
    <w:rsid w:val="00EB6338"/>
    <w:rsid w:val="00EB687D"/>
    <w:rsid w:val="00EB6E61"/>
    <w:rsid w:val="00EB7487"/>
    <w:rsid w:val="00EB7523"/>
    <w:rsid w:val="00EB761C"/>
    <w:rsid w:val="00EB7EB1"/>
    <w:rsid w:val="00EC006A"/>
    <w:rsid w:val="00EC02A4"/>
    <w:rsid w:val="00EC1016"/>
    <w:rsid w:val="00EC13C7"/>
    <w:rsid w:val="00EC1786"/>
    <w:rsid w:val="00EC1835"/>
    <w:rsid w:val="00EC1C33"/>
    <w:rsid w:val="00EC1CA2"/>
    <w:rsid w:val="00EC1E31"/>
    <w:rsid w:val="00EC229D"/>
    <w:rsid w:val="00EC2480"/>
    <w:rsid w:val="00EC2B15"/>
    <w:rsid w:val="00EC2E75"/>
    <w:rsid w:val="00EC2F3A"/>
    <w:rsid w:val="00EC3161"/>
    <w:rsid w:val="00EC398F"/>
    <w:rsid w:val="00EC3B35"/>
    <w:rsid w:val="00EC3DFC"/>
    <w:rsid w:val="00EC3E61"/>
    <w:rsid w:val="00EC4240"/>
    <w:rsid w:val="00EC4528"/>
    <w:rsid w:val="00EC461C"/>
    <w:rsid w:val="00EC4A31"/>
    <w:rsid w:val="00EC4AE2"/>
    <w:rsid w:val="00EC4B55"/>
    <w:rsid w:val="00EC4FBB"/>
    <w:rsid w:val="00EC4FD5"/>
    <w:rsid w:val="00EC50EE"/>
    <w:rsid w:val="00EC528C"/>
    <w:rsid w:val="00EC53DC"/>
    <w:rsid w:val="00EC54BE"/>
    <w:rsid w:val="00EC585D"/>
    <w:rsid w:val="00EC5B52"/>
    <w:rsid w:val="00EC5E84"/>
    <w:rsid w:val="00EC5EB3"/>
    <w:rsid w:val="00EC5EC6"/>
    <w:rsid w:val="00EC6217"/>
    <w:rsid w:val="00EC638B"/>
    <w:rsid w:val="00EC6A7E"/>
    <w:rsid w:val="00EC737E"/>
    <w:rsid w:val="00EC7A52"/>
    <w:rsid w:val="00EC7D3C"/>
    <w:rsid w:val="00EC7D80"/>
    <w:rsid w:val="00EC7E50"/>
    <w:rsid w:val="00EC7E7F"/>
    <w:rsid w:val="00EC7F2F"/>
    <w:rsid w:val="00EC7FAD"/>
    <w:rsid w:val="00ED0A49"/>
    <w:rsid w:val="00ED1192"/>
    <w:rsid w:val="00ED11C8"/>
    <w:rsid w:val="00ED13D8"/>
    <w:rsid w:val="00ED15C5"/>
    <w:rsid w:val="00ED15D3"/>
    <w:rsid w:val="00ED1BD5"/>
    <w:rsid w:val="00ED1D90"/>
    <w:rsid w:val="00ED1E7F"/>
    <w:rsid w:val="00ED20AA"/>
    <w:rsid w:val="00ED2213"/>
    <w:rsid w:val="00ED2330"/>
    <w:rsid w:val="00ED24C5"/>
    <w:rsid w:val="00ED2587"/>
    <w:rsid w:val="00ED2D98"/>
    <w:rsid w:val="00ED2F3E"/>
    <w:rsid w:val="00ED2F9F"/>
    <w:rsid w:val="00ED3434"/>
    <w:rsid w:val="00ED34BE"/>
    <w:rsid w:val="00ED3D52"/>
    <w:rsid w:val="00ED41BD"/>
    <w:rsid w:val="00ED428E"/>
    <w:rsid w:val="00ED43BE"/>
    <w:rsid w:val="00ED507D"/>
    <w:rsid w:val="00ED542E"/>
    <w:rsid w:val="00ED54EF"/>
    <w:rsid w:val="00ED5822"/>
    <w:rsid w:val="00ED5A38"/>
    <w:rsid w:val="00ED5C23"/>
    <w:rsid w:val="00ED5D03"/>
    <w:rsid w:val="00ED600F"/>
    <w:rsid w:val="00ED6137"/>
    <w:rsid w:val="00ED62F9"/>
    <w:rsid w:val="00ED704E"/>
    <w:rsid w:val="00ED7A8A"/>
    <w:rsid w:val="00ED7F1B"/>
    <w:rsid w:val="00ED7FB9"/>
    <w:rsid w:val="00EE03E7"/>
    <w:rsid w:val="00EE0A06"/>
    <w:rsid w:val="00EE0ED8"/>
    <w:rsid w:val="00EE14A2"/>
    <w:rsid w:val="00EE164B"/>
    <w:rsid w:val="00EE17DB"/>
    <w:rsid w:val="00EE1817"/>
    <w:rsid w:val="00EE1B97"/>
    <w:rsid w:val="00EE1DFD"/>
    <w:rsid w:val="00EE1FCE"/>
    <w:rsid w:val="00EE2206"/>
    <w:rsid w:val="00EE2354"/>
    <w:rsid w:val="00EE2695"/>
    <w:rsid w:val="00EE2CEA"/>
    <w:rsid w:val="00EE300F"/>
    <w:rsid w:val="00EE308F"/>
    <w:rsid w:val="00EE3436"/>
    <w:rsid w:val="00EE349E"/>
    <w:rsid w:val="00EE3C1F"/>
    <w:rsid w:val="00EE3FBF"/>
    <w:rsid w:val="00EE417D"/>
    <w:rsid w:val="00EE458C"/>
    <w:rsid w:val="00EE459A"/>
    <w:rsid w:val="00EE4694"/>
    <w:rsid w:val="00EE47A5"/>
    <w:rsid w:val="00EE4BCD"/>
    <w:rsid w:val="00EE4D40"/>
    <w:rsid w:val="00EE5033"/>
    <w:rsid w:val="00EE506F"/>
    <w:rsid w:val="00EE5115"/>
    <w:rsid w:val="00EE51AC"/>
    <w:rsid w:val="00EE567B"/>
    <w:rsid w:val="00EE5AC4"/>
    <w:rsid w:val="00EE63AE"/>
    <w:rsid w:val="00EE6ECF"/>
    <w:rsid w:val="00EE71B2"/>
    <w:rsid w:val="00EE739C"/>
    <w:rsid w:val="00EE7AA0"/>
    <w:rsid w:val="00EE7BFA"/>
    <w:rsid w:val="00EF10A2"/>
    <w:rsid w:val="00EF10CE"/>
    <w:rsid w:val="00EF1684"/>
    <w:rsid w:val="00EF2024"/>
    <w:rsid w:val="00EF28A0"/>
    <w:rsid w:val="00EF2A1E"/>
    <w:rsid w:val="00EF2BC7"/>
    <w:rsid w:val="00EF2E26"/>
    <w:rsid w:val="00EF34F5"/>
    <w:rsid w:val="00EF37BE"/>
    <w:rsid w:val="00EF380F"/>
    <w:rsid w:val="00EF394A"/>
    <w:rsid w:val="00EF3DA1"/>
    <w:rsid w:val="00EF46A7"/>
    <w:rsid w:val="00EF49B6"/>
    <w:rsid w:val="00EF4E46"/>
    <w:rsid w:val="00EF51B2"/>
    <w:rsid w:val="00EF5657"/>
    <w:rsid w:val="00EF57D9"/>
    <w:rsid w:val="00EF59FB"/>
    <w:rsid w:val="00EF5E75"/>
    <w:rsid w:val="00EF5FCA"/>
    <w:rsid w:val="00EF607A"/>
    <w:rsid w:val="00EF6315"/>
    <w:rsid w:val="00EF64C9"/>
    <w:rsid w:val="00EF6FA2"/>
    <w:rsid w:val="00EF7677"/>
    <w:rsid w:val="00EF78B3"/>
    <w:rsid w:val="00EF7BA3"/>
    <w:rsid w:val="00EF7D5C"/>
    <w:rsid w:val="00EF7E5C"/>
    <w:rsid w:val="00F00679"/>
    <w:rsid w:val="00F00781"/>
    <w:rsid w:val="00F00CEE"/>
    <w:rsid w:val="00F00FE9"/>
    <w:rsid w:val="00F0147E"/>
    <w:rsid w:val="00F0166F"/>
    <w:rsid w:val="00F01968"/>
    <w:rsid w:val="00F021AA"/>
    <w:rsid w:val="00F02345"/>
    <w:rsid w:val="00F027A0"/>
    <w:rsid w:val="00F02895"/>
    <w:rsid w:val="00F02B2A"/>
    <w:rsid w:val="00F02C52"/>
    <w:rsid w:val="00F02ECF"/>
    <w:rsid w:val="00F02FBC"/>
    <w:rsid w:val="00F034CC"/>
    <w:rsid w:val="00F035DB"/>
    <w:rsid w:val="00F035EE"/>
    <w:rsid w:val="00F03C1F"/>
    <w:rsid w:val="00F03FDF"/>
    <w:rsid w:val="00F0402C"/>
    <w:rsid w:val="00F05236"/>
    <w:rsid w:val="00F052CA"/>
    <w:rsid w:val="00F05C56"/>
    <w:rsid w:val="00F064B3"/>
    <w:rsid w:val="00F06600"/>
    <w:rsid w:val="00F06C30"/>
    <w:rsid w:val="00F06D03"/>
    <w:rsid w:val="00F0724C"/>
    <w:rsid w:val="00F072AB"/>
    <w:rsid w:val="00F077F6"/>
    <w:rsid w:val="00F079BE"/>
    <w:rsid w:val="00F07E8C"/>
    <w:rsid w:val="00F10099"/>
    <w:rsid w:val="00F10891"/>
    <w:rsid w:val="00F108D9"/>
    <w:rsid w:val="00F113E6"/>
    <w:rsid w:val="00F11661"/>
    <w:rsid w:val="00F118F6"/>
    <w:rsid w:val="00F11C18"/>
    <w:rsid w:val="00F11D34"/>
    <w:rsid w:val="00F11E60"/>
    <w:rsid w:val="00F11E91"/>
    <w:rsid w:val="00F11FCF"/>
    <w:rsid w:val="00F1245A"/>
    <w:rsid w:val="00F125D2"/>
    <w:rsid w:val="00F126DE"/>
    <w:rsid w:val="00F12AEC"/>
    <w:rsid w:val="00F12DD0"/>
    <w:rsid w:val="00F130DF"/>
    <w:rsid w:val="00F132D4"/>
    <w:rsid w:val="00F13559"/>
    <w:rsid w:val="00F138A2"/>
    <w:rsid w:val="00F13B26"/>
    <w:rsid w:val="00F144B6"/>
    <w:rsid w:val="00F1456A"/>
    <w:rsid w:val="00F146A8"/>
    <w:rsid w:val="00F14B0C"/>
    <w:rsid w:val="00F14BE8"/>
    <w:rsid w:val="00F14C8C"/>
    <w:rsid w:val="00F14D9A"/>
    <w:rsid w:val="00F15AA6"/>
    <w:rsid w:val="00F15C7B"/>
    <w:rsid w:val="00F16136"/>
    <w:rsid w:val="00F169FA"/>
    <w:rsid w:val="00F16A7F"/>
    <w:rsid w:val="00F16BED"/>
    <w:rsid w:val="00F16E07"/>
    <w:rsid w:val="00F1748F"/>
    <w:rsid w:val="00F17532"/>
    <w:rsid w:val="00F17924"/>
    <w:rsid w:val="00F204E6"/>
    <w:rsid w:val="00F206F2"/>
    <w:rsid w:val="00F20849"/>
    <w:rsid w:val="00F208C4"/>
    <w:rsid w:val="00F20CAC"/>
    <w:rsid w:val="00F20FF0"/>
    <w:rsid w:val="00F2111F"/>
    <w:rsid w:val="00F21327"/>
    <w:rsid w:val="00F21723"/>
    <w:rsid w:val="00F21795"/>
    <w:rsid w:val="00F21A2E"/>
    <w:rsid w:val="00F21AE9"/>
    <w:rsid w:val="00F21E80"/>
    <w:rsid w:val="00F2208D"/>
    <w:rsid w:val="00F22D01"/>
    <w:rsid w:val="00F231DC"/>
    <w:rsid w:val="00F231EC"/>
    <w:rsid w:val="00F23344"/>
    <w:rsid w:val="00F23529"/>
    <w:rsid w:val="00F23B1D"/>
    <w:rsid w:val="00F23EFE"/>
    <w:rsid w:val="00F24253"/>
    <w:rsid w:val="00F24575"/>
    <w:rsid w:val="00F24807"/>
    <w:rsid w:val="00F24816"/>
    <w:rsid w:val="00F252AD"/>
    <w:rsid w:val="00F255A8"/>
    <w:rsid w:val="00F25796"/>
    <w:rsid w:val="00F25EE3"/>
    <w:rsid w:val="00F25EF1"/>
    <w:rsid w:val="00F2618A"/>
    <w:rsid w:val="00F2620A"/>
    <w:rsid w:val="00F26454"/>
    <w:rsid w:val="00F265D8"/>
    <w:rsid w:val="00F269A5"/>
    <w:rsid w:val="00F26C63"/>
    <w:rsid w:val="00F27039"/>
    <w:rsid w:val="00F2795F"/>
    <w:rsid w:val="00F30077"/>
    <w:rsid w:val="00F30384"/>
    <w:rsid w:val="00F30479"/>
    <w:rsid w:val="00F307BA"/>
    <w:rsid w:val="00F307C6"/>
    <w:rsid w:val="00F30904"/>
    <w:rsid w:val="00F30B93"/>
    <w:rsid w:val="00F30F52"/>
    <w:rsid w:val="00F31005"/>
    <w:rsid w:val="00F3163A"/>
    <w:rsid w:val="00F31A97"/>
    <w:rsid w:val="00F31CE9"/>
    <w:rsid w:val="00F31D4D"/>
    <w:rsid w:val="00F3226C"/>
    <w:rsid w:val="00F32456"/>
    <w:rsid w:val="00F32656"/>
    <w:rsid w:val="00F32A41"/>
    <w:rsid w:val="00F3336E"/>
    <w:rsid w:val="00F3364A"/>
    <w:rsid w:val="00F34161"/>
    <w:rsid w:val="00F347D5"/>
    <w:rsid w:val="00F347E3"/>
    <w:rsid w:val="00F349F1"/>
    <w:rsid w:val="00F34A25"/>
    <w:rsid w:val="00F34B34"/>
    <w:rsid w:val="00F34DB3"/>
    <w:rsid w:val="00F34EC3"/>
    <w:rsid w:val="00F34FE5"/>
    <w:rsid w:val="00F35454"/>
    <w:rsid w:val="00F3575A"/>
    <w:rsid w:val="00F357D8"/>
    <w:rsid w:val="00F358C5"/>
    <w:rsid w:val="00F35A4B"/>
    <w:rsid w:val="00F35C3A"/>
    <w:rsid w:val="00F35E47"/>
    <w:rsid w:val="00F36113"/>
    <w:rsid w:val="00F36373"/>
    <w:rsid w:val="00F366FB"/>
    <w:rsid w:val="00F36A68"/>
    <w:rsid w:val="00F3724E"/>
    <w:rsid w:val="00F373A5"/>
    <w:rsid w:val="00F37529"/>
    <w:rsid w:val="00F375E5"/>
    <w:rsid w:val="00F37828"/>
    <w:rsid w:val="00F4003B"/>
    <w:rsid w:val="00F400F6"/>
    <w:rsid w:val="00F40570"/>
    <w:rsid w:val="00F40E2A"/>
    <w:rsid w:val="00F40FA2"/>
    <w:rsid w:val="00F410D9"/>
    <w:rsid w:val="00F4125E"/>
    <w:rsid w:val="00F4153F"/>
    <w:rsid w:val="00F415B7"/>
    <w:rsid w:val="00F415F4"/>
    <w:rsid w:val="00F4180F"/>
    <w:rsid w:val="00F41941"/>
    <w:rsid w:val="00F4214F"/>
    <w:rsid w:val="00F4233B"/>
    <w:rsid w:val="00F42572"/>
    <w:rsid w:val="00F42681"/>
    <w:rsid w:val="00F426AD"/>
    <w:rsid w:val="00F4326D"/>
    <w:rsid w:val="00F436CE"/>
    <w:rsid w:val="00F43885"/>
    <w:rsid w:val="00F43D5E"/>
    <w:rsid w:val="00F43FED"/>
    <w:rsid w:val="00F44368"/>
    <w:rsid w:val="00F444D1"/>
    <w:rsid w:val="00F4451A"/>
    <w:rsid w:val="00F44890"/>
    <w:rsid w:val="00F4509D"/>
    <w:rsid w:val="00F452D5"/>
    <w:rsid w:val="00F4591A"/>
    <w:rsid w:val="00F45F5E"/>
    <w:rsid w:val="00F46162"/>
    <w:rsid w:val="00F46486"/>
    <w:rsid w:val="00F46873"/>
    <w:rsid w:val="00F46F3E"/>
    <w:rsid w:val="00F472EF"/>
    <w:rsid w:val="00F472F3"/>
    <w:rsid w:val="00F47571"/>
    <w:rsid w:val="00F47AA6"/>
    <w:rsid w:val="00F47C19"/>
    <w:rsid w:val="00F47C48"/>
    <w:rsid w:val="00F47D7D"/>
    <w:rsid w:val="00F47ED2"/>
    <w:rsid w:val="00F5008A"/>
    <w:rsid w:val="00F50476"/>
    <w:rsid w:val="00F506C4"/>
    <w:rsid w:val="00F50796"/>
    <w:rsid w:val="00F508D1"/>
    <w:rsid w:val="00F512D3"/>
    <w:rsid w:val="00F51635"/>
    <w:rsid w:val="00F51F70"/>
    <w:rsid w:val="00F52733"/>
    <w:rsid w:val="00F52896"/>
    <w:rsid w:val="00F52AA0"/>
    <w:rsid w:val="00F52CCB"/>
    <w:rsid w:val="00F531A2"/>
    <w:rsid w:val="00F531B2"/>
    <w:rsid w:val="00F532C0"/>
    <w:rsid w:val="00F53F0F"/>
    <w:rsid w:val="00F54081"/>
    <w:rsid w:val="00F542D6"/>
    <w:rsid w:val="00F54510"/>
    <w:rsid w:val="00F549B7"/>
    <w:rsid w:val="00F54D9E"/>
    <w:rsid w:val="00F54E3E"/>
    <w:rsid w:val="00F54EFF"/>
    <w:rsid w:val="00F54F32"/>
    <w:rsid w:val="00F54F67"/>
    <w:rsid w:val="00F5501E"/>
    <w:rsid w:val="00F550F1"/>
    <w:rsid w:val="00F55155"/>
    <w:rsid w:val="00F555C0"/>
    <w:rsid w:val="00F55639"/>
    <w:rsid w:val="00F55758"/>
    <w:rsid w:val="00F55BF8"/>
    <w:rsid w:val="00F55DFA"/>
    <w:rsid w:val="00F565F1"/>
    <w:rsid w:val="00F56777"/>
    <w:rsid w:val="00F56BAE"/>
    <w:rsid w:val="00F573BE"/>
    <w:rsid w:val="00F57593"/>
    <w:rsid w:val="00F576B2"/>
    <w:rsid w:val="00F57745"/>
    <w:rsid w:val="00F577ED"/>
    <w:rsid w:val="00F578BF"/>
    <w:rsid w:val="00F57FFB"/>
    <w:rsid w:val="00F600BE"/>
    <w:rsid w:val="00F6011E"/>
    <w:rsid w:val="00F60887"/>
    <w:rsid w:val="00F60BFB"/>
    <w:rsid w:val="00F610E5"/>
    <w:rsid w:val="00F61138"/>
    <w:rsid w:val="00F613DB"/>
    <w:rsid w:val="00F615C1"/>
    <w:rsid w:val="00F618DB"/>
    <w:rsid w:val="00F619D2"/>
    <w:rsid w:val="00F61BF2"/>
    <w:rsid w:val="00F62247"/>
    <w:rsid w:val="00F62B91"/>
    <w:rsid w:val="00F62E73"/>
    <w:rsid w:val="00F62F37"/>
    <w:rsid w:val="00F6310B"/>
    <w:rsid w:val="00F6387E"/>
    <w:rsid w:val="00F63886"/>
    <w:rsid w:val="00F640C0"/>
    <w:rsid w:val="00F646B8"/>
    <w:rsid w:val="00F64729"/>
    <w:rsid w:val="00F64880"/>
    <w:rsid w:val="00F6489E"/>
    <w:rsid w:val="00F64913"/>
    <w:rsid w:val="00F64919"/>
    <w:rsid w:val="00F64A45"/>
    <w:rsid w:val="00F64BA0"/>
    <w:rsid w:val="00F64E79"/>
    <w:rsid w:val="00F650FD"/>
    <w:rsid w:val="00F653D0"/>
    <w:rsid w:val="00F65A4A"/>
    <w:rsid w:val="00F65F03"/>
    <w:rsid w:val="00F6606F"/>
    <w:rsid w:val="00F663F4"/>
    <w:rsid w:val="00F663FB"/>
    <w:rsid w:val="00F667B2"/>
    <w:rsid w:val="00F6680A"/>
    <w:rsid w:val="00F6683F"/>
    <w:rsid w:val="00F66AD2"/>
    <w:rsid w:val="00F66F13"/>
    <w:rsid w:val="00F67765"/>
    <w:rsid w:val="00F67AD3"/>
    <w:rsid w:val="00F67C80"/>
    <w:rsid w:val="00F67CFB"/>
    <w:rsid w:val="00F67F04"/>
    <w:rsid w:val="00F70076"/>
    <w:rsid w:val="00F700C5"/>
    <w:rsid w:val="00F700F0"/>
    <w:rsid w:val="00F7042B"/>
    <w:rsid w:val="00F70489"/>
    <w:rsid w:val="00F709D9"/>
    <w:rsid w:val="00F70AA3"/>
    <w:rsid w:val="00F70AF7"/>
    <w:rsid w:val="00F70BF0"/>
    <w:rsid w:val="00F70FEA"/>
    <w:rsid w:val="00F71532"/>
    <w:rsid w:val="00F715B8"/>
    <w:rsid w:val="00F71680"/>
    <w:rsid w:val="00F717AE"/>
    <w:rsid w:val="00F71818"/>
    <w:rsid w:val="00F71A5C"/>
    <w:rsid w:val="00F71B10"/>
    <w:rsid w:val="00F72782"/>
    <w:rsid w:val="00F72A96"/>
    <w:rsid w:val="00F73816"/>
    <w:rsid w:val="00F73DB3"/>
    <w:rsid w:val="00F74844"/>
    <w:rsid w:val="00F74DFD"/>
    <w:rsid w:val="00F74E46"/>
    <w:rsid w:val="00F75A83"/>
    <w:rsid w:val="00F75B04"/>
    <w:rsid w:val="00F75BD2"/>
    <w:rsid w:val="00F75D41"/>
    <w:rsid w:val="00F75DF1"/>
    <w:rsid w:val="00F75FD0"/>
    <w:rsid w:val="00F76178"/>
    <w:rsid w:val="00F768B1"/>
    <w:rsid w:val="00F76D64"/>
    <w:rsid w:val="00F76E25"/>
    <w:rsid w:val="00F7726C"/>
    <w:rsid w:val="00F77424"/>
    <w:rsid w:val="00F77FD8"/>
    <w:rsid w:val="00F8017B"/>
    <w:rsid w:val="00F80236"/>
    <w:rsid w:val="00F804B5"/>
    <w:rsid w:val="00F80641"/>
    <w:rsid w:val="00F8083A"/>
    <w:rsid w:val="00F808B4"/>
    <w:rsid w:val="00F80B6C"/>
    <w:rsid w:val="00F80FCC"/>
    <w:rsid w:val="00F813FB"/>
    <w:rsid w:val="00F81F12"/>
    <w:rsid w:val="00F81FFE"/>
    <w:rsid w:val="00F82829"/>
    <w:rsid w:val="00F8289B"/>
    <w:rsid w:val="00F82924"/>
    <w:rsid w:val="00F82AA2"/>
    <w:rsid w:val="00F82DC4"/>
    <w:rsid w:val="00F82E5B"/>
    <w:rsid w:val="00F839BD"/>
    <w:rsid w:val="00F83C25"/>
    <w:rsid w:val="00F83CE5"/>
    <w:rsid w:val="00F83CED"/>
    <w:rsid w:val="00F842D8"/>
    <w:rsid w:val="00F8455F"/>
    <w:rsid w:val="00F8477E"/>
    <w:rsid w:val="00F84C5C"/>
    <w:rsid w:val="00F856B6"/>
    <w:rsid w:val="00F85E31"/>
    <w:rsid w:val="00F860D4"/>
    <w:rsid w:val="00F86190"/>
    <w:rsid w:val="00F86307"/>
    <w:rsid w:val="00F864EF"/>
    <w:rsid w:val="00F865D1"/>
    <w:rsid w:val="00F8661F"/>
    <w:rsid w:val="00F86F67"/>
    <w:rsid w:val="00F874FB"/>
    <w:rsid w:val="00F8761F"/>
    <w:rsid w:val="00F878E6"/>
    <w:rsid w:val="00F87EDA"/>
    <w:rsid w:val="00F9046E"/>
    <w:rsid w:val="00F90895"/>
    <w:rsid w:val="00F909B5"/>
    <w:rsid w:val="00F90BCC"/>
    <w:rsid w:val="00F91052"/>
    <w:rsid w:val="00F91300"/>
    <w:rsid w:val="00F915EC"/>
    <w:rsid w:val="00F916D4"/>
    <w:rsid w:val="00F91F4B"/>
    <w:rsid w:val="00F92458"/>
    <w:rsid w:val="00F9284F"/>
    <w:rsid w:val="00F92C2C"/>
    <w:rsid w:val="00F92F33"/>
    <w:rsid w:val="00F92F56"/>
    <w:rsid w:val="00F931F8"/>
    <w:rsid w:val="00F933C6"/>
    <w:rsid w:val="00F93571"/>
    <w:rsid w:val="00F93608"/>
    <w:rsid w:val="00F9363B"/>
    <w:rsid w:val="00F9369B"/>
    <w:rsid w:val="00F9377D"/>
    <w:rsid w:val="00F93A4A"/>
    <w:rsid w:val="00F93B51"/>
    <w:rsid w:val="00F93C08"/>
    <w:rsid w:val="00F942D8"/>
    <w:rsid w:val="00F94688"/>
    <w:rsid w:val="00F95349"/>
    <w:rsid w:val="00F954FC"/>
    <w:rsid w:val="00F95561"/>
    <w:rsid w:val="00F955FA"/>
    <w:rsid w:val="00F95B89"/>
    <w:rsid w:val="00F95EBF"/>
    <w:rsid w:val="00F96376"/>
    <w:rsid w:val="00F9669C"/>
    <w:rsid w:val="00F96B80"/>
    <w:rsid w:val="00F9707D"/>
    <w:rsid w:val="00F970C6"/>
    <w:rsid w:val="00F972D5"/>
    <w:rsid w:val="00F97423"/>
    <w:rsid w:val="00F9763E"/>
    <w:rsid w:val="00F97712"/>
    <w:rsid w:val="00FA00FE"/>
    <w:rsid w:val="00FA02CB"/>
    <w:rsid w:val="00FA08C7"/>
    <w:rsid w:val="00FA0C07"/>
    <w:rsid w:val="00FA0D10"/>
    <w:rsid w:val="00FA0E46"/>
    <w:rsid w:val="00FA115C"/>
    <w:rsid w:val="00FA1220"/>
    <w:rsid w:val="00FA1254"/>
    <w:rsid w:val="00FA1569"/>
    <w:rsid w:val="00FA1896"/>
    <w:rsid w:val="00FA22AA"/>
    <w:rsid w:val="00FA23D2"/>
    <w:rsid w:val="00FA28A5"/>
    <w:rsid w:val="00FA2C2C"/>
    <w:rsid w:val="00FA2D4B"/>
    <w:rsid w:val="00FA319A"/>
    <w:rsid w:val="00FA3393"/>
    <w:rsid w:val="00FA339A"/>
    <w:rsid w:val="00FA368F"/>
    <w:rsid w:val="00FA3751"/>
    <w:rsid w:val="00FA3EE4"/>
    <w:rsid w:val="00FA47FA"/>
    <w:rsid w:val="00FA485F"/>
    <w:rsid w:val="00FA4981"/>
    <w:rsid w:val="00FA4A95"/>
    <w:rsid w:val="00FA4B06"/>
    <w:rsid w:val="00FA4B49"/>
    <w:rsid w:val="00FA4B80"/>
    <w:rsid w:val="00FA4B8B"/>
    <w:rsid w:val="00FA4D35"/>
    <w:rsid w:val="00FA50B6"/>
    <w:rsid w:val="00FA55EA"/>
    <w:rsid w:val="00FA5D68"/>
    <w:rsid w:val="00FA61CD"/>
    <w:rsid w:val="00FA62FB"/>
    <w:rsid w:val="00FA666E"/>
    <w:rsid w:val="00FA6A29"/>
    <w:rsid w:val="00FA6A52"/>
    <w:rsid w:val="00FA6C93"/>
    <w:rsid w:val="00FA710A"/>
    <w:rsid w:val="00FA738A"/>
    <w:rsid w:val="00FA7572"/>
    <w:rsid w:val="00FA758D"/>
    <w:rsid w:val="00FA79C9"/>
    <w:rsid w:val="00FA7A72"/>
    <w:rsid w:val="00FB00BD"/>
    <w:rsid w:val="00FB0213"/>
    <w:rsid w:val="00FB026B"/>
    <w:rsid w:val="00FB070D"/>
    <w:rsid w:val="00FB0894"/>
    <w:rsid w:val="00FB0A76"/>
    <w:rsid w:val="00FB0ABC"/>
    <w:rsid w:val="00FB0BEE"/>
    <w:rsid w:val="00FB0E4F"/>
    <w:rsid w:val="00FB103F"/>
    <w:rsid w:val="00FB139E"/>
    <w:rsid w:val="00FB1FD5"/>
    <w:rsid w:val="00FB2110"/>
    <w:rsid w:val="00FB2318"/>
    <w:rsid w:val="00FB2363"/>
    <w:rsid w:val="00FB2454"/>
    <w:rsid w:val="00FB26B8"/>
    <w:rsid w:val="00FB28AF"/>
    <w:rsid w:val="00FB2973"/>
    <w:rsid w:val="00FB31FC"/>
    <w:rsid w:val="00FB3359"/>
    <w:rsid w:val="00FB3A76"/>
    <w:rsid w:val="00FB3A80"/>
    <w:rsid w:val="00FB3D43"/>
    <w:rsid w:val="00FB411D"/>
    <w:rsid w:val="00FB4246"/>
    <w:rsid w:val="00FB42B2"/>
    <w:rsid w:val="00FB47A1"/>
    <w:rsid w:val="00FB4AAD"/>
    <w:rsid w:val="00FB4B23"/>
    <w:rsid w:val="00FB4D2A"/>
    <w:rsid w:val="00FB54C1"/>
    <w:rsid w:val="00FB557B"/>
    <w:rsid w:val="00FB6217"/>
    <w:rsid w:val="00FB62FD"/>
    <w:rsid w:val="00FB6579"/>
    <w:rsid w:val="00FB65C5"/>
    <w:rsid w:val="00FB6A0C"/>
    <w:rsid w:val="00FB6AC9"/>
    <w:rsid w:val="00FB6C93"/>
    <w:rsid w:val="00FB6E54"/>
    <w:rsid w:val="00FB6E8E"/>
    <w:rsid w:val="00FB6EAA"/>
    <w:rsid w:val="00FB6EBD"/>
    <w:rsid w:val="00FB6F39"/>
    <w:rsid w:val="00FB7084"/>
    <w:rsid w:val="00FB713D"/>
    <w:rsid w:val="00FB7155"/>
    <w:rsid w:val="00FB747A"/>
    <w:rsid w:val="00FB75BE"/>
    <w:rsid w:val="00FB78A3"/>
    <w:rsid w:val="00FB78F1"/>
    <w:rsid w:val="00FB7970"/>
    <w:rsid w:val="00FB7FD9"/>
    <w:rsid w:val="00FB7FF8"/>
    <w:rsid w:val="00FC0546"/>
    <w:rsid w:val="00FC05ED"/>
    <w:rsid w:val="00FC0760"/>
    <w:rsid w:val="00FC0BC7"/>
    <w:rsid w:val="00FC0BD2"/>
    <w:rsid w:val="00FC1383"/>
    <w:rsid w:val="00FC1C69"/>
    <w:rsid w:val="00FC1E69"/>
    <w:rsid w:val="00FC1FEF"/>
    <w:rsid w:val="00FC237A"/>
    <w:rsid w:val="00FC23AE"/>
    <w:rsid w:val="00FC243F"/>
    <w:rsid w:val="00FC26F8"/>
    <w:rsid w:val="00FC276D"/>
    <w:rsid w:val="00FC293F"/>
    <w:rsid w:val="00FC2A1A"/>
    <w:rsid w:val="00FC2C64"/>
    <w:rsid w:val="00FC2D23"/>
    <w:rsid w:val="00FC2D6E"/>
    <w:rsid w:val="00FC2E16"/>
    <w:rsid w:val="00FC2E5A"/>
    <w:rsid w:val="00FC2ECC"/>
    <w:rsid w:val="00FC3182"/>
    <w:rsid w:val="00FC33FF"/>
    <w:rsid w:val="00FC3633"/>
    <w:rsid w:val="00FC3710"/>
    <w:rsid w:val="00FC38C3"/>
    <w:rsid w:val="00FC3A24"/>
    <w:rsid w:val="00FC3F99"/>
    <w:rsid w:val="00FC425D"/>
    <w:rsid w:val="00FC49EB"/>
    <w:rsid w:val="00FC4D12"/>
    <w:rsid w:val="00FC4DE1"/>
    <w:rsid w:val="00FC4FA7"/>
    <w:rsid w:val="00FC533C"/>
    <w:rsid w:val="00FC5609"/>
    <w:rsid w:val="00FC5686"/>
    <w:rsid w:val="00FC5691"/>
    <w:rsid w:val="00FC5B8A"/>
    <w:rsid w:val="00FC5BE4"/>
    <w:rsid w:val="00FC5D52"/>
    <w:rsid w:val="00FC5FBF"/>
    <w:rsid w:val="00FC6598"/>
    <w:rsid w:val="00FC6628"/>
    <w:rsid w:val="00FC6BA0"/>
    <w:rsid w:val="00FC6F35"/>
    <w:rsid w:val="00FC7790"/>
    <w:rsid w:val="00FC7993"/>
    <w:rsid w:val="00FD0457"/>
    <w:rsid w:val="00FD0B84"/>
    <w:rsid w:val="00FD0F84"/>
    <w:rsid w:val="00FD12BE"/>
    <w:rsid w:val="00FD13A3"/>
    <w:rsid w:val="00FD170C"/>
    <w:rsid w:val="00FD1F0D"/>
    <w:rsid w:val="00FD26FE"/>
    <w:rsid w:val="00FD2765"/>
    <w:rsid w:val="00FD3004"/>
    <w:rsid w:val="00FD34DA"/>
    <w:rsid w:val="00FD396E"/>
    <w:rsid w:val="00FD3FB7"/>
    <w:rsid w:val="00FD4228"/>
    <w:rsid w:val="00FD4391"/>
    <w:rsid w:val="00FD45EF"/>
    <w:rsid w:val="00FD4A42"/>
    <w:rsid w:val="00FD4BCF"/>
    <w:rsid w:val="00FD4D54"/>
    <w:rsid w:val="00FD5628"/>
    <w:rsid w:val="00FD5802"/>
    <w:rsid w:val="00FD6010"/>
    <w:rsid w:val="00FD6288"/>
    <w:rsid w:val="00FD6356"/>
    <w:rsid w:val="00FD69B3"/>
    <w:rsid w:val="00FD6FCC"/>
    <w:rsid w:val="00FD6FEC"/>
    <w:rsid w:val="00FD7339"/>
    <w:rsid w:val="00FD739C"/>
    <w:rsid w:val="00FD743F"/>
    <w:rsid w:val="00FD79CB"/>
    <w:rsid w:val="00FD7B1C"/>
    <w:rsid w:val="00FD7C95"/>
    <w:rsid w:val="00FD7F9E"/>
    <w:rsid w:val="00FE00D3"/>
    <w:rsid w:val="00FE01C4"/>
    <w:rsid w:val="00FE044E"/>
    <w:rsid w:val="00FE055D"/>
    <w:rsid w:val="00FE0807"/>
    <w:rsid w:val="00FE0CE8"/>
    <w:rsid w:val="00FE12D0"/>
    <w:rsid w:val="00FE16BD"/>
    <w:rsid w:val="00FE1A33"/>
    <w:rsid w:val="00FE1A8D"/>
    <w:rsid w:val="00FE1BCA"/>
    <w:rsid w:val="00FE1BF7"/>
    <w:rsid w:val="00FE219B"/>
    <w:rsid w:val="00FE2209"/>
    <w:rsid w:val="00FE2413"/>
    <w:rsid w:val="00FE2848"/>
    <w:rsid w:val="00FE2D25"/>
    <w:rsid w:val="00FE2DE4"/>
    <w:rsid w:val="00FE2F1B"/>
    <w:rsid w:val="00FE2F37"/>
    <w:rsid w:val="00FE3657"/>
    <w:rsid w:val="00FE38F4"/>
    <w:rsid w:val="00FE3BEA"/>
    <w:rsid w:val="00FE3C7E"/>
    <w:rsid w:val="00FE3E37"/>
    <w:rsid w:val="00FE4555"/>
    <w:rsid w:val="00FE49B3"/>
    <w:rsid w:val="00FE4AB2"/>
    <w:rsid w:val="00FE4BF7"/>
    <w:rsid w:val="00FE4DD1"/>
    <w:rsid w:val="00FE4F56"/>
    <w:rsid w:val="00FE5165"/>
    <w:rsid w:val="00FE51CE"/>
    <w:rsid w:val="00FE5296"/>
    <w:rsid w:val="00FE54EE"/>
    <w:rsid w:val="00FE595E"/>
    <w:rsid w:val="00FE5E3C"/>
    <w:rsid w:val="00FE5EC0"/>
    <w:rsid w:val="00FE5F90"/>
    <w:rsid w:val="00FE61CA"/>
    <w:rsid w:val="00FE62B4"/>
    <w:rsid w:val="00FE62C0"/>
    <w:rsid w:val="00FE69B0"/>
    <w:rsid w:val="00FE785E"/>
    <w:rsid w:val="00FE79EB"/>
    <w:rsid w:val="00FE7BBD"/>
    <w:rsid w:val="00FE7D53"/>
    <w:rsid w:val="00FE7DAD"/>
    <w:rsid w:val="00FE7E4D"/>
    <w:rsid w:val="00FE7F27"/>
    <w:rsid w:val="00FF035C"/>
    <w:rsid w:val="00FF0905"/>
    <w:rsid w:val="00FF0ACE"/>
    <w:rsid w:val="00FF1014"/>
    <w:rsid w:val="00FF14A7"/>
    <w:rsid w:val="00FF1844"/>
    <w:rsid w:val="00FF188C"/>
    <w:rsid w:val="00FF1DA5"/>
    <w:rsid w:val="00FF23F0"/>
    <w:rsid w:val="00FF2ECF"/>
    <w:rsid w:val="00FF2FE5"/>
    <w:rsid w:val="00FF36B9"/>
    <w:rsid w:val="00FF37AD"/>
    <w:rsid w:val="00FF3854"/>
    <w:rsid w:val="00FF406F"/>
    <w:rsid w:val="00FF47C9"/>
    <w:rsid w:val="00FF4C94"/>
    <w:rsid w:val="00FF4CEA"/>
    <w:rsid w:val="00FF4F7E"/>
    <w:rsid w:val="00FF5871"/>
    <w:rsid w:val="00FF59D4"/>
    <w:rsid w:val="00FF5E22"/>
    <w:rsid w:val="00FF6467"/>
    <w:rsid w:val="00FF65B1"/>
    <w:rsid w:val="00FF667C"/>
    <w:rsid w:val="00FF6B14"/>
    <w:rsid w:val="00FF6C21"/>
    <w:rsid w:val="00FF716C"/>
    <w:rsid w:val="00FF721A"/>
    <w:rsid w:val="00FF7236"/>
    <w:rsid w:val="00FF7359"/>
    <w:rsid w:val="00FF7885"/>
    <w:rsid w:val="00FF7ABA"/>
    <w:rsid w:val="00FF7C74"/>
    <w:rsid w:val="00FF7D19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13"/>
  </w:style>
  <w:style w:type="paragraph" w:styleId="1">
    <w:name w:val="heading 1"/>
    <w:basedOn w:val="a"/>
    <w:link w:val="10"/>
    <w:uiPriority w:val="9"/>
    <w:qFormat/>
    <w:rsid w:val="00A462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E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4B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4">
    <w:name w:val="Знак"/>
    <w:basedOn w:val="a"/>
    <w:rsid w:val="007F5D12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5">
    <w:name w:val="Intense Quote"/>
    <w:basedOn w:val="a"/>
    <w:next w:val="a"/>
    <w:link w:val="a6"/>
    <w:uiPriority w:val="30"/>
    <w:qFormat/>
    <w:rsid w:val="00A13B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A13BEE"/>
    <w:rPr>
      <w:b/>
      <w:bCs/>
      <w:i/>
      <w:iCs/>
      <w:color w:val="4F81BD" w:themeColor="accent1"/>
    </w:rPr>
  </w:style>
  <w:style w:type="paragraph" w:styleId="a7">
    <w:name w:val="No Spacing"/>
    <w:uiPriority w:val="1"/>
    <w:qFormat/>
    <w:rsid w:val="00A13BEE"/>
    <w:pPr>
      <w:spacing w:after="0" w:line="240" w:lineRule="auto"/>
    </w:pPr>
  </w:style>
  <w:style w:type="paragraph" w:styleId="a8">
    <w:name w:val="Body Text"/>
    <w:basedOn w:val="a"/>
    <w:link w:val="a9"/>
    <w:rsid w:val="00602C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602C6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0B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38F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23DA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709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Знак"/>
    <w:basedOn w:val="a"/>
    <w:rsid w:val="006C7996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d">
    <w:name w:val="header"/>
    <w:basedOn w:val="a"/>
    <w:link w:val="ae"/>
    <w:uiPriority w:val="99"/>
    <w:unhideWhenUsed/>
    <w:rsid w:val="00DD1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D1EAB"/>
  </w:style>
  <w:style w:type="paragraph" w:styleId="af">
    <w:name w:val="footer"/>
    <w:basedOn w:val="a"/>
    <w:link w:val="af0"/>
    <w:uiPriority w:val="99"/>
    <w:unhideWhenUsed/>
    <w:rsid w:val="00DD1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D1EAB"/>
  </w:style>
  <w:style w:type="paragraph" w:customStyle="1" w:styleId="ConsPlusNormal">
    <w:name w:val="ConsPlusNormal"/>
    <w:rsid w:val="006B1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8528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5283B"/>
  </w:style>
  <w:style w:type="character" w:styleId="af1">
    <w:name w:val="Hyperlink"/>
    <w:basedOn w:val="a0"/>
    <w:uiPriority w:val="99"/>
    <w:unhideWhenUsed/>
    <w:rsid w:val="00CE72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E720C"/>
  </w:style>
  <w:style w:type="character" w:styleId="af2">
    <w:name w:val="Strong"/>
    <w:basedOn w:val="a0"/>
    <w:uiPriority w:val="22"/>
    <w:qFormat/>
    <w:rsid w:val="00FB28AF"/>
    <w:rPr>
      <w:b/>
      <w:bCs/>
    </w:rPr>
  </w:style>
  <w:style w:type="paragraph" w:customStyle="1" w:styleId="af3">
    <w:name w:val="Знак"/>
    <w:basedOn w:val="a"/>
    <w:rsid w:val="003E02A2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customStyle="1" w:styleId="10">
    <w:name w:val="Заголовок 1 Знак"/>
    <w:basedOn w:val="a0"/>
    <w:link w:val="1"/>
    <w:uiPriority w:val="9"/>
    <w:rsid w:val="00A462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Normal (Web)"/>
    <w:basedOn w:val="a"/>
    <w:uiPriority w:val="99"/>
    <w:unhideWhenUsed/>
    <w:rsid w:val="008F3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0F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Style10">
    <w:name w:val="Char Style 10"/>
    <w:basedOn w:val="a0"/>
    <w:link w:val="Style9"/>
    <w:uiPriority w:val="99"/>
    <w:locked/>
    <w:rsid w:val="007D131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7D1314"/>
    <w:pPr>
      <w:widowControl w:val="0"/>
      <w:shd w:val="clear" w:color="auto" w:fill="FFFFFF"/>
      <w:spacing w:before="540" w:after="0" w:line="31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30">
    <w:name w:val="A3"/>
    <w:uiPriority w:val="99"/>
    <w:rsid w:val="009617FA"/>
    <w:rPr>
      <w:rFonts w:ascii="Myriad Pro" w:hAnsi="Myriad Pro" w:cs="Myriad Pro" w:hint="default"/>
      <w:color w:val="000000"/>
      <w:sz w:val="18"/>
      <w:szCs w:val="18"/>
    </w:rPr>
  </w:style>
  <w:style w:type="character" w:customStyle="1" w:styleId="A31">
    <w:name w:val="A3+1"/>
    <w:uiPriority w:val="99"/>
    <w:rsid w:val="00D85EC6"/>
    <w:rPr>
      <w:rFonts w:ascii="Myriad Pro" w:hAnsi="Myriad Pro" w:cs="Myriad Pro" w:hint="default"/>
      <w:color w:val="000000"/>
      <w:sz w:val="18"/>
      <w:szCs w:val="18"/>
    </w:rPr>
  </w:style>
  <w:style w:type="character" w:customStyle="1" w:styleId="num0">
    <w:name w:val="num0"/>
    <w:basedOn w:val="a0"/>
    <w:rsid w:val="0071361C"/>
  </w:style>
  <w:style w:type="character" w:customStyle="1" w:styleId="closewrap">
    <w:name w:val="closewrap"/>
    <w:basedOn w:val="a0"/>
    <w:rsid w:val="0071361C"/>
  </w:style>
  <w:style w:type="paragraph" w:customStyle="1" w:styleId="ConsPlusTitle">
    <w:name w:val="ConsPlusTitle"/>
    <w:rsid w:val="002D1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footnote reference"/>
    <w:basedOn w:val="a0"/>
    <w:rsid w:val="00E71C6B"/>
    <w:rPr>
      <w:vertAlign w:val="superscript"/>
    </w:rPr>
  </w:style>
  <w:style w:type="paragraph" w:customStyle="1" w:styleId="p17">
    <w:name w:val="p17"/>
    <w:basedOn w:val="a"/>
    <w:rsid w:val="0007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11">
    <w:name w:val="Pa11"/>
    <w:basedOn w:val="Default"/>
    <w:next w:val="Default"/>
    <w:uiPriority w:val="99"/>
    <w:rsid w:val="005131D9"/>
    <w:pPr>
      <w:spacing w:line="241" w:lineRule="atLeast"/>
    </w:pPr>
    <w:rPr>
      <w:rFonts w:ascii="NewtonC" w:eastAsiaTheme="minorHAnsi" w:hAnsi="NewtonC" w:cstheme="minorBidi"/>
      <w:color w:val="auto"/>
      <w:lang w:eastAsia="en-US"/>
    </w:rPr>
  </w:style>
  <w:style w:type="character" w:customStyle="1" w:styleId="A60">
    <w:name w:val="A6"/>
    <w:uiPriority w:val="99"/>
    <w:rsid w:val="005131D9"/>
    <w:rPr>
      <w:rFonts w:cs="NewtonC"/>
      <w:color w:val="000000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524C58"/>
    <w:pPr>
      <w:spacing w:line="241" w:lineRule="atLeast"/>
    </w:pPr>
    <w:rPr>
      <w:rFonts w:ascii="NewtonC" w:eastAsiaTheme="minorHAnsi" w:hAnsi="NewtonC" w:cstheme="minorBidi"/>
      <w:color w:val="auto"/>
      <w:lang w:eastAsia="en-US"/>
    </w:rPr>
  </w:style>
  <w:style w:type="paragraph" w:customStyle="1" w:styleId="Pa14">
    <w:name w:val="Pa14"/>
    <w:basedOn w:val="Default"/>
    <w:next w:val="Default"/>
    <w:uiPriority w:val="99"/>
    <w:rsid w:val="00524C58"/>
    <w:pPr>
      <w:spacing w:line="241" w:lineRule="atLeast"/>
    </w:pPr>
    <w:rPr>
      <w:rFonts w:ascii="Trebuchet MS" w:eastAsiaTheme="minorHAnsi" w:hAnsi="Trebuchet MS" w:cstheme="minorBidi"/>
      <w:color w:val="auto"/>
      <w:lang w:eastAsia="en-US"/>
    </w:rPr>
  </w:style>
  <w:style w:type="character" w:customStyle="1" w:styleId="A50">
    <w:name w:val="A5"/>
    <w:uiPriority w:val="99"/>
    <w:rsid w:val="00524C58"/>
    <w:rPr>
      <w:rFonts w:cs="Trebuchet MS"/>
      <w:b/>
      <w:bCs/>
      <w:color w:val="000000"/>
      <w:sz w:val="20"/>
      <w:szCs w:val="20"/>
    </w:rPr>
  </w:style>
  <w:style w:type="paragraph" w:customStyle="1" w:styleId="Pa15">
    <w:name w:val="Pa15"/>
    <w:basedOn w:val="Default"/>
    <w:next w:val="Default"/>
    <w:uiPriority w:val="99"/>
    <w:rsid w:val="00524C58"/>
    <w:pPr>
      <w:spacing w:line="241" w:lineRule="atLeast"/>
    </w:pPr>
    <w:rPr>
      <w:rFonts w:ascii="Trebuchet MS" w:eastAsiaTheme="minorHAnsi" w:hAnsi="Trebuchet MS" w:cstheme="minorBidi"/>
      <w:color w:val="auto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E0E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20">
    <w:name w:val="A2"/>
    <w:uiPriority w:val="99"/>
    <w:rsid w:val="00396B75"/>
    <w:rPr>
      <w:rFonts w:cs="Trebuchet MS"/>
      <w:color w:val="000000"/>
    </w:rPr>
  </w:style>
  <w:style w:type="character" w:customStyle="1" w:styleId="pt-a0-000006">
    <w:name w:val="pt-a0-000006"/>
    <w:rsid w:val="00790793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13"/>
  </w:style>
  <w:style w:type="paragraph" w:styleId="1">
    <w:name w:val="heading 1"/>
    <w:basedOn w:val="a"/>
    <w:link w:val="10"/>
    <w:uiPriority w:val="9"/>
    <w:qFormat/>
    <w:rsid w:val="00A462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E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4B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4">
    <w:name w:val="Знак"/>
    <w:basedOn w:val="a"/>
    <w:rsid w:val="007F5D12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5">
    <w:name w:val="Intense Quote"/>
    <w:basedOn w:val="a"/>
    <w:next w:val="a"/>
    <w:link w:val="a6"/>
    <w:uiPriority w:val="30"/>
    <w:qFormat/>
    <w:rsid w:val="00A13B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A13BEE"/>
    <w:rPr>
      <w:b/>
      <w:bCs/>
      <w:i/>
      <w:iCs/>
      <w:color w:val="4F81BD" w:themeColor="accent1"/>
    </w:rPr>
  </w:style>
  <w:style w:type="paragraph" w:styleId="a7">
    <w:name w:val="No Spacing"/>
    <w:uiPriority w:val="1"/>
    <w:qFormat/>
    <w:rsid w:val="00A13BEE"/>
    <w:pPr>
      <w:spacing w:after="0" w:line="240" w:lineRule="auto"/>
    </w:pPr>
  </w:style>
  <w:style w:type="paragraph" w:styleId="a8">
    <w:name w:val="Body Text"/>
    <w:basedOn w:val="a"/>
    <w:link w:val="a9"/>
    <w:rsid w:val="00602C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602C6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0B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38F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23DA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709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Знак"/>
    <w:basedOn w:val="a"/>
    <w:rsid w:val="006C7996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d">
    <w:name w:val="header"/>
    <w:basedOn w:val="a"/>
    <w:link w:val="ae"/>
    <w:uiPriority w:val="99"/>
    <w:unhideWhenUsed/>
    <w:rsid w:val="00DD1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D1EAB"/>
  </w:style>
  <w:style w:type="paragraph" w:styleId="af">
    <w:name w:val="footer"/>
    <w:basedOn w:val="a"/>
    <w:link w:val="af0"/>
    <w:uiPriority w:val="99"/>
    <w:unhideWhenUsed/>
    <w:rsid w:val="00DD1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D1EAB"/>
  </w:style>
  <w:style w:type="paragraph" w:customStyle="1" w:styleId="ConsPlusNormal">
    <w:name w:val="ConsPlusNormal"/>
    <w:rsid w:val="006B1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8528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5283B"/>
  </w:style>
  <w:style w:type="character" w:styleId="af1">
    <w:name w:val="Hyperlink"/>
    <w:basedOn w:val="a0"/>
    <w:uiPriority w:val="99"/>
    <w:unhideWhenUsed/>
    <w:rsid w:val="00CE72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E720C"/>
  </w:style>
  <w:style w:type="character" w:styleId="af2">
    <w:name w:val="Strong"/>
    <w:basedOn w:val="a0"/>
    <w:uiPriority w:val="22"/>
    <w:qFormat/>
    <w:rsid w:val="00FB28AF"/>
    <w:rPr>
      <w:b/>
      <w:bCs/>
    </w:rPr>
  </w:style>
  <w:style w:type="paragraph" w:customStyle="1" w:styleId="af3">
    <w:name w:val="Знак"/>
    <w:basedOn w:val="a"/>
    <w:rsid w:val="003E02A2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customStyle="1" w:styleId="10">
    <w:name w:val="Заголовок 1 Знак"/>
    <w:basedOn w:val="a0"/>
    <w:link w:val="1"/>
    <w:uiPriority w:val="9"/>
    <w:rsid w:val="00A462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Normal (Web)"/>
    <w:basedOn w:val="a"/>
    <w:uiPriority w:val="99"/>
    <w:unhideWhenUsed/>
    <w:rsid w:val="008F3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0F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Style10">
    <w:name w:val="Char Style 10"/>
    <w:basedOn w:val="a0"/>
    <w:link w:val="Style9"/>
    <w:uiPriority w:val="99"/>
    <w:locked/>
    <w:rsid w:val="007D131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7D1314"/>
    <w:pPr>
      <w:widowControl w:val="0"/>
      <w:shd w:val="clear" w:color="auto" w:fill="FFFFFF"/>
      <w:spacing w:before="540" w:after="0" w:line="31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30">
    <w:name w:val="A3"/>
    <w:uiPriority w:val="99"/>
    <w:rsid w:val="009617FA"/>
    <w:rPr>
      <w:rFonts w:ascii="Myriad Pro" w:hAnsi="Myriad Pro" w:cs="Myriad Pro" w:hint="default"/>
      <w:color w:val="000000"/>
      <w:sz w:val="18"/>
      <w:szCs w:val="18"/>
    </w:rPr>
  </w:style>
  <w:style w:type="character" w:customStyle="1" w:styleId="A31">
    <w:name w:val="A3+1"/>
    <w:uiPriority w:val="99"/>
    <w:rsid w:val="00D85EC6"/>
    <w:rPr>
      <w:rFonts w:ascii="Myriad Pro" w:hAnsi="Myriad Pro" w:cs="Myriad Pro" w:hint="default"/>
      <w:color w:val="000000"/>
      <w:sz w:val="18"/>
      <w:szCs w:val="18"/>
    </w:rPr>
  </w:style>
  <w:style w:type="character" w:customStyle="1" w:styleId="num0">
    <w:name w:val="num0"/>
    <w:basedOn w:val="a0"/>
    <w:rsid w:val="0071361C"/>
  </w:style>
  <w:style w:type="character" w:customStyle="1" w:styleId="closewrap">
    <w:name w:val="closewrap"/>
    <w:basedOn w:val="a0"/>
    <w:rsid w:val="0071361C"/>
  </w:style>
  <w:style w:type="paragraph" w:customStyle="1" w:styleId="ConsPlusTitle">
    <w:name w:val="ConsPlusTitle"/>
    <w:rsid w:val="002D1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footnote reference"/>
    <w:basedOn w:val="a0"/>
    <w:rsid w:val="00E71C6B"/>
    <w:rPr>
      <w:vertAlign w:val="superscript"/>
    </w:rPr>
  </w:style>
  <w:style w:type="paragraph" w:customStyle="1" w:styleId="p17">
    <w:name w:val="p17"/>
    <w:basedOn w:val="a"/>
    <w:rsid w:val="0007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11">
    <w:name w:val="Pa11"/>
    <w:basedOn w:val="Default"/>
    <w:next w:val="Default"/>
    <w:uiPriority w:val="99"/>
    <w:rsid w:val="005131D9"/>
    <w:pPr>
      <w:spacing w:line="241" w:lineRule="atLeast"/>
    </w:pPr>
    <w:rPr>
      <w:rFonts w:ascii="NewtonC" w:eastAsiaTheme="minorHAnsi" w:hAnsi="NewtonC" w:cstheme="minorBidi"/>
      <w:color w:val="auto"/>
      <w:lang w:eastAsia="en-US"/>
    </w:rPr>
  </w:style>
  <w:style w:type="character" w:customStyle="1" w:styleId="A60">
    <w:name w:val="A6"/>
    <w:uiPriority w:val="99"/>
    <w:rsid w:val="005131D9"/>
    <w:rPr>
      <w:rFonts w:cs="NewtonC"/>
      <w:color w:val="000000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524C58"/>
    <w:pPr>
      <w:spacing w:line="241" w:lineRule="atLeast"/>
    </w:pPr>
    <w:rPr>
      <w:rFonts w:ascii="NewtonC" w:eastAsiaTheme="minorHAnsi" w:hAnsi="NewtonC" w:cstheme="minorBidi"/>
      <w:color w:val="auto"/>
      <w:lang w:eastAsia="en-US"/>
    </w:rPr>
  </w:style>
  <w:style w:type="paragraph" w:customStyle="1" w:styleId="Pa14">
    <w:name w:val="Pa14"/>
    <w:basedOn w:val="Default"/>
    <w:next w:val="Default"/>
    <w:uiPriority w:val="99"/>
    <w:rsid w:val="00524C58"/>
    <w:pPr>
      <w:spacing w:line="241" w:lineRule="atLeast"/>
    </w:pPr>
    <w:rPr>
      <w:rFonts w:ascii="Trebuchet MS" w:eastAsiaTheme="minorHAnsi" w:hAnsi="Trebuchet MS" w:cstheme="minorBidi"/>
      <w:color w:val="auto"/>
      <w:lang w:eastAsia="en-US"/>
    </w:rPr>
  </w:style>
  <w:style w:type="character" w:customStyle="1" w:styleId="A50">
    <w:name w:val="A5"/>
    <w:uiPriority w:val="99"/>
    <w:rsid w:val="00524C58"/>
    <w:rPr>
      <w:rFonts w:cs="Trebuchet MS"/>
      <w:b/>
      <w:bCs/>
      <w:color w:val="000000"/>
      <w:sz w:val="20"/>
      <w:szCs w:val="20"/>
    </w:rPr>
  </w:style>
  <w:style w:type="paragraph" w:customStyle="1" w:styleId="Pa15">
    <w:name w:val="Pa15"/>
    <w:basedOn w:val="Default"/>
    <w:next w:val="Default"/>
    <w:uiPriority w:val="99"/>
    <w:rsid w:val="00524C58"/>
    <w:pPr>
      <w:spacing w:line="241" w:lineRule="atLeast"/>
    </w:pPr>
    <w:rPr>
      <w:rFonts w:ascii="Trebuchet MS" w:eastAsiaTheme="minorHAnsi" w:hAnsi="Trebuchet MS" w:cstheme="minorBidi"/>
      <w:color w:val="auto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E0E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20">
    <w:name w:val="A2"/>
    <w:uiPriority w:val="99"/>
    <w:rsid w:val="00396B75"/>
    <w:rPr>
      <w:rFonts w:cs="Trebuchet MS"/>
      <w:color w:val="000000"/>
    </w:rPr>
  </w:style>
  <w:style w:type="character" w:customStyle="1" w:styleId="pt-a0-000006">
    <w:name w:val="pt-a0-000006"/>
    <w:rsid w:val="00790793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7765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5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379BD-FE67-4B24-8A35-79F0AC79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38377</TotalTime>
  <Pages>14</Pages>
  <Words>5785</Words>
  <Characters>32978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Чулков С.А.</dc:creator>
  <cp:lastModifiedBy>Пичугина ЛВ.</cp:lastModifiedBy>
  <cp:revision>2790</cp:revision>
  <cp:lastPrinted>2024-11-17T14:18:00Z</cp:lastPrinted>
  <dcterms:created xsi:type="dcterms:W3CDTF">2017-10-11T10:27:00Z</dcterms:created>
  <dcterms:modified xsi:type="dcterms:W3CDTF">2024-11-17T14:20:00Z</dcterms:modified>
</cp:coreProperties>
</file>