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364C8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364C8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364C8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364C8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364C84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364C84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364C84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364C84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364C84">
        <w:rPr>
          <w:b/>
        </w:rPr>
        <w:t>7</w:t>
      </w:r>
      <w:r w:rsidR="001028D0">
        <w:rPr>
          <w:b/>
        </w:rPr>
        <w:t>3</w:t>
      </w:r>
    </w:p>
    <w:p w:rsidR="00440582" w:rsidRPr="00492423" w:rsidRDefault="00440582" w:rsidP="00364C84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364C84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364C84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364C84" w:rsidRPr="00492423">
        <w:rPr>
          <w:sz w:val="28"/>
          <w:szCs w:val="28"/>
        </w:rPr>
        <w:t>________</w:t>
      </w:r>
      <w:r w:rsidR="00364C84">
        <w:rPr>
          <w:sz w:val="28"/>
          <w:szCs w:val="28"/>
        </w:rPr>
        <w:t>____</w:t>
      </w:r>
      <w:r w:rsidR="00364C84" w:rsidRPr="00492423">
        <w:rPr>
          <w:sz w:val="28"/>
          <w:szCs w:val="28"/>
        </w:rPr>
        <w:t>____</w:t>
      </w:r>
      <w:r w:rsidR="00364C84">
        <w:rPr>
          <w:sz w:val="28"/>
          <w:szCs w:val="28"/>
        </w:rPr>
        <w:t xml:space="preserve">                     </w:t>
      </w:r>
      <w:r w:rsidRPr="00492423">
        <w:rPr>
          <w:sz w:val="28"/>
          <w:szCs w:val="28"/>
        </w:rPr>
        <w:t xml:space="preserve">                                           № ________</w:t>
      </w:r>
      <w:r w:rsidR="00364C84">
        <w:rPr>
          <w:sz w:val="28"/>
          <w:szCs w:val="28"/>
        </w:rPr>
        <w:t>____</w:t>
      </w:r>
      <w:r w:rsidRPr="00492423">
        <w:rPr>
          <w:sz w:val="28"/>
          <w:szCs w:val="28"/>
        </w:rPr>
        <w:t>____</w:t>
      </w:r>
    </w:p>
    <w:p w:rsidR="00440582" w:rsidRPr="00492423" w:rsidRDefault="00440582" w:rsidP="00364C84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104E4" w:rsidRPr="00B23C8A" w:rsidRDefault="000104E4" w:rsidP="00364C84">
      <w:pPr>
        <w:pStyle w:val="ConsPlusTitle"/>
        <w:ind w:left="851" w:right="424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 w:rsidRPr="00C351E4">
        <w:rPr>
          <w:sz w:val="28"/>
          <w:szCs w:val="28"/>
        </w:rPr>
        <w:t>Тенгинского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364C84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</w:t>
      </w:r>
      <w:r w:rsidRPr="00C351E4">
        <w:rPr>
          <w:sz w:val="28"/>
          <w:szCs w:val="28"/>
        </w:rPr>
        <w:t>2014 г</w:t>
      </w:r>
      <w:r>
        <w:rPr>
          <w:sz w:val="28"/>
          <w:szCs w:val="28"/>
        </w:rPr>
        <w:t>.</w:t>
      </w:r>
      <w:r w:rsidRPr="00C351E4">
        <w:rPr>
          <w:sz w:val="28"/>
          <w:szCs w:val="28"/>
        </w:rPr>
        <w:t xml:space="preserve"> № 128</w:t>
      </w:r>
      <w:r w:rsidR="00364C84">
        <w:rPr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</w:t>
      </w:r>
      <w:r w:rsidRPr="00C351E4">
        <w:rPr>
          <w:sz w:val="28"/>
          <w:szCs w:val="28"/>
        </w:rPr>
        <w:t>«Об утверждении правил землепользования и застройки Тенгинского сельского поселения Туапсинского района»</w:t>
      </w:r>
      <w:r>
        <w:rPr>
          <w:sz w:val="28"/>
          <w:szCs w:val="28"/>
        </w:rPr>
        <w:t xml:space="preserve">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440582" w:rsidRDefault="00440582" w:rsidP="00440582"/>
    <w:p w:rsidR="009D04BF" w:rsidRDefault="009D04BF" w:rsidP="00440582"/>
    <w:p w:rsidR="00440582" w:rsidRPr="00EE6341" w:rsidRDefault="00440582" w:rsidP="000104E4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  <w:bookmarkStart w:id="0" w:name="_GoBack"/>
      <w:bookmarkEnd w:id="0"/>
    </w:p>
    <w:p w:rsidR="000104E4" w:rsidRDefault="000104E4" w:rsidP="000104E4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 w:rsidRPr="00C351E4">
        <w:rPr>
          <w:sz w:val="28"/>
          <w:szCs w:val="28"/>
        </w:rPr>
        <w:t>Тенгинского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364C84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</w:t>
      </w:r>
      <w:r w:rsidRPr="00C351E4">
        <w:rPr>
          <w:sz w:val="28"/>
          <w:szCs w:val="28"/>
        </w:rPr>
        <w:t>2014 г</w:t>
      </w:r>
      <w:r>
        <w:rPr>
          <w:sz w:val="28"/>
          <w:szCs w:val="28"/>
        </w:rPr>
        <w:t>.</w:t>
      </w:r>
      <w:r w:rsidRPr="00C351E4">
        <w:rPr>
          <w:sz w:val="28"/>
          <w:szCs w:val="28"/>
        </w:rPr>
        <w:t xml:space="preserve"> № 128</w:t>
      </w:r>
      <w:r>
        <w:rPr>
          <w:sz w:val="28"/>
          <w:szCs w:val="28"/>
        </w:rPr>
        <w:t xml:space="preserve"> </w:t>
      </w:r>
      <w:r w:rsidR="00364C84">
        <w:rPr>
          <w:sz w:val="28"/>
          <w:szCs w:val="28"/>
        </w:rPr>
        <w:t xml:space="preserve">         </w:t>
      </w:r>
      <w:r w:rsidRPr="00C351E4">
        <w:rPr>
          <w:sz w:val="28"/>
          <w:szCs w:val="28"/>
        </w:rPr>
        <w:t>«Об утверждении правил землепользования и застройки Тенгинского сельского поселения Туапсинского района»</w:t>
      </w:r>
      <w:r w:rsidR="00364C84">
        <w:rPr>
          <w:sz w:val="28"/>
          <w:szCs w:val="28"/>
        </w:rPr>
        <w:t xml:space="preserve"> (далее – ПЗЗ) изменения, </w:t>
      </w:r>
      <w:r>
        <w:rPr>
          <w:sz w:val="28"/>
          <w:szCs w:val="28"/>
        </w:rPr>
        <w:t>путем 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отобразив на карте градостроительного зонирования границы зон с особыми условиями использования территорий, территорий объектов культурного наследия, территорий исторических поселений</w:t>
      </w:r>
      <w:proofErr w:type="gramEnd"/>
      <w:r>
        <w:rPr>
          <w:rFonts w:eastAsia="Calibri"/>
          <w:sz w:val="28"/>
          <w:szCs w:val="28"/>
        </w:rPr>
        <w:t xml:space="preserve"> федерального значения, территорий исторических поселений регионального значения, согласно приложению 1 к постановлению.</w:t>
      </w:r>
    </w:p>
    <w:p w:rsidR="000104E4" w:rsidRDefault="000104E4" w:rsidP="000104E4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364C84">
        <w:rPr>
          <w:sz w:val="28"/>
        </w:rPr>
        <w:t xml:space="preserve">               </w:t>
      </w:r>
      <w:r w:rsidRPr="00A92165">
        <w:rPr>
          <w:sz w:val="28"/>
        </w:rPr>
        <w:lastRenderedPageBreak/>
        <w:t xml:space="preserve">и зон действия ограничений по санитарно-гигиеническим условиям» 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r>
        <w:rPr>
          <w:sz w:val="28"/>
        </w:rPr>
        <w:t xml:space="preserve">Тенгинского сельского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 2</w:t>
      </w:r>
      <w:r w:rsidRPr="00DC3C82">
        <w:rPr>
          <w:rFonts w:eastAsia="Calibri"/>
          <w:sz w:val="28"/>
          <w:szCs w:val="28"/>
        </w:rPr>
        <w:t xml:space="preserve"> </w:t>
      </w:r>
      <w:r w:rsidR="00364C84">
        <w:rPr>
          <w:rFonts w:eastAsia="Calibri"/>
          <w:sz w:val="28"/>
          <w:szCs w:val="28"/>
        </w:rPr>
        <w:t xml:space="preserve">                 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0104E4" w:rsidRPr="00611A73" w:rsidRDefault="000104E4" w:rsidP="000104E4">
      <w:pPr>
        <w:numPr>
          <w:ilvl w:val="0"/>
          <w:numId w:val="5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установить в соответствии </w:t>
      </w:r>
      <w:r w:rsidR="00364C84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>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0104E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0104E4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0104E4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0104E4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0104E4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</w:t>
      </w:r>
      <w:r w:rsidR="00364C84">
        <w:rPr>
          <w:sz w:val="28"/>
          <w:szCs w:val="28"/>
        </w:rPr>
        <w:t xml:space="preserve">                   </w:t>
      </w:r>
      <w:r w:rsidRPr="008E4B90">
        <w:rPr>
          <w:sz w:val="28"/>
          <w:szCs w:val="28"/>
        </w:rPr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8705B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64C84" w:rsidRDefault="00364C8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8705B5" w:rsidRPr="00414621" w:rsidRDefault="008705B5" w:rsidP="00414621">
      <w:pPr>
        <w:shd w:val="clear" w:color="auto" w:fill="FFFFFF"/>
        <w:contextualSpacing/>
        <w:rPr>
          <w:szCs w:val="28"/>
        </w:rPr>
      </w:pP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0104E4" w:rsidRPr="00D26CC4" w:rsidRDefault="000104E4" w:rsidP="000104E4">
      <w:pPr>
        <w:shd w:val="clear" w:color="auto" w:fill="FFFFFF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0104E4" w:rsidRPr="00650A12" w:rsidRDefault="000104E4" w:rsidP="000104E4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государственный реестр недвижимости</w:t>
      </w:r>
    </w:p>
    <w:p w:rsidR="000104E4" w:rsidRDefault="000104E4" w:rsidP="000104E4">
      <w:pPr>
        <w:ind w:right="-284"/>
        <w:jc w:val="both"/>
        <w:rPr>
          <w:b/>
          <w:color w:val="000000"/>
          <w:sz w:val="28"/>
          <w:szCs w:val="20"/>
        </w:rPr>
      </w:pPr>
    </w:p>
    <w:p w:rsidR="000104E4" w:rsidRPr="00650A12" w:rsidRDefault="000104E4" w:rsidP="000104E4">
      <w:pPr>
        <w:ind w:right="-284" w:firstLine="709"/>
        <w:jc w:val="both"/>
        <w:rPr>
          <w:b/>
          <w:sz w:val="28"/>
          <w:szCs w:val="28"/>
        </w:rPr>
      </w:pPr>
      <w:r w:rsidRPr="009C6633">
        <w:rPr>
          <w:b/>
          <w:sz w:val="28"/>
          <w:szCs w:val="28"/>
        </w:rPr>
        <w:t>Охранные зоны инженерных коммуникаций</w:t>
      </w:r>
      <w:r>
        <w:rPr>
          <w:b/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>Охранная зона воздушной линии электропередачи «</w:t>
      </w:r>
      <w:proofErr w:type="gramStart"/>
      <w:r w:rsidRPr="002075B9">
        <w:rPr>
          <w:sz w:val="28"/>
          <w:szCs w:val="28"/>
        </w:rPr>
        <w:t>ВЛ</w:t>
      </w:r>
      <w:proofErr w:type="gramEnd"/>
      <w:r w:rsidRPr="002075B9">
        <w:rPr>
          <w:sz w:val="28"/>
          <w:szCs w:val="28"/>
        </w:rPr>
        <w:t xml:space="preserve"> 10 </w:t>
      </w:r>
      <w:proofErr w:type="spellStart"/>
      <w:r w:rsidRPr="002075B9">
        <w:rPr>
          <w:sz w:val="28"/>
          <w:szCs w:val="28"/>
        </w:rPr>
        <w:t>кВ</w:t>
      </w:r>
      <w:proofErr w:type="spellEnd"/>
      <w:r w:rsidRPr="002075B9">
        <w:rPr>
          <w:sz w:val="28"/>
          <w:szCs w:val="28"/>
        </w:rPr>
        <w:t xml:space="preserve"> ТП-Н59 - ТП- Н590». Реестровый номер: 23:33-6.1305. Площадь: 4 927,42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>Охранная зона воздушной линии электропередачи «</w:t>
      </w:r>
      <w:proofErr w:type="gramStart"/>
      <w:r w:rsidRPr="002075B9">
        <w:rPr>
          <w:sz w:val="28"/>
          <w:szCs w:val="28"/>
        </w:rPr>
        <w:t>ВЛ</w:t>
      </w:r>
      <w:proofErr w:type="gramEnd"/>
      <w:r w:rsidRPr="002075B9">
        <w:rPr>
          <w:sz w:val="28"/>
          <w:szCs w:val="28"/>
        </w:rPr>
        <w:t xml:space="preserve"> 10 </w:t>
      </w:r>
      <w:proofErr w:type="spellStart"/>
      <w:r w:rsidRPr="002075B9">
        <w:rPr>
          <w:sz w:val="28"/>
          <w:szCs w:val="28"/>
        </w:rPr>
        <w:t>кВ</w:t>
      </w:r>
      <w:proofErr w:type="spellEnd"/>
      <w:r w:rsidRPr="002075B9">
        <w:rPr>
          <w:sz w:val="28"/>
          <w:szCs w:val="28"/>
        </w:rPr>
        <w:t xml:space="preserve"> ТП-Н153 - ТП- Н581». Реестровый номер: 23:33-6.1306. Площадь: 1 966,23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Охранная зона кабельной линии электропередачи «КЛ-10 </w:t>
      </w:r>
      <w:proofErr w:type="spellStart"/>
      <w:r w:rsidRPr="002075B9">
        <w:rPr>
          <w:sz w:val="28"/>
          <w:szCs w:val="28"/>
        </w:rPr>
        <w:t>кВ</w:t>
      </w:r>
      <w:proofErr w:type="spellEnd"/>
      <w:r w:rsidRPr="002075B9">
        <w:rPr>
          <w:sz w:val="28"/>
          <w:szCs w:val="28"/>
        </w:rPr>
        <w:t xml:space="preserve"> Л-119-Н693(1)». Реестровый номер: 23:33-6.1247. Площадь: 4 976,05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Охранная зона кабельной линии электропередачи «КЛ 10 </w:t>
      </w:r>
      <w:proofErr w:type="spellStart"/>
      <w:r w:rsidRPr="002075B9">
        <w:rPr>
          <w:sz w:val="28"/>
          <w:szCs w:val="28"/>
        </w:rPr>
        <w:t>кВ</w:t>
      </w:r>
      <w:proofErr w:type="spellEnd"/>
      <w:r w:rsidRPr="002075B9">
        <w:rPr>
          <w:sz w:val="28"/>
          <w:szCs w:val="28"/>
        </w:rPr>
        <w:t xml:space="preserve"> Л202-РП-141». Реестровый номер: 23:33-6.1262. Часть, площадью: 1 479,90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rFonts w:eastAsia="Calibri"/>
          <w:b/>
          <w:sz w:val="28"/>
          <w:szCs w:val="28"/>
        </w:rPr>
      </w:pPr>
      <w:r w:rsidRPr="002075B9">
        <w:rPr>
          <w:rFonts w:eastAsia="Calibri"/>
          <w:b/>
          <w:sz w:val="28"/>
          <w:szCs w:val="28"/>
        </w:rPr>
        <w:t>Охранные зоны пунктов государственной геодезической сети</w:t>
      </w:r>
      <w:r>
        <w:rPr>
          <w:rFonts w:eastAsia="Calibri"/>
          <w:b/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Охранная зона пункта государственной геодезической сети «Бурхан», расположенного на территории Туапсинского района Краснодарского края. Реестровый номер: 23:33-6.662. Учетный номер: 23.33.2.736. Площадь: 16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Охранная зона пункта государственной геодезической сети «Пляхо», расположенного на территории Туапсинского района Краснодарского края. Реестровый номер: 23:33-6.825. Учетный номер: 23.33.2.727. Площадь: 16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>Охранная зона пункта государственной геодезической сети «</w:t>
      </w:r>
      <w:proofErr w:type="spellStart"/>
      <w:r w:rsidRPr="002075B9">
        <w:rPr>
          <w:sz w:val="28"/>
          <w:szCs w:val="28"/>
        </w:rPr>
        <w:t>Кужепс</w:t>
      </w:r>
      <w:proofErr w:type="spellEnd"/>
      <w:r w:rsidRPr="002075B9">
        <w:rPr>
          <w:sz w:val="28"/>
          <w:szCs w:val="28"/>
        </w:rPr>
        <w:t xml:space="preserve">», расположенного на территории Туапсинского района Краснодарского края. Реестровый номер: 23:33-6.777. Учетный номер: 23.33.2.751. Площадь: 16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b/>
          <w:sz w:val="28"/>
          <w:szCs w:val="28"/>
        </w:rPr>
      </w:pPr>
      <w:r w:rsidRPr="002075B9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0104E4" w:rsidRPr="002075B9" w:rsidRDefault="000104E4" w:rsidP="000104E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Зона затопления территории с. Тенгинка, п. Лермонтово Тенгинского сельского поселения Туапсинского района Краснодарского края при половодьях и паводках р. </w:t>
      </w:r>
      <w:proofErr w:type="spellStart"/>
      <w:r w:rsidRPr="002075B9">
        <w:rPr>
          <w:sz w:val="28"/>
          <w:szCs w:val="28"/>
        </w:rPr>
        <w:t>Шапсухо</w:t>
      </w:r>
      <w:proofErr w:type="spellEnd"/>
      <w:r w:rsidRPr="002075B9">
        <w:rPr>
          <w:sz w:val="28"/>
          <w:szCs w:val="28"/>
        </w:rPr>
        <w:t xml:space="preserve"> 1% обеспеченности. Реестровый номер: 23:33-6.1237. Площадь: 5 472 681,00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b/>
          <w:sz w:val="28"/>
          <w:szCs w:val="28"/>
        </w:rPr>
      </w:pPr>
      <w:r w:rsidRPr="002075B9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0104E4" w:rsidRPr="002075B9" w:rsidRDefault="000104E4" w:rsidP="000104E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Зона подтопления территории с. Тенгинка, с. Лермонтово Тенгинского сельского поселения Туапсинского района Краснодарского края при половодьях и паводках р. </w:t>
      </w:r>
      <w:proofErr w:type="spellStart"/>
      <w:r w:rsidRPr="002075B9">
        <w:rPr>
          <w:sz w:val="28"/>
          <w:szCs w:val="28"/>
        </w:rPr>
        <w:t>Шапсухо</w:t>
      </w:r>
      <w:proofErr w:type="spellEnd"/>
      <w:r w:rsidRPr="002075B9">
        <w:rPr>
          <w:sz w:val="28"/>
          <w:szCs w:val="28"/>
        </w:rPr>
        <w:t xml:space="preserve"> (левый берег) 1% обеспеченности. Реестровый номер: 23:33-6.1232. Площадь: 750 054,00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 xml:space="preserve">Зона подтопления территории с. Тенгинка, с. Лермонтово Тенгинского </w:t>
      </w:r>
      <w:r w:rsidRPr="002075B9">
        <w:rPr>
          <w:sz w:val="28"/>
          <w:szCs w:val="28"/>
        </w:rPr>
        <w:lastRenderedPageBreak/>
        <w:t xml:space="preserve">сельского поселения Туапсинского района Краснодарского края при половодьях и паводках р. </w:t>
      </w:r>
      <w:proofErr w:type="spellStart"/>
      <w:r w:rsidRPr="002075B9">
        <w:rPr>
          <w:sz w:val="28"/>
          <w:szCs w:val="28"/>
        </w:rPr>
        <w:t>Шапсухо</w:t>
      </w:r>
      <w:proofErr w:type="spellEnd"/>
      <w:r w:rsidRPr="002075B9">
        <w:rPr>
          <w:sz w:val="28"/>
          <w:szCs w:val="28"/>
        </w:rPr>
        <w:t xml:space="preserve"> (правый берег) 1% обеспеченности. Реестровый номер: 23:33-6.1236. Часть, площадью: 1 436 696,00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rFonts w:eastAsia="Calibri"/>
          <w:b/>
          <w:sz w:val="28"/>
          <w:szCs w:val="28"/>
        </w:rPr>
      </w:pPr>
      <w:r w:rsidRPr="002075B9">
        <w:rPr>
          <w:rFonts w:eastAsia="Calibri"/>
          <w:b/>
          <w:sz w:val="28"/>
          <w:szCs w:val="28"/>
        </w:rPr>
        <w:t>Территории объектов культурного наследия</w:t>
      </w:r>
      <w:r>
        <w:rPr>
          <w:rFonts w:eastAsia="Calibri"/>
          <w:b/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>Территория объекта культурного наследия федерального значения «Курганная группа «</w:t>
      </w:r>
      <w:proofErr w:type="spellStart"/>
      <w:r w:rsidRPr="002075B9">
        <w:rPr>
          <w:sz w:val="28"/>
          <w:szCs w:val="28"/>
        </w:rPr>
        <w:t>Шапсуго</w:t>
      </w:r>
      <w:proofErr w:type="spellEnd"/>
      <w:r w:rsidRPr="002075B9">
        <w:rPr>
          <w:sz w:val="28"/>
          <w:szCs w:val="28"/>
        </w:rPr>
        <w:t xml:space="preserve"> 1» (81 насыпь)», эпоха позднего средневековья. Реестровый номер: 23:33-8.23. Площадь: 8 942,43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>Территория объекта культурного наследия федерального значения «Курганная группа «</w:t>
      </w:r>
      <w:proofErr w:type="spellStart"/>
      <w:r w:rsidRPr="002075B9">
        <w:rPr>
          <w:sz w:val="28"/>
          <w:szCs w:val="28"/>
        </w:rPr>
        <w:t>Шапсуго</w:t>
      </w:r>
      <w:proofErr w:type="spellEnd"/>
      <w:r w:rsidRPr="002075B9">
        <w:rPr>
          <w:sz w:val="28"/>
          <w:szCs w:val="28"/>
        </w:rPr>
        <w:t xml:space="preserve">–2» (11 насыпей)», эпоха позднего средневековья. Реестровый номер: 23:33-8.8. Площадь: 1 327,52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Pr="002075B9" w:rsidRDefault="000104E4" w:rsidP="000104E4">
      <w:pPr>
        <w:ind w:right="-284" w:firstLine="709"/>
        <w:jc w:val="both"/>
        <w:rPr>
          <w:sz w:val="28"/>
          <w:szCs w:val="28"/>
        </w:rPr>
      </w:pPr>
      <w:r w:rsidRPr="002075B9">
        <w:rPr>
          <w:sz w:val="28"/>
          <w:szCs w:val="28"/>
        </w:rPr>
        <w:t>Территория объекта культурного наследия федерального значения «Курганная  группа «</w:t>
      </w:r>
      <w:proofErr w:type="spellStart"/>
      <w:r w:rsidRPr="002075B9">
        <w:rPr>
          <w:sz w:val="28"/>
          <w:szCs w:val="28"/>
        </w:rPr>
        <w:t>Шапсуго</w:t>
      </w:r>
      <w:proofErr w:type="spellEnd"/>
      <w:r w:rsidRPr="002075B9">
        <w:rPr>
          <w:sz w:val="28"/>
          <w:szCs w:val="28"/>
        </w:rPr>
        <w:t xml:space="preserve">–3» (206 насыпей)», эпоха позднего средневековья. Реестровый номер: 23:33-6.1091. Площадь: 16 008,28 </w:t>
      </w:r>
      <w:proofErr w:type="spellStart"/>
      <w:r w:rsidRPr="002075B9">
        <w:rPr>
          <w:sz w:val="28"/>
          <w:szCs w:val="28"/>
        </w:rPr>
        <w:t>кв.м</w:t>
      </w:r>
      <w:proofErr w:type="spellEnd"/>
      <w:r w:rsidRPr="002075B9">
        <w:rPr>
          <w:sz w:val="28"/>
          <w:szCs w:val="28"/>
        </w:rPr>
        <w:t>.</w:t>
      </w:r>
    </w:p>
    <w:p w:rsidR="000104E4" w:rsidRDefault="000104E4" w:rsidP="000104E4">
      <w:pPr>
        <w:ind w:right="-284"/>
        <w:jc w:val="both"/>
        <w:rPr>
          <w:rFonts w:eastAsia="Calibri"/>
          <w:b/>
          <w:sz w:val="28"/>
          <w:szCs w:val="28"/>
        </w:rPr>
      </w:pPr>
    </w:p>
    <w:p w:rsidR="000104E4" w:rsidRDefault="000104E4" w:rsidP="000104E4">
      <w:pPr>
        <w:ind w:right="-284"/>
        <w:jc w:val="both"/>
        <w:rPr>
          <w:rFonts w:eastAsia="Calibri"/>
          <w:b/>
          <w:sz w:val="28"/>
          <w:szCs w:val="28"/>
        </w:rPr>
      </w:pPr>
    </w:p>
    <w:p w:rsidR="00414621" w:rsidRPr="008705B5" w:rsidRDefault="00414621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41462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0104E4" w:rsidP="00414621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>
            <wp:extent cx="5940425" cy="5305951"/>
            <wp:effectExtent l="0" t="0" r="3175" b="9525"/>
            <wp:docPr id="1" name="Рисунок 1" descr="Описание: D:\Документы пользователя\Desktop\ПЗЗ новые\ПЗЗ Тенгин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Документы пользователя\Desktop\ПЗЗ новые\ПЗЗ Тенгин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364C84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1C" w:rsidRDefault="006D3B1C" w:rsidP="00364C84">
      <w:r>
        <w:separator/>
      </w:r>
    </w:p>
  </w:endnote>
  <w:endnote w:type="continuationSeparator" w:id="0">
    <w:p w:rsidR="006D3B1C" w:rsidRDefault="006D3B1C" w:rsidP="003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1C" w:rsidRDefault="006D3B1C" w:rsidP="00364C84">
      <w:r>
        <w:separator/>
      </w:r>
    </w:p>
  </w:footnote>
  <w:footnote w:type="continuationSeparator" w:id="0">
    <w:p w:rsidR="006D3B1C" w:rsidRDefault="006D3B1C" w:rsidP="0036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84" w:rsidRPr="00364C84" w:rsidRDefault="00364C84" w:rsidP="00364C84">
    <w:pPr>
      <w:pStyle w:val="a9"/>
      <w:jc w:val="center"/>
      <w:rPr>
        <w:sz w:val="28"/>
        <w:szCs w:val="28"/>
      </w:rPr>
    </w:pPr>
    <w:r w:rsidRPr="00364C84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84" w:rsidRPr="00364C84" w:rsidRDefault="00364C84" w:rsidP="00364C84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84" w:rsidRPr="00364C84" w:rsidRDefault="00364C84" w:rsidP="00364C84">
    <w:pPr>
      <w:pStyle w:val="a9"/>
      <w:jc w:val="right"/>
      <w:rPr>
        <w:sz w:val="28"/>
        <w:szCs w:val="28"/>
      </w:rPr>
    </w:pPr>
    <w:r w:rsidRPr="00364C8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04E4"/>
    <w:rsid w:val="001028D0"/>
    <w:rsid w:val="0016404F"/>
    <w:rsid w:val="00254CC5"/>
    <w:rsid w:val="00364C84"/>
    <w:rsid w:val="00414621"/>
    <w:rsid w:val="00422F9D"/>
    <w:rsid w:val="00440582"/>
    <w:rsid w:val="004443D7"/>
    <w:rsid w:val="006D3B1C"/>
    <w:rsid w:val="00710209"/>
    <w:rsid w:val="008705B5"/>
    <w:rsid w:val="008E4B90"/>
    <w:rsid w:val="009B1B39"/>
    <w:rsid w:val="009D04BF"/>
    <w:rsid w:val="00BF1902"/>
    <w:rsid w:val="00D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64C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4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64C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4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64C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4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64C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4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9</cp:revision>
  <cp:lastPrinted>2023-04-27T13:28:00Z</cp:lastPrinted>
  <dcterms:created xsi:type="dcterms:W3CDTF">2023-03-29T12:53:00Z</dcterms:created>
  <dcterms:modified xsi:type="dcterms:W3CDTF">2023-04-27T13:29:00Z</dcterms:modified>
</cp:coreProperties>
</file>