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FFFC" w14:textId="77777777" w:rsidR="004A7D75" w:rsidRPr="0054085F" w:rsidRDefault="00CB2C49">
      <w:pPr>
        <w:tabs>
          <w:tab w:val="left" w:pos="7332"/>
        </w:tabs>
        <w:rPr>
          <w:color w:val="FF0000"/>
        </w:rPr>
      </w:pPr>
      <w:r w:rsidRPr="0054085F">
        <w:rPr>
          <w:noProof/>
        </w:rPr>
        <w:drawing>
          <wp:anchor distT="0" distB="0" distL="114300" distR="114300" simplePos="0" relativeHeight="251658240" behindDoc="0" locked="0" layoutInCell="1" allowOverlap="1" wp14:anchorId="0C93E59F" wp14:editId="20DCC354">
            <wp:simplePos x="0" y="0"/>
            <wp:positionH relativeFrom="column">
              <wp:posOffset>2827020</wp:posOffset>
            </wp:positionH>
            <wp:positionV relativeFrom="paragraph">
              <wp:posOffset>-259080</wp:posOffset>
            </wp:positionV>
            <wp:extent cx="647700" cy="8001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34D20" w14:textId="77777777" w:rsidR="004A7D75" w:rsidRPr="0054085F" w:rsidRDefault="00CB2C49">
      <w:pPr>
        <w:jc w:val="center"/>
      </w:pPr>
      <w:r w:rsidRPr="0054085F">
        <w:tab/>
      </w:r>
      <w:r w:rsidRPr="0054085F">
        <w:tab/>
      </w:r>
      <w:r w:rsidRPr="0054085F">
        <w:tab/>
      </w:r>
    </w:p>
    <w:p w14:paraId="5BE291A6" w14:textId="77777777" w:rsidR="004A7D75" w:rsidRPr="0054085F" w:rsidRDefault="004A7D75">
      <w:pPr>
        <w:jc w:val="center"/>
      </w:pPr>
    </w:p>
    <w:p w14:paraId="1DFA8305" w14:textId="77777777" w:rsidR="004A7D75" w:rsidRPr="0054085F" w:rsidRDefault="004A7D75">
      <w:pPr>
        <w:jc w:val="center"/>
      </w:pPr>
    </w:p>
    <w:p w14:paraId="2E811801" w14:textId="77777777" w:rsidR="004A7D75" w:rsidRPr="0054085F" w:rsidRDefault="00CB2C49">
      <w:pPr>
        <w:spacing w:line="360" w:lineRule="auto"/>
        <w:jc w:val="center"/>
        <w:rPr>
          <w:b/>
          <w:sz w:val="24"/>
        </w:rPr>
      </w:pPr>
      <w:r w:rsidRPr="0054085F">
        <w:rPr>
          <w:b/>
          <w:sz w:val="24"/>
        </w:rPr>
        <w:t>СОВЕТ МУНИЦИПАЛЬНОГО ОБРАЗОВАНИЯ</w:t>
      </w:r>
    </w:p>
    <w:p w14:paraId="2982B941" w14:textId="77777777" w:rsidR="004A7D75" w:rsidRPr="0054085F" w:rsidRDefault="00CB2C49">
      <w:pPr>
        <w:spacing w:line="360" w:lineRule="auto"/>
        <w:jc w:val="center"/>
        <w:rPr>
          <w:b/>
          <w:sz w:val="24"/>
        </w:rPr>
      </w:pPr>
      <w:r w:rsidRPr="0054085F">
        <w:rPr>
          <w:b/>
          <w:sz w:val="24"/>
        </w:rPr>
        <w:t>ТУАПСИНСКИЙ МУНИЦИПАЛЬНЫЙ ОКРУГ</w:t>
      </w:r>
    </w:p>
    <w:p w14:paraId="1709B2C1" w14:textId="77777777" w:rsidR="004A7D75" w:rsidRPr="0054085F" w:rsidRDefault="00CB2C49">
      <w:pPr>
        <w:spacing w:line="360" w:lineRule="auto"/>
        <w:jc w:val="center"/>
        <w:rPr>
          <w:b/>
          <w:sz w:val="24"/>
        </w:rPr>
      </w:pPr>
      <w:r w:rsidRPr="0054085F">
        <w:rPr>
          <w:b/>
          <w:sz w:val="24"/>
        </w:rPr>
        <w:t>КРАСНОДАРСКОГО КРАЯ</w:t>
      </w:r>
    </w:p>
    <w:p w14:paraId="6A1B5C2B" w14:textId="2F4BC9CC" w:rsidR="004A7D75" w:rsidRPr="0054085F" w:rsidRDefault="00CB2C49">
      <w:pPr>
        <w:spacing w:line="600" w:lineRule="auto"/>
        <w:jc w:val="center"/>
        <w:rPr>
          <w:b/>
          <w:sz w:val="24"/>
        </w:rPr>
      </w:pPr>
      <w:r w:rsidRPr="0054085F">
        <w:rPr>
          <w:b/>
          <w:sz w:val="24"/>
        </w:rPr>
        <w:t xml:space="preserve">СЕССИЯ - </w:t>
      </w:r>
    </w:p>
    <w:p w14:paraId="36ABD775" w14:textId="77777777" w:rsidR="004A7D75" w:rsidRPr="0054085F" w:rsidRDefault="00CB2C49">
      <w:pPr>
        <w:jc w:val="center"/>
        <w:rPr>
          <w:b/>
        </w:rPr>
      </w:pPr>
      <w:r w:rsidRPr="0054085F">
        <w:rPr>
          <w:b/>
          <w:spacing w:val="39"/>
          <w:sz w:val="32"/>
        </w:rPr>
        <w:t>РЕШЕНИЕ</w:t>
      </w:r>
    </w:p>
    <w:p w14:paraId="79756450" w14:textId="7D1A595B" w:rsidR="004A7D75" w:rsidRPr="0054085F" w:rsidRDefault="00CB2C49">
      <w:pPr>
        <w:spacing w:line="322" w:lineRule="exact"/>
        <w:rPr>
          <w:sz w:val="24"/>
        </w:rPr>
      </w:pPr>
      <w:r w:rsidRPr="0054085F">
        <w:t xml:space="preserve">от </w:t>
      </w:r>
      <w:r w:rsidR="00C17705" w:rsidRPr="0054085F">
        <w:t>___________</w:t>
      </w:r>
      <w:r w:rsidRPr="0054085F">
        <w:tab/>
      </w:r>
      <w:r w:rsidRPr="0054085F">
        <w:tab/>
      </w:r>
      <w:r w:rsidRPr="0054085F">
        <w:tab/>
      </w:r>
      <w:r w:rsidRPr="0054085F">
        <w:tab/>
      </w:r>
      <w:r w:rsidRPr="0054085F">
        <w:tab/>
      </w:r>
      <w:r w:rsidRPr="0054085F">
        <w:tab/>
      </w:r>
      <w:r w:rsidRPr="0054085F">
        <w:tab/>
      </w:r>
      <w:r w:rsidRPr="0054085F">
        <w:tab/>
        <w:t xml:space="preserve">              № </w:t>
      </w:r>
      <w:r w:rsidR="00C17705" w:rsidRPr="0054085F">
        <w:t>______</w:t>
      </w:r>
    </w:p>
    <w:p w14:paraId="279655D6" w14:textId="77777777" w:rsidR="004A7D75" w:rsidRPr="0054085F" w:rsidRDefault="00CB2C49">
      <w:pPr>
        <w:tabs>
          <w:tab w:val="left" w:pos="4720"/>
        </w:tabs>
        <w:spacing w:line="0" w:lineRule="atLeast"/>
        <w:jc w:val="center"/>
        <w:rPr>
          <w:sz w:val="24"/>
        </w:rPr>
      </w:pPr>
      <w:r w:rsidRPr="0054085F">
        <w:rPr>
          <w:sz w:val="24"/>
        </w:rPr>
        <w:t>г. Туапсе</w:t>
      </w:r>
    </w:p>
    <w:p w14:paraId="4D67C77C" w14:textId="77777777" w:rsidR="004A7D75" w:rsidRPr="0054085F" w:rsidRDefault="004A7D75">
      <w:pPr>
        <w:jc w:val="center"/>
        <w:rPr>
          <w:b/>
        </w:rPr>
      </w:pPr>
    </w:p>
    <w:p w14:paraId="215CCA99" w14:textId="77777777" w:rsidR="004A7D75" w:rsidRPr="0054085F" w:rsidRDefault="004A7D75">
      <w:pPr>
        <w:jc w:val="center"/>
        <w:rPr>
          <w:b/>
        </w:rPr>
      </w:pPr>
    </w:p>
    <w:p w14:paraId="52A938B8" w14:textId="00087527" w:rsidR="003A23F6" w:rsidRPr="0054085F" w:rsidRDefault="003A23F6" w:rsidP="003A23F6">
      <w:pPr>
        <w:tabs>
          <w:tab w:val="left" w:pos="2109"/>
        </w:tabs>
        <w:ind w:right="-7"/>
        <w:jc w:val="center"/>
        <w:rPr>
          <w:b/>
        </w:rPr>
      </w:pPr>
      <w:r w:rsidRPr="0054085F">
        <w:rPr>
          <w:b/>
        </w:rPr>
        <w:t>О внесении изменений в решение</w:t>
      </w:r>
    </w:p>
    <w:p w14:paraId="14BD2EA4" w14:textId="5F831AF4" w:rsidR="003A23F6" w:rsidRPr="0054085F" w:rsidRDefault="003A23F6" w:rsidP="003A23F6">
      <w:pPr>
        <w:tabs>
          <w:tab w:val="left" w:pos="2109"/>
        </w:tabs>
        <w:ind w:right="-7"/>
        <w:jc w:val="center"/>
        <w:rPr>
          <w:b/>
        </w:rPr>
      </w:pPr>
      <w:r w:rsidRPr="0054085F">
        <w:rPr>
          <w:b/>
        </w:rPr>
        <w:t>Совета муниципального образования</w:t>
      </w:r>
    </w:p>
    <w:p w14:paraId="445282E4" w14:textId="43ADEEEA" w:rsidR="003A23F6" w:rsidRPr="0054085F" w:rsidRDefault="003A23F6" w:rsidP="003A23F6">
      <w:pPr>
        <w:tabs>
          <w:tab w:val="left" w:pos="2109"/>
        </w:tabs>
        <w:ind w:right="-7"/>
        <w:jc w:val="center"/>
        <w:rPr>
          <w:b/>
        </w:rPr>
      </w:pPr>
      <w:r w:rsidRPr="0054085F">
        <w:rPr>
          <w:b/>
        </w:rPr>
        <w:t>Туапсинский муниципальный округ Краснодарского края</w:t>
      </w:r>
    </w:p>
    <w:p w14:paraId="27C91241" w14:textId="6F2E3513" w:rsidR="004A7D75" w:rsidRPr="0054085F" w:rsidRDefault="003A23F6" w:rsidP="00B31C77">
      <w:pPr>
        <w:jc w:val="center"/>
        <w:rPr>
          <w:b/>
        </w:rPr>
      </w:pPr>
      <w:r w:rsidRPr="0054085F">
        <w:rPr>
          <w:b/>
        </w:rPr>
        <w:t xml:space="preserve">от </w:t>
      </w:r>
      <w:r w:rsidR="00B31C77">
        <w:rPr>
          <w:b/>
        </w:rPr>
        <w:t>26 сентября</w:t>
      </w:r>
      <w:r w:rsidRPr="0054085F">
        <w:rPr>
          <w:b/>
        </w:rPr>
        <w:t xml:space="preserve"> 2025 г. № 2</w:t>
      </w:r>
      <w:r w:rsidR="00B31C77">
        <w:rPr>
          <w:b/>
        </w:rPr>
        <w:t>85</w:t>
      </w:r>
      <w:r w:rsidRPr="0054085F">
        <w:rPr>
          <w:b/>
        </w:rPr>
        <w:t xml:space="preserve"> «</w:t>
      </w:r>
      <w:r w:rsidR="00B31C77" w:rsidRPr="000B6B66">
        <w:rPr>
          <w:b/>
        </w:rPr>
        <w:t>О</w:t>
      </w:r>
      <w:r w:rsidR="00B31C77">
        <w:rPr>
          <w:b/>
        </w:rPr>
        <w:t>б утверждении Положения</w:t>
      </w:r>
      <w:r w:rsidR="00B31C77" w:rsidRPr="000B6B66">
        <w:rPr>
          <w:b/>
        </w:rPr>
        <w:t xml:space="preserve"> </w:t>
      </w:r>
      <w:r w:rsidR="00B31C77">
        <w:rPr>
          <w:b/>
        </w:rPr>
        <w:t xml:space="preserve">о </w:t>
      </w:r>
      <w:r w:rsidR="00B31C77" w:rsidRPr="000B6B66">
        <w:rPr>
          <w:b/>
        </w:rPr>
        <w:t>территориальном общественном самоуправлении</w:t>
      </w:r>
      <w:r w:rsidR="00B31C77">
        <w:rPr>
          <w:b/>
        </w:rPr>
        <w:t xml:space="preserve"> в </w:t>
      </w:r>
      <w:r w:rsidR="00B31C77" w:rsidRPr="00804529">
        <w:rPr>
          <w:b/>
        </w:rPr>
        <w:t>Туапсинск</w:t>
      </w:r>
      <w:r w:rsidR="00B31C77">
        <w:rPr>
          <w:b/>
        </w:rPr>
        <w:t>ом</w:t>
      </w:r>
      <w:r w:rsidR="00B31C77" w:rsidRPr="00804529">
        <w:rPr>
          <w:b/>
        </w:rPr>
        <w:t xml:space="preserve"> </w:t>
      </w:r>
      <w:r w:rsidR="00B31C77">
        <w:rPr>
          <w:b/>
        </w:rPr>
        <w:t>муниципальном округе</w:t>
      </w:r>
      <w:r w:rsidRPr="0054085F">
        <w:rPr>
          <w:b/>
        </w:rPr>
        <w:t>»</w:t>
      </w:r>
    </w:p>
    <w:p w14:paraId="67CE014E" w14:textId="77777777" w:rsidR="004A7D75" w:rsidRPr="0054085F" w:rsidRDefault="004A7D75"/>
    <w:p w14:paraId="6515084B" w14:textId="77777777" w:rsidR="004A7D75" w:rsidRPr="0054085F" w:rsidRDefault="004A7D75"/>
    <w:p w14:paraId="7AA2D492" w14:textId="77777777" w:rsidR="00CD3C2A" w:rsidRDefault="00CB2C49" w:rsidP="00CD3C2A">
      <w:pPr>
        <w:tabs>
          <w:tab w:val="left" w:pos="709"/>
        </w:tabs>
        <w:ind w:right="-7"/>
        <w:jc w:val="both"/>
      </w:pPr>
      <w:r w:rsidRPr="0054085F">
        <w:tab/>
      </w:r>
      <w:r w:rsidR="00CD3C2A" w:rsidRPr="000B6B66">
        <w:t>В</w:t>
      </w:r>
      <w:r w:rsidR="00CD3C2A" w:rsidRPr="00DC2172">
        <w:rPr>
          <w:sz w:val="24"/>
          <w:szCs w:val="24"/>
        </w:rPr>
        <w:t xml:space="preserve"> </w:t>
      </w:r>
      <w:r w:rsidR="00CD3C2A" w:rsidRPr="000B6B66">
        <w:t>соответствии со статьей</w:t>
      </w:r>
      <w:r w:rsidR="00CD3C2A" w:rsidRPr="00DC2172">
        <w:rPr>
          <w:sz w:val="16"/>
          <w:szCs w:val="16"/>
        </w:rPr>
        <w:t> </w:t>
      </w:r>
      <w:r w:rsidR="00CD3C2A" w:rsidRPr="000B6B66">
        <w:t>85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Федерального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закона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от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6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октября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2003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г</w:t>
      </w:r>
      <w:r w:rsidR="00CD3C2A">
        <w:t>.</w:t>
      </w:r>
      <w:r w:rsidR="00CD3C2A" w:rsidRPr="00DC2172">
        <w:rPr>
          <w:sz w:val="16"/>
          <w:szCs w:val="16"/>
        </w:rPr>
        <w:t xml:space="preserve"> </w:t>
      </w:r>
      <w:r w:rsidR="00CD3C2A" w:rsidRPr="000B6B66">
        <w:t>№ 131-ФЗ «Об общих принципах организации местного самоупра</w:t>
      </w:r>
      <w:r w:rsidR="00CD3C2A" w:rsidRPr="000B6B66">
        <w:t>в</w:t>
      </w:r>
      <w:r w:rsidR="00CD3C2A" w:rsidRPr="000B6B66">
        <w:t>ления в Российской Федерации»,</w:t>
      </w:r>
      <w:r w:rsidR="00CD3C2A" w:rsidRPr="00B20986">
        <w:rPr>
          <w:rFonts w:ascii="FreeSerif" w:eastAsia="FreeSerif" w:hAnsi="FreeSerif" w:cs="FreeSerif"/>
        </w:rPr>
        <w:t xml:space="preserve"> </w:t>
      </w:r>
      <w:r w:rsidR="00CD3C2A">
        <w:rPr>
          <w:rFonts w:ascii="FreeSerif" w:eastAsia="FreeSerif" w:hAnsi="FreeSerif" w:cs="FreeSerif"/>
        </w:rPr>
        <w:t>от 20 марта 2025 г. № 33-ФЗ «Об общих принципах местного самоуправления в единой системе публичной власти»,</w:t>
      </w:r>
      <w:r w:rsidR="00CD3C2A" w:rsidRPr="000B6B66">
        <w:t xml:space="preserve"> постановлением Законодательного Собрания Краснодарского края от 24 мая 2006 г</w:t>
      </w:r>
      <w:r w:rsidR="00CD3C2A">
        <w:t>.</w:t>
      </w:r>
      <w:r w:rsidR="00CD3C2A" w:rsidRPr="000B6B66">
        <w:t xml:space="preserve"> № 2263-П «Об организации деятел</w:t>
      </w:r>
      <w:r w:rsidR="00CD3C2A" w:rsidRPr="000B6B66">
        <w:t>ь</w:t>
      </w:r>
      <w:r w:rsidR="00CD3C2A" w:rsidRPr="000B6B66">
        <w:t>ности территориального общественного самоуправления на территории муниципал</w:t>
      </w:r>
      <w:r w:rsidR="00CD3C2A" w:rsidRPr="000B6B66">
        <w:t>ь</w:t>
      </w:r>
      <w:r w:rsidR="00CD3C2A" w:rsidRPr="000B6B66">
        <w:t>ного образования»</w:t>
      </w:r>
      <w:r w:rsidR="00CD3C2A">
        <w:t xml:space="preserve">, Уставом </w:t>
      </w:r>
      <w:r w:rsidR="00CD3C2A" w:rsidRPr="00A47618">
        <w:t>Туапсинск</w:t>
      </w:r>
      <w:r w:rsidR="00CD3C2A">
        <w:t>ого</w:t>
      </w:r>
      <w:r w:rsidR="00CD3C2A" w:rsidRPr="00A47618">
        <w:t xml:space="preserve"> муниципальн</w:t>
      </w:r>
      <w:r w:rsidR="00CD3C2A">
        <w:t>ого</w:t>
      </w:r>
      <w:r w:rsidR="00CD3C2A" w:rsidRPr="00A47618">
        <w:t xml:space="preserve"> округ</w:t>
      </w:r>
      <w:r w:rsidR="00CD3C2A">
        <w:t>а,</w:t>
      </w:r>
      <w:r w:rsidR="00CD3C2A" w:rsidRPr="00A47618">
        <w:t xml:space="preserve"> </w:t>
      </w:r>
      <w:r w:rsidR="00CD3C2A" w:rsidRPr="000B6B66">
        <w:t xml:space="preserve">в целях совершенствования организации работы по </w:t>
      </w:r>
      <w:r w:rsidR="00CD3C2A" w:rsidRPr="00221089">
        <w:rPr>
          <w:spacing w:val="-2"/>
        </w:rPr>
        <w:t>взаимоде</w:t>
      </w:r>
      <w:r w:rsidR="00CD3C2A" w:rsidRPr="00221089">
        <w:rPr>
          <w:spacing w:val="-2"/>
        </w:rPr>
        <w:t>й</w:t>
      </w:r>
      <w:r w:rsidR="00CD3C2A" w:rsidRPr="00221089">
        <w:rPr>
          <w:spacing w:val="-2"/>
        </w:rPr>
        <w:t>ствию</w:t>
      </w:r>
      <w:r w:rsidR="00CD3C2A" w:rsidRPr="00221089">
        <w:rPr>
          <w:spacing w:val="-2"/>
          <w:sz w:val="16"/>
          <w:szCs w:val="16"/>
        </w:rPr>
        <w:t xml:space="preserve"> </w:t>
      </w:r>
      <w:r w:rsidR="00CD3C2A" w:rsidRPr="00221089">
        <w:rPr>
          <w:spacing w:val="-2"/>
        </w:rPr>
        <w:t>органов</w:t>
      </w:r>
      <w:r w:rsidR="00CD3C2A" w:rsidRPr="00221089">
        <w:rPr>
          <w:spacing w:val="-2"/>
          <w:sz w:val="16"/>
          <w:szCs w:val="16"/>
        </w:rPr>
        <w:t xml:space="preserve"> </w:t>
      </w:r>
      <w:r w:rsidR="00CD3C2A" w:rsidRPr="00221089">
        <w:rPr>
          <w:spacing w:val="-2"/>
        </w:rPr>
        <w:t>местного</w:t>
      </w:r>
      <w:r w:rsidR="00CD3C2A" w:rsidRPr="00221089">
        <w:rPr>
          <w:spacing w:val="-2"/>
          <w:sz w:val="16"/>
          <w:szCs w:val="16"/>
        </w:rPr>
        <w:t xml:space="preserve"> </w:t>
      </w:r>
      <w:r w:rsidR="00CD3C2A" w:rsidRPr="00221089">
        <w:rPr>
          <w:spacing w:val="-2"/>
        </w:rPr>
        <w:t>самоуправления</w:t>
      </w:r>
      <w:r w:rsidR="00CD3C2A" w:rsidRPr="00221089">
        <w:rPr>
          <w:spacing w:val="-2"/>
          <w:sz w:val="16"/>
          <w:szCs w:val="16"/>
        </w:rPr>
        <w:t xml:space="preserve"> </w:t>
      </w:r>
      <w:r w:rsidR="00CD3C2A" w:rsidRPr="00221089">
        <w:rPr>
          <w:spacing w:val="-2"/>
        </w:rPr>
        <w:t>с</w:t>
      </w:r>
      <w:r w:rsidR="00CD3C2A" w:rsidRPr="00221089">
        <w:rPr>
          <w:spacing w:val="-2"/>
          <w:sz w:val="16"/>
          <w:szCs w:val="16"/>
        </w:rPr>
        <w:t xml:space="preserve"> </w:t>
      </w:r>
      <w:r w:rsidR="00CD3C2A" w:rsidRPr="00221089">
        <w:rPr>
          <w:spacing w:val="-2"/>
        </w:rPr>
        <w:t>органами территориального</w:t>
      </w:r>
      <w:r w:rsidR="00CD3C2A" w:rsidRPr="000B6B66">
        <w:t xml:space="preserve"> общес</w:t>
      </w:r>
      <w:r w:rsidR="00CD3C2A" w:rsidRPr="000B6B66">
        <w:t>т</w:t>
      </w:r>
      <w:r w:rsidR="00CD3C2A" w:rsidRPr="000B6B66">
        <w:t>венного самоуправления, привлечения более широких слоев населения для р</w:t>
      </w:r>
      <w:r w:rsidR="00CD3C2A" w:rsidRPr="000B6B66">
        <w:t>е</w:t>
      </w:r>
      <w:r w:rsidR="00CD3C2A" w:rsidRPr="000B6B66">
        <w:t xml:space="preserve">шения вопросов местного значения, </w:t>
      </w:r>
      <w:r w:rsidR="00CD3C2A">
        <w:t xml:space="preserve"> </w:t>
      </w:r>
      <w:r w:rsidR="00CD3C2A" w:rsidRPr="00A47618">
        <w:t>Совет</w:t>
      </w:r>
      <w:r w:rsidR="00CD3C2A">
        <w:t xml:space="preserve"> муниципального образования </w:t>
      </w:r>
      <w:r w:rsidR="00CD3C2A" w:rsidRPr="00A47618">
        <w:t>Туапсинск</w:t>
      </w:r>
      <w:r w:rsidR="00CD3C2A">
        <w:t>ий</w:t>
      </w:r>
      <w:r w:rsidR="00CD3C2A" w:rsidRPr="00A47618">
        <w:t xml:space="preserve"> </w:t>
      </w:r>
      <w:r w:rsidR="00CD3C2A">
        <w:t xml:space="preserve"> </w:t>
      </w:r>
      <w:r w:rsidR="00CD3C2A" w:rsidRPr="00A47618">
        <w:t>муниципальн</w:t>
      </w:r>
      <w:r w:rsidR="00CD3C2A">
        <w:t xml:space="preserve">ый </w:t>
      </w:r>
      <w:r w:rsidR="00CD3C2A" w:rsidRPr="00A47618">
        <w:t xml:space="preserve"> округ</w:t>
      </w:r>
      <w:r w:rsidR="00CD3C2A">
        <w:t xml:space="preserve"> </w:t>
      </w:r>
      <w:r w:rsidR="00CD3C2A" w:rsidRPr="00A47618">
        <w:t>Краснодарского края</w:t>
      </w:r>
      <w:r w:rsidR="00CD3C2A" w:rsidRPr="000B6B66">
        <w:t xml:space="preserve"> р</w:t>
      </w:r>
      <w:r w:rsidR="00CD3C2A">
        <w:t xml:space="preserve"> </w:t>
      </w:r>
      <w:r w:rsidR="00CD3C2A" w:rsidRPr="000B6B66">
        <w:t>е</w:t>
      </w:r>
      <w:r w:rsidR="00CD3C2A">
        <w:t xml:space="preserve"> </w:t>
      </w:r>
      <w:r w:rsidR="00CD3C2A" w:rsidRPr="000B6B66">
        <w:t>ш</w:t>
      </w:r>
      <w:r w:rsidR="00CD3C2A">
        <w:t xml:space="preserve"> </w:t>
      </w:r>
      <w:r w:rsidR="00CD3C2A" w:rsidRPr="000B6B66">
        <w:t>и</w:t>
      </w:r>
      <w:r w:rsidR="00CD3C2A">
        <w:t xml:space="preserve"> </w:t>
      </w:r>
      <w:r w:rsidR="00CD3C2A" w:rsidRPr="000B6B66">
        <w:t>л:</w:t>
      </w:r>
    </w:p>
    <w:p w14:paraId="2C775ED4" w14:textId="591DC5B0" w:rsidR="00DD4CBD" w:rsidRPr="0054085F" w:rsidRDefault="00DD4CBD" w:rsidP="00CD3C2A">
      <w:pPr>
        <w:tabs>
          <w:tab w:val="left" w:pos="709"/>
        </w:tabs>
        <w:ind w:right="-7"/>
        <w:jc w:val="both"/>
      </w:pPr>
      <w:r w:rsidRPr="0054085F">
        <w:tab/>
        <w:t>1. </w:t>
      </w:r>
      <w:r w:rsidR="00340C18" w:rsidRPr="0054085F">
        <w:rPr>
          <w:szCs w:val="28"/>
        </w:rPr>
        <w:t xml:space="preserve">Внести в решение </w:t>
      </w:r>
      <w:r w:rsidR="00340C18" w:rsidRPr="0054085F">
        <w:t xml:space="preserve">Совета муниципального образования Туапсинский муниципальный округ Краснодарского края </w:t>
      </w:r>
      <w:r w:rsidRPr="0054085F">
        <w:t xml:space="preserve">от </w:t>
      </w:r>
      <w:r w:rsidR="00CD3C2A">
        <w:t>26 сентября</w:t>
      </w:r>
      <w:r w:rsidRPr="0054085F">
        <w:t xml:space="preserve"> 2025 г. № 2</w:t>
      </w:r>
      <w:r w:rsidR="00CD3C2A">
        <w:t>85</w:t>
      </w:r>
      <w:r w:rsidRPr="0054085F">
        <w:t xml:space="preserve"> </w:t>
      </w:r>
      <w:r w:rsidRPr="00CD3C2A">
        <w:t>«</w:t>
      </w:r>
      <w:r w:rsidR="00CD3C2A" w:rsidRPr="00CD3C2A">
        <w:t>Об утверждении Положения о территориальном общественном самоуправлении в Туапсинском муниципальном округе</w:t>
      </w:r>
      <w:r w:rsidRPr="00CD3C2A">
        <w:t xml:space="preserve">» </w:t>
      </w:r>
      <w:r w:rsidRPr="0054085F">
        <w:t>следующие изменение:</w:t>
      </w:r>
    </w:p>
    <w:p w14:paraId="579FC6B7" w14:textId="73C42459" w:rsidR="00752C23" w:rsidRPr="006B6CFF" w:rsidRDefault="00DD4CBD" w:rsidP="00752C23">
      <w:pPr>
        <w:tabs>
          <w:tab w:val="left" w:pos="0"/>
          <w:tab w:val="left" w:pos="709"/>
        </w:tabs>
        <w:jc w:val="both"/>
        <w:rPr>
          <w:highlight w:val="yellow"/>
        </w:rPr>
      </w:pPr>
      <w:r w:rsidRPr="0054085F">
        <w:tab/>
        <w:t>1)</w:t>
      </w:r>
      <w:r w:rsidR="00752C23">
        <w:t> </w:t>
      </w:r>
      <w:r w:rsidR="00752C23" w:rsidRPr="006E288A">
        <w:t xml:space="preserve">в абзаце </w:t>
      </w:r>
      <w:r w:rsidR="00752C23">
        <w:t xml:space="preserve">первом и </w:t>
      </w:r>
      <w:r w:rsidR="00752C23" w:rsidRPr="006E288A">
        <w:t xml:space="preserve">втором </w:t>
      </w:r>
      <w:r w:rsidR="00752C23">
        <w:t>статьи 5</w:t>
      </w:r>
      <w:r w:rsidR="00752C23" w:rsidRPr="006E288A">
        <w:t xml:space="preserve"> </w:t>
      </w:r>
      <w:r w:rsidR="00752C23">
        <w:t xml:space="preserve">главы </w:t>
      </w:r>
      <w:r w:rsidR="00752C23">
        <w:rPr>
          <w:lang w:val="en-US"/>
        </w:rPr>
        <w:t>I</w:t>
      </w:r>
      <w:r w:rsidR="00752C23" w:rsidRPr="006E288A">
        <w:t xml:space="preserve"> приложения слова «</w:t>
      </w:r>
      <w:r w:rsidR="00752C23" w:rsidRPr="00162A58">
        <w:rPr>
          <w:rFonts w:eastAsia="FreeSerif"/>
          <w:szCs w:val="28"/>
        </w:rPr>
        <w:t>шестнадцати лет</w:t>
      </w:r>
      <w:r w:rsidR="00752C23" w:rsidRPr="006E288A">
        <w:t>» заменить словами «</w:t>
      </w:r>
      <w:r w:rsidR="00752C23">
        <w:t>восемнадцати лет</w:t>
      </w:r>
      <w:r w:rsidR="00752C23" w:rsidRPr="006E288A">
        <w:t>»;</w:t>
      </w:r>
    </w:p>
    <w:p w14:paraId="5C80C252" w14:textId="6ED0CF6A" w:rsidR="00752C23" w:rsidRPr="006B6CFF" w:rsidRDefault="00752C23" w:rsidP="00752C23">
      <w:pPr>
        <w:tabs>
          <w:tab w:val="left" w:pos="0"/>
          <w:tab w:val="left" w:pos="709"/>
        </w:tabs>
        <w:jc w:val="both"/>
        <w:rPr>
          <w:highlight w:val="yellow"/>
        </w:rPr>
      </w:pPr>
      <w:r>
        <w:tab/>
        <w:t>2) </w:t>
      </w:r>
      <w:r w:rsidR="003742A5">
        <w:t xml:space="preserve">в </w:t>
      </w:r>
      <w:r>
        <w:t>пункт</w:t>
      </w:r>
      <w:r w:rsidR="003742A5">
        <w:t>е</w:t>
      </w:r>
      <w:r>
        <w:t xml:space="preserve"> 1</w:t>
      </w:r>
      <w:r w:rsidRPr="006E288A">
        <w:t xml:space="preserve"> </w:t>
      </w:r>
      <w:r>
        <w:t xml:space="preserve">статьи </w:t>
      </w:r>
      <w:r>
        <w:t>7</w:t>
      </w:r>
      <w:r w:rsidRPr="006E288A">
        <w:t xml:space="preserve"> </w:t>
      </w:r>
      <w:r>
        <w:t xml:space="preserve">главы </w:t>
      </w:r>
      <w:r>
        <w:rPr>
          <w:lang w:val="en-US"/>
        </w:rPr>
        <w:t>II</w:t>
      </w:r>
      <w:r w:rsidRPr="006E288A">
        <w:t xml:space="preserve"> приложения слова «</w:t>
      </w:r>
      <w:r w:rsidRPr="00162A58">
        <w:rPr>
          <w:rFonts w:eastAsia="FreeSerif"/>
          <w:szCs w:val="28"/>
        </w:rPr>
        <w:t>шестнадцати лет</w:t>
      </w:r>
      <w:r w:rsidRPr="006E288A">
        <w:t>» заменить словами «</w:t>
      </w:r>
      <w:r>
        <w:t>восемнадцати лет</w:t>
      </w:r>
      <w:r w:rsidRPr="006E288A">
        <w:t>»;</w:t>
      </w:r>
    </w:p>
    <w:p w14:paraId="459DB062" w14:textId="7B21002D" w:rsidR="009C541D" w:rsidRPr="006B6CFF" w:rsidRDefault="009C541D" w:rsidP="009C541D">
      <w:pPr>
        <w:tabs>
          <w:tab w:val="left" w:pos="0"/>
          <w:tab w:val="left" w:pos="709"/>
        </w:tabs>
        <w:jc w:val="both"/>
        <w:rPr>
          <w:highlight w:val="yellow"/>
        </w:rPr>
      </w:pPr>
      <w:r>
        <w:lastRenderedPageBreak/>
        <w:tab/>
      </w:r>
      <w:r w:rsidR="00752C23">
        <w:t>3)</w:t>
      </w:r>
      <w:r>
        <w:t> </w:t>
      </w:r>
      <w:r w:rsidRPr="006E288A">
        <w:t xml:space="preserve">в абзаце </w:t>
      </w:r>
      <w:r>
        <w:t xml:space="preserve">первом статьи </w:t>
      </w:r>
      <w:r>
        <w:t>9</w:t>
      </w:r>
      <w:r w:rsidRPr="006E288A">
        <w:t xml:space="preserve"> </w:t>
      </w:r>
      <w:r>
        <w:t xml:space="preserve">главы </w:t>
      </w:r>
      <w:r>
        <w:rPr>
          <w:lang w:val="en-US"/>
        </w:rPr>
        <w:t>II</w:t>
      </w:r>
      <w:r w:rsidRPr="006E288A">
        <w:t xml:space="preserve"> приложения слова «</w:t>
      </w:r>
      <w:r w:rsidRPr="00162A58">
        <w:rPr>
          <w:rFonts w:eastAsia="FreeSerif"/>
          <w:szCs w:val="28"/>
        </w:rPr>
        <w:t>шестнадцати лет</w:t>
      </w:r>
      <w:r w:rsidRPr="006E288A">
        <w:t>» заменить словами «</w:t>
      </w:r>
      <w:r>
        <w:t>восемнадцати лет</w:t>
      </w:r>
      <w:r w:rsidRPr="006E288A">
        <w:t>»;</w:t>
      </w:r>
    </w:p>
    <w:p w14:paraId="20C2A594" w14:textId="4BA275B4" w:rsidR="00752C23" w:rsidRDefault="009C541D" w:rsidP="008804D4">
      <w:pPr>
        <w:ind w:firstLine="708"/>
        <w:jc w:val="both"/>
      </w:pPr>
      <w:r>
        <w:t>4) </w:t>
      </w:r>
      <w:r w:rsidR="003742A5">
        <w:t xml:space="preserve">в </w:t>
      </w:r>
      <w:r>
        <w:t>пункт</w:t>
      </w:r>
      <w:r w:rsidR="003742A5">
        <w:t>е</w:t>
      </w:r>
      <w:r>
        <w:t xml:space="preserve"> 1 и 3</w:t>
      </w:r>
      <w:r>
        <w:t xml:space="preserve"> статьи </w:t>
      </w:r>
      <w:r>
        <w:t>13</w:t>
      </w:r>
      <w:r w:rsidRPr="006E288A">
        <w:t xml:space="preserve"> </w:t>
      </w:r>
      <w:r>
        <w:t xml:space="preserve">главы </w:t>
      </w:r>
      <w:r>
        <w:rPr>
          <w:lang w:val="en-US"/>
        </w:rPr>
        <w:t>III</w:t>
      </w:r>
      <w:r w:rsidRPr="006E288A">
        <w:t xml:space="preserve"> приложения слова «</w:t>
      </w:r>
      <w:r w:rsidRPr="00162A58">
        <w:rPr>
          <w:rFonts w:eastAsia="FreeSerif"/>
          <w:szCs w:val="28"/>
        </w:rPr>
        <w:t>шестнадцати лет</w:t>
      </w:r>
      <w:r w:rsidRPr="006E288A">
        <w:t>» заменить словами «</w:t>
      </w:r>
      <w:r>
        <w:t>восемнадцати лет</w:t>
      </w:r>
      <w:r w:rsidRPr="006E288A">
        <w:t>»;</w:t>
      </w:r>
    </w:p>
    <w:p w14:paraId="583BBCE5" w14:textId="77777777" w:rsidR="003742A5" w:rsidRDefault="003742A5" w:rsidP="003742A5">
      <w:pPr>
        <w:ind w:firstLine="708"/>
        <w:jc w:val="both"/>
      </w:pPr>
      <w:r>
        <w:t xml:space="preserve">5) в абзаце втором пункта 3 </w:t>
      </w:r>
      <w:r>
        <w:t>статьи 13</w:t>
      </w:r>
      <w:r w:rsidRPr="006E288A">
        <w:t xml:space="preserve"> </w:t>
      </w:r>
      <w:r>
        <w:t xml:space="preserve">главы </w:t>
      </w:r>
      <w:r>
        <w:rPr>
          <w:lang w:val="en-US"/>
        </w:rPr>
        <w:t>III</w:t>
      </w:r>
      <w:r w:rsidRPr="006E288A">
        <w:t xml:space="preserve"> приложения слова «</w:t>
      </w:r>
      <w:r w:rsidRPr="00162A58">
        <w:rPr>
          <w:rFonts w:eastAsia="FreeSerif"/>
          <w:szCs w:val="28"/>
        </w:rPr>
        <w:t>шестнадцати лет</w:t>
      </w:r>
      <w:r w:rsidRPr="006E288A">
        <w:t>» заменить словами «</w:t>
      </w:r>
      <w:r>
        <w:t>восемнадцати лет</w:t>
      </w:r>
      <w:r w:rsidRPr="006E288A">
        <w:t>»;</w:t>
      </w:r>
    </w:p>
    <w:p w14:paraId="0A2DA99A" w14:textId="79A97FA9" w:rsidR="00EB7D12" w:rsidRDefault="0051232A" w:rsidP="00EB7D12">
      <w:pPr>
        <w:ind w:firstLine="708"/>
        <w:jc w:val="both"/>
        <w:rPr>
          <w:color w:val="000000" w:themeColor="text1"/>
        </w:rPr>
      </w:pPr>
      <w:r>
        <w:t>6)</w:t>
      </w:r>
      <w:r w:rsidR="00EB7D12">
        <w:t> статью</w:t>
      </w:r>
      <w:r w:rsidR="00EB7D12" w:rsidRPr="0054085F">
        <w:t xml:space="preserve"> </w:t>
      </w:r>
      <w:r w:rsidR="00EB7D12">
        <w:t>2</w:t>
      </w:r>
      <w:r w:rsidR="00EB7D12">
        <w:t>4</w:t>
      </w:r>
      <w:r w:rsidR="00EB7D12">
        <w:t xml:space="preserve"> </w:t>
      </w:r>
      <w:r w:rsidR="00EB7D12" w:rsidRPr="0054085F">
        <w:t>изложить в следующей редакции:</w:t>
      </w:r>
    </w:p>
    <w:p w14:paraId="49EEC2E1" w14:textId="77777777" w:rsidR="00EB7D12" w:rsidRPr="00162A58" w:rsidRDefault="00EB7D12" w:rsidP="00EB7D12">
      <w:pPr>
        <w:pStyle w:val="formattext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t>«</w:t>
      </w:r>
      <w:r w:rsidRPr="00162A58">
        <w:rPr>
          <w:rFonts w:eastAsia="FreeSerif"/>
          <w:color w:val="000000"/>
          <w:sz w:val="28"/>
          <w:szCs w:val="28"/>
        </w:rPr>
        <w:t>1. </w:t>
      </w:r>
      <w:r w:rsidRPr="00162A58">
        <w:rPr>
          <w:rFonts w:eastAsia="FreeSerif"/>
          <w:sz w:val="28"/>
          <w:szCs w:val="28"/>
        </w:rPr>
        <w:t xml:space="preserve">Органы </w:t>
      </w:r>
      <w:r w:rsidRPr="00162A58">
        <w:rPr>
          <w:rFonts w:eastAsia="FreeSerif"/>
          <w:color w:val="000000"/>
          <w:sz w:val="28"/>
          <w:szCs w:val="28"/>
        </w:rPr>
        <w:t>территориального общественного самоуправления</w:t>
      </w:r>
      <w:r w:rsidRPr="00162A58">
        <w:rPr>
          <w:rFonts w:eastAsia="FreeSerif"/>
          <w:sz w:val="28"/>
          <w:szCs w:val="28"/>
        </w:rPr>
        <w:t xml:space="preserve"> подконтрольны и подотчетны населению, о своей деятельности отчитываются не реже одного раза в год на собраниях или конференциях граждан.</w:t>
      </w:r>
    </w:p>
    <w:p w14:paraId="72BFEFE5" w14:textId="2363D74C" w:rsidR="00EB7D12" w:rsidRPr="00162A58" w:rsidRDefault="00453C94" w:rsidP="00EB7D12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FreeSerif"/>
          <w:color w:val="000000"/>
          <w:sz w:val="28"/>
          <w:szCs w:val="28"/>
        </w:rPr>
        <w:t>2</w:t>
      </w:r>
      <w:r w:rsidR="00EB7D12" w:rsidRPr="00162A58">
        <w:rPr>
          <w:rFonts w:eastAsia="FreeSerif"/>
          <w:color w:val="000000"/>
          <w:sz w:val="28"/>
          <w:szCs w:val="28"/>
        </w:rPr>
        <w:t xml:space="preserve">. Ответственность органов территориального общественного самоуправления перед жителями наступает в случаях нарушения ими законодательства, настоящего Положения, </w:t>
      </w:r>
      <w:r w:rsidR="00EB7D12">
        <w:rPr>
          <w:rFonts w:eastAsia="FreeSerif"/>
          <w:color w:val="000000"/>
          <w:sz w:val="28"/>
          <w:szCs w:val="28"/>
        </w:rPr>
        <w:t>У</w:t>
      </w:r>
      <w:r w:rsidR="00EB7D12" w:rsidRPr="00162A58">
        <w:rPr>
          <w:rFonts w:eastAsia="FreeSerif"/>
          <w:color w:val="000000"/>
          <w:sz w:val="28"/>
          <w:szCs w:val="28"/>
        </w:rPr>
        <w:t>става территориального общественного самоуправления либо утраты ими доверия жителей соответствующей территории.</w:t>
      </w:r>
    </w:p>
    <w:p w14:paraId="69424D36" w14:textId="3EBC5163" w:rsidR="002106E4" w:rsidRPr="0063310D" w:rsidRDefault="00453C94" w:rsidP="0063310D">
      <w:pPr>
        <w:pStyle w:val="formattext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="FreeSerif"/>
          <w:color w:val="000000"/>
          <w:sz w:val="28"/>
          <w:szCs w:val="28"/>
        </w:rPr>
        <w:t>3</w:t>
      </w:r>
      <w:r w:rsidR="00EB7D12" w:rsidRPr="00162A58">
        <w:rPr>
          <w:rFonts w:eastAsia="FreeSerif"/>
          <w:color w:val="000000"/>
          <w:sz w:val="28"/>
          <w:szCs w:val="28"/>
        </w:rPr>
        <w:t>. </w:t>
      </w:r>
      <w:r w:rsidR="00EB7D12" w:rsidRPr="00162A58">
        <w:rPr>
          <w:rFonts w:eastAsia="FreeSerif"/>
          <w:sz w:val="28"/>
          <w:szCs w:val="28"/>
        </w:rPr>
        <w:t xml:space="preserve">По требованию инициативной группы граждан, в количестве не менее 3 человек, может быть проведен внеочередной отчет органа </w:t>
      </w:r>
      <w:r w:rsidR="00EB7D12" w:rsidRPr="00162A58">
        <w:rPr>
          <w:rFonts w:eastAsia="FreeSerif"/>
          <w:color w:val="000000"/>
          <w:sz w:val="28"/>
          <w:szCs w:val="28"/>
        </w:rPr>
        <w:t>территориального общественного самоуправления</w:t>
      </w:r>
      <w:r w:rsidR="00EB7D12" w:rsidRPr="00162A58">
        <w:rPr>
          <w:rFonts w:eastAsia="FreeSerif"/>
          <w:sz w:val="28"/>
          <w:szCs w:val="28"/>
        </w:rPr>
        <w:t xml:space="preserve">. Орган </w:t>
      </w:r>
      <w:r w:rsidR="00EB7D12" w:rsidRPr="00162A58">
        <w:rPr>
          <w:rFonts w:eastAsia="FreeSerif"/>
          <w:color w:val="000000"/>
          <w:sz w:val="28"/>
          <w:szCs w:val="28"/>
        </w:rPr>
        <w:t>территориального общественного самоуправления</w:t>
      </w:r>
      <w:r w:rsidR="00EB7D12" w:rsidRPr="00162A58">
        <w:rPr>
          <w:rFonts w:eastAsia="FreeSerif"/>
          <w:sz w:val="28"/>
          <w:szCs w:val="28"/>
        </w:rPr>
        <w:t xml:space="preserve"> обязан созвать собрание или конференции граждан не позднее одного месяца со дня получения письменного требования о предоставлении внеочередного отчета.</w:t>
      </w:r>
      <w:r w:rsidR="00EB7D12">
        <w:rPr>
          <w:rFonts w:eastAsia="FreeSerif"/>
          <w:szCs w:val="28"/>
        </w:rPr>
        <w:t>»</w:t>
      </w:r>
      <w:r>
        <w:rPr>
          <w:rFonts w:eastAsia="FreeSerif"/>
          <w:szCs w:val="28"/>
        </w:rPr>
        <w:t>;</w:t>
      </w:r>
    </w:p>
    <w:p w14:paraId="502D26BE" w14:textId="4AF38474" w:rsidR="004A7D75" w:rsidRPr="0054085F" w:rsidRDefault="00CB2C49">
      <w:pPr>
        <w:widowControl w:val="0"/>
        <w:tabs>
          <w:tab w:val="left" w:pos="709"/>
        </w:tabs>
        <w:ind w:right="-7"/>
        <w:jc w:val="both"/>
      </w:pPr>
      <w:r w:rsidRPr="0054085F">
        <w:tab/>
      </w:r>
      <w:r w:rsidR="0063310D">
        <w:t>2</w:t>
      </w:r>
      <w:r w:rsidRPr="0054085F">
        <w:t>. Опубликовать настоящее решение в средстве массовой информации - газете (сетевом издании) «Туапсинские вести» и разместить на официальном сайте Совета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14:paraId="6F3426DB" w14:textId="0FA20157" w:rsidR="004A7D75" w:rsidRPr="0054085F" w:rsidRDefault="0063310D">
      <w:pPr>
        <w:ind w:right="-7" w:firstLine="709"/>
        <w:jc w:val="both"/>
      </w:pPr>
      <w:r>
        <w:t>3</w:t>
      </w:r>
      <w:r w:rsidR="00CB2C49" w:rsidRPr="0054085F">
        <w:t>. 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конфессиями.</w:t>
      </w:r>
    </w:p>
    <w:p w14:paraId="3EC3859D" w14:textId="68A3440E" w:rsidR="004A7D75" w:rsidRPr="0054085F" w:rsidRDefault="0063310D">
      <w:pPr>
        <w:ind w:right="-7" w:firstLine="709"/>
        <w:jc w:val="both"/>
      </w:pPr>
      <w:r>
        <w:t>4</w:t>
      </w:r>
      <w:r w:rsidR="00CB2C49" w:rsidRPr="0054085F">
        <w:t>. Настоящее решение вступает в силу со дня его официального опубликования.</w:t>
      </w:r>
    </w:p>
    <w:p w14:paraId="6DE99ACB" w14:textId="77777777" w:rsidR="004A7D75" w:rsidRPr="0054085F" w:rsidRDefault="004A7D75">
      <w:pPr>
        <w:ind w:right="-7"/>
        <w:jc w:val="both"/>
        <w:rPr>
          <w:highlight w:val="yellow"/>
        </w:rPr>
      </w:pPr>
    </w:p>
    <w:p w14:paraId="35E457E1" w14:textId="77777777" w:rsidR="004A7D75" w:rsidRPr="0054085F" w:rsidRDefault="004A7D75">
      <w:pPr>
        <w:ind w:right="-7"/>
        <w:jc w:val="both"/>
        <w:rPr>
          <w:highlight w:val="yellow"/>
        </w:rPr>
      </w:pPr>
    </w:p>
    <w:p w14:paraId="49517544" w14:textId="77777777" w:rsidR="006E3189" w:rsidRPr="0054085F" w:rsidRDefault="006E3189">
      <w:pPr>
        <w:ind w:right="-7"/>
        <w:jc w:val="both"/>
        <w:rPr>
          <w:highlight w:val="yellow"/>
        </w:rPr>
      </w:pPr>
    </w:p>
    <w:p w14:paraId="140C2F94" w14:textId="77777777" w:rsidR="004A7D75" w:rsidRPr="0054085F" w:rsidRDefault="00CB2C49">
      <w:pPr>
        <w:ind w:right="-7"/>
        <w:jc w:val="both"/>
      </w:pPr>
      <w:r w:rsidRPr="0054085F">
        <w:t xml:space="preserve">Глава </w:t>
      </w:r>
    </w:p>
    <w:p w14:paraId="3289F644" w14:textId="77777777" w:rsidR="004A7D75" w:rsidRPr="0054085F" w:rsidRDefault="00CB2C49">
      <w:pPr>
        <w:ind w:right="-7"/>
        <w:rPr>
          <w:highlight w:val="yellow"/>
        </w:rPr>
      </w:pPr>
      <w:r w:rsidRPr="0054085F">
        <w:t>Туапсинского муниципального округа                                                     С.А. Бойко</w:t>
      </w:r>
    </w:p>
    <w:p w14:paraId="71B95CB3" w14:textId="77777777" w:rsidR="004A7D75" w:rsidRPr="0054085F" w:rsidRDefault="004A7D75">
      <w:pPr>
        <w:ind w:right="-7"/>
        <w:rPr>
          <w:highlight w:val="yellow"/>
        </w:rPr>
      </w:pPr>
    </w:p>
    <w:p w14:paraId="6F264299" w14:textId="77777777" w:rsidR="004A7D75" w:rsidRPr="0054085F" w:rsidRDefault="00CB2C49">
      <w:pPr>
        <w:tabs>
          <w:tab w:val="left" w:pos="1523"/>
        </w:tabs>
        <w:ind w:right="-7"/>
        <w:jc w:val="both"/>
      </w:pPr>
      <w:r w:rsidRPr="0054085F">
        <w:t xml:space="preserve">Председатель Совета </w:t>
      </w:r>
    </w:p>
    <w:p w14:paraId="29D5E64A" w14:textId="77777777" w:rsidR="004A7D75" w:rsidRPr="0054085F" w:rsidRDefault="00CB2C49">
      <w:pPr>
        <w:tabs>
          <w:tab w:val="left" w:pos="1523"/>
        </w:tabs>
        <w:ind w:right="-7"/>
        <w:jc w:val="both"/>
      </w:pPr>
      <w:r w:rsidRPr="0054085F">
        <w:t xml:space="preserve">муниципального образования </w:t>
      </w:r>
    </w:p>
    <w:p w14:paraId="0DF05E5B" w14:textId="77777777" w:rsidR="004A7D75" w:rsidRPr="0054085F" w:rsidRDefault="00CB2C49">
      <w:pPr>
        <w:tabs>
          <w:tab w:val="left" w:pos="1523"/>
        </w:tabs>
        <w:ind w:right="-7"/>
        <w:jc w:val="both"/>
      </w:pPr>
      <w:r w:rsidRPr="0054085F">
        <w:t xml:space="preserve">Туапсинский муниципальный округ </w:t>
      </w:r>
    </w:p>
    <w:p w14:paraId="596088BF" w14:textId="77777777" w:rsidR="004A7D75" w:rsidRPr="0054085F" w:rsidRDefault="00CB2C49">
      <w:pPr>
        <w:tabs>
          <w:tab w:val="left" w:pos="1523"/>
        </w:tabs>
        <w:ind w:right="-7"/>
        <w:jc w:val="both"/>
      </w:pPr>
      <w:r w:rsidRPr="0054085F">
        <w:t>Краснодарского края                                                                           П.М. Кихтенко</w:t>
      </w:r>
    </w:p>
    <w:p w14:paraId="676AF05C" w14:textId="77777777" w:rsidR="004A7D75" w:rsidRDefault="004A7D75"/>
    <w:p w14:paraId="19D773A2" w14:textId="77777777" w:rsidR="00CB2C49" w:rsidRDefault="00CB2C49"/>
    <w:p w14:paraId="0146278C" w14:textId="77777777" w:rsidR="00CB2C49" w:rsidRPr="005306D4" w:rsidRDefault="00CB2C49" w:rsidP="00CB2C49">
      <w:pPr>
        <w:keepNext/>
        <w:jc w:val="center"/>
        <w:outlineLvl w:val="5"/>
        <w:rPr>
          <w:b/>
          <w:bCs/>
          <w:szCs w:val="24"/>
        </w:rPr>
      </w:pPr>
      <w:proofErr w:type="gramStart"/>
      <w:r w:rsidRPr="005306D4">
        <w:rPr>
          <w:b/>
          <w:bCs/>
          <w:szCs w:val="24"/>
        </w:rPr>
        <w:lastRenderedPageBreak/>
        <w:t>ЛИСТ  СОГЛАСОВАНИЯ</w:t>
      </w:r>
      <w:proofErr w:type="gramEnd"/>
    </w:p>
    <w:p w14:paraId="7B67CF11" w14:textId="77777777" w:rsidR="00CB2C49" w:rsidRPr="005306D4" w:rsidRDefault="00CB2C49" w:rsidP="00CB2C49">
      <w:pPr>
        <w:autoSpaceDN w:val="0"/>
        <w:jc w:val="center"/>
      </w:pPr>
      <w:r w:rsidRPr="005306D4">
        <w:t xml:space="preserve">проекта решения Совета муниципального образования </w:t>
      </w:r>
    </w:p>
    <w:p w14:paraId="587FBBA2" w14:textId="77777777" w:rsidR="00CB2C49" w:rsidRPr="005306D4" w:rsidRDefault="00CB2C49" w:rsidP="00CB2C49">
      <w:pPr>
        <w:autoSpaceDN w:val="0"/>
        <w:jc w:val="center"/>
      </w:pPr>
      <w:r w:rsidRPr="005306D4">
        <w:t xml:space="preserve">Туапсинский </w:t>
      </w:r>
      <w:r>
        <w:t>муниципальный округ Краснодарского края</w:t>
      </w:r>
      <w:r w:rsidRPr="005306D4">
        <w:t xml:space="preserve"> </w:t>
      </w:r>
    </w:p>
    <w:p w14:paraId="374E0FFE" w14:textId="77777777" w:rsidR="00CB2C49" w:rsidRPr="006C4698" w:rsidRDefault="00CB2C49" w:rsidP="00CB2C49">
      <w:pPr>
        <w:ind w:left="142" w:right="566"/>
        <w:jc w:val="center"/>
      </w:pPr>
      <w:r w:rsidRPr="006C4698">
        <w:t xml:space="preserve">от </w:t>
      </w:r>
      <w:r>
        <w:t xml:space="preserve">___________________ </w:t>
      </w:r>
      <w:r w:rsidRPr="006C4698">
        <w:t>№</w:t>
      </w:r>
      <w:r>
        <w:t>_________</w:t>
      </w:r>
      <w:r w:rsidRPr="006C4698">
        <w:t xml:space="preserve"> </w:t>
      </w:r>
    </w:p>
    <w:p w14:paraId="3DDFF79A" w14:textId="77777777" w:rsidR="00CB2C49" w:rsidRPr="00CB2C49" w:rsidRDefault="00CB2C49" w:rsidP="00CB2C49">
      <w:pPr>
        <w:tabs>
          <w:tab w:val="left" w:pos="2109"/>
        </w:tabs>
        <w:ind w:right="-7"/>
        <w:jc w:val="center"/>
      </w:pPr>
      <w:r w:rsidRPr="00CB2C49">
        <w:rPr>
          <w:lang w:eastAsia="en-US"/>
        </w:rPr>
        <w:t xml:space="preserve"> «</w:t>
      </w:r>
      <w:r w:rsidRPr="00CB2C49">
        <w:t>О внесении изменений в решение</w:t>
      </w:r>
    </w:p>
    <w:p w14:paraId="542AA45D" w14:textId="77777777" w:rsidR="00CB2C49" w:rsidRPr="00CB2C49" w:rsidRDefault="00CB2C49" w:rsidP="00CB2C49">
      <w:pPr>
        <w:tabs>
          <w:tab w:val="left" w:pos="2109"/>
        </w:tabs>
        <w:ind w:right="-7"/>
        <w:jc w:val="center"/>
      </w:pPr>
      <w:r w:rsidRPr="00CB2C49">
        <w:t>Совета муниципального образования</w:t>
      </w:r>
    </w:p>
    <w:p w14:paraId="02F06053" w14:textId="77777777" w:rsidR="00CB2C49" w:rsidRPr="00CB2C49" w:rsidRDefault="00CB2C49" w:rsidP="00CB2C49">
      <w:pPr>
        <w:tabs>
          <w:tab w:val="left" w:pos="2109"/>
        </w:tabs>
        <w:ind w:right="-7"/>
        <w:jc w:val="center"/>
      </w:pPr>
      <w:r w:rsidRPr="00CB2C49">
        <w:t>Туапсинский муниципальный округ Краснодарского края</w:t>
      </w:r>
    </w:p>
    <w:p w14:paraId="4A368732" w14:textId="77777777" w:rsidR="00CB2C49" w:rsidRDefault="00CB2C49" w:rsidP="00CB2C49">
      <w:pPr>
        <w:jc w:val="center"/>
      </w:pPr>
      <w:r w:rsidRPr="00CB2C49">
        <w:t xml:space="preserve">от 26 сентября 2025 г. № 285 «Об утверждении </w:t>
      </w:r>
    </w:p>
    <w:p w14:paraId="35A2D30C" w14:textId="77777777" w:rsidR="00CB2C49" w:rsidRDefault="00CB2C49" w:rsidP="00CB2C49">
      <w:pPr>
        <w:jc w:val="center"/>
      </w:pPr>
      <w:r w:rsidRPr="00CB2C49">
        <w:t xml:space="preserve">Положения о территориальном общественном самоуправлении </w:t>
      </w:r>
    </w:p>
    <w:p w14:paraId="48C84A75" w14:textId="28ED60AF" w:rsidR="00CB2C49" w:rsidRPr="00CB2C49" w:rsidRDefault="00CB2C49" w:rsidP="00CB2C49">
      <w:pPr>
        <w:jc w:val="center"/>
      </w:pPr>
      <w:r w:rsidRPr="00CB2C49">
        <w:t>в Туапсинском муниципальном округе»</w:t>
      </w:r>
      <w:r w:rsidRPr="00CB2C49">
        <w:rPr>
          <w:lang w:eastAsia="en-US"/>
        </w:rPr>
        <w:t>»</w:t>
      </w:r>
    </w:p>
    <w:p w14:paraId="46DD3369" w14:textId="77777777" w:rsidR="00CB2C49" w:rsidRPr="00BE1609" w:rsidRDefault="00CB2C49" w:rsidP="00CB2C49"/>
    <w:p w14:paraId="3082B2AE" w14:textId="77777777" w:rsidR="00CB2C49" w:rsidRPr="005306D4" w:rsidRDefault="00CB2C49" w:rsidP="00CB2C49"/>
    <w:p w14:paraId="210D837F" w14:textId="77777777" w:rsidR="00CB2C49" w:rsidRPr="00BF61E4" w:rsidRDefault="00CB2C49" w:rsidP="00CB2C49">
      <w:pPr>
        <w:jc w:val="both"/>
        <w:rPr>
          <w:szCs w:val="24"/>
        </w:rPr>
      </w:pPr>
      <w:r w:rsidRPr="00BF61E4">
        <w:rPr>
          <w:szCs w:val="24"/>
        </w:rPr>
        <w:t>Проект внесен главой Туапсинск</w:t>
      </w:r>
      <w:r>
        <w:rPr>
          <w:szCs w:val="24"/>
        </w:rPr>
        <w:t>ого</w:t>
      </w:r>
      <w:r w:rsidRPr="00BF61E4">
        <w:rPr>
          <w:szCs w:val="24"/>
        </w:rPr>
        <w:t xml:space="preserve"> </w:t>
      </w:r>
      <w:r>
        <w:rPr>
          <w:szCs w:val="24"/>
        </w:rPr>
        <w:t>муниципального округа</w:t>
      </w:r>
    </w:p>
    <w:p w14:paraId="1E7A6127" w14:textId="77777777" w:rsidR="00CB2C49" w:rsidRPr="005306D4" w:rsidRDefault="00CB2C49" w:rsidP="00CB2C49">
      <w:pPr>
        <w:jc w:val="both"/>
      </w:pPr>
    </w:p>
    <w:p w14:paraId="2140F482" w14:textId="77777777" w:rsidR="00CB2C49" w:rsidRDefault="00CB2C49" w:rsidP="00CB2C49">
      <w:pPr>
        <w:tabs>
          <w:tab w:val="right" w:pos="9639"/>
        </w:tabs>
        <w:ind w:right="-1"/>
      </w:pPr>
      <w:r>
        <w:t>Проект подготовлен:</w:t>
      </w:r>
    </w:p>
    <w:p w14:paraId="53F0DE9D" w14:textId="77777777" w:rsidR="00CB2C49" w:rsidRPr="007874A5" w:rsidRDefault="00CB2C49" w:rsidP="00CB2C49">
      <w:pPr>
        <w:suppressAutoHyphens/>
        <w:ind w:right="-1"/>
        <w:jc w:val="both"/>
        <w:rPr>
          <w:rFonts w:eastAsia="Lucida Sans Unicode"/>
          <w:kern w:val="1"/>
          <w:szCs w:val="28"/>
        </w:rPr>
      </w:pPr>
      <w:r w:rsidRPr="007874A5">
        <w:rPr>
          <w:rFonts w:eastAsia="Lucida Sans Unicode"/>
          <w:kern w:val="1"/>
          <w:szCs w:val="28"/>
        </w:rPr>
        <w:t>Территориальным управлением</w:t>
      </w:r>
    </w:p>
    <w:p w14:paraId="5A992080" w14:textId="77777777" w:rsidR="00CB2C49" w:rsidRPr="007874A5" w:rsidRDefault="00CB2C49" w:rsidP="00CB2C49">
      <w:pPr>
        <w:suppressAutoHyphens/>
        <w:ind w:right="-1"/>
        <w:jc w:val="both"/>
        <w:rPr>
          <w:rFonts w:eastAsia="Lucida Sans Unicode"/>
          <w:kern w:val="1"/>
          <w:szCs w:val="28"/>
        </w:rPr>
      </w:pPr>
      <w:r w:rsidRPr="007874A5">
        <w:rPr>
          <w:rFonts w:eastAsia="Lucida Sans Unicode"/>
          <w:kern w:val="1"/>
          <w:szCs w:val="28"/>
        </w:rPr>
        <w:t>администрации Туапсинского</w:t>
      </w:r>
    </w:p>
    <w:p w14:paraId="3F80A4D1" w14:textId="77777777" w:rsidR="00CB2C49" w:rsidRPr="007874A5" w:rsidRDefault="00CB2C49" w:rsidP="00CB2C49">
      <w:pPr>
        <w:suppressAutoHyphens/>
        <w:ind w:right="-1"/>
        <w:jc w:val="both"/>
        <w:rPr>
          <w:rFonts w:eastAsia="Lucida Sans Unicode"/>
          <w:kern w:val="1"/>
          <w:szCs w:val="28"/>
          <w:highlight w:val="yellow"/>
        </w:rPr>
      </w:pPr>
      <w:r w:rsidRPr="007874A5">
        <w:rPr>
          <w:rFonts w:eastAsia="Lucida Sans Unicode"/>
          <w:kern w:val="1"/>
          <w:szCs w:val="28"/>
        </w:rPr>
        <w:t>муниципального округа</w:t>
      </w:r>
    </w:p>
    <w:p w14:paraId="453FC95B" w14:textId="77777777" w:rsidR="00CB2C49" w:rsidRPr="007874A5" w:rsidRDefault="00CB2C49" w:rsidP="00CB2C49">
      <w:pPr>
        <w:suppressAutoHyphens/>
        <w:ind w:right="-1"/>
        <w:jc w:val="both"/>
        <w:rPr>
          <w:rFonts w:eastAsia="Lucida Sans Unicode"/>
          <w:kern w:val="1"/>
          <w:szCs w:val="28"/>
        </w:rPr>
      </w:pPr>
      <w:r w:rsidRPr="007874A5">
        <w:rPr>
          <w:rFonts w:eastAsia="Lucida Sans Unicode"/>
          <w:kern w:val="1"/>
          <w:szCs w:val="28"/>
        </w:rPr>
        <w:t>Заведующий сектором</w:t>
      </w:r>
      <w:r w:rsidRPr="007874A5">
        <w:rPr>
          <w:rFonts w:eastAsia="Lucida Sans Unicode"/>
          <w:kern w:val="1"/>
          <w:szCs w:val="28"/>
        </w:rPr>
        <w:tab/>
      </w:r>
      <w:r w:rsidRPr="007874A5">
        <w:rPr>
          <w:rFonts w:eastAsia="Lucida Sans Unicode"/>
          <w:kern w:val="1"/>
          <w:szCs w:val="28"/>
        </w:rPr>
        <w:tab/>
      </w:r>
      <w:r w:rsidRPr="007874A5">
        <w:rPr>
          <w:rFonts w:eastAsia="Lucida Sans Unicode"/>
          <w:kern w:val="1"/>
          <w:szCs w:val="28"/>
        </w:rPr>
        <w:tab/>
      </w:r>
      <w:r w:rsidRPr="007874A5">
        <w:rPr>
          <w:rFonts w:eastAsia="Lucida Sans Unicode"/>
          <w:kern w:val="1"/>
          <w:szCs w:val="28"/>
        </w:rPr>
        <w:tab/>
      </w:r>
      <w:r w:rsidRPr="007874A5">
        <w:rPr>
          <w:rFonts w:eastAsia="Lucida Sans Unicode"/>
          <w:kern w:val="1"/>
          <w:szCs w:val="28"/>
        </w:rPr>
        <w:tab/>
      </w:r>
      <w:r w:rsidRPr="007874A5">
        <w:rPr>
          <w:rFonts w:eastAsia="Lucida Sans Unicode"/>
          <w:kern w:val="1"/>
          <w:szCs w:val="28"/>
        </w:rPr>
        <w:tab/>
      </w:r>
      <w:r w:rsidRPr="007874A5">
        <w:rPr>
          <w:rFonts w:eastAsia="Lucida Sans Unicode"/>
          <w:kern w:val="1"/>
          <w:szCs w:val="28"/>
        </w:rPr>
        <w:tab/>
      </w:r>
      <w:r w:rsidRPr="007874A5">
        <w:rPr>
          <w:rFonts w:eastAsia="Lucida Sans Unicode"/>
          <w:kern w:val="1"/>
          <w:szCs w:val="28"/>
        </w:rPr>
        <w:tab/>
      </w:r>
    </w:p>
    <w:p w14:paraId="3B1C8352" w14:textId="77777777" w:rsidR="00CB2C49" w:rsidRPr="007874A5" w:rsidRDefault="00CB2C49" w:rsidP="00CB2C49">
      <w:pPr>
        <w:suppressAutoHyphens/>
        <w:ind w:right="-1"/>
        <w:jc w:val="both"/>
        <w:rPr>
          <w:rFonts w:eastAsia="Lucida Sans Unicode"/>
          <w:kern w:val="1"/>
          <w:szCs w:val="28"/>
        </w:rPr>
      </w:pPr>
      <w:r w:rsidRPr="007874A5">
        <w:rPr>
          <w:rFonts w:eastAsia="Lucida Sans Unicode"/>
          <w:kern w:val="1"/>
          <w:szCs w:val="28"/>
        </w:rPr>
        <w:t xml:space="preserve">по работе с органами </w:t>
      </w:r>
    </w:p>
    <w:p w14:paraId="4FE6C3C5" w14:textId="77777777" w:rsidR="00CB2C49" w:rsidRPr="007874A5" w:rsidRDefault="00CB2C49" w:rsidP="00CB2C49">
      <w:pPr>
        <w:suppressAutoHyphens/>
        <w:ind w:right="-1"/>
        <w:jc w:val="both"/>
        <w:rPr>
          <w:rFonts w:eastAsia="Lucida Sans Unicode"/>
          <w:kern w:val="1"/>
          <w:szCs w:val="28"/>
        </w:rPr>
      </w:pPr>
      <w:r w:rsidRPr="007874A5">
        <w:rPr>
          <w:rFonts w:eastAsia="Lucida Sans Unicode"/>
          <w:kern w:val="1"/>
          <w:szCs w:val="28"/>
        </w:rPr>
        <w:t xml:space="preserve">территориального общественного </w:t>
      </w:r>
    </w:p>
    <w:p w14:paraId="62F13461" w14:textId="77777777" w:rsidR="00CB2C49" w:rsidRPr="007874A5" w:rsidRDefault="00CB2C49" w:rsidP="00CB2C49">
      <w:pPr>
        <w:suppressAutoHyphens/>
        <w:ind w:right="-1"/>
        <w:jc w:val="both"/>
        <w:rPr>
          <w:rFonts w:eastAsia="Lucida Sans Unicode"/>
          <w:kern w:val="1"/>
          <w:szCs w:val="28"/>
        </w:rPr>
      </w:pPr>
      <w:r w:rsidRPr="007874A5">
        <w:rPr>
          <w:rFonts w:eastAsia="Lucida Sans Unicode"/>
          <w:kern w:val="1"/>
          <w:szCs w:val="28"/>
        </w:rPr>
        <w:t xml:space="preserve">самоуправления                                                                               </w:t>
      </w:r>
      <w:r>
        <w:rPr>
          <w:rFonts w:eastAsia="Lucida Sans Unicode"/>
          <w:kern w:val="1"/>
          <w:szCs w:val="28"/>
        </w:rPr>
        <w:t xml:space="preserve">      </w:t>
      </w:r>
      <w:r w:rsidRPr="007874A5">
        <w:rPr>
          <w:rFonts w:eastAsia="Lucida Sans Unicode"/>
          <w:kern w:val="1"/>
          <w:szCs w:val="28"/>
        </w:rPr>
        <w:t>Д.В. Кузьменко</w:t>
      </w:r>
    </w:p>
    <w:p w14:paraId="5A7368F2" w14:textId="77777777" w:rsidR="00CB2C49" w:rsidRPr="001655B8" w:rsidRDefault="00CB2C49" w:rsidP="00CB2C49">
      <w:pPr>
        <w:tabs>
          <w:tab w:val="left" w:pos="3680"/>
          <w:tab w:val="right" w:pos="9639"/>
        </w:tabs>
        <w:ind w:right="-1"/>
      </w:pPr>
      <w:r>
        <w:tab/>
      </w:r>
      <w:r>
        <w:tab/>
        <w:t xml:space="preserve">                     </w:t>
      </w:r>
    </w:p>
    <w:p w14:paraId="78EE110D" w14:textId="3869BF4B" w:rsidR="00CB2C49" w:rsidRDefault="00CB2C49" w:rsidP="00CB2C49">
      <w:pPr>
        <w:pStyle w:val="af1"/>
        <w:tabs>
          <w:tab w:val="right" w:pos="9639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14:paraId="60111E93" w14:textId="77777777" w:rsidR="00CB2C49" w:rsidRDefault="00CB2C49" w:rsidP="00CB2C49">
      <w:pPr>
        <w:pStyle w:val="af1"/>
        <w:tabs>
          <w:tab w:val="right" w:pos="9639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правового управления </w:t>
      </w:r>
    </w:p>
    <w:p w14:paraId="0BCEDB2D" w14:textId="77777777" w:rsidR="00CB2C49" w:rsidRDefault="00CB2C49" w:rsidP="00CB2C49">
      <w:pPr>
        <w:pStyle w:val="af1"/>
        <w:tabs>
          <w:tab w:val="right" w:pos="9639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0E305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Туапсинского </w:t>
      </w:r>
    </w:p>
    <w:p w14:paraId="19BB04CC" w14:textId="77777777" w:rsidR="00CB2C49" w:rsidRDefault="00CB2C49" w:rsidP="00CB2C49">
      <w:pPr>
        <w:pStyle w:val="af1"/>
        <w:tabs>
          <w:tab w:val="right" w:pos="9639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0E305A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М.А. Синенко</w:t>
      </w:r>
    </w:p>
    <w:p w14:paraId="36B3C979" w14:textId="77777777" w:rsidR="00CB2C49" w:rsidRPr="000E305A" w:rsidRDefault="00CB2C49" w:rsidP="00CB2C49">
      <w:pPr>
        <w:ind w:right="-1"/>
        <w:rPr>
          <w:szCs w:val="28"/>
        </w:rPr>
      </w:pPr>
    </w:p>
    <w:p w14:paraId="2A44E5C0" w14:textId="77777777" w:rsidR="00CB2C49" w:rsidRPr="009C417A" w:rsidRDefault="00CB2C49" w:rsidP="00CB2C49">
      <w:pPr>
        <w:pStyle w:val="af1"/>
        <w:tabs>
          <w:tab w:val="right" w:pos="9639"/>
        </w:tabs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9C417A">
        <w:rPr>
          <w:rFonts w:ascii="Times New Roman" w:hAnsi="Times New Roman" w:cs="Times New Roman"/>
          <w:sz w:val="28"/>
        </w:rPr>
        <w:t xml:space="preserve">администрации </w:t>
      </w:r>
    </w:p>
    <w:p w14:paraId="302EB278" w14:textId="77777777" w:rsidR="00CB2C49" w:rsidRPr="009C417A" w:rsidRDefault="00CB2C49" w:rsidP="00CB2C49">
      <w:pPr>
        <w:pStyle w:val="af1"/>
        <w:tabs>
          <w:tab w:val="right" w:pos="9639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9C417A">
        <w:rPr>
          <w:rFonts w:ascii="Times New Roman" w:hAnsi="Times New Roman" w:cs="Times New Roman"/>
          <w:sz w:val="28"/>
        </w:rPr>
        <w:t>Туапсинского муниципального округа</w:t>
      </w:r>
      <w:r w:rsidRPr="009C417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417A">
        <w:rPr>
          <w:rFonts w:ascii="Times New Roman" w:hAnsi="Times New Roman" w:cs="Times New Roman"/>
          <w:sz w:val="28"/>
          <w:szCs w:val="28"/>
        </w:rPr>
        <w:t>А.В. Лежнин</w:t>
      </w:r>
    </w:p>
    <w:p w14:paraId="0A817685" w14:textId="77777777" w:rsidR="00CB2C49" w:rsidRDefault="00CB2C49" w:rsidP="00CB2C49">
      <w:pPr>
        <w:tabs>
          <w:tab w:val="right" w:pos="9639"/>
        </w:tabs>
        <w:ind w:right="-1"/>
        <w:rPr>
          <w:szCs w:val="28"/>
        </w:rPr>
      </w:pPr>
    </w:p>
    <w:p w14:paraId="23AC8663" w14:textId="77777777" w:rsidR="00CB2C49" w:rsidRDefault="00CB2C49" w:rsidP="00CB2C49">
      <w:pPr>
        <w:tabs>
          <w:tab w:val="right" w:pos="9639"/>
        </w:tabs>
        <w:ind w:right="-1"/>
      </w:pPr>
      <w:r>
        <w:rPr>
          <w:szCs w:val="28"/>
        </w:rPr>
        <w:t xml:space="preserve">Заместитель главы </w:t>
      </w:r>
      <w:r w:rsidRPr="00053495">
        <w:t xml:space="preserve">администрации </w:t>
      </w:r>
    </w:p>
    <w:p w14:paraId="2CAC550A" w14:textId="77777777" w:rsidR="00CB2C49" w:rsidRPr="007874A5" w:rsidRDefault="00CB2C49" w:rsidP="00CB2C49">
      <w:pPr>
        <w:tabs>
          <w:tab w:val="right" w:pos="9639"/>
        </w:tabs>
        <w:ind w:right="-1"/>
        <w:rPr>
          <w:szCs w:val="28"/>
        </w:rPr>
      </w:pPr>
      <w:r w:rsidRPr="00053495">
        <w:t>Туапсинского</w:t>
      </w:r>
      <w:r>
        <w:rPr>
          <w:szCs w:val="28"/>
        </w:rPr>
        <w:t xml:space="preserve"> </w:t>
      </w:r>
      <w:r>
        <w:t xml:space="preserve">муниципального округа, </w:t>
      </w:r>
    </w:p>
    <w:p w14:paraId="6A4728A3" w14:textId="77777777" w:rsidR="00CB2C49" w:rsidRDefault="00CB2C49" w:rsidP="00CB2C49">
      <w:pPr>
        <w:tabs>
          <w:tab w:val="right" w:pos="9639"/>
        </w:tabs>
        <w:ind w:right="-1"/>
        <w:rPr>
          <w:szCs w:val="28"/>
        </w:rPr>
      </w:pPr>
      <w:r>
        <w:t>управляющий делами</w:t>
      </w:r>
      <w:r>
        <w:rPr>
          <w:szCs w:val="28"/>
        </w:rPr>
        <w:t xml:space="preserve">                                                                      Р.В. Лукьянченко</w:t>
      </w:r>
    </w:p>
    <w:p w14:paraId="1B896721" w14:textId="77777777" w:rsidR="00CB2C49" w:rsidRPr="0054085F" w:rsidRDefault="00CB2C49" w:rsidP="00CB2C49">
      <w:pPr>
        <w:widowControl w:val="0"/>
        <w:suppressAutoHyphens/>
        <w:autoSpaceDE w:val="0"/>
        <w:autoSpaceDN w:val="0"/>
        <w:adjustRightInd w:val="0"/>
        <w:jc w:val="both"/>
      </w:pPr>
    </w:p>
    <w:sectPr w:rsidR="00CB2C49" w:rsidRPr="0054085F">
      <w:headerReference w:type="default" r:id="rId7"/>
      <w:headerReference w:type="first" r:id="rId8"/>
      <w:type w:val="continuous"/>
      <w:pgSz w:w="11900" w:h="16840"/>
      <w:pgMar w:top="1134" w:right="560" w:bottom="1134" w:left="1701" w:header="34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1E9F9" w14:textId="77777777" w:rsidR="00F646BA" w:rsidRDefault="00F646BA">
      <w:r>
        <w:separator/>
      </w:r>
    </w:p>
  </w:endnote>
  <w:endnote w:type="continuationSeparator" w:id="0">
    <w:p w14:paraId="46151864" w14:textId="77777777" w:rsidR="00F646BA" w:rsidRDefault="00F6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rif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F283F" w14:textId="77777777" w:rsidR="00F646BA" w:rsidRDefault="00F646BA">
      <w:r>
        <w:separator/>
      </w:r>
    </w:p>
  </w:footnote>
  <w:footnote w:type="continuationSeparator" w:id="0">
    <w:p w14:paraId="2B9B2398" w14:textId="77777777" w:rsidR="00F646BA" w:rsidRDefault="00F6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F673" w14:textId="77777777" w:rsidR="004A7D75" w:rsidRDefault="004A7D75">
    <w:pPr>
      <w:pStyle w:val="a7"/>
      <w:jc w:val="center"/>
      <w:rPr>
        <w:sz w:val="24"/>
      </w:rPr>
    </w:pPr>
  </w:p>
  <w:p w14:paraId="62065F16" w14:textId="77777777" w:rsidR="004A7D75" w:rsidRDefault="00CB2C49">
    <w:pPr>
      <w:pStyle w:val="a7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>
      <w:rPr>
        <w:sz w:val="24"/>
      </w:rPr>
      <w:t xml:space="preserve"> 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A3E3" w14:textId="582F7296" w:rsidR="004A7D75" w:rsidRDefault="00C17705">
    <w:pPr>
      <w:pStyle w:val="a7"/>
      <w:jc w:val="right"/>
      <w:rPr>
        <w:sz w:val="24"/>
      </w:rPr>
    </w:pPr>
    <w:r>
      <w:rPr>
        <w:sz w:val="24"/>
      </w:rPr>
      <w:t>Проект</w:t>
    </w:r>
  </w:p>
  <w:p w14:paraId="762D1620" w14:textId="77777777" w:rsidR="004A7D75" w:rsidRDefault="004A7D75">
    <w:pPr>
      <w:pStyle w:val="a7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D75"/>
    <w:rsid w:val="000033E6"/>
    <w:rsid w:val="00062AD2"/>
    <w:rsid w:val="00116629"/>
    <w:rsid w:val="00121133"/>
    <w:rsid w:val="001E4F4A"/>
    <w:rsid w:val="002106E4"/>
    <w:rsid w:val="00312E01"/>
    <w:rsid w:val="00340C18"/>
    <w:rsid w:val="003742A5"/>
    <w:rsid w:val="003A23F6"/>
    <w:rsid w:val="0042636D"/>
    <w:rsid w:val="00453C94"/>
    <w:rsid w:val="004A7D75"/>
    <w:rsid w:val="0051232A"/>
    <w:rsid w:val="0054085F"/>
    <w:rsid w:val="0063310D"/>
    <w:rsid w:val="006549A8"/>
    <w:rsid w:val="006E3189"/>
    <w:rsid w:val="00752C23"/>
    <w:rsid w:val="008804D4"/>
    <w:rsid w:val="009C541D"/>
    <w:rsid w:val="00AE0DA8"/>
    <w:rsid w:val="00B11E64"/>
    <w:rsid w:val="00B2281B"/>
    <w:rsid w:val="00B31C77"/>
    <w:rsid w:val="00C17705"/>
    <w:rsid w:val="00C407EF"/>
    <w:rsid w:val="00CB2C49"/>
    <w:rsid w:val="00CD3C2A"/>
    <w:rsid w:val="00D67C7E"/>
    <w:rsid w:val="00DD4CBD"/>
    <w:rsid w:val="00E03F0D"/>
    <w:rsid w:val="00EB7D12"/>
    <w:rsid w:val="00EF5BA8"/>
    <w:rsid w:val="00F6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C054"/>
  <w15:docId w15:val="{AA384EDB-F10A-43EB-8076-C59A80AE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ind w:firstLine="540"/>
      <w:jc w:val="both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rPr>
      <w:rFonts w:ascii="Calibri" w:hAnsi="Calibri"/>
      <w:sz w:val="22"/>
    </w:rPr>
  </w:style>
  <w:style w:type="character" w:customStyle="1" w:styleId="a4">
    <w:name w:val="Без интервала Знак"/>
    <w:link w:val="a3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EB7D12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af1">
    <w:name w:val="Прижатый влево"/>
    <w:basedOn w:val="a"/>
    <w:next w:val="a"/>
    <w:rsid w:val="00CB2C4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2025-12-11T05:39:00Z</dcterms:created>
  <dcterms:modified xsi:type="dcterms:W3CDTF">2025-12-11T07:24:00Z</dcterms:modified>
</cp:coreProperties>
</file>