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CD" w:rsidRPr="000038CD" w:rsidRDefault="0077549E" w:rsidP="000038CD">
      <w:pPr>
        <w:tabs>
          <w:tab w:val="left" w:pos="3420"/>
        </w:tabs>
        <w:jc w:val="center"/>
        <w:rPr>
          <w:rFonts w:eastAsia="Lucida Sans Unicode"/>
          <w:kern w:val="1"/>
        </w:rPr>
      </w:pPr>
      <w:r>
        <w:t xml:space="preserve">                   </w:t>
      </w:r>
      <w:r w:rsidR="000038CD">
        <w:t xml:space="preserve">                                                          </w:t>
      </w:r>
      <w:r w:rsidR="000038CD">
        <w:rPr>
          <w:rFonts w:eastAsia="Lucida Sans Unicode"/>
          <w:kern w:val="1"/>
        </w:rPr>
        <w:t>Заместителю</w:t>
      </w:r>
      <w:r w:rsidR="000038CD" w:rsidRPr="000038CD">
        <w:rPr>
          <w:rFonts w:eastAsia="Lucida Sans Unicode"/>
          <w:kern w:val="1"/>
        </w:rPr>
        <w:t xml:space="preserve"> главы администрации</w:t>
      </w:r>
    </w:p>
    <w:p w:rsidR="000038CD" w:rsidRPr="000038CD" w:rsidRDefault="000038CD" w:rsidP="000038CD">
      <w:pPr>
        <w:widowControl w:val="0"/>
        <w:suppressAutoHyphens/>
        <w:ind w:right="-79"/>
        <w:jc w:val="center"/>
        <w:rPr>
          <w:rFonts w:eastAsia="Lucida Sans Unicode"/>
          <w:kern w:val="1"/>
        </w:rPr>
      </w:pPr>
      <w:r>
        <w:rPr>
          <w:rFonts w:eastAsia="Lucida Sans Unicode"/>
          <w:kern w:val="1"/>
        </w:rPr>
        <w:t xml:space="preserve">                                                                   </w:t>
      </w:r>
      <w:r w:rsidRPr="000038CD">
        <w:rPr>
          <w:rFonts w:eastAsia="Lucida Sans Unicode"/>
          <w:kern w:val="1"/>
        </w:rPr>
        <w:t>муниципального образования</w:t>
      </w:r>
    </w:p>
    <w:p w:rsidR="000038CD" w:rsidRDefault="000038CD" w:rsidP="000038CD">
      <w:pPr>
        <w:widowControl w:val="0"/>
        <w:suppressAutoHyphens/>
        <w:ind w:right="-79"/>
        <w:jc w:val="center"/>
        <w:rPr>
          <w:rFonts w:eastAsia="Lucida Sans Unicode"/>
          <w:kern w:val="1"/>
        </w:rPr>
      </w:pPr>
      <w:r>
        <w:rPr>
          <w:rFonts w:eastAsia="Lucida Sans Unicode"/>
          <w:kern w:val="1"/>
        </w:rPr>
        <w:t xml:space="preserve">                                                 </w:t>
      </w:r>
      <w:r w:rsidRPr="000038CD">
        <w:rPr>
          <w:rFonts w:eastAsia="Lucida Sans Unicode"/>
          <w:kern w:val="1"/>
        </w:rPr>
        <w:t>Туапсинский район</w:t>
      </w:r>
    </w:p>
    <w:p w:rsidR="000038CD" w:rsidRPr="000038CD" w:rsidRDefault="000038CD" w:rsidP="000038CD">
      <w:pPr>
        <w:widowControl w:val="0"/>
        <w:suppressAutoHyphens/>
        <w:ind w:right="-79"/>
        <w:jc w:val="center"/>
        <w:rPr>
          <w:rFonts w:eastAsia="Lucida Sans Unicode"/>
          <w:kern w:val="1"/>
          <w:lang w:eastAsia="ar-SA"/>
        </w:rPr>
      </w:pPr>
      <w:r>
        <w:rPr>
          <w:rFonts w:eastAsia="Lucida Sans Unicode"/>
          <w:kern w:val="1"/>
          <w:lang w:eastAsia="ar-SA"/>
        </w:rPr>
        <w:t xml:space="preserve">                                      </w:t>
      </w:r>
      <w:r w:rsidR="000061AC">
        <w:rPr>
          <w:rFonts w:eastAsia="Lucida Sans Unicode"/>
          <w:kern w:val="1"/>
          <w:lang w:eastAsia="ar-SA"/>
        </w:rPr>
        <w:t xml:space="preserve">   </w:t>
      </w:r>
      <w:bookmarkStart w:id="0" w:name="_GoBack"/>
      <w:bookmarkEnd w:id="0"/>
      <w:r w:rsidRPr="000038CD">
        <w:rPr>
          <w:rFonts w:eastAsia="Lucida Sans Unicode"/>
          <w:kern w:val="1"/>
          <w:lang w:eastAsia="ar-SA"/>
        </w:rPr>
        <w:t xml:space="preserve">А.Р. </w:t>
      </w:r>
      <w:proofErr w:type="spellStart"/>
      <w:r w:rsidRPr="000038CD">
        <w:rPr>
          <w:rFonts w:eastAsia="Lucida Sans Unicode"/>
          <w:kern w:val="1"/>
          <w:lang w:eastAsia="ar-SA"/>
        </w:rPr>
        <w:t>Ачмизов</w:t>
      </w:r>
      <w:r>
        <w:rPr>
          <w:rFonts w:eastAsia="Lucida Sans Unicode"/>
          <w:kern w:val="1"/>
          <w:lang w:eastAsia="ar-SA"/>
        </w:rPr>
        <w:t>у</w:t>
      </w:r>
      <w:proofErr w:type="spellEnd"/>
    </w:p>
    <w:p w:rsidR="000038CD" w:rsidRPr="000038CD" w:rsidRDefault="000038CD" w:rsidP="000038CD">
      <w:pPr>
        <w:widowControl w:val="0"/>
        <w:suppressAutoHyphens/>
        <w:ind w:firstLine="709"/>
        <w:jc w:val="both"/>
        <w:rPr>
          <w:rFonts w:eastAsia="Lucida Sans Unicode"/>
          <w:kern w:val="1"/>
          <w:lang w:eastAsia="ar-SA"/>
        </w:rPr>
      </w:pPr>
    </w:p>
    <w:p w:rsidR="000038CD" w:rsidRPr="000038CD" w:rsidRDefault="000038CD" w:rsidP="000038CD">
      <w:pPr>
        <w:widowControl w:val="0"/>
        <w:suppressAutoHyphens/>
        <w:ind w:firstLine="709"/>
        <w:jc w:val="both"/>
        <w:rPr>
          <w:rFonts w:eastAsia="Lucida Sans Unicode"/>
          <w:kern w:val="1"/>
          <w:lang w:eastAsia="ar-SA"/>
        </w:rPr>
      </w:pPr>
    </w:p>
    <w:p w:rsidR="0077549E" w:rsidRDefault="0077549E" w:rsidP="0077549E">
      <w:pPr>
        <w:pStyle w:val="1"/>
        <w:spacing w:before="0" w:after="0"/>
        <w:jc w:val="center"/>
        <w:rPr>
          <w:sz w:val="28"/>
          <w:szCs w:val="28"/>
        </w:rPr>
      </w:pPr>
    </w:p>
    <w:p w:rsidR="0077549E" w:rsidRDefault="0077549E" w:rsidP="0077549E">
      <w:pPr>
        <w:jc w:val="center"/>
        <w:rPr>
          <w:b/>
        </w:rPr>
      </w:pPr>
      <w:r>
        <w:rPr>
          <w:b/>
        </w:rPr>
        <w:t>Заключение</w:t>
      </w:r>
    </w:p>
    <w:p w:rsidR="0077549E" w:rsidRDefault="0077549E" w:rsidP="0077549E">
      <w:pPr>
        <w:jc w:val="center"/>
        <w:rPr>
          <w:b/>
        </w:rPr>
      </w:pPr>
    </w:p>
    <w:p w:rsidR="000038CD" w:rsidRPr="000038CD" w:rsidRDefault="0077549E" w:rsidP="000038CD">
      <w:pPr>
        <w:ind w:firstLine="709"/>
        <w:jc w:val="center"/>
        <w:rPr>
          <w:lang w:eastAsia="en-US"/>
        </w:rPr>
      </w:pPr>
      <w:r w:rsidRPr="000038CD">
        <w:t>по результатам экспертизы проекта постановления администрации МО Туапсинский район «</w:t>
      </w:r>
      <w:r w:rsidR="000038CD" w:rsidRPr="000038CD">
        <w:rPr>
          <w:lang w:eastAsia="en-US"/>
        </w:rPr>
        <w:t xml:space="preserve">Об утверждении Порядка оказания адресной </w:t>
      </w:r>
    </w:p>
    <w:p w:rsidR="0077549E" w:rsidRDefault="000038CD" w:rsidP="000038CD">
      <w:pPr>
        <w:ind w:firstLine="709"/>
        <w:jc w:val="center"/>
        <w:rPr>
          <w:bCs/>
        </w:rPr>
      </w:pPr>
      <w:r w:rsidRPr="000038CD">
        <w:rPr>
          <w:lang w:eastAsia="en-US"/>
        </w:rPr>
        <w:t>материальной помощи гражданам Туапсинского района, находящимся в трудной жизненной ситуации</w:t>
      </w:r>
      <w:r w:rsidR="0077549E" w:rsidRPr="000038CD">
        <w:rPr>
          <w:bCs/>
        </w:rPr>
        <w:t>»</w:t>
      </w:r>
    </w:p>
    <w:p w:rsidR="000038CD" w:rsidRPr="000038CD" w:rsidRDefault="000038CD" w:rsidP="000038CD">
      <w:pPr>
        <w:ind w:firstLine="709"/>
        <w:jc w:val="center"/>
        <w:rPr>
          <w:bCs/>
        </w:rPr>
      </w:pPr>
    </w:p>
    <w:p w:rsidR="0077549E" w:rsidRDefault="000038CD" w:rsidP="000038CD">
      <w:pPr>
        <w:ind w:firstLine="709"/>
        <w:jc w:val="both"/>
      </w:pPr>
      <w:r>
        <w:rPr>
          <w:sz w:val="32"/>
          <w:szCs w:val="32"/>
        </w:rPr>
        <w:t xml:space="preserve"> </w:t>
      </w:r>
      <w:proofErr w:type="gramStart"/>
      <w:r w:rsidR="0077549E">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77549E">
        <w:rPr>
          <w:rStyle w:val="a3"/>
        </w:rPr>
        <w:t xml:space="preserve"> </w:t>
      </w:r>
      <w:r w:rsidR="0077549E">
        <w:rPr>
          <w:bCs/>
        </w:rPr>
        <w:t>«</w:t>
      </w:r>
      <w:r w:rsidRPr="000038CD">
        <w:rPr>
          <w:lang w:eastAsia="en-US"/>
        </w:rPr>
        <w:t>Об утверждении Порядка оказания адресной материальной помощи гражданам Туапсинского района, находящимся в трудной жизненной ситуации</w:t>
      </w:r>
      <w:r w:rsidR="0077549E">
        <w:rPr>
          <w:bCs/>
        </w:rPr>
        <w:t xml:space="preserve">», </w:t>
      </w:r>
      <w:r w:rsidR="0077549E">
        <w:t xml:space="preserve"> поступивший    из     управления  здравоохранения  администрации  МО  Туапсинский   район   установил:</w:t>
      </w:r>
      <w:proofErr w:type="gramEnd"/>
    </w:p>
    <w:p w:rsidR="000038CD" w:rsidRDefault="0077549E" w:rsidP="0077549E">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7549E" w:rsidRDefault="0077549E" w:rsidP="0077549E">
      <w:pPr>
        <w:ind w:firstLine="851"/>
        <w:jc w:val="both"/>
      </w:pPr>
      <w:r>
        <w:t xml:space="preserve"> Федеральным законом от 06 октября 2003 года  № 131-ФЗ «Об общих принципах организации местного самоуправления в Российской Федерации»,  </w:t>
      </w:r>
      <w:r w:rsidR="000061AC">
        <w:t xml:space="preserve">Уставом муниципального образования </w:t>
      </w:r>
      <w:proofErr w:type="gramStart"/>
      <w:r w:rsidR="000061AC">
        <w:t>Туапсинский</w:t>
      </w:r>
      <w:proofErr w:type="gramEnd"/>
      <w:r w:rsidR="000061AC">
        <w:t>.</w:t>
      </w:r>
    </w:p>
    <w:p w:rsidR="0077549E" w:rsidRPr="00515CBE" w:rsidRDefault="0077549E" w:rsidP="0077549E">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МО Туапсинский район</w:t>
      </w:r>
      <w:r w:rsidRPr="00515CBE">
        <w:rPr>
          <w:color w:val="000000"/>
        </w:rPr>
        <w:t xml:space="preserve">» </w:t>
      </w:r>
      <w:r w:rsidRPr="00515CBE">
        <w:t xml:space="preserve">для проведения независимой антикоррупционной экспертизы. </w:t>
      </w:r>
    </w:p>
    <w:p w:rsidR="0077549E" w:rsidRPr="00515CBE" w:rsidRDefault="0077549E" w:rsidP="0077549E">
      <w:pPr>
        <w:jc w:val="both"/>
      </w:pPr>
      <w:r w:rsidRPr="00515CBE">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77549E" w:rsidRPr="00515CBE" w:rsidRDefault="0077549E" w:rsidP="0077549E">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77549E" w:rsidRDefault="0077549E" w:rsidP="0077549E">
      <w:pPr>
        <w:jc w:val="both"/>
        <w:outlineLvl w:val="0"/>
      </w:pPr>
    </w:p>
    <w:p w:rsidR="0077549E" w:rsidRDefault="0077549E" w:rsidP="0077549E">
      <w:pPr>
        <w:jc w:val="both"/>
        <w:outlineLvl w:val="0"/>
      </w:pPr>
    </w:p>
    <w:p w:rsidR="0077549E" w:rsidRDefault="0077549E" w:rsidP="0077549E">
      <w:pPr>
        <w:autoSpaceDE w:val="0"/>
        <w:autoSpaceDN w:val="0"/>
        <w:adjustRightInd w:val="0"/>
        <w:jc w:val="both"/>
      </w:pPr>
    </w:p>
    <w:p w:rsidR="0077549E" w:rsidRDefault="0077549E" w:rsidP="0077549E">
      <w:pPr>
        <w:autoSpaceDE w:val="0"/>
        <w:autoSpaceDN w:val="0"/>
        <w:adjustRightInd w:val="0"/>
        <w:jc w:val="both"/>
      </w:pPr>
      <w:r>
        <w:t xml:space="preserve">Начальник правового отдела </w:t>
      </w:r>
    </w:p>
    <w:p w:rsidR="0077549E" w:rsidRDefault="0077549E" w:rsidP="0077549E">
      <w:pPr>
        <w:jc w:val="both"/>
        <w:rPr>
          <w:b/>
          <w:spacing w:val="4"/>
        </w:rPr>
      </w:pPr>
      <w:r>
        <w:t xml:space="preserve">администрации МО Туапсинский район                                         В.Н.   Солопов                   </w:t>
      </w:r>
    </w:p>
    <w:p w:rsidR="0077549E" w:rsidRDefault="0077549E" w:rsidP="0077549E"/>
    <w:p w:rsidR="0077549E" w:rsidRDefault="0077549E" w:rsidP="0077549E"/>
    <w:p w:rsidR="0077549E" w:rsidRDefault="0077549E" w:rsidP="0077549E"/>
    <w:sectPr w:rsidR="0077549E" w:rsidSect="004D2A94">
      <w:pgSz w:w="11906" w:h="16838"/>
      <w:pgMar w:top="1134"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A4"/>
    <w:rsid w:val="000038CD"/>
    <w:rsid w:val="000061AC"/>
    <w:rsid w:val="0025174E"/>
    <w:rsid w:val="002F7CA7"/>
    <w:rsid w:val="004104A4"/>
    <w:rsid w:val="00420819"/>
    <w:rsid w:val="00476C16"/>
    <w:rsid w:val="006D7E65"/>
    <w:rsid w:val="006E362C"/>
    <w:rsid w:val="0077549E"/>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49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7549E"/>
    <w:rPr>
      <w:rFonts w:ascii="Times New Roman" w:hAnsi="Times New Roman" w:cs="Times New Roman" w:hint="default"/>
      <w:b/>
      <w:bCs/>
    </w:rPr>
  </w:style>
  <w:style w:type="paragraph" w:customStyle="1" w:styleId="1">
    <w:name w:val="нум список 1"/>
    <w:basedOn w:val="a"/>
    <w:rsid w:val="0077549E"/>
    <w:pPr>
      <w:tabs>
        <w:tab w:val="left" w:pos="360"/>
      </w:tabs>
      <w:spacing w:before="120" w:after="120"/>
      <w:jc w:val="both"/>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49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7549E"/>
    <w:rPr>
      <w:rFonts w:ascii="Times New Roman" w:hAnsi="Times New Roman" w:cs="Times New Roman" w:hint="default"/>
      <w:b/>
      <w:bCs/>
    </w:rPr>
  </w:style>
  <w:style w:type="paragraph" w:customStyle="1" w:styleId="1">
    <w:name w:val="нум список 1"/>
    <w:basedOn w:val="a"/>
    <w:rsid w:val="0077549E"/>
    <w:pPr>
      <w:tabs>
        <w:tab w:val="left" w:pos="360"/>
      </w:tabs>
      <w:spacing w:before="120" w:after="120"/>
      <w:jc w:val="both"/>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2018-05-08T09:33:00Z</dcterms:created>
  <dcterms:modified xsi:type="dcterms:W3CDTF">2018-05-08T09:40:00Z</dcterms:modified>
</cp:coreProperties>
</file>