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D86" w:rsidRPr="009A4D77" w:rsidRDefault="001614C0" w:rsidP="00642D86">
      <w:pPr>
        <w:tabs>
          <w:tab w:val="left" w:pos="3420"/>
        </w:tabs>
        <w:ind w:left="5103"/>
      </w:pPr>
      <w:r>
        <w:t xml:space="preserve">Заместителю главы </w:t>
      </w:r>
      <w:r w:rsidR="00642D86" w:rsidRPr="009A4D77">
        <w:t xml:space="preserve">администрации </w:t>
      </w:r>
      <w:proofErr w:type="gramStart"/>
      <w:r w:rsidR="00642D86" w:rsidRPr="009A4D77">
        <w:t>муниципального</w:t>
      </w:r>
      <w:proofErr w:type="gramEnd"/>
    </w:p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образования Туапсинский </w:t>
      </w:r>
      <w:r w:rsidR="00D654BD">
        <w:t>муниципальный округ Краснодарского края</w:t>
      </w:r>
    </w:p>
    <w:p w:rsidR="008224A5" w:rsidRDefault="008224A5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</w:p>
    <w:p w:rsidR="00642D86" w:rsidRPr="009A4D77" w:rsidRDefault="005604F9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  <w:r>
        <w:rPr>
          <w:sz w:val="28"/>
          <w:szCs w:val="28"/>
        </w:rPr>
        <w:t>Лукьянченко Р.В.</w:t>
      </w: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442512" w:rsidRPr="009A4D77" w:rsidRDefault="00442512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  <w:r w:rsidRPr="009A4D77">
        <w:rPr>
          <w:sz w:val="28"/>
          <w:szCs w:val="28"/>
        </w:rPr>
        <w:t xml:space="preserve"> </w:t>
      </w:r>
    </w:p>
    <w:p w:rsidR="00642D86" w:rsidRPr="00D654BD" w:rsidRDefault="00642D86" w:rsidP="00642D86">
      <w:pPr>
        <w:jc w:val="center"/>
        <w:rPr>
          <w:b/>
        </w:rPr>
      </w:pPr>
      <w:r w:rsidRPr="00D654BD">
        <w:rPr>
          <w:b/>
        </w:rPr>
        <w:t>Заключение</w:t>
      </w:r>
    </w:p>
    <w:p w:rsidR="00EB7DA8" w:rsidRPr="00EB7DA8" w:rsidRDefault="00642D86" w:rsidP="00EB7DA8">
      <w:pPr>
        <w:ind w:right="140"/>
        <w:jc w:val="center"/>
      </w:pPr>
      <w:r w:rsidRPr="009A4D77">
        <w:t xml:space="preserve">по результатам </w:t>
      </w:r>
      <w:proofErr w:type="gramStart"/>
      <w:r w:rsidRPr="009A4D77">
        <w:t xml:space="preserve">экспертизы проекта </w:t>
      </w:r>
      <w:r w:rsidR="00C37172">
        <w:t>решения Совета</w:t>
      </w:r>
      <w:r w:rsidRPr="009A4D77">
        <w:t xml:space="preserve"> </w:t>
      </w:r>
      <w:r w:rsidR="00D654BD">
        <w:t>Туапсинского муниципального округа</w:t>
      </w:r>
      <w:r w:rsidR="0047349A">
        <w:t xml:space="preserve"> Краснодарского</w:t>
      </w:r>
      <w:proofErr w:type="gramEnd"/>
      <w:r w:rsidR="0047349A">
        <w:t xml:space="preserve"> края</w:t>
      </w:r>
      <w:r w:rsidR="00D654BD">
        <w:t xml:space="preserve"> </w:t>
      </w:r>
      <w:r w:rsidR="00EB7DA8" w:rsidRPr="00EB7DA8">
        <w:t>«О внесении изменений в решение Совета муниципального образования</w:t>
      </w:r>
      <w:r w:rsidR="00EB7DA8">
        <w:t xml:space="preserve"> </w:t>
      </w:r>
      <w:r w:rsidR="00EB7DA8" w:rsidRPr="00EB7DA8">
        <w:t>Туапсинский муниципальный округ Краснодарского края</w:t>
      </w:r>
      <w:r w:rsidR="00EB7DA8">
        <w:t xml:space="preserve"> </w:t>
      </w:r>
      <w:r w:rsidR="00EB7DA8" w:rsidRPr="00EB7DA8">
        <w:t>от 26 сентября 2025 г. № 285 «Об утверждении Положения о территориальном общественном самоуправлении в Туапсинском муниципальном округе»</w:t>
      </w:r>
    </w:p>
    <w:p w:rsidR="00EB7DA8" w:rsidRPr="00EB7DA8" w:rsidRDefault="00EB7DA8" w:rsidP="00EB7DA8">
      <w:pPr>
        <w:ind w:right="140"/>
        <w:jc w:val="center"/>
      </w:pPr>
    </w:p>
    <w:p w:rsidR="0047349A" w:rsidRPr="0047349A" w:rsidRDefault="0047349A" w:rsidP="0047349A">
      <w:pPr>
        <w:ind w:right="140"/>
        <w:jc w:val="center"/>
        <w:rPr>
          <w:kern w:val="2"/>
          <w:lang w:eastAsia="zh-CN"/>
        </w:rPr>
      </w:pPr>
    </w:p>
    <w:p w:rsidR="00642D86" w:rsidRPr="009A4D77" w:rsidRDefault="00D654BD" w:rsidP="00E26073">
      <w:pPr>
        <w:widowControl w:val="0"/>
        <w:autoSpaceDE w:val="0"/>
        <w:ind w:firstLine="567"/>
        <w:jc w:val="both"/>
        <w:rPr>
          <w:kern w:val="2"/>
          <w:lang w:eastAsia="zh-CN"/>
        </w:rPr>
      </w:pPr>
      <w:proofErr w:type="gramStart"/>
      <w:r>
        <w:t>Правовое управление администрации муниципального образования Туапсинский муниципальный округ Краснодарского края</w:t>
      </w:r>
      <w:r w:rsidR="00642D86" w:rsidRPr="009A4D77">
        <w:t>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</w:t>
      </w:r>
      <w:r>
        <w:t>го образования Туапсинский муниципальный округ</w:t>
      </w:r>
      <w:r w:rsidR="00642D86" w:rsidRPr="009A4D77">
        <w:t xml:space="preserve">, рассмотрев проект </w:t>
      </w:r>
      <w:r w:rsidR="0047349A">
        <w:t>решения Совета муниципального образования</w:t>
      </w:r>
      <w:r w:rsidR="00642D86" w:rsidRPr="009A4D77">
        <w:t xml:space="preserve"> </w:t>
      </w:r>
      <w:r>
        <w:t>Туапсинск</w:t>
      </w:r>
      <w:r w:rsidR="0047349A">
        <w:t xml:space="preserve">ий муниципальный округ       </w:t>
      </w:r>
      <w:r w:rsidR="00642D86" w:rsidRPr="009A4D77">
        <w:t xml:space="preserve"> </w:t>
      </w:r>
      <w:r w:rsidR="00EB7DA8" w:rsidRPr="00EB7DA8">
        <w:rPr>
          <w:bCs/>
        </w:rPr>
        <w:t xml:space="preserve">«О внесении изменений в решение Совета муниципального образования Туапсинский муниципальный округ Краснодарского края от 26 сентября 2025 г. </w:t>
      </w:r>
      <w:proofErr w:type="gramEnd"/>
      <w:r w:rsidR="00EB7DA8" w:rsidRPr="00EB7DA8">
        <w:rPr>
          <w:bCs/>
        </w:rPr>
        <w:t>№ 285 «Об утверждении Положения о территориальном общественном самоуправлении в Туапсинском муниципальном округе»</w:t>
      </w:r>
      <w:bookmarkStart w:id="0" w:name="_GoBack"/>
      <w:bookmarkEnd w:id="0"/>
      <w:r w:rsidR="00642D86" w:rsidRPr="009A4D77">
        <w:rPr>
          <w:rStyle w:val="a3"/>
        </w:rPr>
        <w:t xml:space="preserve">, </w:t>
      </w:r>
      <w:r w:rsidR="00642D86" w:rsidRPr="009A4D77">
        <w:t xml:space="preserve">поступивший  из  </w:t>
      </w:r>
      <w:r w:rsidR="005604F9">
        <w:t xml:space="preserve"> территориального </w:t>
      </w:r>
      <w:r w:rsidR="00E26073" w:rsidRPr="00E26073">
        <w:t>управления администрации муниципального</w:t>
      </w:r>
      <w:r w:rsidR="0047349A">
        <w:t xml:space="preserve"> </w:t>
      </w:r>
      <w:r w:rsidR="00E26073" w:rsidRPr="00E26073">
        <w:t>образования Туапсинский муниципальный округ Краснодарского края</w:t>
      </w:r>
      <w:r w:rsidR="00642D86" w:rsidRPr="009A4D77">
        <w:t xml:space="preserve">  установил:</w:t>
      </w:r>
    </w:p>
    <w:p w:rsidR="00642D86" w:rsidRPr="009A4D77" w:rsidRDefault="00642D86" w:rsidP="00642D86">
      <w:pPr>
        <w:ind w:firstLine="567"/>
        <w:jc w:val="both"/>
      </w:pPr>
      <w:r w:rsidRPr="009A4D77">
        <w:t>1. Нормати</w:t>
      </w:r>
      <w:r w:rsidR="00442512" w:rsidRPr="009A4D77">
        <w:t xml:space="preserve">вное регулирование общественных </w:t>
      </w:r>
      <w:r w:rsidRPr="009A4D77">
        <w:t>отношений в рассматриваемой сфере осуществляется в соответствии со следующими нормативными правовыми актами:</w:t>
      </w:r>
    </w:p>
    <w:p w:rsidR="00EB7DA8" w:rsidRPr="00EB7DA8" w:rsidRDefault="00EB7DA8" w:rsidP="00EB7DA8">
      <w:pPr>
        <w:ind w:firstLine="567"/>
        <w:jc w:val="both"/>
        <w:rPr>
          <w:b/>
          <w:lang w:eastAsia="ar-SA"/>
        </w:rPr>
      </w:pPr>
      <w:proofErr w:type="gramStart"/>
      <w:r w:rsidRPr="00EB7DA8">
        <w:rPr>
          <w:lang w:eastAsia="ar-SA"/>
        </w:rPr>
        <w:t>статьей 85 Федерального закона от 6 октября 2003 г. № 131-ФЗ «Об общих принципах организации местного самоуправления в Российской Федерации», от 20 марта 2025 г. № 33-ФЗ «Об общих принципах местного самоуправления в единой системе публичной власти», постановлением Законодательного Собрания Краснодарского края от 24 мая 2006 г. № 2263-П «Об организации деятельности территориального общественного самоуправления на территории муниципального образования», Уставом Туапсинского муниципального округа</w:t>
      </w:r>
      <w:r>
        <w:rPr>
          <w:lang w:eastAsia="ar-SA"/>
        </w:rPr>
        <w:t>.</w:t>
      </w:r>
      <w:proofErr w:type="gramEnd"/>
    </w:p>
    <w:p w:rsidR="00642D86" w:rsidRPr="009A4D77" w:rsidRDefault="00442512" w:rsidP="00442512">
      <w:pPr>
        <w:pStyle w:val="ConsNonformat"/>
        <w:widowControl/>
        <w:ind w:right="0"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2.Проект нормативного правового акта размещен на сайте администрации </w:t>
      </w:r>
      <w:r w:rsidR="00D654BD">
        <w:rPr>
          <w:rFonts w:ascii="Times New Roman" w:eastAsia="Times New Roman" w:hAnsi="Times New Roman"/>
          <w:sz w:val="28"/>
          <w:szCs w:val="28"/>
          <w:lang w:eastAsia="ru-RU"/>
        </w:rPr>
        <w:t>Туапсинского муниципального округа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hyperlink r:id="rId6" w:history="1"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www</w:t>
        </w:r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tuapseregion</w:t>
        </w:r>
        <w:proofErr w:type="spellEnd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разделе «Документы», подразделе «Антикоррупционная экспертиза», </w:t>
      </w:r>
      <w:r w:rsidR="003F4F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3F4FB0" w:rsidRPr="003F4F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Антикоррупционная и независимая экспертиза нормативных правовых актов </w:t>
      </w:r>
      <w:r w:rsidR="003F4FB0" w:rsidRPr="003F4F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(проектов) органа местного самоуправления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>для проведения независим</w:t>
      </w:r>
      <w:r w:rsidR="003F4FB0">
        <w:rPr>
          <w:rFonts w:ascii="Times New Roman" w:eastAsia="Times New Roman" w:hAnsi="Times New Roman"/>
          <w:sz w:val="28"/>
          <w:szCs w:val="28"/>
          <w:lang w:eastAsia="ru-RU"/>
        </w:rPr>
        <w:t>ой антикоррупционной экспертизы».</w:t>
      </w: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42D86" w:rsidRPr="009A4D77" w:rsidRDefault="00642D86" w:rsidP="00642D86">
      <w:pPr>
        <w:ind w:firstLine="567"/>
        <w:jc w:val="both"/>
      </w:pPr>
      <w:r w:rsidRPr="009A4D77">
        <w:t xml:space="preserve"> 3. В ходе антикоррупционной экспертизы проекта нормативного правового акта коррупциогенные факторы не обнаружены.</w:t>
      </w:r>
    </w:p>
    <w:p w:rsidR="00642D86" w:rsidRPr="009A4D77" w:rsidRDefault="00442512" w:rsidP="00442512">
      <w:pPr>
        <w:autoSpaceDE w:val="0"/>
        <w:autoSpaceDN w:val="0"/>
        <w:adjustRightInd w:val="0"/>
        <w:ind w:firstLine="567"/>
        <w:jc w:val="both"/>
      </w:pPr>
      <w:r w:rsidRPr="009A4D77">
        <w:t xml:space="preserve"> </w:t>
      </w:r>
      <w:r w:rsidR="00642D86" w:rsidRPr="009A4D77">
        <w:t>4.  Проект нормативного правового акта может быть рекомендован для официального принятия.</w:t>
      </w:r>
    </w:p>
    <w:p w:rsidR="00642D86" w:rsidRPr="009A4D77" w:rsidRDefault="00642D86" w:rsidP="00642D86">
      <w:pPr>
        <w:autoSpaceDE w:val="0"/>
        <w:autoSpaceDN w:val="0"/>
        <w:adjustRightInd w:val="0"/>
        <w:jc w:val="both"/>
      </w:pPr>
    </w:p>
    <w:p w:rsidR="00442512" w:rsidRDefault="00442512" w:rsidP="00642D86">
      <w:pPr>
        <w:autoSpaceDE w:val="0"/>
        <w:autoSpaceDN w:val="0"/>
        <w:adjustRightInd w:val="0"/>
        <w:jc w:val="both"/>
      </w:pPr>
    </w:p>
    <w:p w:rsidR="009A4D77" w:rsidRPr="009A4D77" w:rsidRDefault="009A4D77" w:rsidP="00642D86">
      <w:pPr>
        <w:autoSpaceDE w:val="0"/>
        <w:autoSpaceDN w:val="0"/>
        <w:adjustRightInd w:val="0"/>
        <w:jc w:val="both"/>
      </w:pPr>
    </w:p>
    <w:p w:rsidR="003F4FB0" w:rsidRDefault="0053713C" w:rsidP="00442512">
      <w:pPr>
        <w:jc w:val="both"/>
      </w:pPr>
      <w:r>
        <w:t xml:space="preserve">Начальник </w:t>
      </w:r>
      <w:r w:rsidR="00D654BD">
        <w:t>правового управления</w:t>
      </w:r>
      <w:r w:rsidR="003F4FB0">
        <w:t xml:space="preserve"> а</w:t>
      </w:r>
      <w:r w:rsidR="00D654BD">
        <w:t xml:space="preserve">дминистрации </w:t>
      </w:r>
    </w:p>
    <w:p w:rsidR="00D654BD" w:rsidRPr="009A4D77" w:rsidRDefault="00D654BD" w:rsidP="00442512">
      <w:pPr>
        <w:jc w:val="both"/>
      </w:pPr>
      <w:r>
        <w:t xml:space="preserve">Туапсинского муниципального округа       </w:t>
      </w:r>
      <w:r w:rsidR="003F4FB0">
        <w:t xml:space="preserve">                                    М.А.</w:t>
      </w:r>
      <w:r w:rsidR="005604F9">
        <w:t xml:space="preserve"> </w:t>
      </w:r>
      <w:r w:rsidR="003F4FB0">
        <w:t>Синенко</w:t>
      </w:r>
    </w:p>
    <w:sectPr w:rsidR="00D654BD" w:rsidRPr="009A4D77" w:rsidSect="008224A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483"/>
    <w:rsid w:val="001614C0"/>
    <w:rsid w:val="0025174E"/>
    <w:rsid w:val="002F7CA7"/>
    <w:rsid w:val="003F4FB0"/>
    <w:rsid w:val="00420819"/>
    <w:rsid w:val="00442512"/>
    <w:rsid w:val="0047349A"/>
    <w:rsid w:val="00476C16"/>
    <w:rsid w:val="0053713C"/>
    <w:rsid w:val="005604F9"/>
    <w:rsid w:val="006326E1"/>
    <w:rsid w:val="00642D86"/>
    <w:rsid w:val="00687372"/>
    <w:rsid w:val="006D7E65"/>
    <w:rsid w:val="006E362C"/>
    <w:rsid w:val="00700483"/>
    <w:rsid w:val="007741C7"/>
    <w:rsid w:val="008224A5"/>
    <w:rsid w:val="00832A13"/>
    <w:rsid w:val="0083343B"/>
    <w:rsid w:val="008830A0"/>
    <w:rsid w:val="009126CE"/>
    <w:rsid w:val="009926FE"/>
    <w:rsid w:val="009A4D77"/>
    <w:rsid w:val="00BF66CE"/>
    <w:rsid w:val="00C37172"/>
    <w:rsid w:val="00D654BD"/>
    <w:rsid w:val="00D71F9F"/>
    <w:rsid w:val="00E26073"/>
    <w:rsid w:val="00EB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uapseregio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11EA7-E2B2-48F7-A0BA-1DFB5E213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2</cp:revision>
  <cp:lastPrinted>2025-12-25T10:45:00Z</cp:lastPrinted>
  <dcterms:created xsi:type="dcterms:W3CDTF">2025-12-25T10:45:00Z</dcterms:created>
  <dcterms:modified xsi:type="dcterms:W3CDTF">2025-12-25T10:45:00Z</dcterms:modified>
</cp:coreProperties>
</file>