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3E2" w:rsidRDefault="00FD23E2" w:rsidP="00FD23E2">
      <w:pPr>
        <w:spacing w:after="0"/>
        <w:ind w:left="4962"/>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Начальнику  финансового управления</w:t>
      </w:r>
    </w:p>
    <w:p w:rsidR="00FD23E2" w:rsidRDefault="00FD23E2" w:rsidP="00FD23E2">
      <w:pPr>
        <w:autoSpaceDE w:val="0"/>
        <w:autoSpaceDN w:val="0"/>
        <w:adjustRightInd w:val="0"/>
        <w:spacing w:after="0"/>
        <w:ind w:left="496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администрации </w:t>
      </w:r>
      <w:proofErr w:type="gramStart"/>
      <w:r>
        <w:rPr>
          <w:rFonts w:ascii="Times New Roman" w:eastAsia="Times New Roman" w:hAnsi="Times New Roman"/>
          <w:sz w:val="28"/>
          <w:szCs w:val="28"/>
          <w:lang w:eastAsia="ru-RU"/>
        </w:rPr>
        <w:t>муниципального</w:t>
      </w:r>
      <w:proofErr w:type="gramEnd"/>
    </w:p>
    <w:p w:rsidR="00FD23E2" w:rsidRDefault="00FD23E2" w:rsidP="00FD23E2">
      <w:pPr>
        <w:autoSpaceDE w:val="0"/>
        <w:autoSpaceDN w:val="0"/>
        <w:adjustRightInd w:val="0"/>
        <w:spacing w:after="0"/>
        <w:ind w:left="496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образования  Туапсинский район</w:t>
      </w:r>
    </w:p>
    <w:p w:rsidR="00FD23E2" w:rsidRDefault="00FD23E2" w:rsidP="00FD23E2">
      <w:pPr>
        <w:autoSpaceDE w:val="0"/>
        <w:autoSpaceDN w:val="0"/>
        <w:adjustRightInd w:val="0"/>
        <w:spacing w:after="0"/>
        <w:ind w:left="4962"/>
        <w:rPr>
          <w:rFonts w:ascii="Times New Roman" w:eastAsia="Times New Roman" w:hAnsi="Times New Roman"/>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Ю.Н.Кулаковой</w:t>
      </w:r>
      <w:proofErr w:type="spellEnd"/>
    </w:p>
    <w:p w:rsidR="00FD23E2" w:rsidRDefault="00FD23E2" w:rsidP="00FD23E2">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FD23E2" w:rsidRDefault="00FD23E2" w:rsidP="00FD23E2">
      <w:pPr>
        <w:tabs>
          <w:tab w:val="left" w:pos="360"/>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
    <w:p w:rsidR="00FD23E2" w:rsidRDefault="00FD23E2" w:rsidP="00FD23E2">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FD23E2" w:rsidRDefault="00FD23E2" w:rsidP="00FD23E2">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по результатам </w:t>
      </w:r>
      <w:proofErr w:type="gramStart"/>
      <w:r>
        <w:rPr>
          <w:rFonts w:ascii="Times New Roman" w:hAnsi="Times New Roman" w:cs="Times New Roman"/>
          <w:b w:val="0"/>
          <w:sz w:val="28"/>
          <w:szCs w:val="28"/>
        </w:rPr>
        <w:t>экспертизы проекта решения  Совета  муниципального образования</w:t>
      </w:r>
      <w:proofErr w:type="gramEnd"/>
      <w:r>
        <w:rPr>
          <w:rFonts w:ascii="Times New Roman" w:hAnsi="Times New Roman" w:cs="Times New Roman"/>
          <w:b w:val="0"/>
          <w:sz w:val="28"/>
          <w:szCs w:val="28"/>
        </w:rPr>
        <w:t xml:space="preserve">  Туапсинский район «</w:t>
      </w:r>
      <w:r>
        <w:rPr>
          <w:rFonts w:ascii="Times New Roman" w:hAnsi="Times New Roman" w:cs="Times New Roman"/>
          <w:b w:val="0"/>
          <w:sz w:val="28"/>
          <w:szCs w:val="28"/>
        </w:rPr>
        <w:t>Об утверждении Порядка заключения соглашений о передаче части полномочий по вопросам местного значения муниципального образования Туапсинский район»</w:t>
      </w:r>
    </w:p>
    <w:p w:rsidR="00FD23E2" w:rsidRDefault="00FD23E2" w:rsidP="00FD23E2">
      <w:pPr>
        <w:spacing w:after="0" w:line="240" w:lineRule="auto"/>
        <w:jc w:val="both"/>
        <w:rPr>
          <w:rFonts w:ascii="Times New Roman" w:eastAsia="Times New Roman" w:hAnsi="Times New Roman"/>
          <w:bCs/>
          <w:kern w:val="2"/>
          <w:sz w:val="28"/>
          <w:szCs w:val="28"/>
          <w:lang w:eastAsia="ru-RU"/>
        </w:rPr>
      </w:pPr>
    </w:p>
    <w:p w:rsidR="00FD23E2" w:rsidRDefault="00FD23E2" w:rsidP="00FD23E2">
      <w:pPr>
        <w:pStyle w:val="ConsPlusTitle"/>
        <w:jc w:val="both"/>
        <w:rPr>
          <w:rFonts w:ascii="Times New Roman" w:hAnsi="Times New Roman"/>
          <w:b w:val="0"/>
          <w:bCs w:val="0"/>
          <w:sz w:val="28"/>
          <w:szCs w:val="28"/>
        </w:rPr>
      </w:pPr>
      <w:r>
        <w:rPr>
          <w:sz w:val="24"/>
          <w:szCs w:val="24"/>
        </w:rPr>
        <w:tab/>
        <w:t xml:space="preserve">   </w:t>
      </w:r>
      <w:proofErr w:type="gramStart"/>
      <w:r>
        <w:rPr>
          <w:rFonts w:ascii="Times New Roman" w:hAnsi="Times New Roman"/>
          <w:b w:val="0"/>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решения Совета  МО Туапсинский район</w:t>
      </w:r>
      <w:r>
        <w:rPr>
          <w:rFonts w:ascii="Times New Roman" w:hAnsi="Times New Roman"/>
          <w:b w:val="0"/>
          <w:bCs w:val="0"/>
          <w:sz w:val="28"/>
          <w:szCs w:val="28"/>
        </w:rPr>
        <w:t>,</w:t>
      </w:r>
      <w:r>
        <w:rPr>
          <w:rFonts w:ascii="Times New Roman" w:hAnsi="Times New Roman" w:cs="Times New Roman"/>
          <w:b w:val="0"/>
          <w:sz w:val="28"/>
          <w:szCs w:val="28"/>
        </w:rPr>
        <w:t xml:space="preserve"> «Об утверждении Порядка заключения соглашений о передаче части полномочий по вопросам местного значения муниципального образования Туапсинский район»</w:t>
      </w:r>
      <w:r>
        <w:rPr>
          <w:rFonts w:ascii="Times New Roman" w:hAnsi="Times New Roman"/>
          <w:b w:val="0"/>
          <w:sz w:val="28"/>
          <w:szCs w:val="28"/>
        </w:rPr>
        <w:t>,  поступивший из финансового управления администрации  муниципального    образования  Туапсинский район установил:</w:t>
      </w:r>
      <w:proofErr w:type="gramEnd"/>
    </w:p>
    <w:p w:rsidR="00FD23E2" w:rsidRDefault="00FD23E2" w:rsidP="00FD23E2">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FD23E2" w:rsidRDefault="00FD23E2" w:rsidP="00FD23E2">
      <w:pPr>
        <w:spacing w:after="0" w:line="240" w:lineRule="auto"/>
        <w:ind w:firstLine="567"/>
        <w:jc w:val="both"/>
        <w:rPr>
          <w:rFonts w:ascii="Times New Roman" w:hAnsi="Times New Roman"/>
          <w:sz w:val="28"/>
          <w:szCs w:val="28"/>
        </w:rPr>
      </w:pPr>
      <w:r>
        <w:rPr>
          <w:rFonts w:ascii="Times New Roman" w:hAnsi="Times New Roman"/>
          <w:bCs/>
          <w:sz w:val="28"/>
          <w:szCs w:val="28"/>
        </w:rPr>
        <w:t>Федеральными законами от 6 октября 2003 года  № 131-ФЗ «Об общих принципах организации местного самоуправления в Российской Федерации», Бюджетным кодексом Российской Федерации, Уставом муниципального образования Туапсинский район.</w:t>
      </w:r>
    </w:p>
    <w:p w:rsidR="00FD23E2" w:rsidRDefault="00FD23E2" w:rsidP="00FD23E2">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eastAsia="ru-RU"/>
          </w:rPr>
          <w:t>www.tuapseregion.ru</w:t>
        </w:r>
      </w:hyperlink>
      <w:r>
        <w:rPr>
          <w:rFonts w:ascii="Times New Roman" w:eastAsia="Times New Roman" w:hAnsi="Times New Roman"/>
          <w:color w:val="000000"/>
          <w:sz w:val="28"/>
          <w:szCs w:val="28"/>
          <w:lang w:eastAsia="ru-RU"/>
        </w:rPr>
        <w:t>, в разделе «Документы», подразделе «Антикоррупционная экспертиза нормативных правовых актов</w:t>
      </w:r>
      <w:r>
        <w:rPr>
          <w:rFonts w:ascii="Times New Roman" w:eastAsia="Times New Roman" w:hAnsi="Times New Roman"/>
          <w:color w:val="000000"/>
          <w:sz w:val="28"/>
          <w:szCs w:val="28"/>
          <w:lang w:eastAsia="ru-RU"/>
        </w:rPr>
        <w:t xml:space="preserve"> (проектов)</w:t>
      </w:r>
      <w:r>
        <w:rPr>
          <w:rFonts w:ascii="Times New Roman" w:eastAsia="Times New Roman" w:hAnsi="Times New Roman"/>
          <w:color w:val="000000"/>
          <w:sz w:val="28"/>
          <w:szCs w:val="28"/>
          <w:lang w:eastAsia="ru-RU"/>
        </w:rPr>
        <w:t xml:space="preserve">»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FD23E2" w:rsidRDefault="00FD23E2" w:rsidP="00FD23E2">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FD23E2" w:rsidRDefault="00FD23E2" w:rsidP="00FD23E2">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FD23E2" w:rsidRDefault="00FD23E2" w:rsidP="00FD23E2">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FD23E2" w:rsidRDefault="00FD23E2" w:rsidP="00FD23E2">
      <w:pPr>
        <w:autoSpaceDE w:val="0"/>
        <w:autoSpaceDN w:val="0"/>
        <w:adjustRightInd w:val="0"/>
        <w:spacing w:after="0" w:line="240" w:lineRule="auto"/>
        <w:jc w:val="both"/>
        <w:rPr>
          <w:rFonts w:ascii="Times New Roman" w:eastAsia="Times New Roman" w:hAnsi="Times New Roman"/>
          <w:sz w:val="28"/>
          <w:szCs w:val="28"/>
          <w:lang w:eastAsia="ru-RU"/>
        </w:rPr>
      </w:pPr>
    </w:p>
    <w:p w:rsidR="00FD23E2" w:rsidRDefault="00FD23E2" w:rsidP="00FD23E2">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w:t>
      </w:r>
      <w:r>
        <w:rPr>
          <w:rFonts w:ascii="Times New Roman" w:eastAsia="Times New Roman" w:hAnsi="Times New Roman"/>
          <w:sz w:val="28"/>
          <w:szCs w:val="28"/>
          <w:lang w:eastAsia="ru-RU"/>
        </w:rPr>
        <w:t xml:space="preserve">ачальник правового отдела </w:t>
      </w:r>
    </w:p>
    <w:p w:rsidR="00FD23E2" w:rsidRDefault="00FD23E2" w:rsidP="00FD23E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администрации МО Туапсинский район                                          </w:t>
      </w:r>
      <w:r>
        <w:rPr>
          <w:rFonts w:ascii="Times New Roman" w:eastAsia="Times New Roman" w:hAnsi="Times New Roman"/>
          <w:sz w:val="28"/>
          <w:szCs w:val="28"/>
          <w:lang w:eastAsia="ru-RU"/>
        </w:rPr>
        <w:t>В.Н.Солопов</w:t>
      </w:r>
      <w:bookmarkStart w:id="0" w:name="_GoBack"/>
      <w:bookmarkEnd w:id="0"/>
      <w:r>
        <w:rPr>
          <w:rFonts w:ascii="Times New Roman" w:eastAsia="Times New Roman" w:hAnsi="Times New Roman"/>
          <w:sz w:val="28"/>
          <w:szCs w:val="28"/>
          <w:lang w:eastAsia="ru-RU"/>
        </w:rPr>
        <w:t xml:space="preserve">                   </w:t>
      </w:r>
    </w:p>
    <w:p w:rsidR="00D71F9F" w:rsidRDefault="00D71F9F"/>
    <w:sectPr w:rsidR="00D71F9F" w:rsidSect="00E14B7C">
      <w:pgSz w:w="11906" w:h="16838"/>
      <w:pgMar w:top="567"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512"/>
    <w:rsid w:val="0025174E"/>
    <w:rsid w:val="002F7CA7"/>
    <w:rsid w:val="00420819"/>
    <w:rsid w:val="00476C16"/>
    <w:rsid w:val="00651512"/>
    <w:rsid w:val="006D7E65"/>
    <w:rsid w:val="006E362C"/>
    <w:rsid w:val="00832A13"/>
    <w:rsid w:val="0083343B"/>
    <w:rsid w:val="009126CE"/>
    <w:rsid w:val="009926FE"/>
    <w:rsid w:val="00D71F9F"/>
    <w:rsid w:val="00FD2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3E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FD23E2"/>
    <w:pPr>
      <w:widowControl w:val="0"/>
      <w:autoSpaceDE w:val="0"/>
      <w:autoSpaceDN w:val="0"/>
      <w:adjustRightInd w:val="0"/>
      <w:spacing w:after="0" w:line="240" w:lineRule="auto"/>
    </w:pPr>
    <w:rPr>
      <w:rFonts w:ascii="Calibri" w:eastAsia="Times New Roman" w:hAnsi="Calibri" w:cs="Calibri"/>
      <w:b/>
      <w:bCs/>
      <w:lang w:eastAsia="ru-RU"/>
    </w:rPr>
  </w:style>
  <w:style w:type="character" w:styleId="a3">
    <w:name w:val="Hyperlink"/>
    <w:basedOn w:val="a0"/>
    <w:uiPriority w:val="99"/>
    <w:semiHidden/>
    <w:unhideWhenUsed/>
    <w:rsid w:val="00FD23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3E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FD23E2"/>
    <w:pPr>
      <w:widowControl w:val="0"/>
      <w:autoSpaceDE w:val="0"/>
      <w:autoSpaceDN w:val="0"/>
      <w:adjustRightInd w:val="0"/>
      <w:spacing w:after="0" w:line="240" w:lineRule="auto"/>
    </w:pPr>
    <w:rPr>
      <w:rFonts w:ascii="Calibri" w:eastAsia="Times New Roman" w:hAnsi="Calibri" w:cs="Calibri"/>
      <w:b/>
      <w:bCs/>
      <w:lang w:eastAsia="ru-RU"/>
    </w:rPr>
  </w:style>
  <w:style w:type="character" w:styleId="a3">
    <w:name w:val="Hyperlink"/>
    <w:basedOn w:val="a0"/>
    <w:uiPriority w:val="99"/>
    <w:semiHidden/>
    <w:unhideWhenUsed/>
    <w:rsid w:val="00FD23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815</Words>
  <Characters>4646</Characters>
  <Application>Microsoft Office Word</Application>
  <DocSecurity>0</DocSecurity>
  <Lines>38</Lines>
  <Paragraphs>10</Paragraphs>
  <ScaleCrop>false</ScaleCrop>
  <Company/>
  <LinksUpToDate>false</LinksUpToDate>
  <CharactersWithSpaces>5451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2016-12-09T08:06:00Z</dcterms:created>
  <dcterms:modified xsi:type="dcterms:W3CDTF">2016-12-09T08:10:00Z</dcterms:modified>
</cp:coreProperties>
</file>