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F3A" w:rsidRDefault="00C71F3A" w:rsidP="00C71F3A">
      <w:pPr>
        <w:pStyle w:val="1"/>
        <w:tabs>
          <w:tab w:val="clear" w:pos="360"/>
          <w:tab w:val="left" w:pos="708"/>
        </w:tabs>
        <w:spacing w:before="0"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Главе муниципального</w:t>
      </w:r>
      <w:r>
        <w:rPr>
          <w:sz w:val="28"/>
          <w:szCs w:val="28"/>
        </w:rPr>
        <w:t xml:space="preserve"> образования</w:t>
      </w:r>
    </w:p>
    <w:p w:rsidR="00C71F3A" w:rsidRDefault="00C71F3A" w:rsidP="00C71F3A">
      <w:pPr>
        <w:pStyle w:val="1"/>
        <w:tabs>
          <w:tab w:val="clear" w:pos="360"/>
          <w:tab w:val="left" w:pos="6237"/>
        </w:tabs>
        <w:spacing w:before="0"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                    </w:t>
      </w:r>
      <w:r>
        <w:rPr>
          <w:sz w:val="28"/>
          <w:szCs w:val="28"/>
        </w:rPr>
        <w:t>Туапсинский район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В.В.Лыбаневу</w:t>
      </w:r>
      <w:proofErr w:type="spellEnd"/>
    </w:p>
    <w:p w:rsidR="00C71F3A" w:rsidRDefault="00C71F3A" w:rsidP="00C71F3A">
      <w:pPr>
        <w:pStyle w:val="1"/>
        <w:tabs>
          <w:tab w:val="clear" w:pos="360"/>
          <w:tab w:val="left" w:pos="6237"/>
        </w:tabs>
        <w:spacing w:before="0"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</w:t>
      </w:r>
    </w:p>
    <w:p w:rsidR="00C71F3A" w:rsidRDefault="00C71F3A" w:rsidP="00C71F3A">
      <w:pPr>
        <w:pStyle w:val="1"/>
        <w:tabs>
          <w:tab w:val="clear" w:pos="360"/>
          <w:tab w:val="left" w:pos="6237"/>
        </w:tabs>
        <w:spacing w:before="0" w:after="0"/>
        <w:jc w:val="right"/>
        <w:rPr>
          <w:sz w:val="28"/>
          <w:szCs w:val="28"/>
        </w:rPr>
      </w:pPr>
    </w:p>
    <w:p w:rsidR="00C71F3A" w:rsidRDefault="00C71F3A" w:rsidP="00C71F3A">
      <w:pPr>
        <w:pStyle w:val="1"/>
        <w:spacing w:before="0"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71F3A" w:rsidRDefault="00C71F3A" w:rsidP="00C71F3A">
      <w:pPr>
        <w:jc w:val="center"/>
        <w:rPr>
          <w:b/>
          <w:sz w:val="28"/>
          <w:szCs w:val="28"/>
        </w:rPr>
      </w:pPr>
    </w:p>
    <w:p w:rsidR="00C71F3A" w:rsidRDefault="00C71F3A" w:rsidP="00C71F3A">
      <w:pPr>
        <w:jc w:val="center"/>
        <w:rPr>
          <w:b/>
          <w:sz w:val="28"/>
          <w:szCs w:val="28"/>
        </w:rPr>
      </w:pPr>
    </w:p>
    <w:p w:rsidR="00C71F3A" w:rsidRDefault="00C71F3A" w:rsidP="00C71F3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Заключение</w:t>
      </w:r>
    </w:p>
    <w:p w:rsidR="00C71F3A" w:rsidRDefault="00C71F3A" w:rsidP="00C71F3A">
      <w:pPr>
        <w:jc w:val="center"/>
        <w:rPr>
          <w:b/>
          <w:sz w:val="28"/>
          <w:szCs w:val="28"/>
        </w:rPr>
      </w:pPr>
    </w:p>
    <w:p w:rsidR="00C71F3A" w:rsidRDefault="00C71F3A" w:rsidP="00C71F3A">
      <w:pPr>
        <w:jc w:val="center"/>
        <w:rPr>
          <w:bCs/>
          <w:sz w:val="28"/>
          <w:szCs w:val="28"/>
        </w:rPr>
      </w:pPr>
      <w:r>
        <w:rPr>
          <w:sz w:val="28"/>
          <w:szCs w:val="28"/>
        </w:rPr>
        <w:t xml:space="preserve">по результатам </w:t>
      </w:r>
      <w:proofErr w:type="gramStart"/>
      <w:r>
        <w:rPr>
          <w:sz w:val="28"/>
          <w:szCs w:val="28"/>
        </w:rPr>
        <w:t xml:space="preserve">экспертизы проекта </w:t>
      </w:r>
      <w:r>
        <w:rPr>
          <w:sz w:val="28"/>
          <w:szCs w:val="28"/>
        </w:rPr>
        <w:t>решения Совета  муниципального  образования</w:t>
      </w:r>
      <w:proofErr w:type="gram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Туапсинский район «</w:t>
      </w:r>
      <w:r>
        <w:rPr>
          <w:sz w:val="28"/>
          <w:szCs w:val="28"/>
        </w:rPr>
        <w:t>О порядке проведения конкурса по отбору кандидатур на должность главы муниципального  образования Туапсинский  район</w:t>
      </w:r>
      <w:r>
        <w:rPr>
          <w:sz w:val="28"/>
          <w:szCs w:val="28"/>
        </w:rPr>
        <w:t>»</w:t>
      </w:r>
    </w:p>
    <w:p w:rsidR="00C71F3A" w:rsidRDefault="00C71F3A" w:rsidP="00C71F3A">
      <w:pPr>
        <w:tabs>
          <w:tab w:val="left" w:pos="709"/>
        </w:tabs>
        <w:suppressAutoHyphens/>
        <w:ind w:firstLine="708"/>
        <w:jc w:val="center"/>
        <w:rPr>
          <w:bCs/>
          <w:sz w:val="28"/>
          <w:szCs w:val="28"/>
        </w:rPr>
      </w:pPr>
    </w:p>
    <w:p w:rsidR="00C71F3A" w:rsidRDefault="00C71F3A" w:rsidP="00C71F3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>
        <w:rPr>
          <w:sz w:val="28"/>
          <w:szCs w:val="28"/>
        </w:rPr>
        <w:t xml:space="preserve">Правовой отдел администрации МО Туапсинский район, как уполномоченный орган по проведению антикоррупционной экспертизы нормативных правовых актов (проектов) органов местного самоуправления муниципального образования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Туапсинский район, рассмотрев проект</w:t>
      </w:r>
      <w:r w:rsidRPr="00C71F3A">
        <w:rPr>
          <w:sz w:val="28"/>
          <w:szCs w:val="28"/>
        </w:rPr>
        <w:t xml:space="preserve"> </w:t>
      </w:r>
      <w:r>
        <w:rPr>
          <w:sz w:val="28"/>
          <w:szCs w:val="28"/>
        </w:rPr>
        <w:t>решения Совета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 образования  Туапсинский район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«О порядке проведения конкурса по отбору кандидатур на должность главы муниципального  образования Туапсинский  район», </w:t>
      </w:r>
      <w:r>
        <w:rPr>
          <w:sz w:val="28"/>
          <w:szCs w:val="28"/>
        </w:rPr>
        <w:t xml:space="preserve">поступивший </w:t>
      </w:r>
      <w:r w:rsidR="00200A47">
        <w:rPr>
          <w:sz w:val="28"/>
          <w:szCs w:val="28"/>
        </w:rPr>
        <w:t xml:space="preserve">из </w:t>
      </w:r>
      <w:bookmarkStart w:id="0" w:name="_GoBack"/>
      <w:bookmarkEnd w:id="0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Совета муниципального</w:t>
      </w:r>
      <w:r>
        <w:rPr>
          <w:sz w:val="28"/>
          <w:szCs w:val="28"/>
        </w:rPr>
        <w:t xml:space="preserve">  образования  Туапсинский   район   установил:</w:t>
      </w:r>
      <w:proofErr w:type="gramEnd"/>
    </w:p>
    <w:p w:rsidR="00C71F3A" w:rsidRDefault="00C71F3A" w:rsidP="00C71F3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 Проект нормативного правового акта размещен на сайте администрации МО Туапсинский район</w:t>
      </w:r>
      <w:r>
        <w:rPr>
          <w:color w:val="000000"/>
          <w:sz w:val="28"/>
          <w:szCs w:val="28"/>
        </w:rPr>
        <w:t xml:space="preserve"> </w:t>
      </w:r>
      <w:hyperlink r:id="rId5" w:history="1">
        <w:r>
          <w:rPr>
            <w:rStyle w:val="a3"/>
            <w:sz w:val="28"/>
            <w:szCs w:val="28"/>
            <w:lang w:val="en-US"/>
          </w:rPr>
          <w:t>www</w:t>
        </w:r>
        <w:r>
          <w:rPr>
            <w:rStyle w:val="a3"/>
            <w:sz w:val="28"/>
            <w:szCs w:val="28"/>
          </w:rPr>
          <w:t>.</w:t>
        </w:r>
        <w:proofErr w:type="spellStart"/>
        <w:r>
          <w:rPr>
            <w:rStyle w:val="a3"/>
            <w:sz w:val="28"/>
            <w:szCs w:val="28"/>
            <w:lang w:val="en-US"/>
          </w:rPr>
          <w:t>tuapseregion</w:t>
        </w:r>
        <w:proofErr w:type="spellEnd"/>
        <w:r>
          <w:rPr>
            <w:rStyle w:val="a3"/>
            <w:sz w:val="28"/>
            <w:szCs w:val="28"/>
          </w:rPr>
          <w:t>.</w:t>
        </w:r>
        <w:proofErr w:type="spellStart"/>
        <w:r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>
        <w:rPr>
          <w:color w:val="000000"/>
          <w:sz w:val="28"/>
          <w:szCs w:val="28"/>
        </w:rPr>
        <w:t xml:space="preserve">, в подразделе «Административная реформа», разделе «Антикоррупционная  экспертиза  нормативных  правовых  актов» </w:t>
      </w:r>
      <w:r>
        <w:rPr>
          <w:sz w:val="28"/>
          <w:szCs w:val="28"/>
        </w:rPr>
        <w:t xml:space="preserve">для проведения независимой антикоррупционной экспертизы. </w:t>
      </w:r>
    </w:p>
    <w:p w:rsidR="00C71F3A" w:rsidRDefault="00C71F3A" w:rsidP="00C71F3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В срок, установленный пунктом 2.3 Порядка проведения антикоррупционной экспертизы муниципальных правовых актов и проектов муниципальных правовых актов МО Туапсинский район, утвержденный постановлением администрации МО Туапсинский район от 24.02.2011 №378, от независимых экспертов заключения не поступили.</w:t>
      </w:r>
    </w:p>
    <w:p w:rsidR="00C71F3A" w:rsidRDefault="00C71F3A" w:rsidP="00C71F3A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   В ходе антикоррупционной экспертизы проекта нормативного правового акта </w:t>
      </w:r>
      <w:proofErr w:type="spellStart"/>
      <w:r>
        <w:rPr>
          <w:sz w:val="28"/>
          <w:szCs w:val="28"/>
        </w:rPr>
        <w:t>коррупциогенные</w:t>
      </w:r>
      <w:proofErr w:type="spellEnd"/>
      <w:r>
        <w:rPr>
          <w:sz w:val="28"/>
          <w:szCs w:val="28"/>
        </w:rPr>
        <w:t xml:space="preserve"> факторы не обнаружены.</w:t>
      </w:r>
    </w:p>
    <w:p w:rsidR="00C71F3A" w:rsidRDefault="00C71F3A" w:rsidP="00C71F3A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  Проект нормативного правового акта может быть рекомендован для официального принятия.</w:t>
      </w:r>
    </w:p>
    <w:p w:rsidR="00C71F3A" w:rsidRDefault="00C71F3A" w:rsidP="00C71F3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71F3A" w:rsidRDefault="00C71F3A" w:rsidP="00C71F3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71F3A" w:rsidRDefault="00C71F3A" w:rsidP="00C71F3A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правового отдела </w:t>
      </w:r>
    </w:p>
    <w:p w:rsidR="00C71F3A" w:rsidRDefault="00C71F3A" w:rsidP="00C71F3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администрации МО Туапсинский район                                           В.Н.   Солопов                   </w:t>
      </w:r>
    </w:p>
    <w:p w:rsidR="00C71F3A" w:rsidRDefault="00C71F3A" w:rsidP="00C71F3A"/>
    <w:p w:rsidR="00C71F3A" w:rsidRDefault="00C71F3A" w:rsidP="00C71F3A"/>
    <w:p w:rsidR="00D71F9F" w:rsidRDefault="00D71F9F"/>
    <w:sectPr w:rsidR="00D71F9F" w:rsidSect="00C71F3A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52A"/>
    <w:rsid w:val="00200A47"/>
    <w:rsid w:val="009126CE"/>
    <w:rsid w:val="00B4352A"/>
    <w:rsid w:val="00C71F3A"/>
    <w:rsid w:val="00D71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F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71F3A"/>
    <w:rPr>
      <w:color w:val="0000FF"/>
      <w:u w:val="single"/>
    </w:rPr>
  </w:style>
  <w:style w:type="paragraph" w:customStyle="1" w:styleId="1">
    <w:name w:val="нум список 1"/>
    <w:basedOn w:val="a"/>
    <w:rsid w:val="00C71F3A"/>
    <w:pPr>
      <w:tabs>
        <w:tab w:val="left" w:pos="360"/>
      </w:tabs>
      <w:spacing w:before="120" w:after="120"/>
      <w:jc w:val="both"/>
    </w:pPr>
    <w:rPr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F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71F3A"/>
    <w:rPr>
      <w:color w:val="0000FF"/>
      <w:u w:val="single"/>
    </w:rPr>
  </w:style>
  <w:style w:type="paragraph" w:customStyle="1" w:styleId="1">
    <w:name w:val="нум список 1"/>
    <w:basedOn w:val="a"/>
    <w:rsid w:val="00C71F3A"/>
    <w:pPr>
      <w:tabs>
        <w:tab w:val="left" w:pos="360"/>
      </w:tabs>
      <w:spacing w:before="120" w:after="120"/>
      <w:jc w:val="both"/>
    </w:pPr>
    <w:rPr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084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2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uapseregion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Яковлева</dc:creator>
  <cp:keywords/>
  <dc:description/>
  <cp:lastModifiedBy>Яковлева</cp:lastModifiedBy>
  <cp:revision>2</cp:revision>
  <dcterms:created xsi:type="dcterms:W3CDTF">2015-05-21T07:54:00Z</dcterms:created>
  <dcterms:modified xsi:type="dcterms:W3CDTF">2015-05-21T08:05:00Z</dcterms:modified>
</cp:coreProperties>
</file>