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DA" w:rsidRDefault="00DF3EDA" w:rsidP="00DF3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нитарной некоммерческой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организацией –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микрокредитной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компанией «Фонд микрофинансирования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субъектов малого и среднего предпринимательства Краснодарского края»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(далее – Фонд микрофинансирования) введен в действие новый вид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микрозайма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СВОи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F3EDA" w:rsidRDefault="00DF3EDA" w:rsidP="00DF3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Указанный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микрозайм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предоставляется субъектам малого и среднего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предпринимательства, являющимся ветеранами и (или) участниками боевых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действий, в размере от 100 тыс. рублей до 5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млн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рублей, процентной ставкой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 2 % годовых, срок предоставления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микрозайма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до 3 лет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B91AE6" w:rsidRPr="00DF3EDA" w:rsidRDefault="00DF3EDA" w:rsidP="00DF3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 условиями предоставления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микрозайма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можно ознакомиться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официальном сайте Фонда микрофинансирования (fmkk.ru), а также по адресу</w:t>
      </w:r>
      <w:r>
        <w:rPr>
          <w:rFonts w:ascii="TimesNewRomanPSMT" w:hAnsi="TimesNewRomanPSMT" w:cs="TimesNewRomanPSMT"/>
          <w:sz w:val="28"/>
          <w:szCs w:val="28"/>
        </w:rPr>
        <w:t xml:space="preserve">: </w:t>
      </w:r>
      <w:r>
        <w:rPr>
          <w:rFonts w:ascii="TimesNewRomanPSMT" w:hAnsi="TimesNewRomanPSMT" w:cs="TimesNewRomanPSMT"/>
          <w:sz w:val="28"/>
          <w:szCs w:val="28"/>
        </w:rPr>
        <w:t xml:space="preserve">г. Краснодар, ул.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Трамвайная</w:t>
      </w:r>
      <w:proofErr w:type="gramEnd"/>
      <w:r>
        <w:rPr>
          <w:rFonts w:ascii="TimesNewRomanPSMT" w:hAnsi="TimesNewRomanPSMT" w:cs="TimesNewRomanPSMT"/>
          <w:sz w:val="28"/>
          <w:szCs w:val="28"/>
        </w:rPr>
        <w:t>, 2/6, и (или) по телефону: +7 (861) 298-08-08.</w:t>
      </w:r>
    </w:p>
    <w:sectPr w:rsidR="00B91AE6" w:rsidRPr="00DF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80"/>
    <w:rsid w:val="003C2A2B"/>
    <w:rsid w:val="005C538D"/>
    <w:rsid w:val="00736A80"/>
    <w:rsid w:val="00B91AE6"/>
    <w:rsid w:val="00D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Медведева</dc:creator>
  <cp:keywords/>
  <dc:description/>
  <cp:lastModifiedBy>Екатерина Медведева</cp:lastModifiedBy>
  <cp:revision>3</cp:revision>
  <dcterms:created xsi:type="dcterms:W3CDTF">2025-09-23T13:34:00Z</dcterms:created>
  <dcterms:modified xsi:type="dcterms:W3CDTF">2025-09-23T13:35:00Z</dcterms:modified>
</cp:coreProperties>
</file>