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64" w:rsidRDefault="00427764" w:rsidP="00B358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80521F" w:rsidRPr="00B35880" w:rsidRDefault="00427764" w:rsidP="00B358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СОЦИОЛОГИЧЕСКОГО ОПРОСА</w:t>
      </w:r>
    </w:p>
    <w:p w:rsidR="0080521F" w:rsidRPr="00B35880" w:rsidRDefault="0080521F" w:rsidP="00B358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880">
        <w:rPr>
          <w:rFonts w:ascii="Times New Roman" w:hAnsi="Times New Roman" w:cs="Times New Roman"/>
          <w:b/>
          <w:sz w:val="28"/>
          <w:szCs w:val="28"/>
        </w:rPr>
        <w:t>О ВОСПРИЯТИИ УРОВНЯ КОРРУПЦИИ</w:t>
      </w:r>
    </w:p>
    <w:p w:rsidR="0080521F" w:rsidRPr="00B35880" w:rsidRDefault="0080521F" w:rsidP="00B358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880">
        <w:rPr>
          <w:rFonts w:ascii="Times New Roman" w:hAnsi="Times New Roman" w:cs="Times New Roman"/>
          <w:b/>
          <w:sz w:val="28"/>
          <w:szCs w:val="28"/>
        </w:rPr>
        <w:t>В АДМИНИСТРАЦИИ МУНИЦИПАЛЬНОГО ОБРАЗОВАНИЯ</w:t>
      </w:r>
    </w:p>
    <w:p w:rsidR="0080521F" w:rsidRPr="00B35880" w:rsidRDefault="00B35880" w:rsidP="00B358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ТУАПСИНСКИЙ РАЙОН</w:t>
      </w:r>
    </w:p>
    <w:p w:rsidR="0080521F" w:rsidRPr="0080521F" w:rsidRDefault="0080521F" w:rsidP="008052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5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21F" w:rsidRPr="0080521F" w:rsidRDefault="0080521F" w:rsidP="0080521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521F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80521F">
        <w:rPr>
          <w:rFonts w:ascii="Times New Roman" w:hAnsi="Times New Roman" w:cs="Times New Roman"/>
          <w:sz w:val="28"/>
          <w:szCs w:val="28"/>
        </w:rPr>
        <w:t xml:space="preserve"> от </w:t>
      </w:r>
      <w:r w:rsidR="00F056C9">
        <w:rPr>
          <w:rFonts w:ascii="Times New Roman" w:hAnsi="Times New Roman" w:cs="Times New Roman"/>
          <w:sz w:val="28"/>
          <w:szCs w:val="28"/>
        </w:rPr>
        <w:t>24</w:t>
      </w:r>
      <w:r w:rsidR="00296CC3">
        <w:rPr>
          <w:rFonts w:ascii="Times New Roman" w:hAnsi="Times New Roman" w:cs="Times New Roman"/>
          <w:sz w:val="28"/>
          <w:szCs w:val="28"/>
        </w:rPr>
        <w:t>.</w:t>
      </w:r>
      <w:r w:rsidR="00F056C9">
        <w:rPr>
          <w:rFonts w:ascii="Times New Roman" w:hAnsi="Times New Roman" w:cs="Times New Roman"/>
          <w:sz w:val="28"/>
          <w:szCs w:val="28"/>
        </w:rPr>
        <w:t>07</w:t>
      </w:r>
      <w:r w:rsidR="00296CC3">
        <w:rPr>
          <w:rFonts w:ascii="Times New Roman" w:hAnsi="Times New Roman" w:cs="Times New Roman"/>
          <w:sz w:val="28"/>
          <w:szCs w:val="28"/>
        </w:rPr>
        <w:t>.</w:t>
      </w:r>
      <w:r w:rsidR="00F056C9">
        <w:rPr>
          <w:rFonts w:ascii="Times New Roman" w:hAnsi="Times New Roman" w:cs="Times New Roman"/>
          <w:sz w:val="28"/>
          <w:szCs w:val="28"/>
        </w:rPr>
        <w:t>2014</w:t>
      </w:r>
      <w:r w:rsidRPr="0080521F">
        <w:rPr>
          <w:rFonts w:ascii="Times New Roman" w:hAnsi="Times New Roman" w:cs="Times New Roman"/>
          <w:sz w:val="28"/>
          <w:szCs w:val="28"/>
        </w:rPr>
        <w:t xml:space="preserve"> №</w:t>
      </w:r>
      <w:r w:rsidR="00F056C9">
        <w:rPr>
          <w:rFonts w:ascii="Times New Roman" w:hAnsi="Times New Roman" w:cs="Times New Roman"/>
          <w:sz w:val="28"/>
          <w:szCs w:val="28"/>
        </w:rPr>
        <w:t xml:space="preserve"> 2070</w:t>
      </w:r>
      <w:r w:rsidRPr="0080521F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056C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район </w:t>
      </w:r>
      <w:r w:rsidRPr="0080521F">
        <w:rPr>
          <w:rFonts w:ascii="Times New Roman" w:hAnsi="Times New Roman" w:cs="Times New Roman"/>
          <w:sz w:val="28"/>
          <w:szCs w:val="28"/>
        </w:rPr>
        <w:t xml:space="preserve">проводится ежегодный мониторинг восприятия уровня коррупции в целях: </w:t>
      </w:r>
    </w:p>
    <w:p w:rsidR="0080521F" w:rsidRPr="0080521F" w:rsidRDefault="0080521F" w:rsidP="00805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521F">
        <w:rPr>
          <w:rFonts w:ascii="Times New Roman" w:hAnsi="Times New Roman" w:cs="Times New Roman"/>
          <w:sz w:val="28"/>
          <w:szCs w:val="28"/>
        </w:rPr>
        <w:t xml:space="preserve">оценки степени распространения коррупции; </w:t>
      </w:r>
    </w:p>
    <w:p w:rsidR="0080521F" w:rsidRPr="0080521F" w:rsidRDefault="0080521F" w:rsidP="00805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521F">
        <w:rPr>
          <w:rFonts w:ascii="Times New Roman" w:hAnsi="Times New Roman" w:cs="Times New Roman"/>
          <w:sz w:val="28"/>
          <w:szCs w:val="28"/>
        </w:rPr>
        <w:t xml:space="preserve">наблюдения  за  изменением  ситуации  с  распространением коррупции; </w:t>
      </w:r>
    </w:p>
    <w:p w:rsidR="0080521F" w:rsidRPr="00BF320F" w:rsidRDefault="0080521F" w:rsidP="00805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320F">
        <w:rPr>
          <w:rFonts w:ascii="Times New Roman" w:hAnsi="Times New Roman" w:cs="Times New Roman"/>
          <w:sz w:val="28"/>
          <w:szCs w:val="28"/>
        </w:rPr>
        <w:t xml:space="preserve">своевременного  выявления  и  прогнозирования  развития негативных процессов, влияющих на уровень коррупции; </w:t>
      </w:r>
    </w:p>
    <w:p w:rsidR="0080521F" w:rsidRPr="0080521F" w:rsidRDefault="0080521F" w:rsidP="00805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521F">
        <w:rPr>
          <w:rFonts w:ascii="Times New Roman" w:hAnsi="Times New Roman" w:cs="Times New Roman"/>
          <w:sz w:val="28"/>
          <w:szCs w:val="28"/>
        </w:rPr>
        <w:t xml:space="preserve">анализа  результативности  и  эффективности  мер  по противодействию коррупции; </w:t>
      </w:r>
    </w:p>
    <w:p w:rsidR="00965C80" w:rsidRPr="00965C80" w:rsidRDefault="0080521F" w:rsidP="000273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5C80">
        <w:rPr>
          <w:rFonts w:ascii="Times New Roman" w:hAnsi="Times New Roman" w:cs="Times New Roman"/>
          <w:sz w:val="28"/>
          <w:szCs w:val="28"/>
        </w:rPr>
        <w:t>информирования  населения  о  состоянии  дел  и  принимаемых администрацией  муниципального  образования</w:t>
      </w:r>
      <w:r w:rsidR="00965C80">
        <w:rPr>
          <w:rFonts w:ascii="Times New Roman" w:hAnsi="Times New Roman" w:cs="Times New Roman"/>
          <w:sz w:val="28"/>
          <w:szCs w:val="28"/>
        </w:rPr>
        <w:t>.</w:t>
      </w:r>
    </w:p>
    <w:p w:rsidR="00BF320F" w:rsidRPr="00BF320F" w:rsidRDefault="00BF320F" w:rsidP="00965C80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F320F">
        <w:rPr>
          <w:rFonts w:ascii="Times New Roman" w:hAnsi="Times New Roman" w:cs="Times New Roman"/>
          <w:sz w:val="28"/>
          <w:szCs w:val="28"/>
        </w:rPr>
        <w:t xml:space="preserve">Опрос  проводился  на  улицах  </w:t>
      </w:r>
      <w:r w:rsidR="00C55056">
        <w:rPr>
          <w:rFonts w:ascii="Times New Roman" w:hAnsi="Times New Roman" w:cs="Times New Roman"/>
          <w:sz w:val="28"/>
          <w:szCs w:val="28"/>
        </w:rPr>
        <w:t>городских и сельских поселений Туапсинского района</w:t>
      </w:r>
      <w:r w:rsidRPr="00BF320F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296CC3">
        <w:rPr>
          <w:rFonts w:ascii="Times New Roman" w:hAnsi="Times New Roman" w:cs="Times New Roman"/>
          <w:b/>
          <w:sz w:val="28"/>
          <w:szCs w:val="28"/>
        </w:rPr>
        <w:t>Около  тысячи</w:t>
      </w:r>
      <w:r w:rsidR="00027348" w:rsidRPr="00296CC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55056" w:rsidRPr="00296CC3">
        <w:rPr>
          <w:rFonts w:ascii="Times New Roman" w:hAnsi="Times New Roman" w:cs="Times New Roman"/>
          <w:b/>
          <w:sz w:val="28"/>
          <w:szCs w:val="28"/>
        </w:rPr>
        <w:t>жителей</w:t>
      </w:r>
      <w:proofErr w:type="gramEnd"/>
      <w:r w:rsidR="00C55056" w:rsidRPr="00296CC3">
        <w:rPr>
          <w:rFonts w:ascii="Times New Roman" w:hAnsi="Times New Roman" w:cs="Times New Roman"/>
          <w:b/>
          <w:sz w:val="28"/>
          <w:szCs w:val="28"/>
        </w:rPr>
        <w:t xml:space="preserve"> Туапсинского района</w:t>
      </w:r>
      <w:r w:rsidRPr="00BF320F">
        <w:rPr>
          <w:rFonts w:ascii="Times New Roman" w:hAnsi="Times New Roman" w:cs="Times New Roman"/>
          <w:sz w:val="28"/>
          <w:szCs w:val="28"/>
        </w:rPr>
        <w:t xml:space="preserve"> разного возраста, вне зависимости от уровня образования и материального положения ответили на вопросы анкеты, посвящённые различным аспектам коррупции. Часть вопросов подразумевала выбор из представленных  вариантов  ответов;  другие  же  позволяли  гражданам высказывать своё мнение в свободной форме, благодаря чему в ходе исследования был собран не только фактический материал, но и учтены особенности  личного  восприятия  проблемы  коррупции,  а  также присущий ей эмоциональный фон. </w:t>
      </w:r>
    </w:p>
    <w:p w:rsidR="00BF320F" w:rsidRPr="00296CC3" w:rsidRDefault="00BF320F" w:rsidP="00BF320F">
      <w:pPr>
        <w:pStyle w:val="a3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20F">
        <w:rPr>
          <w:rFonts w:ascii="Times New Roman" w:hAnsi="Times New Roman" w:cs="Times New Roman"/>
          <w:sz w:val="28"/>
          <w:szCs w:val="28"/>
        </w:rPr>
        <w:t xml:space="preserve">Необходимо отметить, что результаты проведённого исследования не позволяют делать выводы о реальной коррупционной ситуации на территории  </w:t>
      </w:r>
      <w:r w:rsidR="00C55056">
        <w:rPr>
          <w:rFonts w:ascii="Times New Roman" w:hAnsi="Times New Roman" w:cs="Times New Roman"/>
          <w:sz w:val="28"/>
          <w:szCs w:val="28"/>
        </w:rPr>
        <w:t>Туапсинского района</w:t>
      </w:r>
      <w:r w:rsidRPr="00BF320F">
        <w:rPr>
          <w:rFonts w:ascii="Times New Roman" w:hAnsi="Times New Roman" w:cs="Times New Roman"/>
          <w:sz w:val="28"/>
          <w:szCs w:val="28"/>
        </w:rPr>
        <w:t xml:space="preserve">,  </w:t>
      </w:r>
      <w:r w:rsidRPr="00296CC3">
        <w:rPr>
          <w:rFonts w:ascii="Times New Roman" w:hAnsi="Times New Roman" w:cs="Times New Roman"/>
          <w:b/>
          <w:sz w:val="28"/>
          <w:szCs w:val="28"/>
        </w:rPr>
        <w:t>они  отражают  лишь  субъективное  мнение граждан о проблеме как таковой.</w:t>
      </w: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C55056" w:rsidRDefault="00FC3442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сравнению с 201</w:t>
      </w:r>
      <w:r w:rsidR="00B85F2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г, </w:t>
      </w:r>
      <w:r w:rsidR="00C55056" w:rsidRPr="00C55056">
        <w:rPr>
          <w:rFonts w:ascii="Times New Roman" w:hAnsi="Times New Roman" w:cs="Times New Roman"/>
          <w:sz w:val="28"/>
          <w:szCs w:val="28"/>
        </w:rPr>
        <w:t xml:space="preserve"> </w:t>
      </w:r>
      <w:r w:rsidR="00F056C9">
        <w:rPr>
          <w:rFonts w:ascii="Times New Roman" w:hAnsi="Times New Roman" w:cs="Times New Roman"/>
          <w:sz w:val="28"/>
          <w:szCs w:val="28"/>
        </w:rPr>
        <w:t>граждан</w:t>
      </w:r>
      <w:r w:rsidR="00C55056" w:rsidRPr="00C55056">
        <w:rPr>
          <w:rFonts w:ascii="Times New Roman" w:hAnsi="Times New Roman" w:cs="Times New Roman"/>
          <w:sz w:val="28"/>
          <w:szCs w:val="28"/>
        </w:rPr>
        <w:t xml:space="preserve"> </w:t>
      </w:r>
      <w:r w:rsidR="00B85F2B">
        <w:rPr>
          <w:rFonts w:ascii="Times New Roman" w:hAnsi="Times New Roman" w:cs="Times New Roman"/>
          <w:sz w:val="28"/>
          <w:szCs w:val="28"/>
        </w:rPr>
        <w:t>в 2017</w:t>
      </w:r>
      <w:r>
        <w:rPr>
          <w:rFonts w:ascii="Times New Roman" w:hAnsi="Times New Roman" w:cs="Times New Roman"/>
          <w:sz w:val="28"/>
          <w:szCs w:val="28"/>
        </w:rPr>
        <w:t xml:space="preserve"> году больше всего </w:t>
      </w:r>
      <w:r w:rsidR="00C55056" w:rsidRPr="00C55056">
        <w:rPr>
          <w:rFonts w:ascii="Times New Roman" w:hAnsi="Times New Roman" w:cs="Times New Roman"/>
          <w:sz w:val="28"/>
          <w:szCs w:val="28"/>
        </w:rPr>
        <w:t xml:space="preserve">беспокоит стагнация </w:t>
      </w:r>
      <w:r w:rsidR="00470870">
        <w:rPr>
          <w:rFonts w:ascii="Times New Roman" w:hAnsi="Times New Roman" w:cs="Times New Roman"/>
          <w:sz w:val="28"/>
          <w:szCs w:val="28"/>
        </w:rPr>
        <w:t>рынка  труда  (2</w:t>
      </w:r>
      <w:r w:rsidR="00B85F2B">
        <w:rPr>
          <w:rFonts w:ascii="Times New Roman" w:hAnsi="Times New Roman" w:cs="Times New Roman"/>
          <w:sz w:val="28"/>
          <w:szCs w:val="28"/>
        </w:rPr>
        <w:t>8</w:t>
      </w:r>
      <w:r w:rsidR="00C55056" w:rsidRPr="00C550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="00C55056" w:rsidRPr="00C55056">
        <w:rPr>
          <w:rFonts w:ascii="Times New Roman" w:hAnsi="Times New Roman" w:cs="Times New Roman"/>
          <w:sz w:val="28"/>
          <w:szCs w:val="28"/>
        </w:rPr>
        <w:t xml:space="preserve">%)  и  несовершенство  </w:t>
      </w:r>
      <w:proofErr w:type="gramStart"/>
      <w:r w:rsidR="00C55056" w:rsidRPr="00C55056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="00C55056" w:rsidRPr="00C55056">
        <w:rPr>
          <w:rFonts w:ascii="Times New Roman" w:hAnsi="Times New Roman" w:cs="Times New Roman"/>
          <w:sz w:val="28"/>
          <w:szCs w:val="28"/>
        </w:rPr>
        <w:t xml:space="preserve">  социальной </w:t>
      </w:r>
      <w:r w:rsidR="00CA1601">
        <w:rPr>
          <w:rFonts w:ascii="Times New Roman" w:hAnsi="Times New Roman" w:cs="Times New Roman"/>
          <w:sz w:val="28"/>
          <w:szCs w:val="28"/>
        </w:rPr>
        <w:t>политики (</w:t>
      </w:r>
      <w:r w:rsidR="00470870">
        <w:rPr>
          <w:rFonts w:ascii="Times New Roman" w:hAnsi="Times New Roman" w:cs="Times New Roman"/>
          <w:sz w:val="28"/>
          <w:szCs w:val="28"/>
        </w:rPr>
        <w:t>2</w:t>
      </w:r>
      <w:r w:rsidR="00B85F2B">
        <w:rPr>
          <w:rFonts w:ascii="Times New Roman" w:hAnsi="Times New Roman" w:cs="Times New Roman"/>
          <w:sz w:val="28"/>
          <w:szCs w:val="28"/>
        </w:rPr>
        <w:t>2</w:t>
      </w:r>
      <w:r w:rsidR="00E601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="00C55056" w:rsidRPr="00C55056">
        <w:rPr>
          <w:rFonts w:ascii="Times New Roman" w:hAnsi="Times New Roman" w:cs="Times New Roman"/>
          <w:sz w:val="28"/>
          <w:szCs w:val="28"/>
        </w:rPr>
        <w:t>%)</w:t>
      </w:r>
      <w:r w:rsidR="00B85F2B">
        <w:rPr>
          <w:rFonts w:ascii="Times New Roman" w:hAnsi="Times New Roman" w:cs="Times New Roman"/>
          <w:sz w:val="28"/>
          <w:szCs w:val="28"/>
        </w:rPr>
        <w:t>, работа жилищно-коммунального комплекса (32%)</w:t>
      </w:r>
      <w:r w:rsidR="00C55056" w:rsidRPr="00C55056">
        <w:rPr>
          <w:rFonts w:ascii="Times New Roman" w:hAnsi="Times New Roman" w:cs="Times New Roman"/>
          <w:sz w:val="28"/>
          <w:szCs w:val="28"/>
        </w:rPr>
        <w:t>.</w:t>
      </w:r>
    </w:p>
    <w:p w:rsidR="00965C80" w:rsidRDefault="00965C80" w:rsidP="00C55056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C55056" w:rsidRDefault="00C55056" w:rsidP="00C55056">
      <w:pPr>
        <w:pStyle w:val="a3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Какую проблему в России Вы считаете на сегодняшний день самой серьёзной?</w:t>
      </w:r>
    </w:p>
    <w:p w:rsidR="00C55056" w:rsidRDefault="00C55056" w:rsidP="00C55056">
      <w:pPr>
        <w:pStyle w:val="a3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056" w:rsidRDefault="00C55056" w:rsidP="00C55056">
      <w:pPr>
        <w:pStyle w:val="a3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A1601" w:rsidRDefault="00CA1601" w:rsidP="00BB4F67">
      <w:pPr>
        <w:pStyle w:val="a3"/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F2B" w:rsidRDefault="00B85F2B" w:rsidP="00BB4F67">
      <w:pPr>
        <w:pStyle w:val="a3"/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6180" w:type="dxa"/>
        <w:jc w:val="center"/>
        <w:tblInd w:w="93" w:type="dxa"/>
        <w:tblLook w:val="04A0" w:firstRow="1" w:lastRow="0" w:firstColumn="1" w:lastColumn="0" w:noHBand="0" w:noVBand="1"/>
      </w:tblPr>
      <w:tblGrid>
        <w:gridCol w:w="2920"/>
        <w:gridCol w:w="960"/>
        <w:gridCol w:w="960"/>
        <w:gridCol w:w="1340"/>
      </w:tblGrid>
      <w:tr w:rsidR="00B85F2B" w:rsidRPr="00B85F2B" w:rsidTr="00B85F2B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2017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2B" w:rsidRPr="00B85F2B" w:rsidRDefault="00B85F2B" w:rsidP="00B85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Изменения</w:t>
            </w:r>
          </w:p>
        </w:tc>
      </w:tr>
      <w:tr w:rsidR="00B85F2B" w:rsidRPr="00B85F2B" w:rsidTr="00B85F2B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Коррупция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27,0%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27,5%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0,50%</w:t>
            </w:r>
          </w:p>
        </w:tc>
      </w:tr>
      <w:tr w:rsidR="00B85F2B" w:rsidRPr="00B85F2B" w:rsidTr="00B85F2B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Безработица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25,0%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28,0%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3,00%</w:t>
            </w:r>
          </w:p>
        </w:tc>
      </w:tr>
      <w:tr w:rsidR="00B85F2B" w:rsidRPr="00B85F2B" w:rsidTr="00B85F2B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 xml:space="preserve">Социальная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не</w:t>
            </w:r>
            <w:r w:rsidRPr="00B85F2B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защещённость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21,0%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22,0%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1,00%</w:t>
            </w:r>
          </w:p>
        </w:tc>
      </w:tr>
      <w:tr w:rsidR="00B85F2B" w:rsidRPr="00B85F2B" w:rsidTr="00B85F2B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ЖКХ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25,0%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32,0%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7,00%</w:t>
            </w:r>
          </w:p>
        </w:tc>
      </w:tr>
      <w:tr w:rsidR="00B85F2B" w:rsidRPr="00B85F2B" w:rsidTr="00B85F2B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proofErr w:type="spellStart"/>
            <w:r w:rsidRPr="00B85F2B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Беззаконие</w:t>
            </w:r>
            <w:proofErr w:type="gramStart"/>
            <w:r w:rsidRPr="00B85F2B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,п</w:t>
            </w:r>
            <w:proofErr w:type="gramEnd"/>
            <w:r w:rsidRPr="00B85F2B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реступность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14,1%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15,0%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0,90%</w:t>
            </w:r>
          </w:p>
        </w:tc>
      </w:tr>
      <w:tr w:rsidR="00B85F2B" w:rsidRPr="00B85F2B" w:rsidTr="00B85F2B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10,2%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9,8%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-0,40%</w:t>
            </w:r>
          </w:p>
        </w:tc>
      </w:tr>
      <w:tr w:rsidR="00B85F2B" w:rsidRPr="00B85F2B" w:rsidTr="00B85F2B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Плохая власть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4,8%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5,0%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0,20%</w:t>
            </w:r>
          </w:p>
        </w:tc>
      </w:tr>
      <w:tr w:rsidR="00B85F2B" w:rsidRPr="00B85F2B" w:rsidTr="00B85F2B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Наркомания, алкоголизм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3,2%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4,0%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0,80%</w:t>
            </w:r>
          </w:p>
        </w:tc>
      </w:tr>
      <w:tr w:rsidR="00B85F2B" w:rsidRPr="00B85F2B" w:rsidTr="00B85F2B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Прочее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11,3%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12,4%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1,10%</w:t>
            </w:r>
          </w:p>
        </w:tc>
      </w:tr>
      <w:tr w:rsidR="00B85F2B" w:rsidRPr="00B85F2B" w:rsidTr="00B85F2B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Затрудняюсь ответить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7,5%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8,0%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2B" w:rsidRPr="00B85F2B" w:rsidRDefault="00B85F2B" w:rsidP="00B8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5F2B">
              <w:rPr>
                <w:rFonts w:ascii="Calibri" w:eastAsia="Times New Roman" w:hAnsi="Calibri" w:cs="Times New Roman"/>
                <w:color w:val="000000"/>
                <w:lang w:eastAsia="ru-RU"/>
              </w:rPr>
              <w:t>0,50%</w:t>
            </w:r>
          </w:p>
        </w:tc>
      </w:tr>
    </w:tbl>
    <w:p w:rsidR="00B85F2B" w:rsidRPr="00BB4F67" w:rsidRDefault="00B85F2B" w:rsidP="00BB4F67">
      <w:pPr>
        <w:pStyle w:val="a3"/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174" w:rsidRDefault="00E60174" w:rsidP="00CA1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A1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A1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A1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A1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A1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A1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A1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CA1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1601" w:rsidRPr="00CA1601" w:rsidRDefault="00CA1601" w:rsidP="00CA1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601">
        <w:rPr>
          <w:rFonts w:ascii="Times New Roman" w:hAnsi="Times New Roman" w:cs="Times New Roman"/>
          <w:sz w:val="28"/>
          <w:szCs w:val="28"/>
        </w:rPr>
        <w:lastRenderedPageBreak/>
        <w:t xml:space="preserve">Стоит  отметить,  что  в  большей  степени коррупция  волнует </w:t>
      </w:r>
      <w:r w:rsidR="00BB4F67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B85F2B">
        <w:rPr>
          <w:rFonts w:ascii="Times New Roman" w:hAnsi="Times New Roman" w:cs="Times New Roman"/>
          <w:sz w:val="28"/>
          <w:szCs w:val="28"/>
        </w:rPr>
        <w:t>пожилого возраста (48</w:t>
      </w:r>
      <w:r w:rsidRPr="00CA1601">
        <w:rPr>
          <w:rFonts w:ascii="Times New Roman" w:hAnsi="Times New Roman" w:cs="Times New Roman"/>
          <w:sz w:val="28"/>
          <w:szCs w:val="28"/>
        </w:rPr>
        <w:t>,</w:t>
      </w:r>
      <w:r w:rsidR="00B85F2B">
        <w:rPr>
          <w:rFonts w:ascii="Times New Roman" w:hAnsi="Times New Roman" w:cs="Times New Roman"/>
          <w:sz w:val="28"/>
          <w:szCs w:val="28"/>
        </w:rPr>
        <w:t>9</w:t>
      </w:r>
      <w:r w:rsidRPr="00CA1601">
        <w:rPr>
          <w:rFonts w:ascii="Times New Roman" w:hAnsi="Times New Roman" w:cs="Times New Roman"/>
          <w:sz w:val="28"/>
          <w:szCs w:val="28"/>
        </w:rPr>
        <w:t>%), в то время как для основной ма</w:t>
      </w:r>
      <w:r>
        <w:rPr>
          <w:rFonts w:ascii="Times New Roman" w:hAnsi="Times New Roman" w:cs="Times New Roman"/>
          <w:sz w:val="28"/>
          <w:szCs w:val="28"/>
        </w:rPr>
        <w:t xml:space="preserve">ссы </w:t>
      </w:r>
      <w:r w:rsidR="00B85F2B">
        <w:rPr>
          <w:rFonts w:ascii="Times New Roman" w:hAnsi="Times New Roman" w:cs="Times New Roman"/>
          <w:sz w:val="28"/>
          <w:szCs w:val="28"/>
        </w:rPr>
        <w:t>трудоспособного населения (51</w:t>
      </w:r>
      <w:r>
        <w:rPr>
          <w:rFonts w:ascii="Times New Roman" w:hAnsi="Times New Roman" w:cs="Times New Roman"/>
          <w:sz w:val="28"/>
          <w:szCs w:val="28"/>
        </w:rPr>
        <w:t>,</w:t>
      </w:r>
      <w:r w:rsidR="00B85F2B">
        <w:rPr>
          <w:rFonts w:ascii="Times New Roman" w:hAnsi="Times New Roman" w:cs="Times New Roman"/>
          <w:sz w:val="28"/>
          <w:szCs w:val="28"/>
        </w:rPr>
        <w:t>1</w:t>
      </w:r>
      <w:r w:rsidRPr="00CA1601">
        <w:rPr>
          <w:rFonts w:ascii="Times New Roman" w:hAnsi="Times New Roman" w:cs="Times New Roman"/>
          <w:sz w:val="28"/>
          <w:szCs w:val="28"/>
        </w:rPr>
        <w:t xml:space="preserve">%) самой актуальной проблемой являются сложности, связанные с трудоустройством и низким уровнем оплаты труда. </w:t>
      </w:r>
    </w:p>
    <w:p w:rsidR="00CA1601" w:rsidRDefault="00CA1601" w:rsidP="00CA1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601">
        <w:rPr>
          <w:rFonts w:ascii="Times New Roman" w:hAnsi="Times New Roman" w:cs="Times New Roman"/>
          <w:sz w:val="28"/>
          <w:szCs w:val="28"/>
        </w:rPr>
        <w:t>Однако  при  конкретизации  формулировки  первого вопроса абсолю</w:t>
      </w:r>
      <w:r w:rsidR="001A5833">
        <w:rPr>
          <w:rFonts w:ascii="Times New Roman" w:hAnsi="Times New Roman" w:cs="Times New Roman"/>
          <w:sz w:val="28"/>
          <w:szCs w:val="28"/>
        </w:rPr>
        <w:t xml:space="preserve">тное большинство </w:t>
      </w:r>
      <w:r w:rsidR="00296CC3">
        <w:rPr>
          <w:rFonts w:ascii="Times New Roman" w:hAnsi="Times New Roman" w:cs="Times New Roman"/>
          <w:sz w:val="28"/>
          <w:szCs w:val="28"/>
        </w:rPr>
        <w:t>туапсинцев</w:t>
      </w:r>
      <w:r w:rsidR="001A5833">
        <w:rPr>
          <w:rFonts w:ascii="Times New Roman" w:hAnsi="Times New Roman" w:cs="Times New Roman"/>
          <w:sz w:val="28"/>
          <w:szCs w:val="28"/>
        </w:rPr>
        <w:t xml:space="preserve"> (</w:t>
      </w:r>
      <w:r w:rsidR="00E60174">
        <w:rPr>
          <w:rFonts w:ascii="Times New Roman" w:hAnsi="Times New Roman" w:cs="Times New Roman"/>
          <w:sz w:val="28"/>
          <w:szCs w:val="28"/>
        </w:rPr>
        <w:t>46,0</w:t>
      </w:r>
      <w:r w:rsidRPr="00CA1601">
        <w:rPr>
          <w:rFonts w:ascii="Times New Roman" w:hAnsi="Times New Roman" w:cs="Times New Roman"/>
          <w:sz w:val="28"/>
          <w:szCs w:val="28"/>
        </w:rPr>
        <w:t xml:space="preserve">%) поставили коррупцию на </w:t>
      </w:r>
      <w:r w:rsidR="00B85F2B">
        <w:rPr>
          <w:rFonts w:ascii="Times New Roman" w:hAnsi="Times New Roman" w:cs="Times New Roman"/>
          <w:sz w:val="28"/>
          <w:szCs w:val="28"/>
        </w:rPr>
        <w:t>третье место</w:t>
      </w:r>
      <w:r w:rsidRPr="00CA16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601"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 w:rsidRPr="00CA1601">
        <w:rPr>
          <w:rFonts w:ascii="Times New Roman" w:hAnsi="Times New Roman" w:cs="Times New Roman"/>
          <w:sz w:val="28"/>
          <w:szCs w:val="28"/>
        </w:rPr>
        <w:t>.</w:t>
      </w:r>
    </w:p>
    <w:p w:rsidR="00CA1601" w:rsidRDefault="00CA1601" w:rsidP="00CA1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3204" w:rsidRDefault="006C3204" w:rsidP="00CA160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601" w:rsidRDefault="00CA1601" w:rsidP="00CA160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A1601">
        <w:rPr>
          <w:rFonts w:ascii="Times New Roman" w:hAnsi="Times New Roman" w:cs="Times New Roman"/>
          <w:b/>
          <w:sz w:val="28"/>
          <w:szCs w:val="28"/>
        </w:rPr>
        <w:t>Какое место занимает коррупция в рейтинге общественно-политических и экономических проблем России?</w:t>
      </w:r>
    </w:p>
    <w:p w:rsidR="001A5833" w:rsidRDefault="001A5833" w:rsidP="00CA160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729F" w:rsidRDefault="002E23F7" w:rsidP="00CA160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646CA" w:rsidRDefault="002646CA" w:rsidP="00CA160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09E" w:rsidRDefault="006C3204" w:rsidP="006C320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204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526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240"/>
        <w:gridCol w:w="960"/>
        <w:gridCol w:w="1304"/>
      </w:tblGrid>
      <w:tr w:rsidR="008D3731" w:rsidRPr="008D3731" w:rsidTr="008D3731">
        <w:trPr>
          <w:trHeight w:val="300"/>
          <w:jc w:val="center"/>
        </w:trPr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8D3731" w:rsidRPr="008D3731" w:rsidRDefault="008D3731" w:rsidP="008D37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D3731" w:rsidRPr="008D3731" w:rsidRDefault="008D3731" w:rsidP="008D37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8D3731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3731" w:rsidRPr="008D3731" w:rsidRDefault="008D3731" w:rsidP="008D37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8D3731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2017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D3731" w:rsidRPr="008D3731" w:rsidRDefault="008D3731" w:rsidP="008D37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8D3731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Изменения</w:t>
            </w:r>
          </w:p>
        </w:tc>
      </w:tr>
      <w:tr w:rsidR="008D3731" w:rsidRPr="008D3731" w:rsidTr="008D3731">
        <w:trPr>
          <w:trHeight w:val="300"/>
          <w:jc w:val="center"/>
        </w:trPr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8D3731" w:rsidRPr="008D3731" w:rsidRDefault="008D3731" w:rsidP="008D37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8D3731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Первое место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D3731" w:rsidRPr="008D3731" w:rsidRDefault="008D3731" w:rsidP="008D37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3731">
              <w:rPr>
                <w:rFonts w:ascii="Calibri" w:eastAsia="Times New Roman" w:hAnsi="Calibri" w:cs="Times New Roman"/>
                <w:color w:val="000000"/>
                <w:lang w:eastAsia="ru-RU"/>
              </w:rPr>
              <w:t>45,4%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3731" w:rsidRPr="008D3731" w:rsidRDefault="008D3731" w:rsidP="008D37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3731">
              <w:rPr>
                <w:rFonts w:ascii="Calibri" w:eastAsia="Times New Roman" w:hAnsi="Calibri" w:cs="Times New Roman"/>
                <w:color w:val="000000"/>
                <w:lang w:eastAsia="ru-RU"/>
              </w:rPr>
              <w:t>46,0%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D3731" w:rsidRPr="008D3731" w:rsidRDefault="008D3731" w:rsidP="008D37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3731">
              <w:rPr>
                <w:rFonts w:ascii="Calibri" w:eastAsia="Times New Roman" w:hAnsi="Calibri" w:cs="Times New Roman"/>
                <w:color w:val="000000"/>
                <w:lang w:eastAsia="ru-RU"/>
              </w:rPr>
              <w:t>0,6%</w:t>
            </w:r>
          </w:p>
        </w:tc>
      </w:tr>
      <w:tr w:rsidR="008D3731" w:rsidRPr="008D3731" w:rsidTr="008D3731">
        <w:trPr>
          <w:trHeight w:val="300"/>
          <w:jc w:val="center"/>
        </w:trPr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8D3731" w:rsidRPr="008D3731" w:rsidRDefault="008D3731" w:rsidP="008D37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8D3731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В тройке лидеров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D3731" w:rsidRPr="008D3731" w:rsidRDefault="008D3731" w:rsidP="008D37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3731">
              <w:rPr>
                <w:rFonts w:ascii="Calibri" w:eastAsia="Times New Roman" w:hAnsi="Calibri" w:cs="Times New Roman"/>
                <w:color w:val="000000"/>
                <w:lang w:eastAsia="ru-RU"/>
              </w:rPr>
              <w:t>25,0%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3731" w:rsidRPr="008D3731" w:rsidRDefault="008D3731" w:rsidP="008D37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3731">
              <w:rPr>
                <w:rFonts w:ascii="Calibri" w:eastAsia="Times New Roman" w:hAnsi="Calibri" w:cs="Times New Roman"/>
                <w:color w:val="000000"/>
                <w:lang w:eastAsia="ru-RU"/>
              </w:rPr>
              <w:t>30,4%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D3731" w:rsidRPr="008D3731" w:rsidRDefault="008D3731" w:rsidP="008D37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3731">
              <w:rPr>
                <w:rFonts w:ascii="Calibri" w:eastAsia="Times New Roman" w:hAnsi="Calibri" w:cs="Times New Roman"/>
                <w:color w:val="000000"/>
                <w:lang w:eastAsia="ru-RU"/>
              </w:rPr>
              <w:t>5,4%</w:t>
            </w:r>
          </w:p>
        </w:tc>
      </w:tr>
      <w:tr w:rsidR="008D3731" w:rsidRPr="008D3731" w:rsidTr="008D3731">
        <w:trPr>
          <w:trHeight w:val="300"/>
          <w:jc w:val="center"/>
        </w:trPr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8D3731" w:rsidRPr="008D3731" w:rsidRDefault="008D3731" w:rsidP="008D37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8D3731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В десятке лидеров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D3731" w:rsidRPr="008D3731" w:rsidRDefault="008D3731" w:rsidP="008D37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3731">
              <w:rPr>
                <w:rFonts w:ascii="Calibri" w:eastAsia="Times New Roman" w:hAnsi="Calibri" w:cs="Times New Roman"/>
                <w:color w:val="000000"/>
                <w:lang w:eastAsia="ru-RU"/>
              </w:rPr>
              <w:t>9,7%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3731" w:rsidRPr="008D3731" w:rsidRDefault="008D3731" w:rsidP="008D37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3731">
              <w:rPr>
                <w:rFonts w:ascii="Calibri" w:eastAsia="Times New Roman" w:hAnsi="Calibri" w:cs="Times New Roman"/>
                <w:color w:val="000000"/>
                <w:lang w:eastAsia="ru-RU"/>
              </w:rPr>
              <w:t>5,0%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D3731" w:rsidRPr="008D3731" w:rsidRDefault="008D3731" w:rsidP="008D37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3731">
              <w:rPr>
                <w:rFonts w:ascii="Calibri" w:eastAsia="Times New Roman" w:hAnsi="Calibri" w:cs="Times New Roman"/>
                <w:color w:val="000000"/>
                <w:lang w:eastAsia="ru-RU"/>
              </w:rPr>
              <w:t>-4,7%</w:t>
            </w:r>
          </w:p>
        </w:tc>
      </w:tr>
      <w:tr w:rsidR="008D3731" w:rsidRPr="008D3731" w:rsidTr="008D3731">
        <w:trPr>
          <w:trHeight w:val="300"/>
          <w:jc w:val="center"/>
        </w:trPr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8D3731" w:rsidRPr="008D3731" w:rsidRDefault="008D3731" w:rsidP="008D37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8D3731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Не знаю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D3731" w:rsidRPr="008D3731" w:rsidRDefault="008D3731" w:rsidP="008D37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3731">
              <w:rPr>
                <w:rFonts w:ascii="Calibri" w:eastAsia="Times New Roman" w:hAnsi="Calibri" w:cs="Times New Roman"/>
                <w:color w:val="000000"/>
                <w:lang w:eastAsia="ru-RU"/>
              </w:rPr>
              <w:t>19,9%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3731" w:rsidRPr="008D3731" w:rsidRDefault="008D3731" w:rsidP="008D37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3731">
              <w:rPr>
                <w:rFonts w:ascii="Calibri" w:eastAsia="Times New Roman" w:hAnsi="Calibri" w:cs="Times New Roman"/>
                <w:color w:val="000000"/>
                <w:lang w:eastAsia="ru-RU"/>
              </w:rPr>
              <w:t>18,6%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8D3731" w:rsidRPr="008D3731" w:rsidRDefault="008D3731" w:rsidP="008D37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3731">
              <w:rPr>
                <w:rFonts w:ascii="Calibri" w:eastAsia="Times New Roman" w:hAnsi="Calibri" w:cs="Times New Roman"/>
                <w:color w:val="000000"/>
                <w:lang w:eastAsia="ru-RU"/>
              </w:rPr>
              <w:t>-1,3%</w:t>
            </w:r>
          </w:p>
        </w:tc>
      </w:tr>
    </w:tbl>
    <w:p w:rsidR="002646CA" w:rsidRDefault="002646CA" w:rsidP="00CA160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204" w:rsidRDefault="006C3204" w:rsidP="00CA160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731" w:rsidRDefault="008D3731" w:rsidP="000872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3731" w:rsidRDefault="008D3731" w:rsidP="000872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3731" w:rsidRDefault="008D3731" w:rsidP="000872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3731" w:rsidRDefault="008D3731" w:rsidP="000872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0872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0872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0872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0872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0872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729F" w:rsidRPr="0008729F" w:rsidRDefault="0008729F" w:rsidP="000872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29F">
        <w:rPr>
          <w:rFonts w:ascii="Times New Roman" w:hAnsi="Times New Roman" w:cs="Times New Roman"/>
          <w:sz w:val="28"/>
          <w:szCs w:val="28"/>
        </w:rPr>
        <w:lastRenderedPageBreak/>
        <w:t xml:space="preserve">По  мнению  </w:t>
      </w:r>
      <w:r w:rsidR="00E437B5">
        <w:rPr>
          <w:rFonts w:ascii="Times New Roman" w:hAnsi="Times New Roman" w:cs="Times New Roman"/>
          <w:sz w:val="28"/>
          <w:szCs w:val="28"/>
        </w:rPr>
        <w:t>39,0%</w:t>
      </w:r>
      <w:r w:rsidR="00E437B5">
        <w:rPr>
          <w:rFonts w:ascii="Times New Roman" w:hAnsi="Times New Roman" w:cs="Times New Roman"/>
          <w:sz w:val="28"/>
          <w:szCs w:val="28"/>
        </w:rPr>
        <w:t xml:space="preserve"> </w:t>
      </w:r>
      <w:r w:rsidRPr="0008729F">
        <w:rPr>
          <w:rFonts w:ascii="Times New Roman" w:hAnsi="Times New Roman" w:cs="Times New Roman"/>
          <w:sz w:val="28"/>
          <w:szCs w:val="28"/>
        </w:rPr>
        <w:t xml:space="preserve">жителей  </w:t>
      </w:r>
      <w:r w:rsidR="005F77D7">
        <w:rPr>
          <w:rFonts w:ascii="Times New Roman" w:hAnsi="Times New Roman" w:cs="Times New Roman"/>
          <w:sz w:val="28"/>
          <w:szCs w:val="28"/>
        </w:rPr>
        <w:t>Туапсинского района</w:t>
      </w:r>
      <w:r w:rsidR="00E437B5">
        <w:rPr>
          <w:rFonts w:ascii="Times New Roman" w:hAnsi="Times New Roman" w:cs="Times New Roman"/>
          <w:sz w:val="28"/>
          <w:szCs w:val="28"/>
        </w:rPr>
        <w:t xml:space="preserve"> </w:t>
      </w:r>
      <w:r w:rsidRPr="0008729F">
        <w:rPr>
          <w:rFonts w:ascii="Times New Roman" w:hAnsi="Times New Roman" w:cs="Times New Roman"/>
          <w:sz w:val="28"/>
          <w:szCs w:val="28"/>
        </w:rPr>
        <w:t xml:space="preserve">уровень коррупции в </w:t>
      </w:r>
      <w:r w:rsidR="005F77D7">
        <w:rPr>
          <w:rFonts w:ascii="Times New Roman" w:hAnsi="Times New Roman" w:cs="Times New Roman"/>
          <w:sz w:val="28"/>
          <w:szCs w:val="28"/>
        </w:rPr>
        <w:t>районе</w:t>
      </w:r>
      <w:r w:rsidRPr="0008729F">
        <w:rPr>
          <w:rFonts w:ascii="Times New Roman" w:hAnsi="Times New Roman" w:cs="Times New Roman"/>
          <w:sz w:val="28"/>
          <w:szCs w:val="28"/>
        </w:rPr>
        <w:t xml:space="preserve"> за последний год не изменился и остался на прежнем уровне.  </w:t>
      </w:r>
    </w:p>
    <w:p w:rsidR="0008729F" w:rsidRDefault="0008729F" w:rsidP="005F77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29F">
        <w:rPr>
          <w:rFonts w:ascii="Times New Roman" w:hAnsi="Times New Roman" w:cs="Times New Roman"/>
          <w:sz w:val="28"/>
          <w:szCs w:val="28"/>
        </w:rPr>
        <w:t>По сравнению с прошлогодним исследованием доля респондентов, считающих, что коррупции в городе стало больше, у</w:t>
      </w:r>
      <w:r w:rsidR="00DD3987">
        <w:rPr>
          <w:rFonts w:ascii="Times New Roman" w:hAnsi="Times New Roman" w:cs="Times New Roman"/>
          <w:sz w:val="28"/>
          <w:szCs w:val="28"/>
        </w:rPr>
        <w:t>меньшилась</w:t>
      </w:r>
      <w:r w:rsidRPr="0008729F">
        <w:rPr>
          <w:rFonts w:ascii="Times New Roman" w:hAnsi="Times New Roman" w:cs="Times New Roman"/>
          <w:sz w:val="28"/>
          <w:szCs w:val="28"/>
        </w:rPr>
        <w:t xml:space="preserve">. В большей степени так считают </w:t>
      </w:r>
      <w:r w:rsidR="005F77D7">
        <w:rPr>
          <w:rFonts w:ascii="Times New Roman" w:hAnsi="Times New Roman" w:cs="Times New Roman"/>
          <w:sz w:val="28"/>
          <w:szCs w:val="28"/>
        </w:rPr>
        <w:t>жители Туапсинского района</w:t>
      </w:r>
      <w:r w:rsidR="00B55699">
        <w:rPr>
          <w:rFonts w:ascii="Times New Roman" w:hAnsi="Times New Roman" w:cs="Times New Roman"/>
          <w:sz w:val="28"/>
          <w:szCs w:val="28"/>
        </w:rPr>
        <w:t xml:space="preserve"> с высоким доста</w:t>
      </w:r>
      <w:r w:rsidR="006C3204">
        <w:rPr>
          <w:rFonts w:ascii="Times New Roman" w:hAnsi="Times New Roman" w:cs="Times New Roman"/>
          <w:sz w:val="28"/>
          <w:szCs w:val="28"/>
        </w:rPr>
        <w:t>тком (6</w:t>
      </w:r>
      <w:r w:rsidR="008D3731">
        <w:rPr>
          <w:rFonts w:ascii="Times New Roman" w:hAnsi="Times New Roman" w:cs="Times New Roman"/>
          <w:sz w:val="28"/>
          <w:szCs w:val="28"/>
        </w:rPr>
        <w:t>3</w:t>
      </w:r>
      <w:r w:rsidR="00B55699">
        <w:rPr>
          <w:rFonts w:ascii="Times New Roman" w:hAnsi="Times New Roman" w:cs="Times New Roman"/>
          <w:sz w:val="28"/>
          <w:szCs w:val="28"/>
        </w:rPr>
        <w:t>,2</w:t>
      </w:r>
      <w:r w:rsidRPr="0008729F">
        <w:rPr>
          <w:rFonts w:ascii="Times New Roman" w:hAnsi="Times New Roman" w:cs="Times New Roman"/>
          <w:sz w:val="28"/>
          <w:szCs w:val="28"/>
        </w:rPr>
        <w:t>%) и пре</w:t>
      </w:r>
      <w:r w:rsidR="008D3731">
        <w:rPr>
          <w:rFonts w:ascii="Times New Roman" w:hAnsi="Times New Roman" w:cs="Times New Roman"/>
          <w:sz w:val="28"/>
          <w:szCs w:val="28"/>
        </w:rPr>
        <w:t>дставители старшего поколения (45</w:t>
      </w:r>
      <w:r w:rsidRPr="0008729F">
        <w:rPr>
          <w:rFonts w:ascii="Times New Roman" w:hAnsi="Times New Roman" w:cs="Times New Roman"/>
          <w:sz w:val="28"/>
          <w:szCs w:val="28"/>
        </w:rPr>
        <w:t>,</w:t>
      </w:r>
      <w:r w:rsidR="00DD3987">
        <w:rPr>
          <w:rFonts w:ascii="Times New Roman" w:hAnsi="Times New Roman" w:cs="Times New Roman"/>
          <w:sz w:val="28"/>
          <w:szCs w:val="28"/>
        </w:rPr>
        <w:t>2</w:t>
      </w:r>
      <w:r w:rsidRPr="0008729F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5F77D7" w:rsidRDefault="005F77D7" w:rsidP="005F77D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7D7" w:rsidRPr="005F77D7" w:rsidRDefault="005F77D7" w:rsidP="005F77D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7D7">
        <w:rPr>
          <w:rFonts w:ascii="Times New Roman" w:hAnsi="Times New Roman" w:cs="Times New Roman"/>
          <w:b/>
          <w:sz w:val="28"/>
          <w:szCs w:val="28"/>
        </w:rPr>
        <w:t xml:space="preserve">3. Коррупция в </w:t>
      </w:r>
      <w:r>
        <w:rPr>
          <w:rFonts w:ascii="Times New Roman" w:hAnsi="Times New Roman" w:cs="Times New Roman"/>
          <w:b/>
          <w:sz w:val="28"/>
          <w:szCs w:val="28"/>
        </w:rPr>
        <w:t>Туапсинском районе</w:t>
      </w:r>
      <w:r w:rsidRPr="005F77D7">
        <w:rPr>
          <w:rFonts w:ascii="Times New Roman" w:hAnsi="Times New Roman" w:cs="Times New Roman"/>
          <w:b/>
          <w:sz w:val="28"/>
          <w:szCs w:val="28"/>
        </w:rPr>
        <w:t xml:space="preserve"> за последний год увеличилась, уменьшилась или осталась на прежнем уровне? </w:t>
      </w:r>
    </w:p>
    <w:p w:rsidR="005F77D7" w:rsidRDefault="0008729F" w:rsidP="00767FBF">
      <w:pPr>
        <w:tabs>
          <w:tab w:val="left" w:pos="5385"/>
        </w:tabs>
        <w:rPr>
          <w:noProof/>
          <w:lang w:eastAsia="ru-RU"/>
        </w:rPr>
      </w:pPr>
      <w:r>
        <w:tab/>
      </w:r>
      <w:r w:rsidR="005F77D7">
        <w:rPr>
          <w:noProof/>
          <w:lang w:eastAsia="ru-RU"/>
        </w:rPr>
        <w:drawing>
          <wp:inline distT="0" distB="0" distL="0" distR="0" wp14:anchorId="2276120F" wp14:editId="269F9222">
            <wp:extent cx="6172200" cy="22669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81452" w:rsidRDefault="00E437B5" w:rsidP="00E437B5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437B5">
        <w:drawing>
          <wp:inline distT="0" distB="0" distL="0" distR="0">
            <wp:extent cx="3105150" cy="9620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452" w:rsidRDefault="00281452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2DDE" w:rsidRDefault="00A72DDE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5699" w:rsidRPr="00B55699" w:rsidRDefault="00B55699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699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 опроса  показали,  что  большинство  </w:t>
      </w:r>
      <w:proofErr w:type="gramStart"/>
      <w:r w:rsidRPr="00B55699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B55699">
        <w:rPr>
          <w:rFonts w:ascii="Times New Roman" w:hAnsi="Times New Roman" w:cs="Times New Roman"/>
          <w:sz w:val="28"/>
          <w:szCs w:val="28"/>
        </w:rPr>
        <w:t xml:space="preserve"> </w:t>
      </w:r>
      <w:r w:rsidR="00A72DDE">
        <w:rPr>
          <w:rFonts w:ascii="Times New Roman" w:hAnsi="Times New Roman" w:cs="Times New Roman"/>
          <w:sz w:val="28"/>
          <w:szCs w:val="28"/>
        </w:rPr>
        <w:t>(48,5</w:t>
      </w:r>
      <w:r w:rsidRPr="00B55699">
        <w:rPr>
          <w:rFonts w:ascii="Times New Roman" w:hAnsi="Times New Roman" w:cs="Times New Roman"/>
          <w:sz w:val="28"/>
          <w:szCs w:val="28"/>
        </w:rPr>
        <w:t xml:space="preserve">%)  мели  личный  опыт  столкновения  с  коррупцией  и предпочли  решить  свою  проблему  при  помощи  взятки.  Чаще других  в  коррупционную  ситуацию  попадают  горожане  с  высоким </w:t>
      </w:r>
      <w:r w:rsidR="00A72DDE">
        <w:rPr>
          <w:rFonts w:ascii="Times New Roman" w:hAnsi="Times New Roman" w:cs="Times New Roman"/>
          <w:sz w:val="28"/>
          <w:szCs w:val="28"/>
        </w:rPr>
        <w:t>достатком (36</w:t>
      </w:r>
      <w:r w:rsidR="00523C09">
        <w:rPr>
          <w:rFonts w:ascii="Times New Roman" w:hAnsi="Times New Roman" w:cs="Times New Roman"/>
          <w:sz w:val="28"/>
          <w:szCs w:val="28"/>
        </w:rPr>
        <w:t>,</w:t>
      </w:r>
      <w:r w:rsidR="00A72DDE">
        <w:rPr>
          <w:rFonts w:ascii="Times New Roman" w:hAnsi="Times New Roman" w:cs="Times New Roman"/>
          <w:sz w:val="28"/>
          <w:szCs w:val="28"/>
        </w:rPr>
        <w:t>7</w:t>
      </w:r>
      <w:r w:rsidRPr="00B55699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08729F" w:rsidRDefault="00B55699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699">
        <w:rPr>
          <w:rFonts w:ascii="Times New Roman" w:hAnsi="Times New Roman" w:cs="Times New Roman"/>
          <w:sz w:val="28"/>
          <w:szCs w:val="28"/>
        </w:rPr>
        <w:t xml:space="preserve">Эта  цифра  по  сравнению  с  прошлогодними  показателями </w:t>
      </w:r>
      <w:r w:rsidR="00395A85">
        <w:rPr>
          <w:rFonts w:ascii="Times New Roman" w:hAnsi="Times New Roman" w:cs="Times New Roman"/>
          <w:sz w:val="28"/>
          <w:szCs w:val="28"/>
        </w:rPr>
        <w:t>немного уменьшилась</w:t>
      </w:r>
      <w:r w:rsidR="00F2316D">
        <w:rPr>
          <w:rFonts w:ascii="Times New Roman" w:hAnsi="Times New Roman" w:cs="Times New Roman"/>
          <w:sz w:val="28"/>
          <w:szCs w:val="28"/>
        </w:rPr>
        <w:t>,</w:t>
      </w:r>
      <w:r w:rsidRPr="00B556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316D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B55699">
        <w:rPr>
          <w:rFonts w:ascii="Times New Roman" w:hAnsi="Times New Roman" w:cs="Times New Roman"/>
          <w:sz w:val="28"/>
          <w:szCs w:val="28"/>
        </w:rPr>
        <w:t xml:space="preserve"> по сути является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55699">
        <w:rPr>
          <w:rFonts w:ascii="Times New Roman" w:hAnsi="Times New Roman" w:cs="Times New Roman"/>
          <w:sz w:val="28"/>
          <w:szCs w:val="28"/>
        </w:rPr>
        <w:t xml:space="preserve">ндикатором  масштабов  </w:t>
      </w:r>
      <w:r w:rsidR="00F2316D"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Pr="00B55699">
        <w:rPr>
          <w:rFonts w:ascii="Times New Roman" w:hAnsi="Times New Roman" w:cs="Times New Roman"/>
          <w:sz w:val="28"/>
          <w:szCs w:val="28"/>
        </w:rPr>
        <w:t xml:space="preserve">распространения  коррупции  в </w:t>
      </w:r>
      <w:r>
        <w:rPr>
          <w:rFonts w:ascii="Times New Roman" w:hAnsi="Times New Roman" w:cs="Times New Roman"/>
          <w:sz w:val="28"/>
          <w:szCs w:val="28"/>
        </w:rPr>
        <w:t>Туапсинском районе</w:t>
      </w:r>
      <w:r w:rsidRPr="00B55699">
        <w:rPr>
          <w:rFonts w:ascii="Times New Roman" w:hAnsi="Times New Roman" w:cs="Times New Roman"/>
          <w:sz w:val="28"/>
          <w:szCs w:val="28"/>
        </w:rPr>
        <w:t>.</w:t>
      </w:r>
    </w:p>
    <w:p w:rsidR="00B55699" w:rsidRPr="00B55699" w:rsidRDefault="00B55699" w:rsidP="00B556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0E39" w:rsidRDefault="00B55699" w:rsidP="00B5569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699">
        <w:rPr>
          <w:rFonts w:ascii="Times New Roman" w:hAnsi="Times New Roman" w:cs="Times New Roman"/>
          <w:b/>
          <w:sz w:val="28"/>
          <w:szCs w:val="28"/>
        </w:rPr>
        <w:tab/>
      </w:r>
    </w:p>
    <w:p w:rsidR="00767FBF" w:rsidRPr="00E437B5" w:rsidRDefault="00B55699" w:rsidP="00E437B5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55699">
        <w:rPr>
          <w:rFonts w:ascii="Times New Roman" w:hAnsi="Times New Roman" w:cs="Times New Roman"/>
          <w:b/>
          <w:sz w:val="28"/>
          <w:szCs w:val="28"/>
        </w:rPr>
        <w:t>4. Приходилось ли Вам лично или Вашим близким за последний год попадать в ситуацию, когда без взятки или подарка невозможно решить</w:t>
      </w:r>
      <w:r w:rsidR="00E437B5">
        <w:rPr>
          <w:rFonts w:ascii="Times New Roman" w:hAnsi="Times New Roman" w:cs="Times New Roman"/>
          <w:b/>
          <w:sz w:val="28"/>
          <w:szCs w:val="28"/>
        </w:rPr>
        <w:t xml:space="preserve">    с</w:t>
      </w:r>
      <w:r w:rsidRPr="00B55699">
        <w:rPr>
          <w:rFonts w:ascii="Times New Roman" w:hAnsi="Times New Roman" w:cs="Times New Roman"/>
          <w:b/>
          <w:sz w:val="28"/>
          <w:szCs w:val="28"/>
        </w:rPr>
        <w:t>вою</w:t>
      </w:r>
      <w:r w:rsidR="00E437B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55699">
        <w:rPr>
          <w:rFonts w:ascii="Times New Roman" w:hAnsi="Times New Roman" w:cs="Times New Roman"/>
          <w:b/>
          <w:sz w:val="28"/>
          <w:szCs w:val="28"/>
        </w:rPr>
        <w:t>проблему?</w:t>
      </w:r>
      <w:r w:rsidR="00767FBF">
        <w:rPr>
          <w:noProof/>
          <w:lang w:eastAsia="ru-RU"/>
        </w:rPr>
        <w:drawing>
          <wp:inline distT="0" distB="0" distL="0" distR="0" wp14:anchorId="4D3C6AEE" wp14:editId="21DEF8F7">
            <wp:extent cx="6267450" cy="25241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67FBF" w:rsidRDefault="00767FBF" w:rsidP="00F2316D">
      <w:pPr>
        <w:pStyle w:val="a3"/>
        <w:tabs>
          <w:tab w:val="left" w:pos="5385"/>
        </w:tabs>
        <w:spacing w:after="200" w:line="276" w:lineRule="auto"/>
        <w:jc w:val="center"/>
        <w:rPr>
          <w:noProof/>
          <w:lang w:eastAsia="ru-RU"/>
        </w:rPr>
      </w:pPr>
    </w:p>
    <w:p w:rsidR="00523C09" w:rsidRDefault="00E437B5" w:rsidP="00F2316D">
      <w:pPr>
        <w:pStyle w:val="a3"/>
        <w:tabs>
          <w:tab w:val="left" w:pos="5385"/>
        </w:tabs>
        <w:spacing w:after="200" w:line="276" w:lineRule="auto"/>
        <w:jc w:val="center"/>
        <w:rPr>
          <w:noProof/>
          <w:lang w:eastAsia="ru-RU"/>
        </w:rPr>
      </w:pPr>
      <w:r w:rsidRPr="00E437B5">
        <w:drawing>
          <wp:inline distT="0" distB="0" distL="0" distR="0">
            <wp:extent cx="2962275" cy="7715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09" w:rsidRDefault="00523C09" w:rsidP="00F2316D">
      <w:pPr>
        <w:pStyle w:val="a3"/>
        <w:tabs>
          <w:tab w:val="left" w:pos="5385"/>
        </w:tabs>
        <w:spacing w:after="200" w:line="276" w:lineRule="auto"/>
        <w:jc w:val="center"/>
        <w:rPr>
          <w:noProof/>
          <w:lang w:eastAsia="ru-RU"/>
        </w:rPr>
      </w:pPr>
    </w:p>
    <w:p w:rsidR="00E60174" w:rsidRDefault="00E60174" w:rsidP="00767F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767F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767F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767F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767F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767F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767F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767F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767F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767F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767F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767F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767F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7FBF" w:rsidRPr="00767FBF" w:rsidRDefault="00767FBF" w:rsidP="00767F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FBF">
        <w:rPr>
          <w:rFonts w:ascii="Times New Roman" w:hAnsi="Times New Roman" w:cs="Times New Roman"/>
          <w:sz w:val="28"/>
          <w:szCs w:val="28"/>
        </w:rPr>
        <w:lastRenderedPageBreak/>
        <w:t xml:space="preserve">Личный  коррупционный  опыт,  опыт  родственников  и  близких людей  сформировал  у  </w:t>
      </w:r>
      <w:r>
        <w:rPr>
          <w:rFonts w:ascii="Times New Roman" w:hAnsi="Times New Roman" w:cs="Times New Roman"/>
          <w:sz w:val="28"/>
          <w:szCs w:val="28"/>
        </w:rPr>
        <w:t>жителей Туапсинского района</w:t>
      </w:r>
      <w:r w:rsidRPr="00767FBF">
        <w:rPr>
          <w:rFonts w:ascii="Times New Roman" w:hAnsi="Times New Roman" w:cs="Times New Roman"/>
          <w:sz w:val="28"/>
          <w:szCs w:val="28"/>
        </w:rPr>
        <w:t xml:space="preserve">  мнение  о  коррумпированности сотрудников  различных  организаций  и  учреждений,  что  позволило составить  перечень  наиболее  коррумпированных  структур </w:t>
      </w:r>
      <w:r>
        <w:rPr>
          <w:rFonts w:ascii="Times New Roman" w:hAnsi="Times New Roman" w:cs="Times New Roman"/>
          <w:sz w:val="28"/>
          <w:szCs w:val="28"/>
        </w:rPr>
        <w:t>Туапсинского района</w:t>
      </w:r>
      <w:r w:rsidRPr="00767F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67FBF" w:rsidRDefault="00767FBF" w:rsidP="00767F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201</w:t>
      </w:r>
      <w:r w:rsidR="00A72DD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FBF">
        <w:rPr>
          <w:rFonts w:ascii="Times New Roman" w:hAnsi="Times New Roman" w:cs="Times New Roman"/>
          <w:sz w:val="28"/>
          <w:szCs w:val="28"/>
        </w:rPr>
        <w:t xml:space="preserve">году  этот  список  </w:t>
      </w:r>
      <w:r>
        <w:rPr>
          <w:rFonts w:ascii="Times New Roman" w:hAnsi="Times New Roman" w:cs="Times New Roman"/>
          <w:sz w:val="28"/>
          <w:szCs w:val="28"/>
        </w:rPr>
        <w:t>возглавил</w:t>
      </w:r>
      <w:r w:rsidR="000D2FCF">
        <w:rPr>
          <w:rFonts w:ascii="Times New Roman" w:hAnsi="Times New Roman" w:cs="Times New Roman"/>
          <w:sz w:val="28"/>
          <w:szCs w:val="28"/>
        </w:rPr>
        <w:t>и правоохранительные органы</w:t>
      </w:r>
      <w:r>
        <w:rPr>
          <w:rFonts w:ascii="Times New Roman" w:hAnsi="Times New Roman" w:cs="Times New Roman"/>
          <w:sz w:val="28"/>
          <w:szCs w:val="28"/>
        </w:rPr>
        <w:t xml:space="preserve">  (2</w:t>
      </w:r>
      <w:r w:rsidR="00CF625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="00CF62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%)</w:t>
      </w:r>
      <w:r w:rsidR="000D2F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E3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F6254">
        <w:rPr>
          <w:rFonts w:ascii="Times New Roman" w:hAnsi="Times New Roman" w:cs="Times New Roman"/>
          <w:sz w:val="28"/>
          <w:szCs w:val="28"/>
        </w:rPr>
        <w:t>я  здравоохранения  (26</w:t>
      </w:r>
      <w:r w:rsidRPr="00767FBF">
        <w:rPr>
          <w:rFonts w:ascii="Times New Roman" w:hAnsi="Times New Roman" w:cs="Times New Roman"/>
          <w:sz w:val="28"/>
          <w:szCs w:val="28"/>
        </w:rPr>
        <w:t>,</w:t>
      </w:r>
      <w:r w:rsidR="001F0E39">
        <w:rPr>
          <w:rFonts w:ascii="Times New Roman" w:hAnsi="Times New Roman" w:cs="Times New Roman"/>
          <w:sz w:val="28"/>
          <w:szCs w:val="28"/>
        </w:rPr>
        <w:t>7</w:t>
      </w:r>
      <w:r w:rsidRPr="00767FBF">
        <w:rPr>
          <w:rFonts w:ascii="Times New Roman" w:hAnsi="Times New Roman" w:cs="Times New Roman"/>
          <w:sz w:val="28"/>
          <w:szCs w:val="28"/>
        </w:rPr>
        <w:t xml:space="preserve">%)  и </w:t>
      </w:r>
      <w:r w:rsidR="00CF6254">
        <w:rPr>
          <w:rFonts w:ascii="Times New Roman" w:hAnsi="Times New Roman" w:cs="Times New Roman"/>
          <w:sz w:val="28"/>
          <w:szCs w:val="28"/>
        </w:rPr>
        <w:t>образования  (22,4</w:t>
      </w:r>
      <w:r w:rsidR="001B666A">
        <w:rPr>
          <w:rFonts w:ascii="Times New Roman" w:hAnsi="Times New Roman" w:cs="Times New Roman"/>
          <w:sz w:val="28"/>
          <w:szCs w:val="28"/>
        </w:rPr>
        <w:t>%).</w:t>
      </w:r>
      <w:r w:rsidRPr="00767F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16D" w:rsidRDefault="00F2316D" w:rsidP="001B666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0E39" w:rsidRDefault="001F0E39" w:rsidP="001B666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666A" w:rsidRDefault="001B666A" w:rsidP="001B666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gramStart"/>
      <w:r w:rsidRPr="001B666A">
        <w:rPr>
          <w:rFonts w:ascii="Times New Roman" w:hAnsi="Times New Roman" w:cs="Times New Roman"/>
          <w:b/>
          <w:sz w:val="28"/>
          <w:szCs w:val="28"/>
        </w:rPr>
        <w:t>Сотруднику</w:t>
      </w:r>
      <w:proofErr w:type="gramEnd"/>
      <w:r w:rsidRPr="001B666A">
        <w:rPr>
          <w:rFonts w:ascii="Times New Roman" w:hAnsi="Times New Roman" w:cs="Times New Roman"/>
          <w:b/>
          <w:sz w:val="28"/>
          <w:szCs w:val="28"/>
        </w:rPr>
        <w:t xml:space="preserve"> какой организации Вам пришлось  предложить взятку? </w:t>
      </w:r>
    </w:p>
    <w:p w:rsidR="00CF6254" w:rsidRDefault="00CF6254" w:rsidP="001B666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666A" w:rsidRDefault="001B666A" w:rsidP="001B666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666A" w:rsidRDefault="001B666A" w:rsidP="001B666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0289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F6254" w:rsidRDefault="00CF6254" w:rsidP="001B666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6254" w:rsidRDefault="00CF6254" w:rsidP="001B666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52"/>
        <w:gridCol w:w="1032"/>
        <w:gridCol w:w="1032"/>
        <w:gridCol w:w="1466"/>
      </w:tblGrid>
      <w:tr w:rsidR="00CF6254" w:rsidRPr="00CF6254" w:rsidTr="00CF6254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352" w:type="dxa"/>
            <w:tcBorders>
              <w:top w:val="single" w:sz="6" w:space="0" w:color="0000FF"/>
              <w:left w:val="single" w:sz="6" w:space="0" w:color="0000FF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32" w:type="dxa"/>
            <w:tcBorders>
              <w:top w:val="single" w:sz="6" w:space="0" w:color="0000FF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CF6254">
              <w:rPr>
                <w:rFonts w:ascii="Calibri" w:hAnsi="Calibri" w:cs="Calibri"/>
                <w:b/>
                <w:bCs/>
                <w:color w:val="FF0000"/>
              </w:rPr>
              <w:t>2016</w:t>
            </w:r>
          </w:p>
        </w:tc>
        <w:tc>
          <w:tcPr>
            <w:tcW w:w="1032" w:type="dxa"/>
            <w:tcBorders>
              <w:top w:val="single" w:sz="6" w:space="0" w:color="0000FF"/>
              <w:left w:val="single" w:sz="6" w:space="0" w:color="auto"/>
              <w:bottom w:val="nil"/>
              <w:right w:val="single" w:sz="6" w:space="0" w:color="0000FF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CF6254">
              <w:rPr>
                <w:rFonts w:ascii="Calibri" w:hAnsi="Calibri" w:cs="Calibri"/>
                <w:b/>
                <w:bCs/>
                <w:color w:val="FF0000"/>
              </w:rPr>
              <w:t>2017</w:t>
            </w:r>
          </w:p>
        </w:tc>
        <w:tc>
          <w:tcPr>
            <w:tcW w:w="14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CF6254">
              <w:rPr>
                <w:rFonts w:ascii="Calibri" w:hAnsi="Calibri" w:cs="Calibri"/>
                <w:b/>
                <w:bCs/>
                <w:color w:val="FF0000"/>
              </w:rPr>
              <w:t>Изменения</w:t>
            </w:r>
          </w:p>
        </w:tc>
      </w:tr>
      <w:tr w:rsidR="00CF6254" w:rsidRPr="00CF6254" w:rsidTr="00CF6254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352" w:type="dxa"/>
            <w:tcBorders>
              <w:top w:val="single" w:sz="6" w:space="0" w:color="auto"/>
              <w:left w:val="single" w:sz="6" w:space="0" w:color="0000FF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  <w:r w:rsidRPr="00CF6254">
              <w:rPr>
                <w:rFonts w:ascii="Calibri" w:hAnsi="Calibri" w:cs="Calibri"/>
                <w:b/>
                <w:bCs/>
                <w:color w:val="FF0000"/>
                <w:sz w:val="20"/>
              </w:rPr>
              <w:t>Правоохранительные органы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26,8%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FF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27,1%</w:t>
            </w:r>
          </w:p>
        </w:tc>
        <w:tc>
          <w:tcPr>
            <w:tcW w:w="14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-0,3%</w:t>
            </w:r>
          </w:p>
        </w:tc>
      </w:tr>
      <w:tr w:rsidR="00CF6254" w:rsidRPr="00CF6254" w:rsidTr="00CF6254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352" w:type="dxa"/>
            <w:tcBorders>
              <w:top w:val="single" w:sz="6" w:space="0" w:color="auto"/>
              <w:left w:val="single" w:sz="6" w:space="0" w:color="0000FF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  <w:r w:rsidRPr="00CF6254">
              <w:rPr>
                <w:rFonts w:ascii="Calibri" w:hAnsi="Calibri" w:cs="Calibri"/>
                <w:b/>
                <w:bCs/>
                <w:color w:val="FF0000"/>
                <w:sz w:val="20"/>
              </w:rPr>
              <w:t>Судебная система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3,5%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FF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4,2%</w:t>
            </w:r>
          </w:p>
        </w:tc>
        <w:tc>
          <w:tcPr>
            <w:tcW w:w="14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-0,7%</w:t>
            </w:r>
          </w:p>
        </w:tc>
      </w:tr>
      <w:tr w:rsidR="00CF6254" w:rsidRPr="00CF6254" w:rsidTr="00CF6254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352" w:type="dxa"/>
            <w:tcBorders>
              <w:top w:val="single" w:sz="6" w:space="0" w:color="auto"/>
              <w:left w:val="single" w:sz="6" w:space="0" w:color="0000FF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  <w:r w:rsidRPr="00CF6254">
              <w:rPr>
                <w:rFonts w:ascii="Calibri" w:hAnsi="Calibri" w:cs="Calibri"/>
                <w:b/>
                <w:bCs/>
                <w:color w:val="FF0000"/>
                <w:sz w:val="20"/>
              </w:rPr>
              <w:t>Регистрационные органы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15,9%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FF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15,0%</w:t>
            </w:r>
          </w:p>
        </w:tc>
        <w:tc>
          <w:tcPr>
            <w:tcW w:w="14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0,9%</w:t>
            </w:r>
          </w:p>
        </w:tc>
      </w:tr>
      <w:tr w:rsidR="00CF6254" w:rsidRPr="00CF6254" w:rsidTr="00CF6254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352" w:type="dxa"/>
            <w:tcBorders>
              <w:top w:val="single" w:sz="6" w:space="0" w:color="auto"/>
              <w:left w:val="single" w:sz="6" w:space="0" w:color="0000FF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  <w:r w:rsidRPr="00CF6254">
              <w:rPr>
                <w:rFonts w:ascii="Calibri" w:hAnsi="Calibri" w:cs="Calibri"/>
                <w:b/>
                <w:bCs/>
                <w:color w:val="FF0000"/>
                <w:sz w:val="20"/>
              </w:rPr>
              <w:t>Банковская сфера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3,9%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FF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2,9%</w:t>
            </w:r>
          </w:p>
        </w:tc>
        <w:tc>
          <w:tcPr>
            <w:tcW w:w="14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1,0%</w:t>
            </w:r>
          </w:p>
        </w:tc>
      </w:tr>
      <w:tr w:rsidR="00CF6254" w:rsidRPr="00CF6254" w:rsidTr="00CF6254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352" w:type="dxa"/>
            <w:tcBorders>
              <w:top w:val="single" w:sz="6" w:space="0" w:color="auto"/>
              <w:left w:val="single" w:sz="6" w:space="0" w:color="0000FF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  <w:r w:rsidRPr="00CF6254">
              <w:rPr>
                <w:rFonts w:ascii="Calibri" w:hAnsi="Calibri" w:cs="Calibri"/>
                <w:b/>
                <w:bCs/>
                <w:color w:val="FF0000"/>
                <w:sz w:val="20"/>
              </w:rPr>
              <w:t>Прокуратура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1,1%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FF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2,0%</w:t>
            </w:r>
          </w:p>
        </w:tc>
        <w:tc>
          <w:tcPr>
            <w:tcW w:w="14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-0,9%</w:t>
            </w:r>
          </w:p>
        </w:tc>
      </w:tr>
      <w:tr w:rsidR="00CF6254" w:rsidRPr="00CF6254" w:rsidTr="00CF6254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352" w:type="dxa"/>
            <w:tcBorders>
              <w:top w:val="single" w:sz="6" w:space="0" w:color="auto"/>
              <w:left w:val="single" w:sz="6" w:space="0" w:color="0000FF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  <w:r w:rsidRPr="00CF6254">
              <w:rPr>
                <w:rFonts w:ascii="Calibri" w:hAnsi="Calibri" w:cs="Calibri"/>
                <w:b/>
                <w:bCs/>
                <w:color w:val="FF0000"/>
                <w:sz w:val="20"/>
              </w:rPr>
              <w:t>Образование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21,8%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FF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22,4%</w:t>
            </w:r>
          </w:p>
        </w:tc>
        <w:tc>
          <w:tcPr>
            <w:tcW w:w="14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-0,6%</w:t>
            </w:r>
          </w:p>
        </w:tc>
      </w:tr>
      <w:tr w:rsidR="00CF6254" w:rsidRPr="00CF6254" w:rsidTr="00CF6254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352" w:type="dxa"/>
            <w:tcBorders>
              <w:top w:val="single" w:sz="6" w:space="0" w:color="auto"/>
              <w:left w:val="single" w:sz="6" w:space="0" w:color="0000FF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  <w:r w:rsidRPr="00CF6254">
              <w:rPr>
                <w:rFonts w:ascii="Calibri" w:hAnsi="Calibri" w:cs="Calibri"/>
                <w:b/>
                <w:bCs/>
                <w:color w:val="FF0000"/>
                <w:sz w:val="20"/>
              </w:rPr>
              <w:t>Здравоохранение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24,3%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FF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26,7%</w:t>
            </w:r>
          </w:p>
        </w:tc>
        <w:tc>
          <w:tcPr>
            <w:tcW w:w="14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-2,4%</w:t>
            </w:r>
          </w:p>
        </w:tc>
      </w:tr>
      <w:tr w:rsidR="00CF6254" w:rsidRPr="00CF6254" w:rsidTr="00CF6254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352" w:type="dxa"/>
            <w:tcBorders>
              <w:top w:val="single" w:sz="6" w:space="0" w:color="auto"/>
              <w:left w:val="single" w:sz="6" w:space="0" w:color="0000FF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  <w:r w:rsidRPr="00CF6254">
              <w:rPr>
                <w:rFonts w:ascii="Calibri" w:hAnsi="Calibri" w:cs="Calibri"/>
                <w:b/>
                <w:bCs/>
                <w:color w:val="FF0000"/>
                <w:sz w:val="20"/>
              </w:rPr>
              <w:t>Налоговые органы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7,9%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FF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8,1%</w:t>
            </w:r>
          </w:p>
        </w:tc>
        <w:tc>
          <w:tcPr>
            <w:tcW w:w="14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-0,2%</w:t>
            </w:r>
          </w:p>
        </w:tc>
      </w:tr>
      <w:tr w:rsidR="00CF6254" w:rsidRPr="00CF6254" w:rsidTr="00CF6254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352" w:type="dxa"/>
            <w:tcBorders>
              <w:top w:val="single" w:sz="6" w:space="0" w:color="auto"/>
              <w:left w:val="single" w:sz="6" w:space="0" w:color="0000FF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  <w:r w:rsidRPr="00CF6254">
              <w:rPr>
                <w:rFonts w:ascii="Calibri" w:hAnsi="Calibri" w:cs="Calibri"/>
                <w:b/>
                <w:bCs/>
                <w:color w:val="FF0000"/>
                <w:sz w:val="20"/>
              </w:rPr>
              <w:t>Органы противопожарного надзора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5,9%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FF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6,2%</w:t>
            </w:r>
          </w:p>
        </w:tc>
        <w:tc>
          <w:tcPr>
            <w:tcW w:w="14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-0,3%</w:t>
            </w:r>
          </w:p>
        </w:tc>
      </w:tr>
      <w:tr w:rsidR="00CF6254" w:rsidRPr="00CF6254" w:rsidTr="00CF6254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352" w:type="dxa"/>
            <w:tcBorders>
              <w:top w:val="single" w:sz="6" w:space="0" w:color="auto"/>
              <w:left w:val="single" w:sz="6" w:space="0" w:color="0000FF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  <w:r w:rsidRPr="00CF6254">
              <w:rPr>
                <w:rFonts w:ascii="Calibri" w:hAnsi="Calibri" w:cs="Calibri"/>
                <w:b/>
                <w:bCs/>
                <w:color w:val="FF0000"/>
                <w:sz w:val="20"/>
              </w:rPr>
              <w:t xml:space="preserve">Органы </w:t>
            </w:r>
            <w:proofErr w:type="spellStart"/>
            <w:r w:rsidRPr="00CF6254">
              <w:rPr>
                <w:rFonts w:ascii="Calibri" w:hAnsi="Calibri" w:cs="Calibri"/>
                <w:b/>
                <w:bCs/>
                <w:color w:val="FF0000"/>
                <w:sz w:val="20"/>
              </w:rPr>
              <w:t>Роспотребнадзора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E60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4,1%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FF"/>
            </w:tcBorders>
          </w:tcPr>
          <w:p w:rsidR="00CF6254" w:rsidRPr="00CF6254" w:rsidRDefault="00CF6254" w:rsidP="00E60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3,5%</w:t>
            </w:r>
          </w:p>
        </w:tc>
        <w:tc>
          <w:tcPr>
            <w:tcW w:w="14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E60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0,6%</w:t>
            </w:r>
          </w:p>
        </w:tc>
      </w:tr>
      <w:tr w:rsidR="00CF6254" w:rsidRPr="00CF6254" w:rsidTr="00CF6254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352" w:type="dxa"/>
            <w:tcBorders>
              <w:top w:val="single" w:sz="6" w:space="0" w:color="auto"/>
              <w:left w:val="single" w:sz="6" w:space="0" w:color="0000FF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  <w:r w:rsidRPr="00CF6254">
              <w:rPr>
                <w:rFonts w:ascii="Calibri" w:hAnsi="Calibri" w:cs="Calibri"/>
                <w:b/>
                <w:bCs/>
                <w:color w:val="FF0000"/>
                <w:sz w:val="20"/>
              </w:rPr>
              <w:t>Прочие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E60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2,3%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FF"/>
            </w:tcBorders>
          </w:tcPr>
          <w:p w:rsidR="00CF6254" w:rsidRPr="00CF6254" w:rsidRDefault="00CF6254" w:rsidP="00E60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0,2%</w:t>
            </w:r>
          </w:p>
        </w:tc>
        <w:tc>
          <w:tcPr>
            <w:tcW w:w="14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E60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2,1%</w:t>
            </w:r>
          </w:p>
        </w:tc>
      </w:tr>
      <w:tr w:rsidR="00CF6254" w:rsidRPr="00CF6254" w:rsidTr="00CF6254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352" w:type="dxa"/>
            <w:tcBorders>
              <w:top w:val="single" w:sz="6" w:space="0" w:color="auto"/>
              <w:left w:val="single" w:sz="6" w:space="0" w:color="0000FF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CF62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  <w:r w:rsidRPr="00CF6254">
              <w:rPr>
                <w:rFonts w:ascii="Calibri" w:hAnsi="Calibri" w:cs="Calibri"/>
                <w:b/>
                <w:bCs/>
                <w:color w:val="FF0000"/>
                <w:sz w:val="20"/>
              </w:rPr>
              <w:t>Затрудняюсь ответить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E60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27,0%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FF"/>
            </w:tcBorders>
          </w:tcPr>
          <w:p w:rsidR="00CF6254" w:rsidRPr="00CF6254" w:rsidRDefault="00CF6254" w:rsidP="00E60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32,0%</w:t>
            </w:r>
          </w:p>
        </w:tc>
        <w:tc>
          <w:tcPr>
            <w:tcW w:w="14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F6254" w:rsidRPr="00CF6254" w:rsidRDefault="00CF6254" w:rsidP="00E60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6254">
              <w:rPr>
                <w:rFonts w:ascii="Calibri" w:hAnsi="Calibri" w:cs="Calibri"/>
                <w:b/>
                <w:bCs/>
                <w:color w:val="000000"/>
              </w:rPr>
              <w:t>-5,0%</w:t>
            </w:r>
          </w:p>
        </w:tc>
      </w:tr>
    </w:tbl>
    <w:p w:rsidR="00523C09" w:rsidRDefault="00523C09" w:rsidP="000D2F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3C09" w:rsidRDefault="00523C09" w:rsidP="000D2F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2FCF" w:rsidRPr="000D2FCF" w:rsidRDefault="000D2FCF" w:rsidP="000D2F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FCF"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 «взяткодателями»  в  коррупционной  сделке  с сотрудниками  </w:t>
      </w:r>
      <w:r>
        <w:rPr>
          <w:rFonts w:ascii="Times New Roman" w:hAnsi="Times New Roman" w:cs="Times New Roman"/>
          <w:sz w:val="28"/>
          <w:szCs w:val="28"/>
        </w:rPr>
        <w:t>правоохранительных органов (ГАИ, рота ДПС)</w:t>
      </w:r>
      <w:r w:rsidRPr="000D2FCF">
        <w:rPr>
          <w:rFonts w:ascii="Times New Roman" w:hAnsi="Times New Roman" w:cs="Times New Roman"/>
          <w:sz w:val="28"/>
          <w:szCs w:val="28"/>
        </w:rPr>
        <w:t xml:space="preserve"> являются  </w:t>
      </w:r>
      <w:r>
        <w:rPr>
          <w:rFonts w:ascii="Times New Roman" w:hAnsi="Times New Roman" w:cs="Times New Roman"/>
          <w:sz w:val="28"/>
          <w:szCs w:val="28"/>
        </w:rPr>
        <w:t>жители Туапсинского района</w:t>
      </w:r>
      <w:r w:rsidRPr="000D2FCF">
        <w:rPr>
          <w:rFonts w:ascii="Times New Roman" w:hAnsi="Times New Roman" w:cs="Times New Roman"/>
          <w:sz w:val="28"/>
          <w:szCs w:val="28"/>
        </w:rPr>
        <w:t xml:space="preserve">  </w:t>
      </w:r>
      <w:r w:rsidR="00947694">
        <w:rPr>
          <w:rFonts w:ascii="Times New Roman" w:hAnsi="Times New Roman" w:cs="Times New Roman"/>
          <w:sz w:val="28"/>
          <w:szCs w:val="28"/>
        </w:rPr>
        <w:t>в</w:t>
      </w:r>
      <w:r w:rsidRPr="000D2FCF">
        <w:rPr>
          <w:rFonts w:ascii="Times New Roman" w:hAnsi="Times New Roman" w:cs="Times New Roman"/>
          <w:sz w:val="28"/>
          <w:szCs w:val="28"/>
        </w:rPr>
        <w:t xml:space="preserve">  возраст</w:t>
      </w:r>
      <w:r w:rsidR="00947694">
        <w:rPr>
          <w:rFonts w:ascii="Times New Roman" w:hAnsi="Times New Roman" w:cs="Times New Roman"/>
          <w:sz w:val="28"/>
          <w:szCs w:val="28"/>
        </w:rPr>
        <w:t>е 30 – 39 лет</w:t>
      </w:r>
      <w:r w:rsidRPr="000D2FCF">
        <w:rPr>
          <w:rFonts w:ascii="Times New Roman" w:hAnsi="Times New Roman" w:cs="Times New Roman"/>
          <w:sz w:val="28"/>
          <w:szCs w:val="28"/>
        </w:rPr>
        <w:t xml:space="preserve">  с высоким достатком. Главным мотивом водителей-нарушителей является желание на месте заменить взяткой многократно повысившиеся штрафы, так  как  эта  сумма  наверняка  меньше  той,  которую  они  заплатят государству, да еще и сохранят свое личное время, связанное с оплатой квитанций. </w:t>
      </w:r>
    </w:p>
    <w:p w:rsidR="000D2FCF" w:rsidRDefault="000D2FCF" w:rsidP="000D2F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FCF">
        <w:rPr>
          <w:rFonts w:ascii="Times New Roman" w:hAnsi="Times New Roman" w:cs="Times New Roman"/>
          <w:sz w:val="28"/>
          <w:szCs w:val="28"/>
        </w:rPr>
        <w:t xml:space="preserve">Дача взятки сотрудникам медицинских учреждений по-прежнему связана  с  необходимостью  получения  населением  качественного медицинского обслуживания и предлагают её в большей мере граждане </w:t>
      </w:r>
      <w:r>
        <w:rPr>
          <w:rFonts w:ascii="Times New Roman" w:hAnsi="Times New Roman" w:cs="Times New Roman"/>
          <w:sz w:val="28"/>
          <w:szCs w:val="28"/>
        </w:rPr>
        <w:t>в возрасте 40-55 лет</w:t>
      </w:r>
      <w:r w:rsidRPr="000D2FCF">
        <w:rPr>
          <w:rFonts w:ascii="Times New Roman" w:hAnsi="Times New Roman" w:cs="Times New Roman"/>
          <w:sz w:val="28"/>
          <w:szCs w:val="28"/>
        </w:rPr>
        <w:t>.</w:t>
      </w:r>
    </w:p>
    <w:p w:rsidR="00E60174" w:rsidRDefault="00E60174" w:rsidP="000D2FC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FCF" w:rsidRDefault="000D2FCF" w:rsidP="000D2FC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0D2FCF">
        <w:rPr>
          <w:rFonts w:ascii="Times New Roman" w:hAnsi="Times New Roman" w:cs="Times New Roman"/>
          <w:b/>
          <w:sz w:val="28"/>
          <w:szCs w:val="28"/>
        </w:rPr>
        <w:t>Какие вопросы Вы были вынуждены решать при помощи взятки?</w:t>
      </w:r>
    </w:p>
    <w:p w:rsidR="000D2FCF" w:rsidRDefault="000D2FCF" w:rsidP="000D2FC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60"/>
        <w:gridCol w:w="6790"/>
        <w:gridCol w:w="1805"/>
      </w:tblGrid>
      <w:tr w:rsidR="000D2FCF" w:rsidRPr="00E60174" w:rsidTr="00947694">
        <w:tc>
          <w:tcPr>
            <w:tcW w:w="1260" w:type="dxa"/>
            <w:vAlign w:val="center"/>
          </w:tcPr>
          <w:p w:rsidR="000D2FCF" w:rsidRPr="00E60174" w:rsidRDefault="00723535" w:rsidP="007235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Рейтинг</w:t>
            </w:r>
          </w:p>
        </w:tc>
        <w:tc>
          <w:tcPr>
            <w:tcW w:w="6790" w:type="dxa"/>
            <w:vAlign w:val="center"/>
          </w:tcPr>
          <w:p w:rsidR="000D2FCF" w:rsidRPr="00E60174" w:rsidRDefault="00723535" w:rsidP="007235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Личный опыт жителей Туапсинского района в решении проблем  при помощи взятки</w:t>
            </w:r>
          </w:p>
        </w:tc>
        <w:tc>
          <w:tcPr>
            <w:tcW w:w="1805" w:type="dxa"/>
            <w:vAlign w:val="center"/>
          </w:tcPr>
          <w:p w:rsidR="000D2FCF" w:rsidRPr="00E60174" w:rsidRDefault="00723535" w:rsidP="007235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0D2FCF" w:rsidRPr="00E60174" w:rsidTr="00947694">
        <w:tc>
          <w:tcPr>
            <w:tcW w:w="1260" w:type="dxa"/>
          </w:tcPr>
          <w:p w:rsidR="000D2FCF" w:rsidRPr="00E60174" w:rsidRDefault="00723535" w:rsidP="000D2FC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6790" w:type="dxa"/>
          </w:tcPr>
          <w:p w:rsidR="000D2FCF" w:rsidRPr="00E60174" w:rsidRDefault="00723535" w:rsidP="000D2FC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Сфера обеспечения безопасности дорожного движения: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мелкие нарушения водителем правил дорожного движения 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крупные нарушения правил дорожного движения, влекущие лишение водительских прав 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езду без водительских прав 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Чтобы избежать придирок со стороны сотрудников ДПС 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парковку в неположенном месте 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</w:t>
            </w:r>
            <w:proofErr w:type="spellStart"/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>неоформление</w:t>
            </w:r>
            <w:proofErr w:type="spellEnd"/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административного протокола на штраф </w:t>
            </w: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</w:t>
            </w:r>
          </w:p>
        </w:tc>
        <w:tc>
          <w:tcPr>
            <w:tcW w:w="1805" w:type="dxa"/>
          </w:tcPr>
          <w:p w:rsidR="000D2FCF" w:rsidRPr="00E60174" w:rsidRDefault="00CF6254" w:rsidP="00E601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E60174"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7,1</w:t>
            </w:r>
          </w:p>
        </w:tc>
      </w:tr>
      <w:tr w:rsidR="000D2FCF" w:rsidRPr="00E60174" w:rsidTr="00947694">
        <w:tc>
          <w:tcPr>
            <w:tcW w:w="1260" w:type="dxa"/>
          </w:tcPr>
          <w:p w:rsidR="000D2FCF" w:rsidRPr="00E60174" w:rsidRDefault="00723535" w:rsidP="000D2FC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6790" w:type="dxa"/>
          </w:tcPr>
          <w:p w:rsidR="000D2FCF" w:rsidRPr="00E60174" w:rsidRDefault="00723535" w:rsidP="000D2FC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Сфера медицинского обслуживания: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качественное обслуживание и внимание персонала 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оформление медицинских справок 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получение временно отсутствующего в аптеках лекарства 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рецепт на бесплатное получение лекарства 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>За место в стационаре</w:t>
            </w:r>
          </w:p>
        </w:tc>
        <w:tc>
          <w:tcPr>
            <w:tcW w:w="1805" w:type="dxa"/>
          </w:tcPr>
          <w:p w:rsidR="000D2FCF" w:rsidRPr="00E60174" w:rsidRDefault="00723535" w:rsidP="00E601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E60174"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  <w:r w:rsidR="00E60174"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</w:tr>
      <w:tr w:rsidR="000D2FCF" w:rsidRPr="00E60174" w:rsidTr="00947694">
        <w:tc>
          <w:tcPr>
            <w:tcW w:w="1260" w:type="dxa"/>
          </w:tcPr>
          <w:p w:rsidR="000D2FCF" w:rsidRPr="00E60174" w:rsidRDefault="00723535" w:rsidP="000D2FC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6790" w:type="dxa"/>
          </w:tcPr>
          <w:p w:rsidR="000D2FCF" w:rsidRPr="00E60174" w:rsidRDefault="00723535" w:rsidP="000D2FC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Сфера образовательных услуг: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экзамен/зачёт в учреждениях профессионального образования 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поступление на престижную специальность 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Чтобы не отчислили из учреждения профессионального образования </w:t>
            </w:r>
          </w:p>
          <w:p w:rsidR="00723535" w:rsidRPr="00E60174" w:rsidRDefault="00723535" w:rsidP="0072353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>За приём ребёнка в детский сад</w:t>
            </w:r>
          </w:p>
        </w:tc>
        <w:tc>
          <w:tcPr>
            <w:tcW w:w="1805" w:type="dxa"/>
          </w:tcPr>
          <w:p w:rsidR="000D2FCF" w:rsidRPr="00E60174" w:rsidRDefault="00CF6254" w:rsidP="007235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723535"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E60174"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,4</w:t>
            </w:r>
          </w:p>
        </w:tc>
      </w:tr>
      <w:tr w:rsidR="00947694" w:rsidRPr="00E60174" w:rsidTr="00947694">
        <w:tc>
          <w:tcPr>
            <w:tcW w:w="1260" w:type="dxa"/>
          </w:tcPr>
          <w:p w:rsidR="00947694" w:rsidRPr="00E60174" w:rsidRDefault="00947694" w:rsidP="000D2FC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6790" w:type="dxa"/>
          </w:tcPr>
          <w:p w:rsidR="00947694" w:rsidRPr="00E60174" w:rsidRDefault="00947694" w:rsidP="0094769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Регистрационные органы:</w:t>
            </w:r>
          </w:p>
          <w:p w:rsidR="00947694" w:rsidRPr="00E60174" w:rsidRDefault="00947694" w:rsidP="00947694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оформление и получение документов </w:t>
            </w:r>
          </w:p>
          <w:p w:rsidR="00947694" w:rsidRPr="00E60174" w:rsidRDefault="00947694" w:rsidP="00947694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оформление субсидии на жильё </w:t>
            </w:r>
          </w:p>
          <w:p w:rsidR="00947694" w:rsidRPr="00E60174" w:rsidRDefault="00947694" w:rsidP="00947694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 сокращение сроков приватизации земельного участка </w:t>
            </w:r>
          </w:p>
          <w:p w:rsidR="00947694" w:rsidRPr="00E60174" w:rsidRDefault="00947694" w:rsidP="00947694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i/>
                <w:sz w:val="24"/>
                <w:szCs w:val="28"/>
              </w:rPr>
              <w:t>За узаконивание самовольного строения</w:t>
            </w:r>
          </w:p>
        </w:tc>
        <w:tc>
          <w:tcPr>
            <w:tcW w:w="1805" w:type="dxa"/>
          </w:tcPr>
          <w:p w:rsidR="00947694" w:rsidRPr="00E60174" w:rsidRDefault="00E60174" w:rsidP="007235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0174">
              <w:rPr>
                <w:rFonts w:ascii="Times New Roman" w:hAnsi="Times New Roman" w:cs="Times New Roman"/>
                <w:b/>
                <w:sz w:val="24"/>
                <w:szCs w:val="28"/>
              </w:rPr>
              <w:t>15,0</w:t>
            </w:r>
          </w:p>
        </w:tc>
      </w:tr>
    </w:tbl>
    <w:p w:rsidR="00463730" w:rsidRDefault="00463730" w:rsidP="00EE3A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EE3A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EE3A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EE3A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7694" w:rsidRDefault="00947694" w:rsidP="00EE3A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A26">
        <w:rPr>
          <w:rFonts w:ascii="Times New Roman" w:hAnsi="Times New Roman" w:cs="Times New Roman"/>
          <w:sz w:val="28"/>
          <w:szCs w:val="28"/>
        </w:rPr>
        <w:lastRenderedPageBreak/>
        <w:t xml:space="preserve">В  большинстве  случаев  размер  взятки  в  сфере  бытовой коррупции в </w:t>
      </w:r>
      <w:r w:rsidR="00EE3A26">
        <w:rPr>
          <w:rFonts w:ascii="Times New Roman" w:hAnsi="Times New Roman" w:cs="Times New Roman"/>
          <w:sz w:val="28"/>
          <w:szCs w:val="28"/>
        </w:rPr>
        <w:t xml:space="preserve">Туапсинском районе </w:t>
      </w:r>
      <w:r w:rsidRPr="00EE3A26">
        <w:rPr>
          <w:rFonts w:ascii="Times New Roman" w:hAnsi="Times New Roman" w:cs="Times New Roman"/>
          <w:sz w:val="28"/>
          <w:szCs w:val="28"/>
        </w:rPr>
        <w:t xml:space="preserve"> составляет менее 5000 рублей (</w:t>
      </w:r>
      <w:r w:rsidR="00E60174">
        <w:rPr>
          <w:rFonts w:ascii="Times New Roman" w:hAnsi="Times New Roman" w:cs="Times New Roman"/>
          <w:sz w:val="28"/>
          <w:szCs w:val="28"/>
        </w:rPr>
        <w:t>42,2</w:t>
      </w:r>
      <w:r w:rsidRPr="00EE3A26">
        <w:rPr>
          <w:rFonts w:ascii="Times New Roman" w:hAnsi="Times New Roman" w:cs="Times New Roman"/>
          <w:sz w:val="28"/>
          <w:szCs w:val="28"/>
        </w:rPr>
        <w:t xml:space="preserve">%). </w:t>
      </w:r>
      <w:r w:rsidR="00EE3A26">
        <w:rPr>
          <w:rFonts w:ascii="Times New Roman" w:hAnsi="Times New Roman" w:cs="Times New Roman"/>
          <w:sz w:val="28"/>
          <w:szCs w:val="28"/>
        </w:rPr>
        <w:t xml:space="preserve"> Ч</w:t>
      </w:r>
      <w:r w:rsidRPr="00EE3A26">
        <w:rPr>
          <w:rFonts w:ascii="Times New Roman" w:hAnsi="Times New Roman" w:cs="Times New Roman"/>
          <w:sz w:val="28"/>
          <w:szCs w:val="28"/>
        </w:rPr>
        <w:t>аще наименьшим размером взяток удавалось обойтись гражданам старшей возрастной  группы  (5</w:t>
      </w:r>
      <w:r w:rsidR="00E60174">
        <w:rPr>
          <w:rFonts w:ascii="Times New Roman" w:hAnsi="Times New Roman" w:cs="Times New Roman"/>
          <w:sz w:val="28"/>
          <w:szCs w:val="28"/>
        </w:rPr>
        <w:t>2</w:t>
      </w:r>
      <w:r w:rsidRPr="00EE3A26">
        <w:rPr>
          <w:rFonts w:ascii="Times New Roman" w:hAnsi="Times New Roman" w:cs="Times New Roman"/>
          <w:sz w:val="28"/>
          <w:szCs w:val="28"/>
        </w:rPr>
        <w:t>,</w:t>
      </w:r>
      <w:r w:rsidR="00E60174">
        <w:rPr>
          <w:rFonts w:ascii="Times New Roman" w:hAnsi="Times New Roman" w:cs="Times New Roman"/>
          <w:sz w:val="28"/>
          <w:szCs w:val="28"/>
        </w:rPr>
        <w:t>5</w:t>
      </w:r>
      <w:r w:rsidRPr="00EE3A26">
        <w:rPr>
          <w:rFonts w:ascii="Times New Roman" w:hAnsi="Times New Roman" w:cs="Times New Roman"/>
          <w:sz w:val="28"/>
          <w:szCs w:val="28"/>
        </w:rPr>
        <w:t>%).  Самые  крупные  взятки,  как  бы парадоксально это ни выглядело, платила молодежь, а также граждане среднего и низкого достатка.</w:t>
      </w:r>
    </w:p>
    <w:p w:rsidR="00EE3A26" w:rsidRDefault="00EE3A26" w:rsidP="00EE3A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EE3A2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3A26" w:rsidRDefault="00EE3A26" w:rsidP="00EE3A2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EE3A26">
        <w:rPr>
          <w:rFonts w:ascii="Times New Roman" w:hAnsi="Times New Roman" w:cs="Times New Roman"/>
          <w:b/>
          <w:sz w:val="28"/>
          <w:szCs w:val="28"/>
        </w:rPr>
        <w:t>Каков был размер  предложенной Вами взятки?</w:t>
      </w:r>
    </w:p>
    <w:p w:rsidR="00EE3A26" w:rsidRDefault="00EE3A26" w:rsidP="00EE3A2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3A26" w:rsidRDefault="00EE3A26" w:rsidP="00EE3A2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27764" w:rsidRDefault="00427764" w:rsidP="00EE3A2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1783" w:rsidRDefault="00221783" w:rsidP="00427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1783" w:rsidRDefault="00E60174" w:rsidP="00E6017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0174">
        <w:drawing>
          <wp:inline distT="0" distB="0" distL="0" distR="0">
            <wp:extent cx="3676650" cy="172402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783" w:rsidRDefault="00221783" w:rsidP="00427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427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427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427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427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427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427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427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174" w:rsidRDefault="00E60174" w:rsidP="00427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764" w:rsidRDefault="00427764" w:rsidP="00427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764">
        <w:rPr>
          <w:rFonts w:ascii="Times New Roman" w:hAnsi="Times New Roman" w:cs="Times New Roman"/>
          <w:sz w:val="28"/>
          <w:szCs w:val="28"/>
        </w:rPr>
        <w:lastRenderedPageBreak/>
        <w:t xml:space="preserve">Наиболее  распространенным  мотивом  граждан,  вступивших  в коррупционную  сделку,  является  сложившийся  неформальный стереотип, что с помощью взятки решить свои проблемы намного проще. Каждый </w:t>
      </w:r>
      <w:r w:rsidR="00177ACE">
        <w:rPr>
          <w:rFonts w:ascii="Times New Roman" w:hAnsi="Times New Roman" w:cs="Times New Roman"/>
          <w:sz w:val="28"/>
          <w:szCs w:val="28"/>
        </w:rPr>
        <w:t>четвертый</w:t>
      </w:r>
      <w:r w:rsidRPr="00427764">
        <w:rPr>
          <w:rFonts w:ascii="Times New Roman" w:hAnsi="Times New Roman" w:cs="Times New Roman"/>
          <w:sz w:val="28"/>
          <w:szCs w:val="28"/>
        </w:rPr>
        <w:t xml:space="preserve"> </w:t>
      </w:r>
      <w:r w:rsidR="00496DC2">
        <w:rPr>
          <w:rFonts w:ascii="Times New Roman" w:hAnsi="Times New Roman" w:cs="Times New Roman"/>
          <w:sz w:val="28"/>
          <w:szCs w:val="28"/>
        </w:rPr>
        <w:t>респондент</w:t>
      </w:r>
      <w:r w:rsidRPr="00427764">
        <w:rPr>
          <w:rFonts w:ascii="Times New Roman" w:hAnsi="Times New Roman" w:cs="Times New Roman"/>
          <w:sz w:val="28"/>
          <w:szCs w:val="28"/>
        </w:rPr>
        <w:t xml:space="preserve"> прибегает к взятке, чтобы решить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764">
        <w:rPr>
          <w:rFonts w:ascii="Times New Roman" w:hAnsi="Times New Roman" w:cs="Times New Roman"/>
          <w:sz w:val="28"/>
          <w:szCs w:val="28"/>
        </w:rPr>
        <w:t>вопрос  в  свою  пользу,  и  считает,  что без  взятки  это  сделать невозможно.</w:t>
      </w:r>
    </w:p>
    <w:p w:rsidR="00427764" w:rsidRDefault="00427764" w:rsidP="004277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3730" w:rsidRDefault="00463730" w:rsidP="0042776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730" w:rsidRDefault="00463730" w:rsidP="0042776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730" w:rsidRDefault="00463730" w:rsidP="0042776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764" w:rsidRDefault="00427764" w:rsidP="0042776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427764">
        <w:rPr>
          <w:rFonts w:ascii="Times New Roman" w:hAnsi="Times New Roman" w:cs="Times New Roman"/>
          <w:b/>
          <w:sz w:val="28"/>
          <w:szCs w:val="28"/>
        </w:rPr>
        <w:t>По какой причине Вы были вынуждены прибегнуть к даче взятки?</w:t>
      </w:r>
    </w:p>
    <w:p w:rsidR="00427764" w:rsidRDefault="00427764" w:rsidP="0042776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764" w:rsidRDefault="00427764" w:rsidP="004277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00800" cy="23622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813E8" w:rsidRDefault="00D813E8" w:rsidP="00496D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13E8" w:rsidRDefault="004E38F8" w:rsidP="004E38F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E38F8">
        <w:drawing>
          <wp:inline distT="0" distB="0" distL="0" distR="0">
            <wp:extent cx="4229100" cy="134302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665" w:rsidRDefault="00A84665" w:rsidP="00496D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8F8" w:rsidRDefault="004E38F8" w:rsidP="00496D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8F8" w:rsidRDefault="004E38F8" w:rsidP="00496D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8F8" w:rsidRDefault="004E38F8" w:rsidP="00496D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8F8" w:rsidRDefault="004E38F8" w:rsidP="00496D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8F8" w:rsidRDefault="004E38F8" w:rsidP="00496D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8F8" w:rsidRDefault="004E38F8" w:rsidP="00496D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8F8" w:rsidRDefault="004E38F8" w:rsidP="00496D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8F8" w:rsidRDefault="004E38F8" w:rsidP="00496D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8F8" w:rsidRDefault="004E38F8" w:rsidP="00496D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8F8" w:rsidRDefault="004E38F8" w:rsidP="00496D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8F8" w:rsidRDefault="004E38F8" w:rsidP="00496D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8F8" w:rsidRDefault="004E38F8" w:rsidP="00496D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8F8" w:rsidRDefault="004E38F8" w:rsidP="00496D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8F8" w:rsidRDefault="004E38F8" w:rsidP="00496D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764" w:rsidRDefault="00496DC2" w:rsidP="00496D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C2">
        <w:rPr>
          <w:rFonts w:ascii="Times New Roman" w:hAnsi="Times New Roman" w:cs="Times New Roman"/>
          <w:sz w:val="28"/>
          <w:szCs w:val="28"/>
        </w:rPr>
        <w:lastRenderedPageBreak/>
        <w:t xml:space="preserve">Вознаграждения в виде подарков за работу, которую врачи, учителя, чиновники и другие служащие должны делать в соответствии со своими должностными обязанностями, не воспринимаются  </w:t>
      </w:r>
      <w:r>
        <w:rPr>
          <w:rFonts w:ascii="Times New Roman" w:hAnsi="Times New Roman" w:cs="Times New Roman"/>
          <w:sz w:val="28"/>
          <w:szCs w:val="28"/>
        </w:rPr>
        <w:t>гражданами</w:t>
      </w:r>
      <w:r w:rsidRPr="00496DC2">
        <w:rPr>
          <w:rFonts w:ascii="Times New Roman" w:hAnsi="Times New Roman" w:cs="Times New Roman"/>
          <w:sz w:val="28"/>
          <w:szCs w:val="28"/>
        </w:rPr>
        <w:t xml:space="preserve"> как коррупционное  явление.  </w:t>
      </w:r>
      <w:r w:rsidR="004E38F8">
        <w:rPr>
          <w:rFonts w:ascii="Times New Roman" w:hAnsi="Times New Roman" w:cs="Times New Roman"/>
          <w:sz w:val="28"/>
          <w:szCs w:val="28"/>
        </w:rPr>
        <w:t>70</w:t>
      </w:r>
      <w:r w:rsidR="00A84665">
        <w:rPr>
          <w:rFonts w:ascii="Times New Roman" w:hAnsi="Times New Roman" w:cs="Times New Roman"/>
          <w:sz w:val="28"/>
          <w:szCs w:val="28"/>
        </w:rPr>
        <w:t>,5</w:t>
      </w:r>
      <w:r w:rsidRPr="00496DC2">
        <w:rPr>
          <w:rFonts w:ascii="Times New Roman" w:hAnsi="Times New Roman" w:cs="Times New Roman"/>
          <w:sz w:val="28"/>
          <w:szCs w:val="28"/>
        </w:rPr>
        <w:t xml:space="preserve">%  жителей  </w:t>
      </w:r>
      <w:r>
        <w:rPr>
          <w:rFonts w:ascii="Times New Roman" w:hAnsi="Times New Roman" w:cs="Times New Roman"/>
          <w:sz w:val="28"/>
          <w:szCs w:val="28"/>
        </w:rPr>
        <w:t>Туапсинского района</w:t>
      </w:r>
      <w:r w:rsidRPr="00496DC2">
        <w:rPr>
          <w:rFonts w:ascii="Times New Roman" w:hAnsi="Times New Roman" w:cs="Times New Roman"/>
          <w:sz w:val="28"/>
          <w:szCs w:val="28"/>
        </w:rPr>
        <w:t xml:space="preserve">  считают подношение  небольших  подарков  абсолютно  нормальной  и естественной  </w:t>
      </w:r>
      <w:r w:rsidRPr="004E38F8">
        <w:rPr>
          <w:rFonts w:ascii="Times New Roman" w:hAnsi="Times New Roman" w:cs="Times New Roman"/>
          <w:sz w:val="28"/>
          <w:szCs w:val="28"/>
        </w:rPr>
        <w:t>моде</w:t>
      </w:r>
      <w:r w:rsidR="00D813E8" w:rsidRPr="004E38F8">
        <w:rPr>
          <w:rFonts w:ascii="Times New Roman" w:hAnsi="Times New Roman" w:cs="Times New Roman"/>
          <w:sz w:val="28"/>
          <w:szCs w:val="28"/>
        </w:rPr>
        <w:t xml:space="preserve">лью  взаимодействия.  И  лишь  </w:t>
      </w:r>
      <w:r w:rsidR="004E38F8">
        <w:rPr>
          <w:rFonts w:ascii="Times New Roman" w:hAnsi="Times New Roman" w:cs="Times New Roman"/>
          <w:sz w:val="28"/>
          <w:szCs w:val="28"/>
        </w:rPr>
        <w:t>9</w:t>
      </w:r>
      <w:r w:rsidRPr="004E38F8">
        <w:rPr>
          <w:rFonts w:ascii="Times New Roman" w:hAnsi="Times New Roman" w:cs="Times New Roman"/>
          <w:sz w:val="28"/>
          <w:szCs w:val="28"/>
        </w:rPr>
        <w:t>,</w:t>
      </w:r>
      <w:r w:rsidR="00D813E8" w:rsidRPr="004E38F8">
        <w:rPr>
          <w:rFonts w:ascii="Times New Roman" w:hAnsi="Times New Roman" w:cs="Times New Roman"/>
          <w:sz w:val="28"/>
          <w:szCs w:val="28"/>
        </w:rPr>
        <w:t>1</w:t>
      </w:r>
      <w:r w:rsidRPr="004E38F8">
        <w:rPr>
          <w:rFonts w:ascii="Times New Roman" w:hAnsi="Times New Roman" w:cs="Times New Roman"/>
          <w:sz w:val="28"/>
          <w:szCs w:val="28"/>
        </w:rPr>
        <w:t xml:space="preserve">%  населения видят в этом угрозу для </w:t>
      </w:r>
      <w:r w:rsidRPr="00496DC2">
        <w:rPr>
          <w:rFonts w:ascii="Times New Roman" w:hAnsi="Times New Roman" w:cs="Times New Roman"/>
          <w:sz w:val="28"/>
          <w:szCs w:val="28"/>
        </w:rPr>
        <w:t>общества.</w:t>
      </w:r>
    </w:p>
    <w:p w:rsidR="00496DC2" w:rsidRDefault="00496DC2" w:rsidP="00496D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6DC2" w:rsidRDefault="00496DC2" w:rsidP="00496DC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496DC2">
        <w:rPr>
          <w:rFonts w:ascii="Times New Roman" w:hAnsi="Times New Roman" w:cs="Times New Roman"/>
          <w:b/>
          <w:sz w:val="28"/>
          <w:szCs w:val="28"/>
        </w:rPr>
        <w:t>Является ли взяткой маленький подарок, преподнесённый должностному лицу за решение Ваших проблем, и насколько опасно это явление?</w:t>
      </w:r>
    </w:p>
    <w:p w:rsidR="00496DC2" w:rsidRDefault="00496DC2" w:rsidP="00496DC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DC2" w:rsidRDefault="00496DC2" w:rsidP="00496DC2">
      <w:pPr>
        <w:pStyle w:val="a3"/>
        <w:ind w:firstLine="567"/>
        <w:jc w:val="both"/>
        <w:rPr>
          <w:rFonts w:ascii="Times New Roman" w:hAnsi="Times New Roman" w:cs="Times New Roman"/>
          <w:b/>
          <w:color w:val="92D050"/>
          <w:sz w:val="28"/>
          <w:szCs w:val="28"/>
        </w:rPr>
      </w:pPr>
      <w:r w:rsidRPr="00362EB3">
        <w:rPr>
          <w:rFonts w:ascii="Times New Roman" w:hAnsi="Times New Roman" w:cs="Times New Roman"/>
          <w:b/>
          <w:noProof/>
          <w:color w:val="FF00FF"/>
          <w:sz w:val="28"/>
          <w:szCs w:val="28"/>
          <w:lang w:eastAsia="ru-RU"/>
        </w:rPr>
        <w:drawing>
          <wp:inline distT="0" distB="0" distL="0" distR="0" wp14:anchorId="1D1A167D" wp14:editId="0CDD6BB1">
            <wp:extent cx="5276850" cy="21717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71D04" w:rsidRPr="00362EB3" w:rsidRDefault="00571D04" w:rsidP="00496DC2">
      <w:pPr>
        <w:pStyle w:val="a3"/>
        <w:ind w:firstLine="567"/>
        <w:jc w:val="both"/>
        <w:rPr>
          <w:rFonts w:ascii="Times New Roman" w:hAnsi="Times New Roman" w:cs="Times New Roman"/>
          <w:b/>
          <w:color w:val="92D05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43"/>
        <w:gridCol w:w="1323"/>
        <w:gridCol w:w="1032"/>
      </w:tblGrid>
      <w:tr w:rsidR="004E38F8" w:rsidRPr="004E38F8" w:rsidTr="004E38F8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43" w:type="dxa"/>
          </w:tcPr>
          <w:p w:rsidR="004E38F8" w:rsidRPr="004E38F8" w:rsidRDefault="004E38F8" w:rsidP="004E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323" w:type="dxa"/>
          </w:tcPr>
          <w:p w:rsidR="004E38F8" w:rsidRPr="004E38F8" w:rsidRDefault="004E38F8" w:rsidP="004E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4E38F8">
              <w:rPr>
                <w:rFonts w:ascii="Calibri" w:hAnsi="Calibri" w:cs="Calibri"/>
                <w:b/>
                <w:bCs/>
                <w:color w:val="FF0000"/>
              </w:rPr>
              <w:t>2016</w:t>
            </w:r>
          </w:p>
        </w:tc>
        <w:tc>
          <w:tcPr>
            <w:tcW w:w="1032" w:type="dxa"/>
          </w:tcPr>
          <w:p w:rsidR="004E38F8" w:rsidRPr="004E38F8" w:rsidRDefault="004E38F8" w:rsidP="004E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4E38F8">
              <w:rPr>
                <w:rFonts w:ascii="Calibri" w:hAnsi="Calibri" w:cs="Calibri"/>
                <w:b/>
                <w:bCs/>
                <w:color w:val="FF0000"/>
              </w:rPr>
              <w:t>2017</w:t>
            </w:r>
          </w:p>
        </w:tc>
      </w:tr>
      <w:tr w:rsidR="004E38F8" w:rsidRPr="004E38F8" w:rsidTr="004E38F8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43" w:type="dxa"/>
          </w:tcPr>
          <w:p w:rsidR="004E38F8" w:rsidRPr="004E38F8" w:rsidRDefault="004E38F8" w:rsidP="004E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4E38F8">
              <w:rPr>
                <w:rFonts w:ascii="Calibri" w:hAnsi="Calibri" w:cs="Calibri"/>
                <w:b/>
                <w:bCs/>
                <w:color w:val="FF0000"/>
              </w:rPr>
              <w:t>Нет, не опасно, так как это не взятка</w:t>
            </w:r>
          </w:p>
        </w:tc>
        <w:tc>
          <w:tcPr>
            <w:tcW w:w="1323" w:type="dxa"/>
          </w:tcPr>
          <w:p w:rsidR="004E38F8" w:rsidRPr="004E38F8" w:rsidRDefault="004E38F8" w:rsidP="004E3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E38F8">
              <w:rPr>
                <w:rFonts w:ascii="Calibri" w:hAnsi="Calibri" w:cs="Calibri"/>
                <w:b/>
                <w:bCs/>
                <w:color w:val="000000"/>
              </w:rPr>
              <w:t>71,4%</w:t>
            </w:r>
          </w:p>
        </w:tc>
        <w:tc>
          <w:tcPr>
            <w:tcW w:w="1032" w:type="dxa"/>
          </w:tcPr>
          <w:p w:rsidR="004E38F8" w:rsidRPr="004E38F8" w:rsidRDefault="004E38F8" w:rsidP="004E3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E38F8">
              <w:rPr>
                <w:rFonts w:ascii="Calibri" w:hAnsi="Calibri" w:cs="Calibri"/>
                <w:b/>
                <w:bCs/>
                <w:color w:val="000000"/>
              </w:rPr>
              <w:t>68,2%</w:t>
            </w:r>
          </w:p>
        </w:tc>
      </w:tr>
      <w:tr w:rsidR="004E38F8" w:rsidRPr="004E38F8" w:rsidTr="004E38F8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43" w:type="dxa"/>
          </w:tcPr>
          <w:p w:rsidR="004E38F8" w:rsidRPr="004E38F8" w:rsidRDefault="004E38F8" w:rsidP="004E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4E38F8">
              <w:rPr>
                <w:rFonts w:ascii="Calibri" w:hAnsi="Calibri" w:cs="Calibri"/>
                <w:b/>
                <w:bCs/>
                <w:color w:val="FF0000"/>
              </w:rPr>
              <w:t>Да, это взятка, но её размер не опасен</w:t>
            </w:r>
          </w:p>
        </w:tc>
        <w:tc>
          <w:tcPr>
            <w:tcW w:w="1323" w:type="dxa"/>
          </w:tcPr>
          <w:p w:rsidR="004E38F8" w:rsidRPr="004E38F8" w:rsidRDefault="004E38F8" w:rsidP="004E3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E38F8">
              <w:rPr>
                <w:rFonts w:ascii="Calibri" w:hAnsi="Calibri" w:cs="Calibri"/>
                <w:b/>
                <w:bCs/>
                <w:color w:val="000000"/>
              </w:rPr>
              <w:t>10,0%</w:t>
            </w:r>
          </w:p>
        </w:tc>
        <w:tc>
          <w:tcPr>
            <w:tcW w:w="1032" w:type="dxa"/>
          </w:tcPr>
          <w:p w:rsidR="004E38F8" w:rsidRPr="004E38F8" w:rsidRDefault="004E38F8" w:rsidP="004E3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E38F8">
              <w:rPr>
                <w:rFonts w:ascii="Calibri" w:hAnsi="Calibri" w:cs="Calibri"/>
                <w:b/>
                <w:bCs/>
                <w:color w:val="000000"/>
              </w:rPr>
              <w:t>12,3%</w:t>
            </w:r>
          </w:p>
        </w:tc>
      </w:tr>
      <w:tr w:rsidR="004E38F8" w:rsidRPr="004E38F8" w:rsidTr="004E38F8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43" w:type="dxa"/>
          </w:tcPr>
          <w:p w:rsidR="004E38F8" w:rsidRPr="004E38F8" w:rsidRDefault="004E38F8" w:rsidP="004E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4E38F8">
              <w:rPr>
                <w:rFonts w:ascii="Calibri" w:hAnsi="Calibri" w:cs="Calibri"/>
                <w:b/>
                <w:bCs/>
                <w:color w:val="FF0000"/>
              </w:rPr>
              <w:t>Да, подарок опасен, как и любая взятка</w:t>
            </w:r>
          </w:p>
        </w:tc>
        <w:tc>
          <w:tcPr>
            <w:tcW w:w="1323" w:type="dxa"/>
          </w:tcPr>
          <w:p w:rsidR="004E38F8" w:rsidRPr="004E38F8" w:rsidRDefault="004E38F8" w:rsidP="004E3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E38F8">
              <w:rPr>
                <w:rFonts w:ascii="Calibri" w:hAnsi="Calibri" w:cs="Calibri"/>
                <w:b/>
                <w:bCs/>
                <w:color w:val="000000"/>
              </w:rPr>
              <w:t>8,5%</w:t>
            </w:r>
          </w:p>
        </w:tc>
        <w:tc>
          <w:tcPr>
            <w:tcW w:w="1032" w:type="dxa"/>
          </w:tcPr>
          <w:p w:rsidR="004E38F8" w:rsidRPr="004E38F8" w:rsidRDefault="004E38F8" w:rsidP="004E3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E38F8">
              <w:rPr>
                <w:rFonts w:ascii="Calibri" w:hAnsi="Calibri" w:cs="Calibri"/>
                <w:b/>
                <w:bCs/>
                <w:color w:val="000000"/>
              </w:rPr>
              <w:t>9,8%</w:t>
            </w:r>
          </w:p>
        </w:tc>
      </w:tr>
      <w:tr w:rsidR="004E38F8" w:rsidRPr="004E38F8" w:rsidTr="004E38F8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43" w:type="dxa"/>
          </w:tcPr>
          <w:p w:rsidR="004E38F8" w:rsidRPr="004E38F8" w:rsidRDefault="004E38F8" w:rsidP="004E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4E38F8">
              <w:rPr>
                <w:rFonts w:ascii="Calibri" w:hAnsi="Calibri" w:cs="Calibri"/>
                <w:b/>
                <w:bCs/>
                <w:color w:val="FF0000"/>
              </w:rPr>
              <w:t>Затрудняюсь ответить</w:t>
            </w:r>
          </w:p>
        </w:tc>
        <w:tc>
          <w:tcPr>
            <w:tcW w:w="1323" w:type="dxa"/>
          </w:tcPr>
          <w:p w:rsidR="004E38F8" w:rsidRPr="004E38F8" w:rsidRDefault="004E38F8" w:rsidP="004E3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E38F8">
              <w:rPr>
                <w:rFonts w:ascii="Calibri" w:hAnsi="Calibri" w:cs="Calibri"/>
                <w:b/>
                <w:bCs/>
                <w:color w:val="000000"/>
              </w:rPr>
              <w:t>10,1%</w:t>
            </w:r>
          </w:p>
        </w:tc>
        <w:tc>
          <w:tcPr>
            <w:tcW w:w="1032" w:type="dxa"/>
          </w:tcPr>
          <w:p w:rsidR="004E38F8" w:rsidRPr="004E38F8" w:rsidRDefault="004E38F8" w:rsidP="004E3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E38F8">
              <w:rPr>
                <w:rFonts w:ascii="Calibri" w:hAnsi="Calibri" w:cs="Calibri"/>
                <w:b/>
                <w:bCs/>
                <w:color w:val="000000"/>
              </w:rPr>
              <w:t>9,7%</w:t>
            </w:r>
          </w:p>
        </w:tc>
      </w:tr>
    </w:tbl>
    <w:p w:rsidR="00571D04" w:rsidRDefault="00571D04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D04" w:rsidRDefault="00571D04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1286" w:rsidRPr="000146E5" w:rsidRDefault="00A01286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6E5">
        <w:rPr>
          <w:rFonts w:ascii="Times New Roman" w:hAnsi="Times New Roman" w:cs="Times New Roman"/>
          <w:sz w:val="28"/>
          <w:szCs w:val="28"/>
        </w:rPr>
        <w:lastRenderedPageBreak/>
        <w:t xml:space="preserve">Анализ субъективных оценок </w:t>
      </w:r>
      <w:r w:rsidR="00965C80">
        <w:rPr>
          <w:rFonts w:ascii="Times New Roman" w:hAnsi="Times New Roman" w:cs="Times New Roman"/>
          <w:sz w:val="28"/>
          <w:szCs w:val="28"/>
        </w:rPr>
        <w:t>гражданами</w:t>
      </w:r>
      <w:r w:rsidRPr="000146E5">
        <w:rPr>
          <w:rFonts w:ascii="Times New Roman" w:hAnsi="Times New Roman" w:cs="Times New Roman"/>
          <w:sz w:val="28"/>
          <w:szCs w:val="28"/>
        </w:rPr>
        <w:t xml:space="preserve"> своей роли в борьбе с коррупцией показал, что </w:t>
      </w:r>
      <w:r w:rsidR="003D3E61">
        <w:rPr>
          <w:rFonts w:ascii="Times New Roman" w:hAnsi="Times New Roman" w:cs="Times New Roman"/>
          <w:sz w:val="28"/>
          <w:szCs w:val="28"/>
        </w:rPr>
        <w:t>36</w:t>
      </w:r>
      <w:r w:rsidR="00E41EE1">
        <w:rPr>
          <w:rFonts w:ascii="Times New Roman" w:hAnsi="Times New Roman" w:cs="Times New Roman"/>
          <w:sz w:val="28"/>
          <w:szCs w:val="28"/>
        </w:rPr>
        <w:t>,</w:t>
      </w:r>
      <w:r w:rsidR="003D3E61">
        <w:rPr>
          <w:rFonts w:ascii="Times New Roman" w:hAnsi="Times New Roman" w:cs="Times New Roman"/>
          <w:sz w:val="28"/>
          <w:szCs w:val="28"/>
        </w:rPr>
        <w:t>0</w:t>
      </w:r>
      <w:r w:rsidR="00511FD0">
        <w:rPr>
          <w:rFonts w:ascii="Times New Roman" w:hAnsi="Times New Roman" w:cs="Times New Roman"/>
          <w:sz w:val="28"/>
          <w:szCs w:val="28"/>
        </w:rPr>
        <w:t>% жителей района</w:t>
      </w:r>
      <w:r w:rsidRPr="000146E5">
        <w:rPr>
          <w:rFonts w:ascii="Times New Roman" w:hAnsi="Times New Roman" w:cs="Times New Roman"/>
          <w:sz w:val="28"/>
          <w:szCs w:val="28"/>
        </w:rPr>
        <w:t xml:space="preserve"> принимают и готовы принимать участие в борьбе с коррупцией.</w:t>
      </w:r>
      <w:proofErr w:type="gramEnd"/>
      <w:r w:rsidRPr="000146E5">
        <w:rPr>
          <w:rFonts w:ascii="Times New Roman" w:hAnsi="Times New Roman" w:cs="Times New Roman"/>
          <w:sz w:val="28"/>
          <w:szCs w:val="28"/>
        </w:rPr>
        <w:t xml:space="preserve"> Здесь чётко прослеживается обратная пропорциональная зависимость между возрастом  и  готовностью  противостоять  коррупции.  Иными  словами, молодёжь (</w:t>
      </w:r>
      <w:r w:rsidR="003D3E61">
        <w:rPr>
          <w:rFonts w:ascii="Times New Roman" w:hAnsi="Times New Roman" w:cs="Times New Roman"/>
          <w:sz w:val="28"/>
          <w:szCs w:val="28"/>
        </w:rPr>
        <w:t>52</w:t>
      </w:r>
      <w:r w:rsidR="00E41EE1">
        <w:rPr>
          <w:rFonts w:ascii="Times New Roman" w:hAnsi="Times New Roman" w:cs="Times New Roman"/>
          <w:sz w:val="28"/>
          <w:szCs w:val="28"/>
        </w:rPr>
        <w:t>,2</w:t>
      </w:r>
      <w:r w:rsidRPr="000146E5">
        <w:rPr>
          <w:rFonts w:ascii="Times New Roman" w:hAnsi="Times New Roman" w:cs="Times New Roman"/>
          <w:sz w:val="28"/>
          <w:szCs w:val="28"/>
        </w:rPr>
        <w:t>%) проявила более активную позицию в данном вопросе, чем  представители</w:t>
      </w:r>
      <w:r w:rsidR="00DE524A">
        <w:rPr>
          <w:rFonts w:ascii="Times New Roman" w:hAnsi="Times New Roman" w:cs="Times New Roman"/>
          <w:sz w:val="28"/>
          <w:szCs w:val="28"/>
        </w:rPr>
        <w:t xml:space="preserve">  старшего  поколения.  </w:t>
      </w:r>
      <w:proofErr w:type="gramStart"/>
      <w:r w:rsidR="00DE524A">
        <w:rPr>
          <w:rFonts w:ascii="Times New Roman" w:hAnsi="Times New Roman" w:cs="Times New Roman"/>
          <w:sz w:val="28"/>
          <w:szCs w:val="28"/>
        </w:rPr>
        <w:t xml:space="preserve">Более  </w:t>
      </w:r>
      <w:r w:rsidR="003D3E61">
        <w:rPr>
          <w:rFonts w:ascii="Times New Roman" w:hAnsi="Times New Roman" w:cs="Times New Roman"/>
          <w:sz w:val="28"/>
          <w:szCs w:val="28"/>
        </w:rPr>
        <w:t>47,4</w:t>
      </w:r>
      <w:r w:rsidR="00DE524A">
        <w:rPr>
          <w:rFonts w:ascii="Times New Roman" w:hAnsi="Times New Roman" w:cs="Times New Roman"/>
          <w:sz w:val="28"/>
          <w:szCs w:val="28"/>
        </w:rPr>
        <w:t xml:space="preserve"> </w:t>
      </w:r>
      <w:r w:rsidRPr="000146E5">
        <w:rPr>
          <w:rFonts w:ascii="Times New Roman" w:hAnsi="Times New Roman" w:cs="Times New Roman"/>
          <w:sz w:val="28"/>
          <w:szCs w:val="28"/>
        </w:rPr>
        <w:t xml:space="preserve">%  </w:t>
      </w:r>
      <w:r w:rsidR="00511FD0">
        <w:rPr>
          <w:rFonts w:ascii="Times New Roman" w:hAnsi="Times New Roman" w:cs="Times New Roman"/>
          <w:sz w:val="28"/>
          <w:szCs w:val="28"/>
        </w:rPr>
        <w:t>респондентов</w:t>
      </w:r>
      <w:r w:rsidRPr="000146E5">
        <w:rPr>
          <w:rFonts w:ascii="Times New Roman" w:hAnsi="Times New Roman" w:cs="Times New Roman"/>
          <w:sz w:val="28"/>
          <w:szCs w:val="28"/>
        </w:rPr>
        <w:t xml:space="preserve"> демонстрируют пассивное поведение, склонны наблюдать за процессом, а  не  участвовать  в  нём.  Не  смогли  определить  свою  модель антикоррупционного поведения </w:t>
      </w:r>
      <w:r w:rsidR="00511FD0">
        <w:rPr>
          <w:rFonts w:ascii="Times New Roman" w:hAnsi="Times New Roman" w:cs="Times New Roman"/>
          <w:sz w:val="28"/>
          <w:szCs w:val="28"/>
        </w:rPr>
        <w:t>1</w:t>
      </w:r>
      <w:r w:rsidR="003D3E61">
        <w:rPr>
          <w:rFonts w:ascii="Times New Roman" w:hAnsi="Times New Roman" w:cs="Times New Roman"/>
          <w:sz w:val="28"/>
          <w:szCs w:val="28"/>
        </w:rPr>
        <w:t>4</w:t>
      </w:r>
      <w:r w:rsidR="00511FD0">
        <w:rPr>
          <w:rFonts w:ascii="Times New Roman" w:hAnsi="Times New Roman" w:cs="Times New Roman"/>
          <w:sz w:val="28"/>
          <w:szCs w:val="28"/>
        </w:rPr>
        <w:t>,</w:t>
      </w:r>
      <w:r w:rsidR="003D3E61">
        <w:rPr>
          <w:rFonts w:ascii="Times New Roman" w:hAnsi="Times New Roman" w:cs="Times New Roman"/>
          <w:sz w:val="28"/>
          <w:szCs w:val="28"/>
        </w:rPr>
        <w:t>4</w:t>
      </w:r>
      <w:r w:rsidRPr="000146E5">
        <w:rPr>
          <w:rFonts w:ascii="Times New Roman" w:hAnsi="Times New Roman" w:cs="Times New Roman"/>
          <w:sz w:val="28"/>
          <w:szCs w:val="28"/>
        </w:rPr>
        <w:t xml:space="preserve">% респондентов. </w:t>
      </w:r>
      <w:proofErr w:type="gramEnd"/>
    </w:p>
    <w:p w:rsidR="000146E5" w:rsidRDefault="000146E5" w:rsidP="00A012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46E5" w:rsidRDefault="000146E5" w:rsidP="000146E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0146E5">
        <w:rPr>
          <w:rFonts w:ascii="Times New Roman" w:hAnsi="Times New Roman" w:cs="Times New Roman"/>
          <w:b/>
          <w:sz w:val="28"/>
          <w:szCs w:val="28"/>
        </w:rPr>
        <w:t>Готовы ли Вы лично участвовать  в борьбе с коррупцией?</w:t>
      </w:r>
    </w:p>
    <w:p w:rsidR="000146E5" w:rsidRDefault="000146E5" w:rsidP="000146E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6E5" w:rsidRDefault="000146E5" w:rsidP="000146E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62625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11FD0" w:rsidRDefault="00511FD0" w:rsidP="000146E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2"/>
        <w:gridCol w:w="1032"/>
        <w:gridCol w:w="1032"/>
        <w:gridCol w:w="1514"/>
      </w:tblGrid>
      <w:tr w:rsidR="003D3E61" w:rsidRPr="003D3E61" w:rsidTr="003D3E61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77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3D3E61">
              <w:rPr>
                <w:rFonts w:ascii="Calibri" w:hAnsi="Calibri" w:cs="Calibri"/>
                <w:b/>
                <w:bCs/>
                <w:color w:val="FF0000"/>
              </w:rPr>
              <w:t>Нет, меня это не волнует</w:t>
            </w:r>
          </w:p>
        </w:tc>
        <w:tc>
          <w:tcPr>
            <w:tcW w:w="103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12,5%</w:t>
            </w:r>
          </w:p>
        </w:tc>
        <w:tc>
          <w:tcPr>
            <w:tcW w:w="103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14,5%</w:t>
            </w:r>
          </w:p>
        </w:tc>
        <w:tc>
          <w:tcPr>
            <w:tcW w:w="1514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2,00%</w:t>
            </w:r>
          </w:p>
        </w:tc>
      </w:tr>
      <w:tr w:rsidR="003D3E61" w:rsidRPr="003D3E61" w:rsidTr="003D3E61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77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3D3E61">
              <w:rPr>
                <w:rFonts w:ascii="Calibri" w:hAnsi="Calibri" w:cs="Calibri"/>
                <w:b/>
                <w:bCs/>
                <w:color w:val="FF0000"/>
              </w:rPr>
              <w:t>Нет, лично не готов</w:t>
            </w:r>
          </w:p>
        </w:tc>
        <w:tc>
          <w:tcPr>
            <w:tcW w:w="103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32,4%</w:t>
            </w:r>
          </w:p>
        </w:tc>
        <w:tc>
          <w:tcPr>
            <w:tcW w:w="103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32,9%</w:t>
            </w:r>
          </w:p>
        </w:tc>
        <w:tc>
          <w:tcPr>
            <w:tcW w:w="1514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0,50%</w:t>
            </w:r>
          </w:p>
        </w:tc>
      </w:tr>
      <w:tr w:rsidR="003D3E61" w:rsidRPr="003D3E61" w:rsidTr="003D3E61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77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3D3E61">
              <w:rPr>
                <w:rFonts w:ascii="Calibri" w:hAnsi="Calibri" w:cs="Calibri"/>
                <w:b/>
                <w:bCs/>
                <w:color w:val="FF0000"/>
              </w:rPr>
              <w:t>Да, готов</w:t>
            </w:r>
          </w:p>
        </w:tc>
        <w:tc>
          <w:tcPr>
            <w:tcW w:w="103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35,0%</w:t>
            </w:r>
          </w:p>
        </w:tc>
        <w:tc>
          <w:tcPr>
            <w:tcW w:w="103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36,0%</w:t>
            </w:r>
          </w:p>
        </w:tc>
        <w:tc>
          <w:tcPr>
            <w:tcW w:w="1514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1,00%</w:t>
            </w:r>
          </w:p>
        </w:tc>
      </w:tr>
      <w:tr w:rsidR="003D3E61" w:rsidRPr="003D3E61" w:rsidTr="003D3E61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77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3D3E61">
              <w:rPr>
                <w:rFonts w:ascii="Calibri" w:hAnsi="Calibri" w:cs="Calibri"/>
                <w:b/>
                <w:bCs/>
                <w:color w:val="FF0000"/>
              </w:rPr>
              <w:t>Да, уже участвовал</w:t>
            </w:r>
          </w:p>
        </w:tc>
        <w:tc>
          <w:tcPr>
            <w:tcW w:w="103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1,6%</w:t>
            </w:r>
          </w:p>
        </w:tc>
        <w:tc>
          <w:tcPr>
            <w:tcW w:w="103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2,2%</w:t>
            </w:r>
          </w:p>
        </w:tc>
        <w:tc>
          <w:tcPr>
            <w:tcW w:w="1514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0,60%</w:t>
            </w:r>
          </w:p>
        </w:tc>
      </w:tr>
      <w:tr w:rsidR="003D3E61" w:rsidRPr="003D3E61" w:rsidTr="003D3E61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77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3D3E61">
              <w:rPr>
                <w:rFonts w:ascii="Calibri" w:hAnsi="Calibri" w:cs="Calibri"/>
                <w:b/>
                <w:bCs/>
                <w:color w:val="FF0000"/>
              </w:rPr>
              <w:t>Затрудняюсь ответить</w:t>
            </w:r>
          </w:p>
        </w:tc>
        <w:tc>
          <w:tcPr>
            <w:tcW w:w="103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18,5%</w:t>
            </w:r>
          </w:p>
        </w:tc>
        <w:tc>
          <w:tcPr>
            <w:tcW w:w="103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14,4%</w:t>
            </w:r>
          </w:p>
        </w:tc>
        <w:tc>
          <w:tcPr>
            <w:tcW w:w="1514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-4,10%</w:t>
            </w:r>
          </w:p>
        </w:tc>
      </w:tr>
    </w:tbl>
    <w:p w:rsidR="00DF79FD" w:rsidRDefault="00DF79FD" w:rsidP="00511F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9FD" w:rsidRDefault="00DF79FD" w:rsidP="00511F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E61" w:rsidRDefault="003D3E61" w:rsidP="00511F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E61" w:rsidRDefault="003D3E61" w:rsidP="003D3E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3D3E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3D3E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3D3E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3D3E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3D3E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3D3E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3D3E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3D3E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E61" w:rsidRDefault="003D3E61" w:rsidP="003D3E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Вопрос,  воссоздающий  психологический  портрет  активного «борца  с  коррупцией»,  показал,  что  </w:t>
      </w:r>
      <w:r w:rsidR="00F02809">
        <w:rPr>
          <w:rFonts w:ascii="Times New Roman" w:hAnsi="Times New Roman" w:cs="Times New Roman"/>
          <w:sz w:val="28"/>
          <w:szCs w:val="28"/>
        </w:rPr>
        <w:t>50,9</w:t>
      </w:r>
      <w:r>
        <w:rPr>
          <w:rFonts w:ascii="Times New Roman" w:hAnsi="Times New Roman" w:cs="Times New Roman"/>
          <w:sz w:val="28"/>
          <w:szCs w:val="28"/>
        </w:rPr>
        <w:t xml:space="preserve">%  туапсинцев оценила активные антикоррупционные действия как честные и порядочные,  а  </w:t>
      </w:r>
      <w:r w:rsidR="00F02809">
        <w:rPr>
          <w:rFonts w:ascii="Times New Roman" w:hAnsi="Times New Roman" w:cs="Times New Roman"/>
          <w:sz w:val="28"/>
          <w:szCs w:val="28"/>
        </w:rPr>
        <w:t>9,0</w:t>
      </w:r>
      <w:r>
        <w:rPr>
          <w:rFonts w:ascii="Times New Roman" w:hAnsi="Times New Roman" w:cs="Times New Roman"/>
          <w:sz w:val="28"/>
          <w:szCs w:val="28"/>
        </w:rPr>
        <w:t xml:space="preserve">% 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выразили  восхищение  подобной позицией.</w:t>
      </w:r>
    </w:p>
    <w:p w:rsidR="003D3E61" w:rsidRDefault="003D3E61" w:rsidP="00511F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E61" w:rsidRDefault="003D3E61" w:rsidP="00511F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FD0" w:rsidRDefault="00511FD0" w:rsidP="00511F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511FD0">
        <w:rPr>
          <w:rFonts w:ascii="Times New Roman" w:hAnsi="Times New Roman" w:cs="Times New Roman"/>
          <w:b/>
          <w:sz w:val="28"/>
          <w:szCs w:val="28"/>
        </w:rPr>
        <w:t>Охарактеризуйте человека, сообщившего в прокуратуру, что его начальник берёт взятки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11FD0" w:rsidRDefault="00511FD0" w:rsidP="00511F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FD0" w:rsidRDefault="00511FD0" w:rsidP="00DF7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48400" cy="1990725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C3D38" w:rsidRDefault="004C3D38" w:rsidP="00DF7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2"/>
        <w:gridCol w:w="1323"/>
        <w:gridCol w:w="1032"/>
        <w:gridCol w:w="1610"/>
      </w:tblGrid>
      <w:tr w:rsidR="003D3E61" w:rsidRPr="003D3E61" w:rsidTr="003D3E61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4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323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3D3E61">
              <w:rPr>
                <w:rFonts w:ascii="Calibri" w:hAnsi="Calibri" w:cs="Calibri"/>
                <w:b/>
                <w:bCs/>
                <w:color w:val="FF0000"/>
              </w:rPr>
              <w:t>2016</w:t>
            </w:r>
          </w:p>
        </w:tc>
        <w:tc>
          <w:tcPr>
            <w:tcW w:w="103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3D3E61">
              <w:rPr>
                <w:rFonts w:ascii="Calibri" w:hAnsi="Calibri" w:cs="Calibri"/>
                <w:b/>
                <w:bCs/>
                <w:color w:val="FF0000"/>
              </w:rPr>
              <w:t>2017</w:t>
            </w:r>
          </w:p>
        </w:tc>
        <w:tc>
          <w:tcPr>
            <w:tcW w:w="1610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3D3E61">
              <w:rPr>
                <w:rFonts w:ascii="Calibri" w:hAnsi="Calibri" w:cs="Calibri"/>
                <w:b/>
                <w:bCs/>
                <w:color w:val="FF0000"/>
              </w:rPr>
              <w:t>Изменения</w:t>
            </w:r>
          </w:p>
        </w:tc>
      </w:tr>
      <w:tr w:rsidR="003D3E61" w:rsidRPr="003D3E61" w:rsidTr="003D3E61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4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3D3E61">
              <w:rPr>
                <w:rFonts w:ascii="Calibri" w:hAnsi="Calibri" w:cs="Calibri"/>
                <w:b/>
                <w:bCs/>
                <w:color w:val="FF0000"/>
              </w:rPr>
              <w:t>Герой</w:t>
            </w:r>
          </w:p>
        </w:tc>
        <w:tc>
          <w:tcPr>
            <w:tcW w:w="1323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7,5%</w:t>
            </w:r>
          </w:p>
        </w:tc>
        <w:tc>
          <w:tcPr>
            <w:tcW w:w="103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9,0%</w:t>
            </w:r>
          </w:p>
        </w:tc>
        <w:tc>
          <w:tcPr>
            <w:tcW w:w="1610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1,5%</w:t>
            </w:r>
          </w:p>
        </w:tc>
      </w:tr>
      <w:tr w:rsidR="003D3E61" w:rsidRPr="003D3E61" w:rsidTr="003D3E61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4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3D3E61">
              <w:rPr>
                <w:rFonts w:ascii="Calibri" w:hAnsi="Calibri" w:cs="Calibri"/>
                <w:b/>
                <w:bCs/>
                <w:color w:val="FF0000"/>
              </w:rPr>
              <w:t>Честный человек</w:t>
            </w:r>
          </w:p>
        </w:tc>
        <w:tc>
          <w:tcPr>
            <w:tcW w:w="1323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51,3%</w:t>
            </w:r>
          </w:p>
        </w:tc>
        <w:tc>
          <w:tcPr>
            <w:tcW w:w="103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50,9%</w:t>
            </w:r>
          </w:p>
        </w:tc>
        <w:tc>
          <w:tcPr>
            <w:tcW w:w="1610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-0,4%</w:t>
            </w:r>
          </w:p>
        </w:tc>
      </w:tr>
      <w:tr w:rsidR="003D3E61" w:rsidRPr="003D3E61" w:rsidTr="003D3E61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4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3D3E61">
              <w:rPr>
                <w:rFonts w:ascii="Calibri" w:hAnsi="Calibri" w:cs="Calibri"/>
                <w:b/>
                <w:bCs/>
                <w:color w:val="FF0000"/>
              </w:rPr>
              <w:t>Чудак</w:t>
            </w:r>
          </w:p>
        </w:tc>
        <w:tc>
          <w:tcPr>
            <w:tcW w:w="1323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20,0%</w:t>
            </w:r>
          </w:p>
        </w:tc>
        <w:tc>
          <w:tcPr>
            <w:tcW w:w="103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25,7%</w:t>
            </w:r>
          </w:p>
        </w:tc>
        <w:tc>
          <w:tcPr>
            <w:tcW w:w="1610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5,7%</w:t>
            </w:r>
          </w:p>
        </w:tc>
      </w:tr>
      <w:tr w:rsidR="003D3E61" w:rsidRPr="003D3E61" w:rsidTr="003D3E61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4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proofErr w:type="gramStart"/>
            <w:r w:rsidRPr="003D3E61">
              <w:rPr>
                <w:rFonts w:ascii="Calibri" w:hAnsi="Calibri" w:cs="Calibri"/>
                <w:b/>
                <w:bCs/>
                <w:color w:val="FF0000"/>
              </w:rPr>
              <w:t>Негодяй</w:t>
            </w:r>
            <w:proofErr w:type="gramEnd"/>
          </w:p>
        </w:tc>
        <w:tc>
          <w:tcPr>
            <w:tcW w:w="1323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15,0%</w:t>
            </w:r>
          </w:p>
        </w:tc>
        <w:tc>
          <w:tcPr>
            <w:tcW w:w="103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10,5%</w:t>
            </w:r>
          </w:p>
        </w:tc>
        <w:tc>
          <w:tcPr>
            <w:tcW w:w="1610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-4,5%</w:t>
            </w:r>
          </w:p>
        </w:tc>
      </w:tr>
      <w:tr w:rsidR="003D3E61" w:rsidRPr="003D3E61" w:rsidTr="003D3E61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4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3D3E61">
              <w:rPr>
                <w:rFonts w:ascii="Calibri" w:hAnsi="Calibri" w:cs="Calibri"/>
                <w:b/>
                <w:bCs/>
                <w:color w:val="FF0000"/>
              </w:rPr>
              <w:t>Другое</w:t>
            </w:r>
          </w:p>
        </w:tc>
        <w:tc>
          <w:tcPr>
            <w:tcW w:w="1323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0,8%</w:t>
            </w:r>
          </w:p>
        </w:tc>
        <w:tc>
          <w:tcPr>
            <w:tcW w:w="103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0,0%</w:t>
            </w:r>
          </w:p>
        </w:tc>
        <w:tc>
          <w:tcPr>
            <w:tcW w:w="1610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-0,8%</w:t>
            </w:r>
          </w:p>
        </w:tc>
      </w:tr>
      <w:tr w:rsidR="003D3E61" w:rsidRPr="003D3E61" w:rsidTr="003D3E61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4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3D3E61">
              <w:rPr>
                <w:rFonts w:ascii="Calibri" w:hAnsi="Calibri" w:cs="Calibri"/>
                <w:b/>
                <w:bCs/>
                <w:color w:val="FF0000"/>
              </w:rPr>
              <w:t>Затрудняюсь ответить</w:t>
            </w:r>
          </w:p>
        </w:tc>
        <w:tc>
          <w:tcPr>
            <w:tcW w:w="1323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5,4%</w:t>
            </w:r>
          </w:p>
        </w:tc>
        <w:tc>
          <w:tcPr>
            <w:tcW w:w="1032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3,9%</w:t>
            </w:r>
          </w:p>
        </w:tc>
        <w:tc>
          <w:tcPr>
            <w:tcW w:w="1610" w:type="dxa"/>
          </w:tcPr>
          <w:p w:rsidR="003D3E61" w:rsidRPr="003D3E61" w:rsidRDefault="003D3E61" w:rsidP="003D3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D3E61">
              <w:rPr>
                <w:rFonts w:ascii="Calibri" w:hAnsi="Calibri" w:cs="Calibri"/>
                <w:b/>
                <w:bCs/>
                <w:color w:val="000000"/>
              </w:rPr>
              <w:t>-1,5%</w:t>
            </w:r>
          </w:p>
        </w:tc>
      </w:tr>
    </w:tbl>
    <w:p w:rsidR="004C3D38" w:rsidRDefault="004C3D38" w:rsidP="004C3D3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C3D38" w:rsidRDefault="004C3D38" w:rsidP="004C3D3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DF7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DF7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DF7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DF7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DF7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DF7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DF7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DF7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DF7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DF7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DF7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DF7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DF7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DF7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DF7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DF7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DF7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79FD" w:rsidRPr="00DF79FD" w:rsidRDefault="00DF79FD" w:rsidP="00DF7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9FD">
        <w:rPr>
          <w:rFonts w:ascii="Times New Roman" w:hAnsi="Times New Roman" w:cs="Times New Roman"/>
          <w:sz w:val="28"/>
          <w:szCs w:val="28"/>
        </w:rPr>
        <w:lastRenderedPageBreak/>
        <w:t xml:space="preserve">Однако когда респондентам было предложено обозначить свою антикоррупционную позицию в виде конкретного действия – сообщить контролирующим органам о факте коррупции, доля </w:t>
      </w:r>
      <w:r w:rsidR="00296CC3">
        <w:rPr>
          <w:rFonts w:ascii="Times New Roman" w:hAnsi="Times New Roman" w:cs="Times New Roman"/>
          <w:sz w:val="28"/>
          <w:szCs w:val="28"/>
        </w:rPr>
        <w:t>жителей Туапсинского района</w:t>
      </w:r>
      <w:r w:rsidRPr="00DF79FD">
        <w:rPr>
          <w:rFonts w:ascii="Times New Roman" w:hAnsi="Times New Roman" w:cs="Times New Roman"/>
          <w:sz w:val="28"/>
          <w:szCs w:val="28"/>
        </w:rPr>
        <w:t>, готовых это сдел</w:t>
      </w:r>
      <w:r w:rsidR="004C3D38">
        <w:rPr>
          <w:rFonts w:ascii="Times New Roman" w:hAnsi="Times New Roman" w:cs="Times New Roman"/>
          <w:sz w:val="28"/>
          <w:szCs w:val="28"/>
        </w:rPr>
        <w:t xml:space="preserve">ать, несколько </w:t>
      </w:r>
      <w:proofErr w:type="spellStart"/>
      <w:r w:rsidR="00F02809">
        <w:rPr>
          <w:rFonts w:ascii="Times New Roman" w:hAnsi="Times New Roman" w:cs="Times New Roman"/>
          <w:sz w:val="28"/>
          <w:szCs w:val="28"/>
        </w:rPr>
        <w:t>величилась</w:t>
      </w:r>
      <w:proofErr w:type="spellEnd"/>
      <w:r w:rsidR="004C3D38">
        <w:rPr>
          <w:rFonts w:ascii="Times New Roman" w:hAnsi="Times New Roman" w:cs="Times New Roman"/>
          <w:sz w:val="28"/>
          <w:szCs w:val="28"/>
        </w:rPr>
        <w:t xml:space="preserve"> (до 3</w:t>
      </w:r>
      <w:r w:rsidR="00F02809">
        <w:rPr>
          <w:rFonts w:ascii="Times New Roman" w:hAnsi="Times New Roman" w:cs="Times New Roman"/>
          <w:sz w:val="28"/>
          <w:szCs w:val="28"/>
        </w:rPr>
        <w:t>8,0</w:t>
      </w:r>
      <w:r w:rsidRPr="00DF79FD">
        <w:rPr>
          <w:rFonts w:ascii="Times New Roman" w:hAnsi="Times New Roman" w:cs="Times New Roman"/>
          <w:sz w:val="28"/>
          <w:szCs w:val="28"/>
        </w:rPr>
        <w:t xml:space="preserve">%). Причём именно за счёт представителей молодого поколения. </w:t>
      </w:r>
    </w:p>
    <w:p w:rsidR="00DF79FD" w:rsidRDefault="00DF79FD" w:rsidP="00DF79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9FD">
        <w:rPr>
          <w:rFonts w:ascii="Times New Roman" w:hAnsi="Times New Roman" w:cs="Times New Roman"/>
          <w:sz w:val="28"/>
          <w:szCs w:val="28"/>
        </w:rPr>
        <w:t>Таким  образом,  можно  сделать  вывод,  что,  несмотря  на  более активную  позицию  молодёжи,  представители  среднего  и  старшего возраста  в  большей  степени  демонстрируют  сознательность  и последовательность в своих действиях.</w:t>
      </w:r>
    </w:p>
    <w:p w:rsidR="00E41EE1" w:rsidRDefault="00E41EE1" w:rsidP="00C67E1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E19" w:rsidRPr="00C67E19" w:rsidRDefault="00C67E19" w:rsidP="00C67E1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Pr="00C67E19">
        <w:rPr>
          <w:rFonts w:ascii="Times New Roman" w:hAnsi="Times New Roman" w:cs="Times New Roman"/>
          <w:b/>
          <w:sz w:val="28"/>
          <w:szCs w:val="28"/>
        </w:rPr>
        <w:t xml:space="preserve">Если Вы станете свидетелем коррупционных действий, сообщите ли Вы об этом факте? </w:t>
      </w:r>
    </w:p>
    <w:p w:rsidR="00C67E19" w:rsidRDefault="00C67E19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7E19" w:rsidRDefault="00C67E19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244792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C3D38" w:rsidRDefault="004C3D38" w:rsidP="00C67E19">
      <w:pPr>
        <w:pStyle w:val="a3"/>
        <w:ind w:firstLine="567"/>
        <w:jc w:val="both"/>
        <w:rPr>
          <w:noProof/>
          <w:lang w:eastAsia="ru-RU"/>
        </w:rPr>
      </w:pPr>
    </w:p>
    <w:p w:rsidR="00F02809" w:rsidRDefault="00F02809" w:rsidP="00C67E19">
      <w:pPr>
        <w:pStyle w:val="a3"/>
        <w:ind w:firstLine="567"/>
        <w:jc w:val="both"/>
        <w:rPr>
          <w:noProof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37"/>
        <w:gridCol w:w="1322"/>
        <w:gridCol w:w="1032"/>
        <w:gridCol w:w="1644"/>
      </w:tblGrid>
      <w:tr w:rsidR="00F02809" w:rsidRPr="00F02809" w:rsidTr="00F0280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337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22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F02809">
              <w:rPr>
                <w:rFonts w:ascii="Calibri" w:hAnsi="Calibri" w:cs="Calibri"/>
                <w:b/>
                <w:bCs/>
                <w:color w:val="FF0000"/>
              </w:rPr>
              <w:t>2016</w:t>
            </w:r>
          </w:p>
        </w:tc>
        <w:tc>
          <w:tcPr>
            <w:tcW w:w="1032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F02809">
              <w:rPr>
                <w:rFonts w:ascii="Calibri" w:hAnsi="Calibri" w:cs="Calibri"/>
                <w:b/>
                <w:bCs/>
                <w:color w:val="FF0000"/>
              </w:rPr>
              <w:t>2017</w:t>
            </w:r>
          </w:p>
        </w:tc>
        <w:tc>
          <w:tcPr>
            <w:tcW w:w="1644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F02809">
              <w:rPr>
                <w:rFonts w:ascii="Calibri" w:hAnsi="Calibri" w:cs="Calibri"/>
                <w:b/>
                <w:bCs/>
                <w:color w:val="FF0000"/>
              </w:rPr>
              <w:t>Изменения</w:t>
            </w:r>
          </w:p>
        </w:tc>
      </w:tr>
      <w:tr w:rsidR="00F02809" w:rsidRPr="00F02809" w:rsidTr="00F0280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337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F02809">
              <w:rPr>
                <w:rFonts w:ascii="Calibri" w:hAnsi="Calibri" w:cs="Calibri"/>
                <w:b/>
                <w:bCs/>
                <w:color w:val="FF0000"/>
              </w:rPr>
              <w:t>Да</w:t>
            </w:r>
          </w:p>
        </w:tc>
        <w:tc>
          <w:tcPr>
            <w:tcW w:w="1322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34,9%</w:t>
            </w:r>
          </w:p>
        </w:tc>
        <w:tc>
          <w:tcPr>
            <w:tcW w:w="1032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38,0%</w:t>
            </w:r>
          </w:p>
        </w:tc>
        <w:tc>
          <w:tcPr>
            <w:tcW w:w="1644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3,10%</w:t>
            </w:r>
          </w:p>
        </w:tc>
      </w:tr>
      <w:tr w:rsidR="00F02809" w:rsidRPr="00F02809" w:rsidTr="00F0280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337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F02809">
              <w:rPr>
                <w:rFonts w:ascii="Calibri" w:hAnsi="Calibri" w:cs="Calibri"/>
                <w:b/>
                <w:bCs/>
                <w:color w:val="FF0000"/>
              </w:rPr>
              <w:t>Нет</w:t>
            </w:r>
          </w:p>
        </w:tc>
        <w:tc>
          <w:tcPr>
            <w:tcW w:w="1322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31,5%</w:t>
            </w:r>
          </w:p>
        </w:tc>
        <w:tc>
          <w:tcPr>
            <w:tcW w:w="1032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33,2%</w:t>
            </w:r>
          </w:p>
        </w:tc>
        <w:tc>
          <w:tcPr>
            <w:tcW w:w="1644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1,70%</w:t>
            </w:r>
          </w:p>
        </w:tc>
      </w:tr>
      <w:tr w:rsidR="00F02809" w:rsidRPr="00F02809" w:rsidTr="00F02809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337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F02809">
              <w:rPr>
                <w:rFonts w:ascii="Calibri" w:hAnsi="Calibri" w:cs="Calibri"/>
                <w:b/>
                <w:bCs/>
                <w:color w:val="FF0000"/>
              </w:rPr>
              <w:t>Затрудняюсь ответить</w:t>
            </w:r>
          </w:p>
        </w:tc>
        <w:tc>
          <w:tcPr>
            <w:tcW w:w="1322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33,6%</w:t>
            </w:r>
          </w:p>
        </w:tc>
        <w:tc>
          <w:tcPr>
            <w:tcW w:w="1032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28,8%</w:t>
            </w:r>
          </w:p>
        </w:tc>
        <w:tc>
          <w:tcPr>
            <w:tcW w:w="1644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-4,80%</w:t>
            </w:r>
          </w:p>
        </w:tc>
      </w:tr>
    </w:tbl>
    <w:p w:rsidR="00F02809" w:rsidRDefault="00F02809" w:rsidP="00C67E19">
      <w:pPr>
        <w:pStyle w:val="a3"/>
        <w:ind w:firstLine="567"/>
        <w:jc w:val="both"/>
        <w:rPr>
          <w:noProof/>
          <w:lang w:eastAsia="ru-RU"/>
        </w:rPr>
      </w:pPr>
    </w:p>
    <w:p w:rsidR="00F02809" w:rsidRDefault="00F02809" w:rsidP="00C67E19">
      <w:pPr>
        <w:pStyle w:val="a3"/>
        <w:ind w:firstLine="567"/>
        <w:jc w:val="both"/>
        <w:rPr>
          <w:noProof/>
          <w:lang w:eastAsia="ru-RU"/>
        </w:rPr>
      </w:pPr>
    </w:p>
    <w:p w:rsidR="00F02809" w:rsidRDefault="00F02809" w:rsidP="00F02809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C3D38" w:rsidRDefault="004C3D38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809" w:rsidRDefault="00F02809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7E19" w:rsidRDefault="00C67E19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E19">
        <w:rPr>
          <w:rFonts w:ascii="Times New Roman" w:hAnsi="Times New Roman" w:cs="Times New Roman"/>
          <w:sz w:val="28"/>
          <w:szCs w:val="28"/>
        </w:rPr>
        <w:lastRenderedPageBreak/>
        <w:t xml:space="preserve">При  возникновении  коррупционной  ситуации  или  получении сведений  о  коррупции </w:t>
      </w:r>
      <w:r w:rsidR="00D9647F">
        <w:rPr>
          <w:rFonts w:ascii="Times New Roman" w:hAnsi="Times New Roman" w:cs="Times New Roman"/>
          <w:sz w:val="28"/>
          <w:szCs w:val="28"/>
        </w:rPr>
        <w:t>жители Туапсинского района</w:t>
      </w:r>
      <w:r w:rsidRPr="00C67E19">
        <w:rPr>
          <w:rFonts w:ascii="Times New Roman" w:hAnsi="Times New Roman" w:cs="Times New Roman"/>
          <w:sz w:val="28"/>
          <w:szCs w:val="28"/>
        </w:rPr>
        <w:t xml:space="preserve">  готовы  проинформировать  в </w:t>
      </w:r>
      <w:r w:rsidR="00F02809">
        <w:rPr>
          <w:rFonts w:ascii="Times New Roman" w:hAnsi="Times New Roman" w:cs="Times New Roman"/>
          <w:sz w:val="28"/>
          <w:szCs w:val="28"/>
        </w:rPr>
        <w:t>первую очередь полицию (</w:t>
      </w:r>
      <w:r w:rsidR="004C3D38">
        <w:rPr>
          <w:rFonts w:ascii="Times New Roman" w:hAnsi="Times New Roman" w:cs="Times New Roman"/>
          <w:sz w:val="28"/>
          <w:szCs w:val="28"/>
        </w:rPr>
        <w:t>5</w:t>
      </w:r>
      <w:r w:rsidR="00F02809">
        <w:rPr>
          <w:rFonts w:ascii="Times New Roman" w:hAnsi="Times New Roman" w:cs="Times New Roman"/>
          <w:sz w:val="28"/>
          <w:szCs w:val="28"/>
        </w:rPr>
        <w:t>1</w:t>
      </w:r>
      <w:r w:rsidRPr="00C67E19">
        <w:rPr>
          <w:rFonts w:ascii="Times New Roman" w:hAnsi="Times New Roman" w:cs="Times New Roman"/>
          <w:sz w:val="28"/>
          <w:szCs w:val="28"/>
        </w:rPr>
        <w:t>,</w:t>
      </w:r>
      <w:r w:rsidR="00F02809">
        <w:rPr>
          <w:rFonts w:ascii="Times New Roman" w:hAnsi="Times New Roman" w:cs="Times New Roman"/>
          <w:sz w:val="28"/>
          <w:szCs w:val="28"/>
        </w:rPr>
        <w:t>0</w:t>
      </w:r>
      <w:r w:rsidR="00F34A20">
        <w:rPr>
          <w:rFonts w:ascii="Times New Roman" w:hAnsi="Times New Roman" w:cs="Times New Roman"/>
          <w:sz w:val="28"/>
          <w:szCs w:val="28"/>
        </w:rPr>
        <w:t>%) и органы прокуратуры (3</w:t>
      </w:r>
      <w:r w:rsidR="00F02809">
        <w:rPr>
          <w:rFonts w:ascii="Times New Roman" w:hAnsi="Times New Roman" w:cs="Times New Roman"/>
          <w:sz w:val="28"/>
          <w:szCs w:val="28"/>
        </w:rPr>
        <w:t>5</w:t>
      </w:r>
      <w:r w:rsidRPr="00C67E19">
        <w:rPr>
          <w:rFonts w:ascii="Times New Roman" w:hAnsi="Times New Roman" w:cs="Times New Roman"/>
          <w:sz w:val="28"/>
          <w:szCs w:val="28"/>
        </w:rPr>
        <w:t>,</w:t>
      </w:r>
      <w:r w:rsidR="00F02809">
        <w:rPr>
          <w:rFonts w:ascii="Times New Roman" w:hAnsi="Times New Roman" w:cs="Times New Roman"/>
          <w:sz w:val="28"/>
          <w:szCs w:val="28"/>
        </w:rPr>
        <w:t>6</w:t>
      </w:r>
      <w:r w:rsidRPr="00C67E19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7E19" w:rsidRPr="00C67E19" w:rsidRDefault="00F34A20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Около  15</w:t>
      </w:r>
      <w:r w:rsidR="00B31865">
        <w:rPr>
          <w:rFonts w:ascii="Times New Roman" w:hAnsi="Times New Roman" w:cs="Times New Roman"/>
          <w:sz w:val="28"/>
          <w:szCs w:val="28"/>
        </w:rPr>
        <w:t>,0</w:t>
      </w:r>
      <w:r w:rsidR="00C67E19" w:rsidRPr="00C67E19">
        <w:rPr>
          <w:rFonts w:ascii="Times New Roman" w:hAnsi="Times New Roman" w:cs="Times New Roman"/>
          <w:sz w:val="28"/>
          <w:szCs w:val="28"/>
        </w:rPr>
        <w:t xml:space="preserve">%  респондентов  не  станут  сообщать  сведения  о коррупции.  Вот  основные  причины  недоверия  структурам, занимающимся </w:t>
      </w:r>
      <w:r w:rsidR="00C67E19">
        <w:rPr>
          <w:rFonts w:ascii="Times New Roman" w:hAnsi="Times New Roman" w:cs="Times New Roman"/>
          <w:sz w:val="28"/>
          <w:szCs w:val="28"/>
        </w:rPr>
        <w:t>м</w:t>
      </w:r>
      <w:r w:rsidR="00C67E19" w:rsidRPr="00C67E19">
        <w:rPr>
          <w:rFonts w:ascii="Times New Roman" w:hAnsi="Times New Roman" w:cs="Times New Roman"/>
          <w:sz w:val="28"/>
          <w:szCs w:val="28"/>
        </w:rPr>
        <w:t xml:space="preserve">ероприятиями по противодействию коррупции: </w:t>
      </w:r>
    </w:p>
    <w:p w:rsidR="00C67E19" w:rsidRPr="00D9647F" w:rsidRDefault="00C67E19" w:rsidP="00C67E19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647F">
        <w:rPr>
          <w:rFonts w:ascii="Times New Roman" w:hAnsi="Times New Roman" w:cs="Times New Roman"/>
          <w:i/>
          <w:sz w:val="28"/>
          <w:szCs w:val="28"/>
        </w:rPr>
        <w:t xml:space="preserve">«Нет такого органа»; </w:t>
      </w:r>
    </w:p>
    <w:p w:rsidR="00C67E19" w:rsidRPr="00D9647F" w:rsidRDefault="00C67E19" w:rsidP="00C67E19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647F">
        <w:rPr>
          <w:rFonts w:ascii="Times New Roman" w:hAnsi="Times New Roman" w:cs="Times New Roman"/>
          <w:i/>
          <w:sz w:val="28"/>
          <w:szCs w:val="28"/>
        </w:rPr>
        <w:t xml:space="preserve">«Это система – всё бесполезно»; </w:t>
      </w:r>
    </w:p>
    <w:p w:rsidR="00C67E19" w:rsidRPr="00D9647F" w:rsidRDefault="00C67E19" w:rsidP="00C67E19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647F">
        <w:rPr>
          <w:rFonts w:ascii="Times New Roman" w:hAnsi="Times New Roman" w:cs="Times New Roman"/>
          <w:i/>
          <w:sz w:val="28"/>
          <w:szCs w:val="28"/>
        </w:rPr>
        <w:t xml:space="preserve">«Нет смысла, всё равно никто ничего не решит»; </w:t>
      </w:r>
    </w:p>
    <w:p w:rsidR="00C67E19" w:rsidRPr="00D9647F" w:rsidRDefault="00C67E19" w:rsidP="00C67E19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647F">
        <w:rPr>
          <w:rFonts w:ascii="Times New Roman" w:hAnsi="Times New Roman" w:cs="Times New Roman"/>
          <w:i/>
          <w:sz w:val="28"/>
          <w:szCs w:val="28"/>
        </w:rPr>
        <w:t>«</w:t>
      </w:r>
      <w:r w:rsidR="00D9647F" w:rsidRPr="00D9647F">
        <w:rPr>
          <w:rFonts w:ascii="Times New Roman" w:hAnsi="Times New Roman" w:cs="Times New Roman"/>
          <w:i/>
          <w:sz w:val="28"/>
          <w:szCs w:val="28"/>
        </w:rPr>
        <w:t>Только самому будет хуже</w:t>
      </w:r>
      <w:r w:rsidRPr="00D9647F">
        <w:rPr>
          <w:rFonts w:ascii="Times New Roman" w:hAnsi="Times New Roman" w:cs="Times New Roman"/>
          <w:i/>
          <w:sz w:val="28"/>
          <w:szCs w:val="28"/>
        </w:rPr>
        <w:t xml:space="preserve">»; </w:t>
      </w:r>
    </w:p>
    <w:p w:rsidR="00C67E19" w:rsidRPr="00D9647F" w:rsidRDefault="00C67E19" w:rsidP="00C67E19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647F">
        <w:rPr>
          <w:rFonts w:ascii="Times New Roman" w:hAnsi="Times New Roman" w:cs="Times New Roman"/>
          <w:i/>
          <w:sz w:val="28"/>
          <w:szCs w:val="28"/>
        </w:rPr>
        <w:t xml:space="preserve">«Никому это не надо. В прокуратуре тоже берут взятки»; </w:t>
      </w:r>
    </w:p>
    <w:p w:rsidR="00D9647F" w:rsidRPr="00D9647F" w:rsidRDefault="00C67E19" w:rsidP="00C67E19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647F">
        <w:rPr>
          <w:rFonts w:ascii="Times New Roman" w:hAnsi="Times New Roman" w:cs="Times New Roman"/>
          <w:i/>
          <w:sz w:val="28"/>
          <w:szCs w:val="28"/>
        </w:rPr>
        <w:t>«Не знаю, все продажные»</w:t>
      </w:r>
      <w:r w:rsidR="00D9647F" w:rsidRPr="00D9647F">
        <w:rPr>
          <w:rFonts w:ascii="Times New Roman" w:hAnsi="Times New Roman" w:cs="Times New Roman"/>
          <w:i/>
          <w:sz w:val="28"/>
          <w:szCs w:val="28"/>
        </w:rPr>
        <w:t>;</w:t>
      </w:r>
    </w:p>
    <w:p w:rsidR="00D9647F" w:rsidRPr="00D9647F" w:rsidRDefault="00D9647F" w:rsidP="00C67E19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647F">
        <w:rPr>
          <w:rFonts w:ascii="Times New Roman" w:hAnsi="Times New Roman" w:cs="Times New Roman"/>
          <w:i/>
          <w:sz w:val="28"/>
          <w:szCs w:val="28"/>
        </w:rPr>
        <w:t>«Вычислят и закроют»;</w:t>
      </w:r>
    </w:p>
    <w:p w:rsidR="00D9647F" w:rsidRPr="00D9647F" w:rsidRDefault="00D9647F" w:rsidP="00C67E19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647F">
        <w:rPr>
          <w:rFonts w:ascii="Times New Roman" w:hAnsi="Times New Roman" w:cs="Times New Roman"/>
          <w:i/>
          <w:sz w:val="28"/>
          <w:szCs w:val="28"/>
        </w:rPr>
        <w:t>«Ещё прибьют»;</w:t>
      </w:r>
    </w:p>
    <w:p w:rsidR="00C67E19" w:rsidRPr="00D9647F" w:rsidRDefault="00D9647F" w:rsidP="00C67E19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647F">
        <w:rPr>
          <w:rFonts w:ascii="Times New Roman" w:hAnsi="Times New Roman" w:cs="Times New Roman"/>
          <w:i/>
          <w:sz w:val="28"/>
          <w:szCs w:val="28"/>
        </w:rPr>
        <w:t>«Страшно за семью»</w:t>
      </w:r>
      <w:r w:rsidR="00C67E19" w:rsidRPr="00D9647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67E19" w:rsidRPr="00C67E19" w:rsidRDefault="00C67E19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E19">
        <w:rPr>
          <w:rFonts w:ascii="Times New Roman" w:hAnsi="Times New Roman" w:cs="Times New Roman"/>
          <w:sz w:val="28"/>
          <w:szCs w:val="28"/>
        </w:rPr>
        <w:t>Нельзя  не  отме</w:t>
      </w:r>
      <w:r w:rsidR="003A600A">
        <w:rPr>
          <w:rFonts w:ascii="Times New Roman" w:hAnsi="Times New Roman" w:cs="Times New Roman"/>
          <w:sz w:val="28"/>
          <w:szCs w:val="28"/>
        </w:rPr>
        <w:t>тить  тот  факт,  что  более  1</w:t>
      </w:r>
      <w:r w:rsidR="00B31865">
        <w:rPr>
          <w:rFonts w:ascii="Times New Roman" w:hAnsi="Times New Roman" w:cs="Times New Roman"/>
          <w:sz w:val="28"/>
          <w:szCs w:val="28"/>
        </w:rPr>
        <w:t>5</w:t>
      </w:r>
      <w:r w:rsidR="003A600A">
        <w:rPr>
          <w:rFonts w:ascii="Times New Roman" w:hAnsi="Times New Roman" w:cs="Times New Roman"/>
          <w:sz w:val="28"/>
          <w:szCs w:val="28"/>
        </w:rPr>
        <w:t>,</w:t>
      </w:r>
      <w:r w:rsidR="00B31865">
        <w:rPr>
          <w:rFonts w:ascii="Times New Roman" w:hAnsi="Times New Roman" w:cs="Times New Roman"/>
          <w:sz w:val="28"/>
          <w:szCs w:val="28"/>
        </w:rPr>
        <w:t>9</w:t>
      </w:r>
      <w:r w:rsidRPr="00C67E19">
        <w:rPr>
          <w:rFonts w:ascii="Times New Roman" w:hAnsi="Times New Roman" w:cs="Times New Roman"/>
          <w:sz w:val="28"/>
          <w:szCs w:val="28"/>
        </w:rPr>
        <w:t xml:space="preserve">%  </w:t>
      </w:r>
      <w:r w:rsidR="00D9647F">
        <w:rPr>
          <w:rFonts w:ascii="Times New Roman" w:hAnsi="Times New Roman" w:cs="Times New Roman"/>
          <w:sz w:val="28"/>
          <w:szCs w:val="28"/>
        </w:rPr>
        <w:t xml:space="preserve">жителей района </w:t>
      </w:r>
      <w:r w:rsidRPr="00C67E19">
        <w:rPr>
          <w:rFonts w:ascii="Times New Roman" w:hAnsi="Times New Roman" w:cs="Times New Roman"/>
          <w:sz w:val="28"/>
          <w:szCs w:val="28"/>
        </w:rPr>
        <w:t xml:space="preserve">затруднились с ответом на данный вопрос. Иными словами, в реальной жизни  доля  социально  активных  </w:t>
      </w:r>
      <w:r w:rsidR="00296CC3">
        <w:rPr>
          <w:rFonts w:ascii="Times New Roman" w:hAnsi="Times New Roman" w:cs="Times New Roman"/>
          <w:sz w:val="28"/>
          <w:szCs w:val="28"/>
        </w:rPr>
        <w:t>туапсинцев</w:t>
      </w:r>
      <w:r w:rsidRPr="00C67E19">
        <w:rPr>
          <w:rFonts w:ascii="Times New Roman" w:hAnsi="Times New Roman" w:cs="Times New Roman"/>
          <w:sz w:val="28"/>
          <w:szCs w:val="28"/>
        </w:rPr>
        <w:t xml:space="preserve"> уменьшается  из-за элементарного незнания действий, которые необходимо предпринять для противодействия коррупции. </w:t>
      </w:r>
    </w:p>
    <w:p w:rsidR="00C67E19" w:rsidRDefault="00C67E19" w:rsidP="00C67E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647F" w:rsidRDefault="00D9647F" w:rsidP="00D9647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Pr="00D9647F">
        <w:rPr>
          <w:rFonts w:ascii="Times New Roman" w:hAnsi="Times New Roman" w:cs="Times New Roman"/>
          <w:b/>
          <w:sz w:val="28"/>
          <w:szCs w:val="28"/>
        </w:rPr>
        <w:t>Куда следует обратиться с информацией  о факте коррупции?</w:t>
      </w:r>
    </w:p>
    <w:p w:rsidR="00D9647F" w:rsidRDefault="00D9647F" w:rsidP="00D9647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647F" w:rsidRDefault="00D9647F" w:rsidP="00D9647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27432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34A20" w:rsidRDefault="00F34A20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5BE8" w:rsidRDefault="00F25BE8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89"/>
        <w:gridCol w:w="1032"/>
        <w:gridCol w:w="1032"/>
        <w:gridCol w:w="1385"/>
      </w:tblGrid>
      <w:tr w:rsidR="00F02809" w:rsidRPr="00F02809" w:rsidTr="00B31865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789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032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F02809">
              <w:rPr>
                <w:rFonts w:ascii="Calibri" w:hAnsi="Calibri" w:cs="Calibri"/>
                <w:b/>
                <w:bCs/>
                <w:color w:val="FF0000"/>
              </w:rPr>
              <w:t>2016</w:t>
            </w:r>
          </w:p>
        </w:tc>
        <w:tc>
          <w:tcPr>
            <w:tcW w:w="1032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F02809">
              <w:rPr>
                <w:rFonts w:ascii="Calibri" w:hAnsi="Calibri" w:cs="Calibri"/>
                <w:b/>
                <w:bCs/>
                <w:color w:val="FF0000"/>
              </w:rPr>
              <w:t>2017</w:t>
            </w:r>
          </w:p>
        </w:tc>
        <w:tc>
          <w:tcPr>
            <w:tcW w:w="1385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F02809">
              <w:rPr>
                <w:rFonts w:ascii="Calibri" w:hAnsi="Calibri" w:cs="Calibri"/>
                <w:b/>
                <w:bCs/>
                <w:color w:val="FF0000"/>
              </w:rPr>
              <w:t>Изменения</w:t>
            </w:r>
          </w:p>
        </w:tc>
      </w:tr>
      <w:tr w:rsidR="00F02809" w:rsidRPr="00F02809" w:rsidTr="00B31865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789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F02809">
              <w:rPr>
                <w:rFonts w:ascii="Calibri" w:hAnsi="Calibri" w:cs="Calibri"/>
                <w:b/>
                <w:bCs/>
                <w:color w:val="FF0000"/>
              </w:rPr>
              <w:t>в полицию</w:t>
            </w:r>
          </w:p>
        </w:tc>
        <w:tc>
          <w:tcPr>
            <w:tcW w:w="1032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48,0%</w:t>
            </w:r>
          </w:p>
        </w:tc>
        <w:tc>
          <w:tcPr>
            <w:tcW w:w="1032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51,0%</w:t>
            </w:r>
          </w:p>
        </w:tc>
        <w:tc>
          <w:tcPr>
            <w:tcW w:w="1385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3,00%</w:t>
            </w:r>
          </w:p>
        </w:tc>
      </w:tr>
      <w:tr w:rsidR="00F02809" w:rsidRPr="00F02809" w:rsidTr="00B31865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789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F02809">
              <w:rPr>
                <w:rFonts w:ascii="Calibri" w:hAnsi="Calibri" w:cs="Calibri"/>
                <w:b/>
                <w:bCs/>
                <w:color w:val="FF0000"/>
              </w:rPr>
              <w:t>в прокуратуру</w:t>
            </w:r>
          </w:p>
        </w:tc>
        <w:tc>
          <w:tcPr>
            <w:tcW w:w="1032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33,2%</w:t>
            </w:r>
          </w:p>
        </w:tc>
        <w:tc>
          <w:tcPr>
            <w:tcW w:w="1032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35,6%</w:t>
            </w:r>
          </w:p>
        </w:tc>
        <w:tc>
          <w:tcPr>
            <w:tcW w:w="1385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2,40%</w:t>
            </w:r>
          </w:p>
        </w:tc>
      </w:tr>
      <w:tr w:rsidR="00F02809" w:rsidRPr="00F02809" w:rsidTr="00B31865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789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F02809">
              <w:rPr>
                <w:rFonts w:ascii="Calibri" w:hAnsi="Calibri" w:cs="Calibri"/>
                <w:b/>
                <w:bCs/>
                <w:color w:val="FF0000"/>
              </w:rPr>
              <w:t>в ОБЭП</w:t>
            </w:r>
          </w:p>
        </w:tc>
        <w:tc>
          <w:tcPr>
            <w:tcW w:w="1032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20,1%</w:t>
            </w:r>
          </w:p>
        </w:tc>
        <w:tc>
          <w:tcPr>
            <w:tcW w:w="1032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25,4%</w:t>
            </w:r>
          </w:p>
        </w:tc>
        <w:tc>
          <w:tcPr>
            <w:tcW w:w="1385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5,30%</w:t>
            </w:r>
          </w:p>
        </w:tc>
      </w:tr>
      <w:tr w:rsidR="00F02809" w:rsidRPr="00F02809" w:rsidTr="00B31865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789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F02809">
              <w:rPr>
                <w:rFonts w:ascii="Calibri" w:hAnsi="Calibri" w:cs="Calibri"/>
                <w:b/>
                <w:bCs/>
                <w:color w:val="FF0000"/>
              </w:rPr>
              <w:t>к президенту РФ</w:t>
            </w:r>
          </w:p>
        </w:tc>
        <w:tc>
          <w:tcPr>
            <w:tcW w:w="1032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1,7%</w:t>
            </w:r>
          </w:p>
        </w:tc>
        <w:tc>
          <w:tcPr>
            <w:tcW w:w="1032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6,9%</w:t>
            </w:r>
          </w:p>
        </w:tc>
        <w:tc>
          <w:tcPr>
            <w:tcW w:w="1385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5,20%</w:t>
            </w:r>
          </w:p>
        </w:tc>
      </w:tr>
      <w:tr w:rsidR="00F02809" w:rsidRPr="00F02809" w:rsidTr="00B31865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789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F02809">
              <w:rPr>
                <w:rFonts w:ascii="Calibri" w:hAnsi="Calibri" w:cs="Calibri"/>
                <w:b/>
                <w:bCs/>
                <w:color w:val="FF0000"/>
              </w:rPr>
              <w:t>другое</w:t>
            </w:r>
          </w:p>
        </w:tc>
        <w:tc>
          <w:tcPr>
            <w:tcW w:w="1032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6,2%</w:t>
            </w:r>
          </w:p>
        </w:tc>
        <w:tc>
          <w:tcPr>
            <w:tcW w:w="1032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3,8%</w:t>
            </w:r>
          </w:p>
        </w:tc>
        <w:tc>
          <w:tcPr>
            <w:tcW w:w="1385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-2,40%</w:t>
            </w:r>
          </w:p>
        </w:tc>
      </w:tr>
      <w:tr w:rsidR="00F02809" w:rsidRPr="00F02809" w:rsidTr="00B31865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789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F02809">
              <w:rPr>
                <w:rFonts w:ascii="Calibri" w:hAnsi="Calibri" w:cs="Calibri"/>
                <w:b/>
                <w:bCs/>
                <w:color w:val="FF0000"/>
              </w:rPr>
              <w:t>никуда</w:t>
            </w:r>
          </w:p>
        </w:tc>
        <w:tc>
          <w:tcPr>
            <w:tcW w:w="1032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12,5%</w:t>
            </w:r>
          </w:p>
        </w:tc>
        <w:tc>
          <w:tcPr>
            <w:tcW w:w="1032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15,0%</w:t>
            </w:r>
          </w:p>
        </w:tc>
        <w:tc>
          <w:tcPr>
            <w:tcW w:w="1385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2,50%</w:t>
            </w:r>
          </w:p>
        </w:tc>
      </w:tr>
      <w:tr w:rsidR="00F02809" w:rsidRPr="00F02809" w:rsidTr="00B31865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789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F02809">
              <w:rPr>
                <w:rFonts w:ascii="Calibri" w:hAnsi="Calibri" w:cs="Calibri"/>
                <w:b/>
                <w:bCs/>
                <w:color w:val="FF0000"/>
              </w:rPr>
              <w:t>затрудняюсь ответить</w:t>
            </w:r>
          </w:p>
        </w:tc>
        <w:tc>
          <w:tcPr>
            <w:tcW w:w="1032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24,8%</w:t>
            </w:r>
          </w:p>
        </w:tc>
        <w:tc>
          <w:tcPr>
            <w:tcW w:w="1032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15,9%</w:t>
            </w:r>
          </w:p>
        </w:tc>
        <w:tc>
          <w:tcPr>
            <w:tcW w:w="1385" w:type="dxa"/>
          </w:tcPr>
          <w:p w:rsidR="00F02809" w:rsidRPr="00F02809" w:rsidRDefault="00F02809" w:rsidP="00F02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02809">
              <w:rPr>
                <w:rFonts w:ascii="Calibri" w:hAnsi="Calibri" w:cs="Calibri"/>
                <w:b/>
                <w:bCs/>
                <w:color w:val="000000"/>
              </w:rPr>
              <w:t>-8,90%</w:t>
            </w:r>
          </w:p>
        </w:tc>
      </w:tr>
    </w:tbl>
    <w:p w:rsidR="00F25BE8" w:rsidRDefault="00F25BE8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5BE8" w:rsidRDefault="00F25BE8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00A" w:rsidRDefault="003A600A" w:rsidP="003A600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A600A">
        <w:rPr>
          <w:rFonts w:ascii="Times New Roman" w:hAnsi="Times New Roman" w:cs="Times New Roman"/>
          <w:sz w:val="28"/>
          <w:szCs w:val="28"/>
        </w:rPr>
        <w:t>В завершение опроса респон</w:t>
      </w:r>
      <w:r>
        <w:rPr>
          <w:rFonts w:ascii="Times New Roman" w:hAnsi="Times New Roman" w:cs="Times New Roman"/>
          <w:sz w:val="28"/>
          <w:szCs w:val="28"/>
        </w:rPr>
        <w:t>дентам предлагалось о</w:t>
      </w:r>
      <w:r>
        <w:rPr>
          <w:rFonts w:ascii="Times New Roman" w:hAnsi="Times New Roman"/>
          <w:sz w:val="28"/>
          <w:szCs w:val="28"/>
        </w:rPr>
        <w:t>ценить</w:t>
      </w:r>
      <w:r w:rsidRPr="003A600A">
        <w:rPr>
          <w:rFonts w:ascii="Times New Roman" w:hAnsi="Times New Roman"/>
          <w:sz w:val="28"/>
          <w:szCs w:val="28"/>
        </w:rPr>
        <w:t xml:space="preserve"> </w:t>
      </w:r>
      <w:r w:rsidR="000A19A9">
        <w:rPr>
          <w:rFonts w:ascii="Times New Roman" w:hAnsi="Times New Roman"/>
          <w:sz w:val="28"/>
          <w:szCs w:val="28"/>
        </w:rPr>
        <w:t>коррумпированность администраций</w:t>
      </w:r>
      <w:r w:rsidRPr="003A600A">
        <w:rPr>
          <w:rFonts w:ascii="Times New Roman" w:hAnsi="Times New Roman"/>
          <w:sz w:val="28"/>
          <w:szCs w:val="28"/>
        </w:rPr>
        <w:t xml:space="preserve"> муниципального образования Туапсинский район в целом, а также отдельно по отраслевым (функциональным) и территориальным органам администрации по 10-ти бальной шкале, 10 – самый высокий уровень коррумпированности, </w:t>
      </w:r>
      <w:r w:rsidR="00BC74F4">
        <w:rPr>
          <w:rFonts w:ascii="Times New Roman" w:hAnsi="Times New Roman"/>
          <w:sz w:val="28"/>
          <w:szCs w:val="28"/>
        </w:rPr>
        <w:t>0 – полное отсутствие коррупции.</w:t>
      </w:r>
    </w:p>
    <w:p w:rsidR="00BC74F4" w:rsidRDefault="00BC74F4" w:rsidP="00BC74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оценивали уровень коррупции по 10-ти бальной шкале, в которой:</w:t>
      </w:r>
    </w:p>
    <w:p w:rsidR="00BC74F4" w:rsidRDefault="00BC74F4" w:rsidP="00BC74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7-10 – коррупция сильно распространена;</w:t>
      </w:r>
    </w:p>
    <w:p w:rsidR="00BC74F4" w:rsidRDefault="00BC74F4" w:rsidP="00BC74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4-6 – коррупция распространена;</w:t>
      </w:r>
    </w:p>
    <w:p w:rsidR="00BC74F4" w:rsidRDefault="00BC74F4" w:rsidP="00BC74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0-3 – коррупция не распространена.</w:t>
      </w:r>
    </w:p>
    <w:p w:rsidR="00027348" w:rsidRDefault="00027348" w:rsidP="000B24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420" w:rsidRPr="000B2420" w:rsidRDefault="000B2420" w:rsidP="000B24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420">
        <w:rPr>
          <w:rFonts w:ascii="Times New Roman" w:hAnsi="Times New Roman" w:cs="Times New Roman"/>
          <w:b/>
          <w:sz w:val="28"/>
          <w:szCs w:val="28"/>
        </w:rPr>
        <w:t>Индексы уровня восприятия коррупции гражданами</w:t>
      </w:r>
    </w:p>
    <w:p w:rsidR="005344A8" w:rsidRPr="003A600A" w:rsidRDefault="005344A8" w:rsidP="005344A8">
      <w:pPr>
        <w:pStyle w:val="a3"/>
        <w:ind w:left="1276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8188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8"/>
        <w:gridCol w:w="1260"/>
      </w:tblGrid>
      <w:tr w:rsidR="005344A8" w:rsidRPr="000A19A9" w:rsidTr="000A19A9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20" w:rsidRDefault="000B2420" w:rsidP="000B2420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B2420">
              <w:rPr>
                <w:rFonts w:ascii="Times New Roman" w:hAnsi="Times New Roman"/>
                <w:b/>
                <w:sz w:val="24"/>
                <w:szCs w:val="24"/>
              </w:rPr>
              <w:t>траслевые (функциональны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0B2420">
              <w:rPr>
                <w:rFonts w:ascii="Times New Roman" w:hAnsi="Times New Roman"/>
                <w:b/>
                <w:sz w:val="24"/>
                <w:szCs w:val="24"/>
              </w:rPr>
              <w:t>) и территориальны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органы</w:t>
            </w:r>
            <w:r w:rsidRPr="000B2420">
              <w:rPr>
                <w:rFonts w:ascii="Times New Roman" w:hAnsi="Times New Roman"/>
                <w:b/>
                <w:sz w:val="24"/>
                <w:szCs w:val="24"/>
              </w:rPr>
              <w:t xml:space="preserve"> администрации</w:t>
            </w:r>
            <w:r w:rsidR="00A63EB3" w:rsidRPr="000B2420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</w:t>
            </w:r>
            <w:r w:rsidR="00A63EB3" w:rsidRPr="000A19A9">
              <w:rPr>
                <w:rFonts w:ascii="Times New Roman" w:hAnsi="Times New Roman"/>
                <w:b/>
                <w:sz w:val="24"/>
              </w:rPr>
              <w:t xml:space="preserve"> образования </w:t>
            </w:r>
          </w:p>
          <w:p w:rsidR="005344A8" w:rsidRPr="000A19A9" w:rsidRDefault="00A63EB3" w:rsidP="000B2420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0A19A9">
              <w:rPr>
                <w:rFonts w:ascii="Times New Roman" w:hAnsi="Times New Roman"/>
                <w:b/>
                <w:sz w:val="24"/>
              </w:rPr>
              <w:t>Туапсинский 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0A19A9" w:rsidRDefault="00A63EB3" w:rsidP="000A19A9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0A19A9">
              <w:rPr>
                <w:rFonts w:ascii="Times New Roman" w:hAnsi="Times New Roman"/>
                <w:b/>
                <w:sz w:val="24"/>
              </w:rPr>
              <w:t>Индекс</w:t>
            </w:r>
          </w:p>
        </w:tc>
      </w:tr>
      <w:tr w:rsidR="00A63EB3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B3" w:rsidRDefault="00A63EB3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муниципального образования Туапсинский 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B3" w:rsidRPr="00DB4843" w:rsidRDefault="00F25BE8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3,9</w:t>
            </w:r>
          </w:p>
          <w:p w:rsidR="00DB4843" w:rsidRPr="00DB4843" w:rsidRDefault="00DB4843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города Туапсе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B31865" w:rsidP="00F25BE8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5,9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Джубгского городского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B31865" w:rsidP="00F25BE8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="005F2AED">
              <w:rPr>
                <w:rFonts w:ascii="Times New Roman" w:hAnsi="Times New Roman"/>
                <w:b/>
                <w:sz w:val="24"/>
              </w:rPr>
              <w:t>,</w:t>
            </w:r>
            <w:r w:rsidR="00F25BE8">
              <w:rPr>
                <w:rFonts w:ascii="Times New Roman" w:hAnsi="Times New Roman"/>
                <w:b/>
                <w:sz w:val="24"/>
              </w:rPr>
              <w:t>7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Тенгинского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5F2AED" w:rsidP="00B31865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  <w:r w:rsidR="00DB4843">
              <w:rPr>
                <w:rFonts w:ascii="Times New Roman" w:hAnsi="Times New Roman"/>
                <w:b/>
                <w:sz w:val="24"/>
              </w:rPr>
              <w:t>,</w:t>
            </w:r>
            <w:r w:rsidR="00B31865">
              <w:rPr>
                <w:rFonts w:ascii="Times New Roman" w:hAnsi="Times New Roman"/>
                <w:b/>
                <w:sz w:val="24"/>
              </w:rPr>
              <w:t>8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Новомихайловского городского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5F2AED" w:rsidP="00F25BE8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4,</w:t>
            </w:r>
            <w:r w:rsidR="00B31865">
              <w:rPr>
                <w:rFonts w:ascii="Times New Roman" w:hAnsi="Times New Roman"/>
                <w:b/>
                <w:sz w:val="24"/>
              </w:rPr>
              <w:t>0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Небугского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5F2AED" w:rsidP="00F25BE8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="00F056C9">
              <w:rPr>
                <w:rFonts w:ascii="Times New Roman" w:hAnsi="Times New Roman"/>
                <w:b/>
                <w:sz w:val="24"/>
              </w:rPr>
              <w:t>,</w:t>
            </w:r>
            <w:r w:rsidR="00B31865">
              <w:rPr>
                <w:rFonts w:ascii="Times New Roman" w:hAnsi="Times New Roman"/>
                <w:b/>
                <w:sz w:val="24"/>
              </w:rPr>
              <w:t>7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Вельяминовского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5F2AED" w:rsidP="00F25BE8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3,</w:t>
            </w:r>
            <w:r w:rsidR="00B31865">
              <w:rPr>
                <w:rFonts w:ascii="Times New Roman" w:hAnsi="Times New Roman"/>
                <w:b/>
                <w:sz w:val="24"/>
              </w:rPr>
              <w:t>0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Георгиевского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5F2AED" w:rsidP="00F25BE8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3,</w:t>
            </w:r>
            <w:r w:rsidR="00B31865">
              <w:rPr>
                <w:rFonts w:ascii="Times New Roman" w:hAnsi="Times New Roman"/>
                <w:b/>
                <w:sz w:val="24"/>
              </w:rPr>
              <w:t>9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Октябрьского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B31865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4,5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Шаумянского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5F2AED" w:rsidP="00F25BE8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3,</w:t>
            </w:r>
            <w:r w:rsidR="00B31865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администрации Шепсинского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5F2AED" w:rsidP="00B31865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4,</w:t>
            </w:r>
            <w:r w:rsidR="00B31865">
              <w:rPr>
                <w:rFonts w:ascii="Times New Roman" w:hAnsi="Times New Roman"/>
                <w:b/>
                <w:sz w:val="24"/>
              </w:rPr>
              <w:t>5</w:t>
            </w:r>
          </w:p>
        </w:tc>
      </w:tr>
      <w:tr w:rsidR="00A63EB3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B3" w:rsidRDefault="00A63EB3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экономического развития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B3" w:rsidRPr="00DB4843" w:rsidRDefault="00E8695D" w:rsidP="00F25BE8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2,</w:t>
            </w:r>
            <w:r w:rsidR="00B31865">
              <w:rPr>
                <w:rFonts w:ascii="Times New Roman" w:hAnsi="Times New Roman"/>
                <w:b/>
                <w:sz w:val="24"/>
              </w:rPr>
              <w:t>0</w:t>
            </w:r>
          </w:p>
        </w:tc>
      </w:tr>
      <w:tr w:rsidR="00A63EB3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B3" w:rsidRDefault="00A63EB3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финансовом управлении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B3" w:rsidRPr="00DB4843" w:rsidRDefault="00F056C9" w:rsidP="005F2AED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="00DB4843">
              <w:rPr>
                <w:rFonts w:ascii="Times New Roman" w:hAnsi="Times New Roman"/>
                <w:b/>
                <w:sz w:val="24"/>
              </w:rPr>
              <w:t>,</w:t>
            </w:r>
            <w:r w:rsidR="00B31865">
              <w:rPr>
                <w:rFonts w:ascii="Times New Roman" w:hAnsi="Times New Roman"/>
                <w:b/>
                <w:sz w:val="24"/>
              </w:rPr>
              <w:t>0</w:t>
            </w:r>
          </w:p>
        </w:tc>
      </w:tr>
      <w:tr w:rsidR="00A63EB3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B3" w:rsidRDefault="00A63EB3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отделе учёта и отчётности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B3" w:rsidRPr="00DB4843" w:rsidRDefault="00B31865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здравоохранения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F25BE8" w:rsidP="00B31865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4,</w:t>
            </w:r>
            <w:r w:rsidR="00B31865">
              <w:rPr>
                <w:rFonts w:ascii="Times New Roman" w:hAnsi="Times New Roman"/>
                <w:b/>
                <w:sz w:val="24"/>
              </w:rPr>
              <w:t>0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B31865" w:rsidP="00E8695D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3,5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отделе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B31865" w:rsidP="00B31865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027348">
              <w:rPr>
                <w:rFonts w:ascii="Times New Roman" w:hAnsi="Times New Roman"/>
                <w:b/>
                <w:sz w:val="24"/>
              </w:rPr>
              <w:t>,</w:t>
            </w:r>
            <w:r w:rsidR="00E8695D">
              <w:rPr>
                <w:rFonts w:ascii="Times New Roman" w:hAnsi="Times New Roman"/>
                <w:b/>
                <w:sz w:val="24"/>
              </w:rPr>
              <w:t>0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по работе с молодёжью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B31865" w:rsidP="00E8695D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по опеке и попечительству, вопросам семьи и детства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B31865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A63EB3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B3" w:rsidRDefault="00A63EB3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отделе по делам несовершеннолетних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B3" w:rsidRPr="00DB4843" w:rsidRDefault="00B31865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сельского хозяйства и перерабатывающей промышленности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F25BE8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3,4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по развитию курортов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F25BE8" w:rsidP="00B31865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2,</w:t>
            </w:r>
            <w:r w:rsidR="00B31865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отделе по физической культуре и спорту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B31865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F25BE8">
              <w:rPr>
                <w:rFonts w:ascii="Times New Roman" w:hAnsi="Times New Roman"/>
                <w:b/>
                <w:sz w:val="24"/>
              </w:rPr>
              <w:t>,3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архитектуры и градостроительства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B31865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5,9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имущественных отношений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5F2AED" w:rsidP="00F25BE8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5,</w:t>
            </w:r>
            <w:r w:rsidR="00B31865">
              <w:rPr>
                <w:rFonts w:ascii="Times New Roman" w:hAnsi="Times New Roman"/>
                <w:b/>
                <w:sz w:val="24"/>
              </w:rPr>
              <w:t>9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торговли и бытового обслуживания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5F2AED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  <w:r w:rsidR="00B31865">
              <w:rPr>
                <w:rFonts w:ascii="Times New Roman" w:hAnsi="Times New Roman"/>
                <w:b/>
                <w:sz w:val="24"/>
              </w:rPr>
              <w:t>,7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капитального 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B31865" w:rsidP="00E8695D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  <w:r w:rsidR="005F2AED">
              <w:rPr>
                <w:rFonts w:ascii="Times New Roman" w:hAnsi="Times New Roman"/>
                <w:b/>
                <w:sz w:val="24"/>
              </w:rPr>
              <w:t>,6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ЖКХ и ТЭК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5F2AED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  <w:r w:rsidR="00F25BE8">
              <w:rPr>
                <w:rFonts w:ascii="Times New Roman" w:hAnsi="Times New Roman"/>
                <w:b/>
                <w:sz w:val="24"/>
              </w:rPr>
              <w:t>,4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транспорта и связи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5F2AED" w:rsidP="00B31865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4,</w:t>
            </w:r>
            <w:r w:rsidR="00B31865">
              <w:rPr>
                <w:rFonts w:ascii="Times New Roman" w:hAnsi="Times New Roman"/>
                <w:b/>
                <w:sz w:val="24"/>
              </w:rPr>
              <w:t>9</w:t>
            </w:r>
          </w:p>
        </w:tc>
      </w:tr>
      <w:tr w:rsidR="00A63EB3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B3" w:rsidRDefault="00A63EB3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отделе промышленности, природопользования и охраны </w:t>
            </w:r>
            <w:r>
              <w:rPr>
                <w:rFonts w:ascii="Times New Roman" w:hAnsi="Times New Roman"/>
                <w:sz w:val="24"/>
              </w:rPr>
              <w:lastRenderedPageBreak/>
              <w:t>окружающей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B3" w:rsidRPr="00DB4843" w:rsidRDefault="00B31865" w:rsidP="00F25BE8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0,0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управлении делами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B31865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2,0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управлении по связям с общественностью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E8695D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2,0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 w:rsidP="00A63EB3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правовом </w:t>
            </w:r>
            <w:r w:rsidR="00A63EB3">
              <w:rPr>
                <w:rFonts w:ascii="Times New Roman" w:hAnsi="Times New Roman"/>
                <w:sz w:val="24"/>
              </w:rPr>
              <w:t>отделе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B31865" w:rsidP="00F056C9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2,3</w:t>
            </w:r>
          </w:p>
        </w:tc>
      </w:tr>
      <w:tr w:rsidR="00A63EB3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B3" w:rsidRDefault="00A63EB3" w:rsidP="00A63EB3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отеле кадров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B3" w:rsidRPr="00DB4843" w:rsidRDefault="00B31865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отделе по муниципальным закупкам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027348" w:rsidP="00E8695D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3,</w:t>
            </w:r>
            <w:r w:rsidR="00B31865">
              <w:rPr>
                <w:rFonts w:ascii="Times New Roman" w:hAnsi="Times New Roman"/>
                <w:b/>
                <w:sz w:val="24"/>
              </w:rPr>
              <w:t>8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отделе по взаимодействию со СМИ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B31865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отделе по профилактике правонарушений и взаимодействию с общественными объединениями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B31865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1,0</w:t>
            </w:r>
          </w:p>
        </w:tc>
      </w:tr>
      <w:tr w:rsidR="005344A8" w:rsidTr="00DB484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A8" w:rsidRDefault="005344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отделе по делам ГО и ЧС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A8" w:rsidRPr="00DB4843" w:rsidRDefault="00F27826" w:rsidP="00DB484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1,</w:t>
            </w:r>
            <w:r w:rsidR="00B31865">
              <w:rPr>
                <w:rFonts w:ascii="Times New Roman" w:hAnsi="Times New Roman"/>
                <w:b/>
                <w:sz w:val="24"/>
              </w:rPr>
              <w:t>5</w:t>
            </w:r>
          </w:p>
        </w:tc>
      </w:tr>
    </w:tbl>
    <w:p w:rsidR="003A600A" w:rsidRDefault="003A600A" w:rsidP="003A60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9A9" w:rsidRPr="000A19A9" w:rsidRDefault="000A19A9" w:rsidP="000A19A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9A9">
        <w:rPr>
          <w:rFonts w:ascii="Times New Roman" w:hAnsi="Times New Roman" w:cs="Times New Roman"/>
          <w:sz w:val="28"/>
          <w:szCs w:val="28"/>
        </w:rPr>
        <w:t xml:space="preserve">Респондентам предлагалось оценить уровень распространения коррупции в различных отраслевых (функциональных) и территориальных органах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Туапсинский район</w:t>
      </w:r>
      <w:r w:rsidRPr="000A19A9">
        <w:rPr>
          <w:rFonts w:ascii="Times New Roman" w:hAnsi="Times New Roman" w:cs="Times New Roman"/>
          <w:sz w:val="28"/>
          <w:szCs w:val="28"/>
        </w:rPr>
        <w:t>, с которыми они или их знакомые сталкиваются в жизни либо в своей профессиональной деятельности. Безусловно, не все сталкиваются со всеми предложенными для оценки отраслевыми (функциональными)  и территориальными органами и поэтому давали субъективные оценки, опираясь на опыт своих знакомых или даже на сообщения из средств массовой информации. В данном сл</w:t>
      </w:r>
      <w:bookmarkStart w:id="0" w:name="_GoBack"/>
      <w:bookmarkEnd w:id="0"/>
      <w:r w:rsidRPr="000A19A9">
        <w:rPr>
          <w:rFonts w:ascii="Times New Roman" w:hAnsi="Times New Roman" w:cs="Times New Roman"/>
          <w:sz w:val="28"/>
          <w:szCs w:val="28"/>
        </w:rPr>
        <w:t>учае сложно отделить субъективную оценку об уровне коррупции в том или ином отраслевом (функциональном) и территориальном органе от объективного уровня коррупции, который сложился. Однако, сложившееся общественное мнение об уровне коррупции в том или ином отраслевом (функциональном) и территориальном органе, является важнейшим показателем, с одной стороны, коррупционного риска в данной сфере, а с другой стороны, степени готовности граждан к коррупционному поведению при решении определенных вопросов.</w:t>
      </w:r>
    </w:p>
    <w:p w:rsidR="000A19A9" w:rsidRPr="000A19A9" w:rsidRDefault="000A19A9" w:rsidP="000A19A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9A9">
        <w:rPr>
          <w:rFonts w:ascii="Times New Roman" w:hAnsi="Times New Roman" w:cs="Times New Roman"/>
          <w:sz w:val="28"/>
          <w:szCs w:val="28"/>
        </w:rPr>
        <w:t xml:space="preserve">В таблице  приведено мнение опрошенных об уровне коррупции в отраслевых (функциональных) и территориальных органах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Туапсинский район</w:t>
      </w:r>
      <w:r w:rsidRPr="000A19A9">
        <w:rPr>
          <w:rFonts w:ascii="Times New Roman" w:hAnsi="Times New Roman" w:cs="Times New Roman"/>
          <w:sz w:val="28"/>
          <w:szCs w:val="28"/>
        </w:rPr>
        <w:t xml:space="preserve">, с которыми они или их знакомые сталкиваются в жизни либо в своей профессиональной деятельности. </w:t>
      </w:r>
    </w:p>
    <w:p w:rsidR="000B2420" w:rsidRPr="000B2420" w:rsidRDefault="000B2420" w:rsidP="000B242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420">
        <w:rPr>
          <w:rFonts w:ascii="Times New Roman" w:hAnsi="Times New Roman" w:cs="Times New Roman"/>
          <w:color w:val="000000"/>
          <w:sz w:val="28"/>
          <w:szCs w:val="28"/>
        </w:rPr>
        <w:t>Ответы граждан показывают, что уровень коррупции, по их мнению, выше в тех сферах и ситуациях, где граждане получают различные разрешительные документы, разрешения, заключения  или сталк</w:t>
      </w:r>
      <w:r w:rsidR="00F96045">
        <w:rPr>
          <w:rFonts w:ascii="Times New Roman" w:hAnsi="Times New Roman" w:cs="Times New Roman"/>
          <w:color w:val="000000"/>
          <w:sz w:val="28"/>
          <w:szCs w:val="28"/>
        </w:rPr>
        <w:t>иваются с проверяющими органами.</w:t>
      </w:r>
    </w:p>
    <w:p w:rsidR="000A19A9" w:rsidRPr="000B2420" w:rsidRDefault="000A19A9" w:rsidP="000B242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9A9" w:rsidRPr="000B2420" w:rsidRDefault="000A19A9" w:rsidP="000B242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A19A9" w:rsidRPr="000B2420" w:rsidSect="006C3204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3B5"/>
    <w:multiLevelType w:val="hybridMultilevel"/>
    <w:tmpl w:val="9E3E35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E04881"/>
    <w:multiLevelType w:val="hybridMultilevel"/>
    <w:tmpl w:val="8404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73D99"/>
    <w:multiLevelType w:val="hybridMultilevel"/>
    <w:tmpl w:val="9A2C0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7B695A"/>
    <w:multiLevelType w:val="hybridMultilevel"/>
    <w:tmpl w:val="BADC1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E275B5"/>
    <w:multiLevelType w:val="hybridMultilevel"/>
    <w:tmpl w:val="16587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A9"/>
    <w:rsid w:val="000146E5"/>
    <w:rsid w:val="00016F83"/>
    <w:rsid w:val="00027348"/>
    <w:rsid w:val="00033532"/>
    <w:rsid w:val="0008729F"/>
    <w:rsid w:val="000A19A9"/>
    <w:rsid w:val="000B2420"/>
    <w:rsid w:val="000D2FCF"/>
    <w:rsid w:val="001037C8"/>
    <w:rsid w:val="00177ACE"/>
    <w:rsid w:val="001A5833"/>
    <w:rsid w:val="001B666A"/>
    <w:rsid w:val="001F0E39"/>
    <w:rsid w:val="00221783"/>
    <w:rsid w:val="00223C31"/>
    <w:rsid w:val="002646CA"/>
    <w:rsid w:val="00275EE7"/>
    <w:rsid w:val="00281452"/>
    <w:rsid w:val="00296CC3"/>
    <w:rsid w:val="002E23F7"/>
    <w:rsid w:val="00362EB3"/>
    <w:rsid w:val="00395A85"/>
    <w:rsid w:val="003A600A"/>
    <w:rsid w:val="003D3E61"/>
    <w:rsid w:val="00423AA6"/>
    <w:rsid w:val="00427764"/>
    <w:rsid w:val="00463730"/>
    <w:rsid w:val="00470870"/>
    <w:rsid w:val="00496DC2"/>
    <w:rsid w:val="004C3D38"/>
    <w:rsid w:val="004E38F8"/>
    <w:rsid w:val="00511FD0"/>
    <w:rsid w:val="0051509E"/>
    <w:rsid w:val="00523C09"/>
    <w:rsid w:val="005344A8"/>
    <w:rsid w:val="00571D04"/>
    <w:rsid w:val="0058171F"/>
    <w:rsid w:val="005F2AED"/>
    <w:rsid w:val="005F77D7"/>
    <w:rsid w:val="0065276E"/>
    <w:rsid w:val="006C3204"/>
    <w:rsid w:val="00723535"/>
    <w:rsid w:val="00767FBF"/>
    <w:rsid w:val="0080521F"/>
    <w:rsid w:val="008D3731"/>
    <w:rsid w:val="008D47E8"/>
    <w:rsid w:val="008D707D"/>
    <w:rsid w:val="00903E78"/>
    <w:rsid w:val="00947694"/>
    <w:rsid w:val="00965C80"/>
    <w:rsid w:val="009A20D4"/>
    <w:rsid w:val="00A01286"/>
    <w:rsid w:val="00A63EB3"/>
    <w:rsid w:val="00A72DDE"/>
    <w:rsid w:val="00A84665"/>
    <w:rsid w:val="00AA4284"/>
    <w:rsid w:val="00B31865"/>
    <w:rsid w:val="00B35880"/>
    <w:rsid w:val="00B55699"/>
    <w:rsid w:val="00B85F2B"/>
    <w:rsid w:val="00BB4F67"/>
    <w:rsid w:val="00BC52D5"/>
    <w:rsid w:val="00BC74F4"/>
    <w:rsid w:val="00BD53A9"/>
    <w:rsid w:val="00BD7611"/>
    <w:rsid w:val="00BF320F"/>
    <w:rsid w:val="00C55056"/>
    <w:rsid w:val="00C67E19"/>
    <w:rsid w:val="00CA1601"/>
    <w:rsid w:val="00CF6254"/>
    <w:rsid w:val="00D813E8"/>
    <w:rsid w:val="00D9647F"/>
    <w:rsid w:val="00DB4843"/>
    <w:rsid w:val="00DD3987"/>
    <w:rsid w:val="00DE524A"/>
    <w:rsid w:val="00DF79FD"/>
    <w:rsid w:val="00E41EE1"/>
    <w:rsid w:val="00E437B5"/>
    <w:rsid w:val="00E60174"/>
    <w:rsid w:val="00E8695D"/>
    <w:rsid w:val="00EE3A26"/>
    <w:rsid w:val="00F02809"/>
    <w:rsid w:val="00F056C9"/>
    <w:rsid w:val="00F2316D"/>
    <w:rsid w:val="00F25BE8"/>
    <w:rsid w:val="00F27826"/>
    <w:rsid w:val="00F34A20"/>
    <w:rsid w:val="00F96045"/>
    <w:rsid w:val="00FC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3D38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alibri" w:hAnsi="Calibri" w:cs="Calibri"/>
      <w:b/>
      <w:b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521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55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05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D2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C3D38"/>
    <w:rPr>
      <w:rFonts w:ascii="Calibri" w:hAnsi="Calibri" w:cs="Calibri"/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3D38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alibri" w:hAnsi="Calibri" w:cs="Calibri"/>
      <w:b/>
      <w:b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521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55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05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D2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C3D38"/>
    <w:rPr>
      <w:rFonts w:ascii="Calibri" w:hAnsi="Calibri" w:cs="Calibri"/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5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chart" Target="charts/chart1.xml"/><Relationship Id="rId12" Type="http://schemas.openxmlformats.org/officeDocument/2006/relationships/image" Target="media/image2.emf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chart" Target="charts/chart9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6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Лист1!$C$13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Лист1!$A$14:$A$23</c:f>
              <c:strCache>
                <c:ptCount val="10"/>
                <c:pt idx="0">
                  <c:v>Коррупция</c:v>
                </c:pt>
                <c:pt idx="1">
                  <c:v>Безработица</c:v>
                </c:pt>
                <c:pt idx="2">
                  <c:v>Социальная незащещённость</c:v>
                </c:pt>
                <c:pt idx="3">
                  <c:v>ЖКХ</c:v>
                </c:pt>
                <c:pt idx="4">
                  <c:v>Беззаконие,преступность</c:v>
                </c:pt>
                <c:pt idx="5">
                  <c:v>Экономика</c:v>
                </c:pt>
                <c:pt idx="6">
                  <c:v>Плохая власть</c:v>
                </c:pt>
                <c:pt idx="7">
                  <c:v>Наркомания, алкоголизм</c:v>
                </c:pt>
                <c:pt idx="8">
                  <c:v>Прочее</c:v>
                </c:pt>
                <c:pt idx="9">
                  <c:v>Затрудняюсь ответить</c:v>
                </c:pt>
              </c:strCache>
            </c:strRef>
          </c:cat>
          <c:val>
            <c:numRef>
              <c:f>Лист1!$C$14:$C$23</c:f>
              <c:numCache>
                <c:formatCode>0.0%</c:formatCode>
                <c:ptCount val="10"/>
                <c:pt idx="0">
                  <c:v>0.27500000000000002</c:v>
                </c:pt>
                <c:pt idx="1">
                  <c:v>0.28000000000000003</c:v>
                </c:pt>
                <c:pt idx="2">
                  <c:v>0.22</c:v>
                </c:pt>
                <c:pt idx="3">
                  <c:v>0.32</c:v>
                </c:pt>
                <c:pt idx="4">
                  <c:v>0.15</c:v>
                </c:pt>
                <c:pt idx="5">
                  <c:v>9.8000000000000004E-2</c:v>
                </c:pt>
                <c:pt idx="6">
                  <c:v>0.05</c:v>
                </c:pt>
                <c:pt idx="7">
                  <c:v>0.04</c:v>
                </c:pt>
                <c:pt idx="8">
                  <c:v>0.124</c:v>
                </c:pt>
                <c:pt idx="9">
                  <c:v>0.08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8"/>
        <c:shape val="cylinder"/>
        <c:axId val="177513216"/>
        <c:axId val="177514752"/>
        <c:axId val="0"/>
      </c:bar3DChart>
      <c:catAx>
        <c:axId val="177513216"/>
        <c:scaling>
          <c:orientation val="maxMin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200" b="1">
                <a:solidFill>
                  <a:srgbClr val="FF0000"/>
                </a:solidFill>
              </a:defRPr>
            </a:pPr>
            <a:endParaRPr lang="ru-RU"/>
          </a:p>
        </c:txPr>
        <c:crossAx val="177514752"/>
        <c:crosses val="autoZero"/>
        <c:auto val="1"/>
        <c:lblAlgn val="ctr"/>
        <c:lblOffset val="100"/>
        <c:noMultiLvlLbl val="0"/>
      </c:catAx>
      <c:valAx>
        <c:axId val="177514752"/>
        <c:scaling>
          <c:orientation val="minMax"/>
        </c:scaling>
        <c:delete val="0"/>
        <c:axPos val="t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solidFill>
                  <a:sysClr val="windowText" lastClr="000000"/>
                </a:solidFill>
              </a:defRPr>
            </a:pPr>
            <a:endParaRPr lang="ru-RU"/>
          </a:p>
        </c:txPr>
        <c:crossAx val="177513216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C0000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FF33CC"/>
              </a:solidFill>
            </c:spPr>
          </c:dPt>
          <c:dPt>
            <c:idx val="3"/>
            <c:bubble3D val="0"/>
            <c:spPr>
              <a:solidFill>
                <a:srgbClr val="0070C0"/>
              </a:solidFill>
            </c:spPr>
          </c:dPt>
          <c:dPt>
            <c:idx val="4"/>
            <c:bubble3D val="0"/>
            <c:spPr>
              <a:solidFill>
                <a:srgbClr val="FFC000"/>
              </a:solidFill>
            </c:spPr>
          </c:dPt>
          <c:dPt>
            <c:idx val="5"/>
            <c:bubble3D val="0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5.7999247807438703E-2"/>
                  <c:y val="0.1912860892388451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38041146533512576"/>
                  <c:y val="-0.1922244408444159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6471096600729789E-3"/>
                  <c:y val="-3.786839145106861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4845656488060943"/>
                  <c:y val="-4.10111893907998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7228650534536842E-2"/>
                  <c:y val="-4.371282109591896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16439496511106844"/>
                  <c:y val="0.1225528387898881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ln>
                <a:solidFill>
                  <a:srgbClr val="C00000"/>
                </a:solidFill>
              </a:ln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Герой</c:v>
                </c:pt>
                <c:pt idx="1">
                  <c:v>Честный человек</c:v>
                </c:pt>
                <c:pt idx="2">
                  <c:v>Чудак</c:v>
                </c:pt>
                <c:pt idx="3">
                  <c:v>Негодяй</c:v>
                </c:pt>
                <c:pt idx="4">
                  <c:v>Другое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Лист1!$C$2:$C$7</c:f>
              <c:numCache>
                <c:formatCode>0.0%</c:formatCode>
                <c:ptCount val="6"/>
                <c:pt idx="0">
                  <c:v>0.09</c:v>
                </c:pt>
                <c:pt idx="1">
                  <c:v>0.50900000000000001</c:v>
                </c:pt>
                <c:pt idx="2">
                  <c:v>0.25700000000000001</c:v>
                </c:pt>
                <c:pt idx="3">
                  <c:v>0.105</c:v>
                </c:pt>
                <c:pt idx="4">
                  <c:v>0</c:v>
                </c:pt>
                <c:pt idx="5">
                  <c:v>3.9E-2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2592592592592587E-2"/>
          <c:y val="0.11956861423450474"/>
          <c:w val="0.82407407407407407"/>
          <c:h val="0.76086277153099058"/>
        </c:manualLayout>
      </c:layout>
      <c:pie3DChart>
        <c:varyColors val="1"/>
        <c:ser>
          <c:idx val="0"/>
          <c:order val="0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C00000"/>
              </a:solidFill>
            </c:spPr>
          </c:dPt>
          <c:dPt>
            <c:idx val="1"/>
            <c:bubble3D val="0"/>
            <c:spPr>
              <a:solidFill>
                <a:srgbClr val="0070C0"/>
              </a:solidFill>
            </c:spPr>
          </c:dPt>
          <c:dPt>
            <c:idx val="2"/>
            <c:bubble3D val="0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2.3934091571886848E-2"/>
                  <c:y val="-8.541397305881512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2469668635170604"/>
                  <c:y val="1.63975611997916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7121700933216677E-2"/>
                  <c:y val="-4.11552641522922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ln>
                <a:solidFill>
                  <a:srgbClr val="C00000"/>
                </a:solidFill>
              </a:ln>
            </c:spPr>
            <c:txPr>
              <a:bodyPr/>
              <a:lstStyle/>
              <a:p>
                <a:pPr>
                  <a:defRPr sz="1200" b="1"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Лист1!$C$2:$C$4</c:f>
              <c:numCache>
                <c:formatCode>0.0%</c:formatCode>
                <c:ptCount val="3"/>
                <c:pt idx="0">
                  <c:v>0.38</c:v>
                </c:pt>
                <c:pt idx="1">
                  <c:v>0.33200000000000002</c:v>
                </c:pt>
                <c:pt idx="2">
                  <c:v>0.28799999999999998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Pt>
            <c:idx val="4"/>
            <c:invertIfNegative val="0"/>
            <c:bubble3D val="0"/>
            <c:spPr>
              <a:solidFill>
                <a:srgbClr val="FFC000"/>
              </a:solidFill>
            </c:spPr>
          </c:dPt>
          <c:dPt>
            <c:idx val="5"/>
            <c:invertIfNegative val="0"/>
            <c:bubble3D val="0"/>
            <c:spPr>
              <a:solidFill>
                <a:srgbClr val="7030A0"/>
              </a:solidFill>
            </c:spPr>
          </c:dPt>
          <c:dPt>
            <c:idx val="6"/>
            <c:invertIfNegative val="0"/>
            <c:bubble3D val="0"/>
            <c:spPr>
              <a:solidFill>
                <a:srgbClr val="00B050"/>
              </a:solidFill>
            </c:spPr>
          </c:dPt>
          <c:dLbls>
            <c:txPr>
              <a:bodyPr/>
              <a:lstStyle/>
              <a:p>
                <a:pPr>
                  <a:defRPr sz="1600" b="1"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в полицию</c:v>
                </c:pt>
                <c:pt idx="1">
                  <c:v>в прокуратуру</c:v>
                </c:pt>
                <c:pt idx="2">
                  <c:v>в ОБЭП</c:v>
                </c:pt>
                <c:pt idx="3">
                  <c:v>к президенту РФ</c:v>
                </c:pt>
                <c:pt idx="4">
                  <c:v>другое</c:v>
                </c:pt>
                <c:pt idx="5">
                  <c:v>никуда</c:v>
                </c:pt>
                <c:pt idx="6">
                  <c:v>затрудняюсь ответить</c:v>
                </c:pt>
              </c:strCache>
            </c:strRef>
          </c:cat>
          <c:val>
            <c:numRef>
              <c:f>Лист1!$C$2:$C$8</c:f>
              <c:numCache>
                <c:formatCode>0.0%</c:formatCode>
                <c:ptCount val="7"/>
                <c:pt idx="0">
                  <c:v>0.51</c:v>
                </c:pt>
                <c:pt idx="1">
                  <c:v>0.35599999999999998</c:v>
                </c:pt>
                <c:pt idx="2">
                  <c:v>0.254</c:v>
                </c:pt>
                <c:pt idx="3">
                  <c:v>6.9000000000000006E-2</c:v>
                </c:pt>
                <c:pt idx="4">
                  <c:v>3.7999999999999999E-2</c:v>
                </c:pt>
                <c:pt idx="5">
                  <c:v>0.15</c:v>
                </c:pt>
                <c:pt idx="6">
                  <c:v>0.159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8"/>
        <c:shape val="cylinder"/>
        <c:axId val="177937408"/>
        <c:axId val="178224128"/>
        <c:axId val="0"/>
      </c:bar3DChart>
      <c:catAx>
        <c:axId val="177937408"/>
        <c:scaling>
          <c:orientation val="maxMin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78224128"/>
        <c:crosses val="autoZero"/>
        <c:auto val="1"/>
        <c:lblAlgn val="ctr"/>
        <c:lblOffset val="100"/>
        <c:noMultiLvlLbl val="0"/>
      </c:catAx>
      <c:valAx>
        <c:axId val="178224128"/>
        <c:scaling>
          <c:orientation val="minMax"/>
        </c:scaling>
        <c:delete val="0"/>
        <c:axPos val="t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77937408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>
              <a:solidFill>
                <a:srgbClr val="FF0000"/>
              </a:solidFill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Первое место</c:v>
                </c:pt>
                <c:pt idx="1">
                  <c:v>В тройке лидеров</c:v>
                </c:pt>
                <c:pt idx="2">
                  <c:v>В десятке лидеров</c:v>
                </c:pt>
                <c:pt idx="3">
                  <c:v>Не знаю</c:v>
                </c:pt>
              </c:strCache>
            </c:strRef>
          </c:cat>
          <c:val>
            <c:numRef>
              <c:f>Лист1!$C$2:$C$5</c:f>
              <c:numCache>
                <c:formatCode>0.0%</c:formatCode>
                <c:ptCount val="4"/>
                <c:pt idx="0">
                  <c:v>0.46</c:v>
                </c:pt>
                <c:pt idx="1">
                  <c:v>0.30399999999999999</c:v>
                </c:pt>
                <c:pt idx="2">
                  <c:v>0.05</c:v>
                </c:pt>
                <c:pt idx="3">
                  <c:v>0.186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solidFill>
                  <a:srgbClr val="C00000"/>
                </a:solidFill>
              </a:defRPr>
            </a:pPr>
            <a:r>
              <a:rPr lang="ru-RU">
                <a:solidFill>
                  <a:srgbClr val="C00000"/>
                </a:solidFill>
              </a:rPr>
              <a:t>Коррупция</a:t>
            </a:r>
          </a:p>
        </c:rich>
      </c:tx>
      <c:overlay val="0"/>
    </c:title>
    <c:autoTitleDeleted val="0"/>
    <c:view3D>
      <c:rotX val="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Увеличилась</c:v>
                </c:pt>
                <c:pt idx="1">
                  <c:v>Не изменилась</c:v>
                </c:pt>
                <c:pt idx="2">
                  <c:v>Уменьшилась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Лист1!$C$2:$C$5</c:f>
              <c:numCache>
                <c:formatCode>0.0%</c:formatCode>
                <c:ptCount val="4"/>
                <c:pt idx="0">
                  <c:v>0.40899999999999997</c:v>
                </c:pt>
                <c:pt idx="1">
                  <c:v>0.39</c:v>
                </c:pt>
                <c:pt idx="2">
                  <c:v>0.108</c:v>
                </c:pt>
                <c:pt idx="3">
                  <c:v>9.2999999999999999E-2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cylinder"/>
        <c:axId val="171221760"/>
        <c:axId val="171223296"/>
        <c:axId val="0"/>
      </c:bar3DChart>
      <c:catAx>
        <c:axId val="1712217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="1">
                <a:solidFill>
                  <a:srgbClr val="C00000"/>
                </a:solidFill>
              </a:defRPr>
            </a:pPr>
            <a:endParaRPr lang="ru-RU"/>
          </a:p>
        </c:txPr>
        <c:crossAx val="171223296"/>
        <c:crosses val="autoZero"/>
        <c:auto val="1"/>
        <c:lblAlgn val="ctr"/>
        <c:lblOffset val="100"/>
        <c:noMultiLvlLbl val="0"/>
      </c:catAx>
      <c:valAx>
        <c:axId val="171223296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71221760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>
              <a:solidFill>
                <a:srgbClr val="FF0000"/>
              </a:solidFill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C00000"/>
              </a:solidFill>
            </c:spPr>
          </c:dPt>
          <c:dPt>
            <c:idx val="1"/>
            <c:bubble3D val="0"/>
            <c:spPr>
              <a:solidFill>
                <a:srgbClr val="0070C0"/>
              </a:solidFill>
            </c:spPr>
          </c:dPt>
          <c:dPt>
            <c:idx val="2"/>
            <c:bubble3D val="0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8.1437506481902525E-2"/>
                  <c:y val="-9.45717823007973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575210013641912E-2"/>
                  <c:y val="1.7871143465557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6568859743595886E-2"/>
                  <c:y val="-7.456366067449116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numFmt formatCode="0.0%" sourceLinked="0"/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ответить, отказ</c:v>
                </c:pt>
              </c:strCache>
            </c:strRef>
          </c:cat>
          <c:val>
            <c:numRef>
              <c:f>Лист1!$C$2:$C$4</c:f>
              <c:numCache>
                <c:formatCode>0.0%</c:formatCode>
                <c:ptCount val="3"/>
                <c:pt idx="0">
                  <c:v>0.48499999999999999</c:v>
                </c:pt>
                <c:pt idx="1">
                  <c:v>0.27</c:v>
                </c:pt>
                <c:pt idx="2">
                  <c:v>0.245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4068678915135606"/>
          <c:y val="4.2379788101059496E-2"/>
          <c:w val="0.50508293234179058"/>
          <c:h val="0.8824721970878334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Правоохранительные органы</c:v>
                </c:pt>
                <c:pt idx="1">
                  <c:v>Судебная система</c:v>
                </c:pt>
                <c:pt idx="2">
                  <c:v>Регистрационные органы</c:v>
                </c:pt>
                <c:pt idx="3">
                  <c:v>Банковская сфера</c:v>
                </c:pt>
                <c:pt idx="4">
                  <c:v>Прокуратура</c:v>
                </c:pt>
                <c:pt idx="5">
                  <c:v>Образование</c:v>
                </c:pt>
                <c:pt idx="6">
                  <c:v>Здравоохранение</c:v>
                </c:pt>
                <c:pt idx="7">
                  <c:v>Налоговые органы</c:v>
                </c:pt>
                <c:pt idx="8">
                  <c:v>Органы противопожарного надзора</c:v>
                </c:pt>
                <c:pt idx="9">
                  <c:v>Органы Роспотребнадзора</c:v>
                </c:pt>
                <c:pt idx="10">
                  <c:v>Прочие</c:v>
                </c:pt>
                <c:pt idx="11">
                  <c:v>Затрудняюсь ответить</c:v>
                </c:pt>
              </c:strCache>
            </c:strRef>
          </c:cat>
          <c:val>
            <c:numRef>
              <c:f>Лист1!$C$2:$C$13</c:f>
              <c:numCache>
                <c:formatCode>0.0%</c:formatCode>
                <c:ptCount val="12"/>
                <c:pt idx="0">
                  <c:v>0.27100000000000002</c:v>
                </c:pt>
                <c:pt idx="1">
                  <c:v>4.2000000000000003E-2</c:v>
                </c:pt>
                <c:pt idx="2">
                  <c:v>0.15</c:v>
                </c:pt>
                <c:pt idx="3">
                  <c:v>2.9000000000000001E-2</c:v>
                </c:pt>
                <c:pt idx="4">
                  <c:v>0.02</c:v>
                </c:pt>
                <c:pt idx="5">
                  <c:v>0.224</c:v>
                </c:pt>
                <c:pt idx="6">
                  <c:v>0.26700000000000002</c:v>
                </c:pt>
                <c:pt idx="7">
                  <c:v>8.1000000000000003E-2</c:v>
                </c:pt>
                <c:pt idx="8">
                  <c:v>6.2E-2</c:v>
                </c:pt>
                <c:pt idx="9">
                  <c:v>3.5000000000000003E-2</c:v>
                </c:pt>
                <c:pt idx="10">
                  <c:v>2E-3</c:v>
                </c:pt>
                <c:pt idx="11">
                  <c:v>0.32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4"/>
        <c:shape val="cylinder"/>
        <c:axId val="171215104"/>
        <c:axId val="177537024"/>
        <c:axId val="0"/>
      </c:bar3DChart>
      <c:catAx>
        <c:axId val="171215104"/>
        <c:scaling>
          <c:orientation val="maxMin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77537024"/>
        <c:crosses val="autoZero"/>
        <c:auto val="1"/>
        <c:lblAlgn val="ctr"/>
        <c:lblOffset val="100"/>
        <c:noMultiLvlLbl val="0"/>
      </c:catAx>
      <c:valAx>
        <c:axId val="177537024"/>
        <c:scaling>
          <c:orientation val="minMax"/>
        </c:scaling>
        <c:delete val="0"/>
        <c:axPos val="t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rgbClr val="C00000"/>
                </a:solidFill>
              </a:defRPr>
            </a:pPr>
            <a:endParaRPr lang="ru-RU"/>
          </a:p>
        </c:txPr>
        <c:crossAx val="171215104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1600" b="1"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До 999 рублей</c:v>
                </c:pt>
                <c:pt idx="1">
                  <c:v>1000-4999 рублей</c:v>
                </c:pt>
                <c:pt idx="2">
                  <c:v>5000-9999 рублей</c:v>
                </c:pt>
                <c:pt idx="3">
                  <c:v>10000-19999 рублей</c:v>
                </c:pt>
                <c:pt idx="4">
                  <c:v>20000-49999рублей</c:v>
                </c:pt>
                <c:pt idx="5">
                  <c:v>50000-99999 рублей</c:v>
                </c:pt>
                <c:pt idx="6">
                  <c:v>100000 и более рублей</c:v>
                </c:pt>
                <c:pt idx="7">
                  <c:v>Затрудняюсь ответить</c:v>
                </c:pt>
              </c:strCache>
            </c:strRef>
          </c:cat>
          <c:val>
            <c:numRef>
              <c:f>Лист1!$C$2:$C$9</c:f>
              <c:numCache>
                <c:formatCode>0.0%</c:formatCode>
                <c:ptCount val="8"/>
                <c:pt idx="0">
                  <c:v>0.11899999999999999</c:v>
                </c:pt>
                <c:pt idx="1">
                  <c:v>0.30299999999999999</c:v>
                </c:pt>
                <c:pt idx="2">
                  <c:v>8.5000000000000006E-2</c:v>
                </c:pt>
                <c:pt idx="3">
                  <c:v>0.09</c:v>
                </c:pt>
                <c:pt idx="4">
                  <c:v>0.20200000000000001</c:v>
                </c:pt>
                <c:pt idx="5">
                  <c:v>0.03</c:v>
                </c:pt>
                <c:pt idx="6">
                  <c:v>5.0000000000000001E-3</c:v>
                </c:pt>
                <c:pt idx="7">
                  <c:v>0.16600000000000001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shape val="cylinder"/>
        <c:axId val="177729536"/>
        <c:axId val="177731072"/>
        <c:axId val="0"/>
      </c:bar3DChart>
      <c:catAx>
        <c:axId val="177729536"/>
        <c:scaling>
          <c:orientation val="maxMin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rgbClr val="C00000"/>
                </a:solidFill>
              </a:defRPr>
            </a:pPr>
            <a:endParaRPr lang="ru-RU"/>
          </a:p>
        </c:txPr>
        <c:crossAx val="177731072"/>
        <c:crosses val="autoZero"/>
        <c:auto val="1"/>
        <c:lblAlgn val="ctr"/>
        <c:lblOffset val="100"/>
        <c:noMultiLvlLbl val="0"/>
      </c:catAx>
      <c:valAx>
        <c:axId val="177731072"/>
        <c:scaling>
          <c:orientation val="minMax"/>
        </c:scaling>
        <c:delete val="0"/>
        <c:axPos val="t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77729536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FF33CC"/>
            </a:solidFill>
          </c:spPr>
          <c:invertIfNegative val="0"/>
          <c:dLbls>
            <c:txPr>
              <a:bodyPr/>
              <a:lstStyle/>
              <a:p>
                <a:pPr>
                  <a:defRPr sz="20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Так проще</c:v>
                </c:pt>
                <c:pt idx="1">
                  <c:v>Решить вопрос в свою пользу</c:v>
                </c:pt>
                <c:pt idx="2">
                  <c:v>По-другому не решить</c:v>
                </c:pt>
                <c:pt idx="3">
                  <c:v>Для экономии времени</c:v>
                </c:pt>
                <c:pt idx="4">
                  <c:v>Чтобы отстоять свои права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Лист1!$C$2:$C$7</c:f>
              <c:numCache>
                <c:formatCode>0.0%</c:formatCode>
                <c:ptCount val="6"/>
                <c:pt idx="0">
                  <c:v>0.44500000000000001</c:v>
                </c:pt>
                <c:pt idx="1">
                  <c:v>0.25</c:v>
                </c:pt>
                <c:pt idx="2">
                  <c:v>0.123</c:v>
                </c:pt>
                <c:pt idx="3">
                  <c:v>0.04</c:v>
                </c:pt>
                <c:pt idx="4">
                  <c:v>6.3E-2</c:v>
                </c:pt>
                <c:pt idx="5">
                  <c:v>7.9000000000000001E-2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shape val="cylinder"/>
        <c:axId val="177444352"/>
        <c:axId val="177445888"/>
        <c:axId val="0"/>
      </c:bar3DChart>
      <c:catAx>
        <c:axId val="1774443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77445888"/>
        <c:crosses val="autoZero"/>
        <c:auto val="1"/>
        <c:lblAlgn val="ctr"/>
        <c:lblOffset val="100"/>
        <c:noMultiLvlLbl val="0"/>
      </c:catAx>
      <c:valAx>
        <c:axId val="177445888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77444352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7821086443616921"/>
                  <c:y val="-4.1480867523138502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t>Нет, не опасно, так как это не взятка; 70,5%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388888888888889"/>
                  <c:y val="0.115079365079365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rgbClr val="FF00FF"/>
                        </a:solidFill>
                      </a:rPr>
                      <a:t>Да, это взятка, но её размер не опасен; 9,2%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9137743161166226"/>
                  <c:y val="-0.11069346594833541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rgbClr val="92D050"/>
                        </a:solidFill>
                      </a:rPr>
                      <a:t>Да, подарок опасен, как и любая взятка; 9,1%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22294095909491457"/>
                  <c:y val="-0.1729322650458166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a:rPr>
                      <a:t>Затрудняюсь ответить; 11,2%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423586040914556E-2"/>
                  <c:y val="-0.1286549707602339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ln>
                <a:solidFill>
                  <a:schemeClr val="bg1"/>
                </a:solidFill>
              </a:ln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Нет, не опасно, так как это не взятка</c:v>
                </c:pt>
                <c:pt idx="1">
                  <c:v>Да, это взятка, но её размер не опасен</c:v>
                </c:pt>
                <c:pt idx="2">
                  <c:v>Да, подарок опасен, как и любая взятка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Лист1!$C$2:$C$5</c:f>
              <c:numCache>
                <c:formatCode>0.0%</c:formatCode>
                <c:ptCount val="4"/>
                <c:pt idx="0">
                  <c:v>0.68200000000000005</c:v>
                </c:pt>
                <c:pt idx="1">
                  <c:v>0.123</c:v>
                </c:pt>
                <c:pt idx="2">
                  <c:v>9.8000000000000004E-2</c:v>
                </c:pt>
                <c:pt idx="3">
                  <c:v>9.7000000000000003E-2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33CC"/>
              </a:solidFill>
            </c:spPr>
          </c:dPt>
          <c:dPt>
            <c:idx val="4"/>
            <c:invertIfNegative val="0"/>
            <c:bubble3D val="0"/>
            <c:spPr>
              <a:solidFill>
                <a:srgbClr val="00B050"/>
              </a:solidFill>
            </c:spPr>
          </c:dPt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Нет, меня это не волнует</c:v>
                </c:pt>
                <c:pt idx="1">
                  <c:v>Нет, лично не готов</c:v>
                </c:pt>
                <c:pt idx="2">
                  <c:v>Да, готов</c:v>
                </c:pt>
                <c:pt idx="3">
                  <c:v>Да, уже участвовал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0.14499999999999999</c:v>
                </c:pt>
                <c:pt idx="1">
                  <c:v>0.32900000000000001</c:v>
                </c:pt>
                <c:pt idx="2">
                  <c:v>0.36</c:v>
                </c:pt>
                <c:pt idx="3">
                  <c:v>2.1999999999999999E-2</c:v>
                </c:pt>
                <c:pt idx="4">
                  <c:v>0.14399999999999999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4"/>
        <c:shape val="cylinder"/>
        <c:axId val="177658880"/>
        <c:axId val="177750784"/>
        <c:axId val="0"/>
      </c:bar3DChart>
      <c:catAx>
        <c:axId val="1776588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77750784"/>
        <c:crosses val="autoZero"/>
        <c:auto val="1"/>
        <c:lblAlgn val="ctr"/>
        <c:lblOffset val="100"/>
        <c:noMultiLvlLbl val="0"/>
      </c:catAx>
      <c:valAx>
        <c:axId val="177750784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77658880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17127-EE01-46AB-AB47-669FCD5C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10574</TotalTime>
  <Pages>16</Pages>
  <Words>2395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Носко</dc:creator>
  <cp:keywords/>
  <dc:description/>
  <cp:lastModifiedBy>Анна Носко</cp:lastModifiedBy>
  <cp:revision>20</cp:revision>
  <dcterms:created xsi:type="dcterms:W3CDTF">2014-10-13T07:49:00Z</dcterms:created>
  <dcterms:modified xsi:type="dcterms:W3CDTF">2018-02-14T08:54:00Z</dcterms:modified>
</cp:coreProperties>
</file>