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B7" w:rsidRPr="00FC30B7" w:rsidRDefault="00FC30B7" w:rsidP="00FC30B7">
      <w:pPr>
        <w:autoSpaceDE w:val="0"/>
        <w:autoSpaceDN w:val="0"/>
        <w:adjustRightInd w:val="0"/>
        <w:jc w:val="center"/>
        <w:rPr>
          <w:b/>
          <w:bCs/>
          <w:sz w:val="28"/>
          <w:lang w:val="ru-RU"/>
        </w:rPr>
      </w:pPr>
      <w:r>
        <w:rPr>
          <w:b/>
          <w:noProof/>
          <w:sz w:val="28"/>
          <w:lang w:val="ru-RU"/>
        </w:rPr>
        <w:drawing>
          <wp:inline distT="0" distB="0" distL="0" distR="0">
            <wp:extent cx="641350" cy="801370"/>
            <wp:effectExtent l="0" t="0" r="635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:rsidR="00FC30B7" w:rsidRPr="00FC30B7" w:rsidRDefault="00FC30B7" w:rsidP="00FC30B7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FC30B7">
        <w:rPr>
          <w:rFonts w:eastAsia="Calibri"/>
          <w:b/>
          <w:sz w:val="28"/>
          <w:szCs w:val="28"/>
          <w:lang w:val="ru-RU"/>
        </w:rPr>
        <w:t>АДМИНИСТРАЦИЯ МУНИЦИПАЛЬНОГО ОБРАЗОВАНИЯ</w:t>
      </w:r>
    </w:p>
    <w:p w:rsidR="00FC30B7" w:rsidRPr="00FC30B7" w:rsidRDefault="00FC30B7" w:rsidP="00FC30B7">
      <w:pPr>
        <w:widowControl w:val="0"/>
        <w:tabs>
          <w:tab w:val="left" w:pos="1134"/>
          <w:tab w:val="left" w:pos="1276"/>
          <w:tab w:val="left" w:pos="1418"/>
          <w:tab w:val="left" w:pos="7938"/>
          <w:tab w:val="left" w:pos="8222"/>
        </w:tabs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FC30B7">
        <w:rPr>
          <w:rFonts w:eastAsia="Calibri"/>
          <w:b/>
          <w:sz w:val="28"/>
          <w:szCs w:val="28"/>
          <w:lang w:val="ru-RU"/>
        </w:rPr>
        <w:t xml:space="preserve">ТУАПСИНСКИЙ МУНИЦИПАЛЬНЫЙ ОКРУГ </w:t>
      </w:r>
    </w:p>
    <w:p w:rsidR="00FC30B7" w:rsidRPr="00FC30B7" w:rsidRDefault="00FC30B7" w:rsidP="00FC30B7">
      <w:pPr>
        <w:widowControl w:val="0"/>
        <w:tabs>
          <w:tab w:val="left" w:pos="1134"/>
          <w:tab w:val="left" w:pos="1276"/>
          <w:tab w:val="left" w:pos="1418"/>
          <w:tab w:val="left" w:pos="7938"/>
          <w:tab w:val="left" w:pos="8222"/>
        </w:tabs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FC30B7">
        <w:rPr>
          <w:rFonts w:eastAsia="Calibri"/>
          <w:b/>
          <w:sz w:val="28"/>
          <w:szCs w:val="28"/>
          <w:lang w:val="ru-RU"/>
        </w:rPr>
        <w:t>КРАСНОДАРСКОГО КРАЯ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ru-RU"/>
        </w:rPr>
      </w:pPr>
    </w:p>
    <w:p w:rsidR="00FC30B7" w:rsidRPr="00FC30B7" w:rsidRDefault="00FC30B7" w:rsidP="00FC30B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ru-RU"/>
        </w:rPr>
      </w:pPr>
      <w:r w:rsidRPr="00FC30B7">
        <w:rPr>
          <w:b/>
          <w:bCs/>
          <w:sz w:val="32"/>
          <w:szCs w:val="32"/>
          <w:lang w:val="ru-RU"/>
        </w:rPr>
        <w:t>ПОСТАНОВЛЕНИЕ</w:t>
      </w:r>
    </w:p>
    <w:p w:rsidR="00FC30B7" w:rsidRPr="00FC30B7" w:rsidRDefault="00FC30B7" w:rsidP="00FC30B7">
      <w:pPr>
        <w:widowControl w:val="0"/>
        <w:jc w:val="center"/>
        <w:rPr>
          <w:rFonts w:eastAsia="Calibri"/>
          <w:sz w:val="16"/>
          <w:szCs w:val="20"/>
          <w:lang w:val="ru-RU"/>
        </w:rPr>
      </w:pPr>
    </w:p>
    <w:p w:rsidR="00FC30B7" w:rsidRPr="00FC30B7" w:rsidRDefault="00FC30B7" w:rsidP="00FC30B7">
      <w:pPr>
        <w:widowControl w:val="0"/>
        <w:jc w:val="center"/>
        <w:rPr>
          <w:rFonts w:eastAsia="Calibri"/>
          <w:sz w:val="28"/>
          <w:szCs w:val="28"/>
          <w:lang w:val="ru-RU"/>
        </w:rPr>
      </w:pPr>
      <w:r w:rsidRPr="00FC30B7">
        <w:rPr>
          <w:rFonts w:eastAsia="Calibri"/>
          <w:sz w:val="28"/>
          <w:szCs w:val="28"/>
          <w:lang w:val="ru-RU"/>
        </w:rPr>
        <w:t>от ________________                                                                  № _______________</w:t>
      </w:r>
    </w:p>
    <w:p w:rsidR="00FC30B7" w:rsidRPr="00FC30B7" w:rsidRDefault="00FC30B7" w:rsidP="00FC30B7">
      <w:pPr>
        <w:widowControl w:val="0"/>
        <w:jc w:val="center"/>
        <w:rPr>
          <w:rFonts w:eastAsia="Calibri"/>
          <w:sz w:val="16"/>
          <w:szCs w:val="20"/>
          <w:lang w:val="ru-RU"/>
        </w:rPr>
      </w:pPr>
    </w:p>
    <w:p w:rsidR="00FC30B7" w:rsidRPr="00FC30B7" w:rsidRDefault="00FC30B7" w:rsidP="00FC30B7">
      <w:pPr>
        <w:widowControl w:val="0"/>
        <w:jc w:val="center"/>
        <w:rPr>
          <w:rFonts w:eastAsia="Calibri"/>
          <w:lang w:val="ru-RU"/>
        </w:rPr>
      </w:pPr>
      <w:r w:rsidRPr="00FC30B7">
        <w:rPr>
          <w:rFonts w:eastAsia="Calibri"/>
          <w:lang w:val="ru-RU"/>
        </w:rPr>
        <w:t>г. Туапсе</w:t>
      </w:r>
    </w:p>
    <w:p w:rsidR="00FC30B7" w:rsidRPr="00FC30B7" w:rsidRDefault="00FC30B7" w:rsidP="00FC30B7">
      <w:pPr>
        <w:jc w:val="center"/>
        <w:rPr>
          <w:sz w:val="28"/>
          <w:szCs w:val="28"/>
          <w:lang w:val="ru-RU"/>
        </w:rPr>
      </w:pPr>
    </w:p>
    <w:p w:rsidR="00055F69" w:rsidRDefault="00055F69" w:rsidP="00055F69">
      <w:pPr>
        <w:rPr>
          <w:sz w:val="28"/>
          <w:szCs w:val="28"/>
          <w:lang w:val="ru-RU"/>
        </w:rPr>
      </w:pPr>
      <w:r w:rsidRPr="00846A36">
        <w:rPr>
          <w:sz w:val="28"/>
          <w:szCs w:val="28"/>
          <w:lang w:val="ru-RU"/>
        </w:rPr>
        <w:tab/>
      </w:r>
    </w:p>
    <w:p w:rsidR="00055F69" w:rsidRDefault="00055F69" w:rsidP="00055F6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1739AA">
        <w:rPr>
          <w:rFonts w:eastAsia="Calibri"/>
          <w:b/>
          <w:sz w:val="28"/>
          <w:szCs w:val="28"/>
          <w:lang w:val="ru-RU" w:eastAsia="en-US"/>
        </w:rPr>
        <w:t>О</w:t>
      </w:r>
      <w:r>
        <w:rPr>
          <w:rFonts w:eastAsia="Calibri"/>
          <w:b/>
          <w:sz w:val="28"/>
          <w:szCs w:val="28"/>
          <w:lang w:val="ru-RU" w:eastAsia="en-US"/>
        </w:rPr>
        <w:t xml:space="preserve">б утверждении Порядка </w:t>
      </w:r>
      <w:r w:rsidRPr="009713B5">
        <w:rPr>
          <w:b/>
          <w:bCs/>
          <w:sz w:val="28"/>
          <w:szCs w:val="28"/>
          <w:lang w:val="ru-RU"/>
        </w:rPr>
        <w:t xml:space="preserve">определения объема </w:t>
      </w:r>
    </w:p>
    <w:p w:rsidR="00055F69" w:rsidRDefault="00055F69" w:rsidP="00055F6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9713B5">
        <w:rPr>
          <w:b/>
          <w:bCs/>
          <w:sz w:val="28"/>
          <w:szCs w:val="28"/>
          <w:lang w:val="ru-RU"/>
        </w:rPr>
        <w:t>и предоставления субсидии</w:t>
      </w:r>
      <w:r>
        <w:rPr>
          <w:b/>
          <w:bCs/>
          <w:sz w:val="28"/>
          <w:szCs w:val="28"/>
          <w:lang w:val="ru-RU"/>
        </w:rPr>
        <w:t xml:space="preserve"> </w:t>
      </w:r>
      <w:r w:rsidRPr="009713B5">
        <w:rPr>
          <w:b/>
          <w:bCs/>
          <w:sz w:val="28"/>
          <w:szCs w:val="28"/>
          <w:lang w:val="ru-RU"/>
        </w:rPr>
        <w:t xml:space="preserve">по обеспечению отдыха </w:t>
      </w:r>
    </w:p>
    <w:p w:rsidR="001448AC" w:rsidRDefault="00055F69" w:rsidP="00055F6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9713B5">
        <w:rPr>
          <w:b/>
          <w:bCs/>
          <w:sz w:val="28"/>
          <w:szCs w:val="28"/>
          <w:lang w:val="ru-RU"/>
        </w:rPr>
        <w:t>детей в каникулярное время в профильных лагерях,</w:t>
      </w:r>
    </w:p>
    <w:p w:rsidR="00624A77" w:rsidRDefault="001448AC" w:rsidP="00055F6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лагерях труда и </w:t>
      </w:r>
      <w:proofErr w:type="gramStart"/>
      <w:r>
        <w:rPr>
          <w:b/>
          <w:bCs/>
          <w:sz w:val="28"/>
          <w:szCs w:val="28"/>
          <w:lang w:val="ru-RU"/>
        </w:rPr>
        <w:t>отдыха</w:t>
      </w:r>
      <w:proofErr w:type="gramEnd"/>
      <w:r>
        <w:rPr>
          <w:b/>
          <w:bCs/>
          <w:sz w:val="28"/>
          <w:szCs w:val="28"/>
          <w:lang w:val="ru-RU"/>
        </w:rPr>
        <w:t xml:space="preserve"> организованных муниципальными </w:t>
      </w:r>
      <w:r w:rsidR="00055F69" w:rsidRPr="009713B5">
        <w:rPr>
          <w:b/>
          <w:bCs/>
          <w:sz w:val="28"/>
          <w:szCs w:val="28"/>
          <w:lang w:val="ru-RU"/>
        </w:rPr>
        <w:t>образовательными организациями, подведомственны</w:t>
      </w:r>
      <w:r w:rsidR="00055F69">
        <w:rPr>
          <w:b/>
          <w:bCs/>
          <w:sz w:val="28"/>
          <w:szCs w:val="28"/>
          <w:lang w:val="ru-RU"/>
        </w:rPr>
        <w:t>ми</w:t>
      </w:r>
      <w:r w:rsidR="00055F69" w:rsidRPr="009713B5">
        <w:rPr>
          <w:b/>
          <w:bCs/>
          <w:sz w:val="28"/>
          <w:szCs w:val="28"/>
          <w:lang w:val="ru-RU"/>
        </w:rPr>
        <w:t xml:space="preserve"> </w:t>
      </w:r>
    </w:p>
    <w:p w:rsidR="002764AD" w:rsidRPr="002764AD" w:rsidRDefault="00055F69" w:rsidP="002764A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9713B5">
        <w:rPr>
          <w:b/>
          <w:bCs/>
          <w:sz w:val="28"/>
          <w:szCs w:val="28"/>
          <w:lang w:val="ru-RU"/>
        </w:rPr>
        <w:t xml:space="preserve">управлению образования администрации </w:t>
      </w:r>
      <w:r w:rsidR="002764AD" w:rsidRPr="002764AD">
        <w:rPr>
          <w:b/>
          <w:bCs/>
          <w:sz w:val="28"/>
          <w:szCs w:val="28"/>
          <w:lang w:val="ru-RU"/>
        </w:rPr>
        <w:t xml:space="preserve">Туапсинского </w:t>
      </w:r>
    </w:p>
    <w:p w:rsidR="00624A77" w:rsidRDefault="002764AD" w:rsidP="00055F6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2764AD">
        <w:rPr>
          <w:b/>
          <w:bCs/>
          <w:sz w:val="28"/>
          <w:szCs w:val="28"/>
          <w:lang w:val="ru-RU"/>
        </w:rPr>
        <w:t>муниципального округа</w:t>
      </w:r>
      <w:r w:rsidR="00055F69">
        <w:rPr>
          <w:b/>
          <w:bCs/>
          <w:sz w:val="28"/>
          <w:szCs w:val="28"/>
          <w:lang w:val="ru-RU"/>
        </w:rPr>
        <w:t>,</w:t>
      </w:r>
      <w:r w:rsidR="00055F69" w:rsidRPr="009713B5">
        <w:rPr>
          <w:b/>
          <w:bCs/>
          <w:sz w:val="28"/>
          <w:szCs w:val="28"/>
          <w:lang w:val="ru-RU"/>
        </w:rPr>
        <w:t xml:space="preserve"> некоммерческой</w:t>
      </w:r>
      <w:r w:rsidR="00624A77">
        <w:rPr>
          <w:b/>
          <w:bCs/>
          <w:sz w:val="28"/>
          <w:szCs w:val="28"/>
          <w:lang w:val="ru-RU"/>
        </w:rPr>
        <w:t xml:space="preserve"> </w:t>
      </w:r>
      <w:r w:rsidR="00055F69" w:rsidRPr="009713B5">
        <w:rPr>
          <w:b/>
          <w:bCs/>
          <w:sz w:val="28"/>
          <w:szCs w:val="28"/>
          <w:lang w:val="ru-RU"/>
        </w:rPr>
        <w:t xml:space="preserve">организации, </w:t>
      </w:r>
    </w:p>
    <w:p w:rsidR="00624A77" w:rsidRDefault="00055F69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proofErr w:type="gramStart"/>
      <w:r w:rsidRPr="009713B5">
        <w:rPr>
          <w:b/>
          <w:bCs/>
          <w:sz w:val="28"/>
          <w:szCs w:val="28"/>
          <w:lang w:val="ru-RU"/>
        </w:rPr>
        <w:t>осуществляющей</w:t>
      </w:r>
      <w:proofErr w:type="gramEnd"/>
      <w:r w:rsidRPr="009713B5">
        <w:rPr>
          <w:b/>
          <w:bCs/>
          <w:sz w:val="28"/>
          <w:szCs w:val="28"/>
          <w:lang w:val="ru-RU"/>
        </w:rPr>
        <w:t xml:space="preserve"> организацию</w:t>
      </w:r>
      <w:r w:rsidR="00624A77">
        <w:rPr>
          <w:b/>
          <w:bCs/>
          <w:sz w:val="28"/>
          <w:szCs w:val="28"/>
          <w:lang w:val="ru-RU"/>
        </w:rPr>
        <w:t xml:space="preserve"> </w:t>
      </w:r>
      <w:r w:rsidRPr="009713B5">
        <w:rPr>
          <w:b/>
          <w:bCs/>
          <w:sz w:val="28"/>
          <w:szCs w:val="28"/>
          <w:lang w:val="ru-RU"/>
        </w:rPr>
        <w:t xml:space="preserve">горячего питания </w:t>
      </w:r>
    </w:p>
    <w:p w:rsidR="00624A7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и о признании </w:t>
      </w:r>
      <w:proofErr w:type="gramStart"/>
      <w:r w:rsidRPr="00FC30B7">
        <w:rPr>
          <w:b/>
          <w:bCs/>
          <w:sz w:val="28"/>
          <w:szCs w:val="28"/>
          <w:lang w:val="ru-RU"/>
        </w:rPr>
        <w:t>утратившим</w:t>
      </w:r>
      <w:proofErr w:type="gramEnd"/>
      <w:r w:rsidRPr="00FC30B7">
        <w:rPr>
          <w:b/>
          <w:bCs/>
          <w:sz w:val="28"/>
          <w:szCs w:val="28"/>
          <w:lang w:val="ru-RU"/>
        </w:rPr>
        <w:t xml:space="preserve"> силу постановления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администрации муниципального образования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Туапсинский район от </w:t>
      </w:r>
      <w:r>
        <w:rPr>
          <w:b/>
          <w:bCs/>
          <w:sz w:val="28"/>
          <w:szCs w:val="28"/>
          <w:lang w:val="ru-RU"/>
        </w:rPr>
        <w:t>09</w:t>
      </w:r>
      <w:r w:rsidRPr="00FC30B7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июня</w:t>
      </w:r>
      <w:r w:rsidRPr="00FC30B7">
        <w:rPr>
          <w:b/>
          <w:bCs/>
          <w:sz w:val="28"/>
          <w:szCs w:val="28"/>
          <w:lang w:val="ru-RU"/>
        </w:rPr>
        <w:t xml:space="preserve"> 2022 г. №</w:t>
      </w:r>
      <w:r w:rsidRPr="001448AC">
        <w:rPr>
          <w:b/>
          <w:bCs/>
          <w:sz w:val="28"/>
          <w:szCs w:val="28"/>
          <w:lang w:val="ru-RU"/>
        </w:rPr>
        <w:t xml:space="preserve"> </w:t>
      </w:r>
      <w:r w:rsidRPr="00E56ECA">
        <w:rPr>
          <w:b/>
          <w:bCs/>
          <w:sz w:val="28"/>
          <w:szCs w:val="28"/>
          <w:lang w:val="ru-RU"/>
        </w:rPr>
        <w:t>942</w:t>
      </w:r>
      <w:r w:rsidRPr="00FC30B7">
        <w:rPr>
          <w:b/>
          <w:bCs/>
          <w:sz w:val="28"/>
          <w:szCs w:val="28"/>
          <w:lang w:val="ru-RU"/>
        </w:rPr>
        <w:t xml:space="preserve">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«Об утверждении Порядка определения объема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и предоставления субсидии по обеспечению отдыха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детей в каникулярное время в профильных лагерях,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организованных муниципальными общеобразовательными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организациями, подведомственными управлению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образования администрации муниципального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образования Туапсинский район, </w:t>
      </w:r>
      <w:proofErr w:type="gramStart"/>
      <w:r w:rsidRPr="00FC30B7">
        <w:rPr>
          <w:b/>
          <w:bCs/>
          <w:sz w:val="28"/>
          <w:szCs w:val="28"/>
          <w:lang w:val="ru-RU"/>
        </w:rPr>
        <w:t>некоммерческой</w:t>
      </w:r>
      <w:proofErr w:type="gramEnd"/>
      <w:r w:rsidRPr="00FC30B7">
        <w:rPr>
          <w:b/>
          <w:bCs/>
          <w:sz w:val="28"/>
          <w:szCs w:val="28"/>
          <w:lang w:val="ru-RU"/>
        </w:rPr>
        <w:t xml:space="preserve"> </w:t>
      </w:r>
    </w:p>
    <w:p w:rsidR="00FC30B7" w:rsidRPr="00FC30B7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 xml:space="preserve">организации, осуществляющей организацию </w:t>
      </w:r>
    </w:p>
    <w:p w:rsidR="00055F69" w:rsidRPr="00844816" w:rsidRDefault="00FC30B7" w:rsidP="00FC30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FC30B7">
        <w:rPr>
          <w:b/>
          <w:bCs/>
          <w:sz w:val="28"/>
          <w:szCs w:val="28"/>
          <w:lang w:val="ru-RU"/>
        </w:rPr>
        <w:t>горячего питания»</w:t>
      </w:r>
    </w:p>
    <w:p w:rsidR="00055F69" w:rsidRDefault="00055F69" w:rsidP="00055F69">
      <w:pPr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055F69" w:rsidRPr="00296C41" w:rsidRDefault="00055F69" w:rsidP="00055F69">
      <w:pPr>
        <w:rPr>
          <w:rFonts w:eastAsia="Calibri"/>
          <w:b/>
          <w:sz w:val="28"/>
          <w:szCs w:val="28"/>
          <w:lang w:val="ru-RU" w:eastAsia="en-US"/>
        </w:rPr>
      </w:pPr>
    </w:p>
    <w:p w:rsidR="00055F69" w:rsidRPr="001E6E1F" w:rsidRDefault="00055F69" w:rsidP="001E6E1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val="ru-RU" w:eastAsia="en-US"/>
        </w:rPr>
      </w:pPr>
      <w:proofErr w:type="gramStart"/>
      <w:r w:rsidRPr="009713B5">
        <w:rPr>
          <w:rFonts w:eastAsia="Calibri"/>
          <w:sz w:val="28"/>
          <w:szCs w:val="28"/>
          <w:lang w:val="ru-RU" w:eastAsia="en-US"/>
        </w:rPr>
        <w:t xml:space="preserve">В соответствии с Федеральным законом от 6 октября 2003 г. № 131-ФЗ «Об общих принципах организации местного самоуправления в Российской Федерации», </w:t>
      </w:r>
      <w:r w:rsidR="001E6E1F" w:rsidRPr="001E6E1F">
        <w:rPr>
          <w:rFonts w:eastAsia="Calibri"/>
          <w:bCs/>
          <w:sz w:val="28"/>
          <w:szCs w:val="28"/>
          <w:lang w:val="ru-RU" w:eastAsia="en-US"/>
        </w:rPr>
        <w:t>постановление</w:t>
      </w:r>
      <w:r w:rsidR="001E6E1F">
        <w:rPr>
          <w:rFonts w:eastAsia="Calibri"/>
          <w:bCs/>
          <w:sz w:val="28"/>
          <w:szCs w:val="28"/>
          <w:lang w:val="ru-RU" w:eastAsia="en-US"/>
        </w:rPr>
        <w:t xml:space="preserve">м Правительства РФ </w:t>
      </w:r>
      <w:r w:rsidR="001E6E1F" w:rsidRPr="001E6E1F">
        <w:rPr>
          <w:rFonts w:eastAsia="Calibri"/>
          <w:bCs/>
          <w:sz w:val="28"/>
          <w:szCs w:val="28"/>
          <w:lang w:val="ru-RU" w:eastAsia="en-US"/>
        </w:rPr>
        <w:t xml:space="preserve">от </w:t>
      </w:r>
      <w:r w:rsidR="001448AC">
        <w:rPr>
          <w:rFonts w:eastAsia="Calibri"/>
          <w:bCs/>
          <w:sz w:val="28"/>
          <w:szCs w:val="28"/>
          <w:lang w:val="ru-RU" w:eastAsia="en-US"/>
        </w:rPr>
        <w:t>25</w:t>
      </w:r>
      <w:r w:rsidR="001E6E1F" w:rsidRPr="001E6E1F">
        <w:rPr>
          <w:rFonts w:eastAsia="Calibri"/>
          <w:bCs/>
          <w:sz w:val="28"/>
          <w:szCs w:val="28"/>
          <w:lang w:val="ru-RU" w:eastAsia="en-US"/>
        </w:rPr>
        <w:t xml:space="preserve"> </w:t>
      </w:r>
      <w:r w:rsidR="001448AC">
        <w:rPr>
          <w:rFonts w:eastAsia="Calibri"/>
          <w:bCs/>
          <w:sz w:val="28"/>
          <w:szCs w:val="28"/>
          <w:lang w:val="ru-RU" w:eastAsia="en-US"/>
        </w:rPr>
        <w:t>октября</w:t>
      </w:r>
      <w:r w:rsidR="001E6E1F" w:rsidRPr="001E6E1F">
        <w:rPr>
          <w:rFonts w:eastAsia="Calibri"/>
          <w:bCs/>
          <w:sz w:val="28"/>
          <w:szCs w:val="28"/>
          <w:lang w:val="ru-RU" w:eastAsia="en-US"/>
        </w:rPr>
        <w:t xml:space="preserve"> 202</w:t>
      </w:r>
      <w:r w:rsidR="001448AC">
        <w:rPr>
          <w:rFonts w:eastAsia="Calibri"/>
          <w:bCs/>
          <w:sz w:val="28"/>
          <w:szCs w:val="28"/>
          <w:lang w:val="ru-RU" w:eastAsia="en-US"/>
        </w:rPr>
        <w:t>3</w:t>
      </w:r>
      <w:r w:rsidR="001E6E1F" w:rsidRPr="001E6E1F">
        <w:rPr>
          <w:rFonts w:eastAsia="Calibri"/>
          <w:bCs/>
          <w:sz w:val="28"/>
          <w:szCs w:val="28"/>
          <w:lang w:val="ru-RU" w:eastAsia="en-US"/>
        </w:rPr>
        <w:t xml:space="preserve"> г. </w:t>
      </w:r>
      <w:r w:rsidR="001E6E1F">
        <w:rPr>
          <w:rFonts w:eastAsia="Calibri"/>
          <w:bCs/>
          <w:sz w:val="28"/>
          <w:szCs w:val="28"/>
          <w:lang w:val="ru-RU" w:eastAsia="en-US"/>
        </w:rPr>
        <w:t>№</w:t>
      </w:r>
      <w:r w:rsidR="001E6E1F" w:rsidRPr="001E6E1F">
        <w:rPr>
          <w:rFonts w:eastAsia="Calibri"/>
          <w:bCs/>
          <w:sz w:val="28"/>
          <w:szCs w:val="28"/>
          <w:lang w:val="ru-RU" w:eastAsia="en-US"/>
        </w:rPr>
        <w:t xml:space="preserve"> 1</w:t>
      </w:r>
      <w:r w:rsidR="001448AC">
        <w:rPr>
          <w:rFonts w:eastAsia="Calibri"/>
          <w:bCs/>
          <w:sz w:val="28"/>
          <w:szCs w:val="28"/>
          <w:lang w:val="ru-RU" w:eastAsia="en-US"/>
        </w:rPr>
        <w:t xml:space="preserve">782 </w:t>
      </w:r>
      <w:r w:rsidR="001E6E1F">
        <w:rPr>
          <w:rFonts w:eastAsia="Calibri"/>
          <w:bCs/>
          <w:sz w:val="28"/>
          <w:szCs w:val="28"/>
          <w:lang w:val="ru-RU" w:eastAsia="en-US"/>
        </w:rPr>
        <w:t>«</w:t>
      </w:r>
      <w:bookmarkStart w:id="0" w:name="dst100003"/>
      <w:bookmarkEnd w:id="0"/>
      <w:r w:rsidR="00A60997" w:rsidRPr="00A60997">
        <w:rPr>
          <w:rFonts w:eastAsia="Calibri"/>
          <w:bCs/>
          <w:sz w:val="28"/>
          <w:szCs w:val="28"/>
          <w:lang w:val="ru-RU" w:eastAsia="en-US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</w:t>
      </w:r>
      <w:proofErr w:type="gramEnd"/>
      <w:r w:rsidR="00A60997" w:rsidRPr="00A60997"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gramStart"/>
      <w:r w:rsidR="00A60997" w:rsidRPr="00A60997">
        <w:rPr>
          <w:rFonts w:eastAsia="Calibri"/>
          <w:bCs/>
          <w:sz w:val="28"/>
          <w:szCs w:val="28"/>
          <w:lang w:val="ru-RU" w:eastAsia="en-US"/>
        </w:rPr>
        <w:t xml:space="preserve">предпринимателям, а также физическим лицам - производителям товаров, работ, </w:t>
      </w:r>
      <w:r w:rsidR="00A60997" w:rsidRPr="00A60997">
        <w:rPr>
          <w:rFonts w:eastAsia="Calibri"/>
          <w:bCs/>
          <w:sz w:val="28"/>
          <w:szCs w:val="28"/>
          <w:lang w:val="ru-RU" w:eastAsia="en-US"/>
        </w:rPr>
        <w:lastRenderedPageBreak/>
        <w:t>услуг и проведение отборов получателей указанных субсидий, в том числе грантов в форме субсиди</w:t>
      </w:r>
      <w:r w:rsidR="00A60997">
        <w:rPr>
          <w:rFonts w:eastAsia="Calibri"/>
          <w:bCs/>
          <w:sz w:val="28"/>
          <w:szCs w:val="28"/>
          <w:lang w:val="ru-RU" w:eastAsia="en-US"/>
        </w:rPr>
        <w:t>й</w:t>
      </w:r>
      <w:r w:rsidR="001E6E1F">
        <w:rPr>
          <w:rFonts w:eastAsia="Calibri"/>
          <w:bCs/>
          <w:sz w:val="28"/>
          <w:szCs w:val="28"/>
          <w:lang w:val="ru-RU" w:eastAsia="en-US"/>
        </w:rPr>
        <w:t>»</w:t>
      </w:r>
      <w:r w:rsidR="00DB5E0A">
        <w:rPr>
          <w:rFonts w:eastAsia="Calibri"/>
          <w:sz w:val="28"/>
          <w:szCs w:val="28"/>
          <w:lang w:val="ru-RU" w:eastAsia="en-US"/>
        </w:rPr>
        <w:t xml:space="preserve">, </w:t>
      </w:r>
      <w:r w:rsidRPr="00055F69">
        <w:rPr>
          <w:sz w:val="28"/>
          <w:szCs w:val="28"/>
          <w:lang w:val="ru-RU"/>
        </w:rPr>
        <w:t>с пунктом 2 статьи 78.1 Бюджетного кодекса Российской Федерации,</w:t>
      </w:r>
      <w:r w:rsidRPr="00055F69">
        <w:rPr>
          <w:rFonts w:eastAsia="Calibri"/>
          <w:sz w:val="28"/>
          <w:szCs w:val="28"/>
          <w:lang w:val="ru-RU" w:eastAsia="en-US"/>
        </w:rPr>
        <w:t xml:space="preserve"> </w:t>
      </w:r>
      <w:r w:rsidRPr="00055F69">
        <w:rPr>
          <w:rFonts w:eastAsia="Calibri"/>
          <w:sz w:val="28"/>
          <w:szCs w:val="28"/>
          <w:lang w:val="ru-RU"/>
        </w:rPr>
        <w:t>Законом Краснодарского края от 3</w:t>
      </w:r>
      <w:r w:rsidR="00D06DF1">
        <w:rPr>
          <w:rFonts w:eastAsia="Calibri"/>
          <w:sz w:val="28"/>
          <w:szCs w:val="28"/>
          <w:lang w:val="ru-RU"/>
        </w:rPr>
        <w:t xml:space="preserve"> марта </w:t>
      </w:r>
      <w:r w:rsidRPr="00055F69">
        <w:rPr>
          <w:rFonts w:eastAsia="Calibri"/>
          <w:sz w:val="28"/>
          <w:szCs w:val="28"/>
          <w:lang w:val="ru-RU"/>
        </w:rPr>
        <w:t xml:space="preserve">2010 </w:t>
      </w:r>
      <w:r w:rsidR="00D06DF1">
        <w:rPr>
          <w:rFonts w:eastAsia="Calibri"/>
          <w:sz w:val="28"/>
          <w:szCs w:val="28"/>
          <w:lang w:val="ru-RU"/>
        </w:rPr>
        <w:t xml:space="preserve">г. </w:t>
      </w:r>
      <w:r w:rsidR="00CF5ABA">
        <w:rPr>
          <w:rFonts w:eastAsia="Calibri"/>
          <w:sz w:val="28"/>
          <w:szCs w:val="28"/>
          <w:lang w:val="ru-RU"/>
        </w:rPr>
        <w:br/>
      </w:r>
      <w:r w:rsidRPr="00055F69">
        <w:rPr>
          <w:rFonts w:eastAsia="Calibri"/>
          <w:sz w:val="28"/>
          <w:szCs w:val="28"/>
          <w:lang w:val="ru-RU"/>
        </w:rPr>
        <w:t xml:space="preserve">№ 1909-КЗ «О наделении органов местного самоуправления в Краснодарском крае отдельными государственными полномочиями Краснодарского края </w:t>
      </w:r>
      <w:r w:rsidR="00624A77">
        <w:rPr>
          <w:rFonts w:eastAsia="Calibri"/>
          <w:sz w:val="28"/>
          <w:szCs w:val="28"/>
          <w:lang w:val="ru-RU"/>
        </w:rPr>
        <w:br/>
      </w:r>
      <w:r w:rsidRPr="00055F69">
        <w:rPr>
          <w:rFonts w:eastAsia="Calibri"/>
          <w:sz w:val="28"/>
          <w:szCs w:val="28"/>
          <w:lang w:val="ru-RU"/>
        </w:rPr>
        <w:t>по организации и обеспечению отдыха и оздоровления</w:t>
      </w:r>
      <w:proofErr w:type="gramEnd"/>
      <w:r w:rsidRPr="00055F69">
        <w:rPr>
          <w:rFonts w:eastAsia="Calibri"/>
          <w:sz w:val="28"/>
          <w:szCs w:val="28"/>
          <w:lang w:val="ru-RU"/>
        </w:rPr>
        <w:t xml:space="preserve"> детей»</w:t>
      </w:r>
      <w:r w:rsidR="002378B8">
        <w:rPr>
          <w:rFonts w:eastAsia="Calibri"/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="00CF5ABA">
        <w:rPr>
          <w:sz w:val="28"/>
          <w:szCs w:val="28"/>
          <w:lang w:val="ru-RU"/>
        </w:rPr>
        <w:t xml:space="preserve">решением Совета муниципального образования Туапсинский муниципальный округ Краснодарского края от 17 декабря 2024 № 93 «О бюджете муниципального образования Туапсинский муниципальный округ Краснодарского края </w:t>
      </w:r>
      <w:r w:rsidR="00624A77">
        <w:rPr>
          <w:sz w:val="28"/>
          <w:szCs w:val="28"/>
          <w:lang w:val="ru-RU"/>
        </w:rPr>
        <w:br/>
      </w:r>
      <w:r w:rsidR="00CF5ABA">
        <w:rPr>
          <w:sz w:val="28"/>
          <w:szCs w:val="28"/>
          <w:lang w:val="ru-RU"/>
        </w:rPr>
        <w:t xml:space="preserve">на 2025 год и на плановый период 2026 и 2027 годов», </w:t>
      </w:r>
      <w:r w:rsidR="002378B8" w:rsidRPr="009713B5">
        <w:rPr>
          <w:sz w:val="28"/>
          <w:szCs w:val="28"/>
          <w:lang w:val="ru-RU"/>
        </w:rPr>
        <w:t>постановлен</w:t>
      </w:r>
      <w:r w:rsidR="002378B8">
        <w:rPr>
          <w:sz w:val="28"/>
          <w:szCs w:val="28"/>
          <w:lang w:val="ru-RU"/>
        </w:rPr>
        <w:t>ием</w:t>
      </w:r>
      <w:r w:rsidRPr="009713B5">
        <w:rPr>
          <w:sz w:val="28"/>
          <w:szCs w:val="28"/>
          <w:lang w:val="ru-RU"/>
        </w:rPr>
        <w:t xml:space="preserve"> администрации </w:t>
      </w:r>
      <w:r>
        <w:rPr>
          <w:sz w:val="28"/>
          <w:szCs w:val="28"/>
          <w:lang w:val="ru-RU"/>
        </w:rPr>
        <w:t xml:space="preserve">муниципального образования </w:t>
      </w:r>
      <w:r w:rsidRPr="009713B5">
        <w:rPr>
          <w:sz w:val="28"/>
          <w:szCs w:val="28"/>
          <w:lang w:val="ru-RU"/>
        </w:rPr>
        <w:t xml:space="preserve">Туапсинский район </w:t>
      </w:r>
      <w:r w:rsidRPr="00A948AC">
        <w:rPr>
          <w:sz w:val="28"/>
          <w:szCs w:val="28"/>
          <w:lang w:val="ru-RU"/>
        </w:rPr>
        <w:t xml:space="preserve">от </w:t>
      </w:r>
      <w:r w:rsidR="002378B8" w:rsidRPr="00A948AC">
        <w:rPr>
          <w:sz w:val="28"/>
          <w:szCs w:val="28"/>
          <w:lang w:val="ru-RU"/>
        </w:rPr>
        <w:t>3</w:t>
      </w:r>
      <w:r w:rsidRPr="00A948AC">
        <w:rPr>
          <w:sz w:val="28"/>
          <w:szCs w:val="28"/>
          <w:lang w:val="ru-RU"/>
        </w:rPr>
        <w:t xml:space="preserve"> </w:t>
      </w:r>
      <w:r w:rsidR="002378B8" w:rsidRPr="00A948AC">
        <w:rPr>
          <w:sz w:val="28"/>
          <w:szCs w:val="28"/>
          <w:lang w:val="ru-RU"/>
        </w:rPr>
        <w:t>декабря</w:t>
      </w:r>
      <w:r w:rsidRPr="00A948AC">
        <w:rPr>
          <w:sz w:val="28"/>
          <w:szCs w:val="28"/>
          <w:lang w:val="ru-RU"/>
        </w:rPr>
        <w:t xml:space="preserve"> 2015 г. № 2</w:t>
      </w:r>
      <w:r w:rsidR="002378B8" w:rsidRPr="00A948AC">
        <w:rPr>
          <w:sz w:val="28"/>
          <w:szCs w:val="28"/>
          <w:lang w:val="ru-RU"/>
        </w:rPr>
        <w:t>744</w:t>
      </w:r>
      <w:r w:rsidRPr="00A948AC">
        <w:rPr>
          <w:sz w:val="28"/>
          <w:szCs w:val="28"/>
          <w:lang w:val="ru-RU"/>
        </w:rPr>
        <w:t xml:space="preserve"> «</w:t>
      </w:r>
      <w:r w:rsidR="002378B8" w:rsidRPr="00A948AC">
        <w:rPr>
          <w:sz w:val="28"/>
          <w:szCs w:val="28"/>
          <w:lang w:val="ru-RU"/>
        </w:rPr>
        <w:t>Развитие образования</w:t>
      </w:r>
      <w:r w:rsidRPr="00A948AC">
        <w:rPr>
          <w:sz w:val="28"/>
          <w:szCs w:val="28"/>
          <w:lang w:val="ru-RU"/>
        </w:rPr>
        <w:t>»</w:t>
      </w:r>
      <w:r w:rsidR="007A528B">
        <w:rPr>
          <w:sz w:val="28"/>
          <w:szCs w:val="28"/>
          <w:lang w:val="ru-RU"/>
        </w:rPr>
        <w:t xml:space="preserve"> </w:t>
      </w:r>
      <w:proofErr w:type="gramStart"/>
      <w:r w:rsidRPr="00296C41">
        <w:rPr>
          <w:rFonts w:eastAsia="Calibri"/>
          <w:sz w:val="28"/>
          <w:szCs w:val="28"/>
          <w:lang w:val="ru-RU" w:eastAsia="en-US"/>
        </w:rPr>
        <w:t>п</w:t>
      </w:r>
      <w:proofErr w:type="gramEnd"/>
      <w:r w:rsidRPr="00296C41">
        <w:rPr>
          <w:rFonts w:eastAsia="Calibri"/>
          <w:sz w:val="28"/>
          <w:szCs w:val="28"/>
          <w:lang w:val="ru-RU" w:eastAsia="en-US"/>
        </w:rPr>
        <w:t xml:space="preserve"> о с т а н о в л я ю:</w:t>
      </w:r>
    </w:p>
    <w:p w:rsidR="00055F69" w:rsidRPr="001448AC" w:rsidRDefault="00055F69" w:rsidP="001448AC">
      <w:pPr>
        <w:ind w:firstLine="709"/>
        <w:jc w:val="both"/>
        <w:rPr>
          <w:sz w:val="28"/>
          <w:szCs w:val="28"/>
          <w:lang w:val="ru-RU"/>
        </w:rPr>
      </w:pPr>
      <w:r w:rsidRPr="009713B5">
        <w:rPr>
          <w:rFonts w:eastAsia="Calibri"/>
          <w:sz w:val="28"/>
          <w:szCs w:val="28"/>
          <w:lang w:val="ru-RU" w:eastAsia="en-US"/>
        </w:rPr>
        <w:t xml:space="preserve">1. Утвердить Порядок </w:t>
      </w:r>
      <w:r w:rsidR="001448AC">
        <w:rPr>
          <w:sz w:val="28"/>
          <w:szCs w:val="28"/>
          <w:lang w:val="ru-RU"/>
        </w:rPr>
        <w:t xml:space="preserve">определения объема </w:t>
      </w:r>
      <w:r w:rsidR="001448AC" w:rsidRPr="001448AC">
        <w:rPr>
          <w:sz w:val="28"/>
          <w:szCs w:val="28"/>
          <w:lang w:val="ru-RU"/>
        </w:rPr>
        <w:t xml:space="preserve">и предоставления </w:t>
      </w:r>
      <w:r w:rsidR="001448AC">
        <w:rPr>
          <w:sz w:val="28"/>
          <w:szCs w:val="28"/>
          <w:lang w:val="ru-RU"/>
        </w:rPr>
        <w:t xml:space="preserve">субсидии по обеспечению отдыха </w:t>
      </w:r>
      <w:r w:rsidR="001448AC" w:rsidRPr="001448AC">
        <w:rPr>
          <w:sz w:val="28"/>
          <w:szCs w:val="28"/>
          <w:lang w:val="ru-RU"/>
        </w:rPr>
        <w:t>детей в каникуляр</w:t>
      </w:r>
      <w:r w:rsidR="001448AC">
        <w:rPr>
          <w:sz w:val="28"/>
          <w:szCs w:val="28"/>
          <w:lang w:val="ru-RU"/>
        </w:rPr>
        <w:t xml:space="preserve">ное время в профильных лагерях, </w:t>
      </w:r>
      <w:r w:rsidR="001448AC" w:rsidRPr="001448AC">
        <w:rPr>
          <w:sz w:val="28"/>
          <w:szCs w:val="28"/>
          <w:lang w:val="ru-RU"/>
        </w:rPr>
        <w:t>лагерях</w:t>
      </w:r>
      <w:r w:rsidR="001448AC">
        <w:rPr>
          <w:sz w:val="28"/>
          <w:szCs w:val="28"/>
          <w:lang w:val="ru-RU"/>
        </w:rPr>
        <w:t xml:space="preserve"> труда и </w:t>
      </w:r>
      <w:proofErr w:type="gramStart"/>
      <w:r w:rsidR="001448AC">
        <w:rPr>
          <w:sz w:val="28"/>
          <w:szCs w:val="28"/>
          <w:lang w:val="ru-RU"/>
        </w:rPr>
        <w:t>отдыха</w:t>
      </w:r>
      <w:proofErr w:type="gramEnd"/>
      <w:r w:rsidR="001448AC">
        <w:rPr>
          <w:sz w:val="28"/>
          <w:szCs w:val="28"/>
          <w:lang w:val="ru-RU"/>
        </w:rPr>
        <w:t xml:space="preserve"> организованных </w:t>
      </w:r>
      <w:r w:rsidR="001448AC" w:rsidRPr="001448AC">
        <w:rPr>
          <w:sz w:val="28"/>
          <w:szCs w:val="28"/>
          <w:lang w:val="ru-RU"/>
        </w:rPr>
        <w:t>м</w:t>
      </w:r>
      <w:r w:rsidR="001448AC">
        <w:rPr>
          <w:sz w:val="28"/>
          <w:szCs w:val="28"/>
          <w:lang w:val="ru-RU"/>
        </w:rPr>
        <w:t xml:space="preserve">униципальными образовательными </w:t>
      </w:r>
      <w:r w:rsidR="001448AC" w:rsidRPr="001448AC">
        <w:rPr>
          <w:sz w:val="28"/>
          <w:szCs w:val="28"/>
          <w:lang w:val="ru-RU"/>
        </w:rPr>
        <w:t>организациями</w:t>
      </w:r>
      <w:r w:rsidR="001448AC">
        <w:rPr>
          <w:sz w:val="28"/>
          <w:szCs w:val="28"/>
          <w:lang w:val="ru-RU"/>
        </w:rPr>
        <w:t xml:space="preserve">, подведомственными управлению </w:t>
      </w:r>
      <w:r w:rsidR="001448AC" w:rsidRPr="001448AC">
        <w:rPr>
          <w:sz w:val="28"/>
          <w:szCs w:val="28"/>
          <w:lang w:val="ru-RU"/>
        </w:rPr>
        <w:t>образова</w:t>
      </w:r>
      <w:r w:rsidR="001448AC">
        <w:rPr>
          <w:sz w:val="28"/>
          <w:szCs w:val="28"/>
          <w:lang w:val="ru-RU"/>
        </w:rPr>
        <w:t xml:space="preserve">ния администрации Туапсинского </w:t>
      </w:r>
      <w:r w:rsidR="001448AC" w:rsidRPr="001448AC">
        <w:rPr>
          <w:sz w:val="28"/>
          <w:szCs w:val="28"/>
          <w:lang w:val="ru-RU"/>
        </w:rPr>
        <w:t>муницип</w:t>
      </w:r>
      <w:r w:rsidR="001448AC">
        <w:rPr>
          <w:sz w:val="28"/>
          <w:szCs w:val="28"/>
          <w:lang w:val="ru-RU"/>
        </w:rPr>
        <w:t xml:space="preserve">ального округа, некоммерческой </w:t>
      </w:r>
      <w:r w:rsidR="001448AC" w:rsidRPr="001448AC">
        <w:rPr>
          <w:sz w:val="28"/>
          <w:szCs w:val="28"/>
          <w:lang w:val="ru-RU"/>
        </w:rPr>
        <w:t>организац</w:t>
      </w:r>
      <w:r w:rsidR="001448AC">
        <w:rPr>
          <w:sz w:val="28"/>
          <w:szCs w:val="28"/>
          <w:lang w:val="ru-RU"/>
        </w:rPr>
        <w:t xml:space="preserve">ии, осуществляющей организацию </w:t>
      </w:r>
      <w:r w:rsidR="001448AC" w:rsidRPr="001448AC">
        <w:rPr>
          <w:sz w:val="28"/>
          <w:szCs w:val="28"/>
          <w:lang w:val="ru-RU"/>
        </w:rPr>
        <w:t>горячего питания</w:t>
      </w:r>
      <w:r w:rsidR="00D06DF1">
        <w:rPr>
          <w:rFonts w:eastAsia="Calibri"/>
          <w:sz w:val="28"/>
          <w:szCs w:val="28"/>
          <w:lang w:val="ru-RU" w:eastAsia="en-US"/>
        </w:rPr>
        <w:t xml:space="preserve"> </w:t>
      </w:r>
      <w:r w:rsidR="00CF5ABA">
        <w:rPr>
          <w:rFonts w:eastAsia="Calibri"/>
          <w:sz w:val="28"/>
          <w:szCs w:val="28"/>
          <w:lang w:val="ru-RU" w:eastAsia="en-US"/>
        </w:rPr>
        <w:t>(приложение</w:t>
      </w:r>
      <w:r w:rsidRPr="009713B5">
        <w:rPr>
          <w:rFonts w:eastAsia="Calibri"/>
          <w:sz w:val="28"/>
          <w:szCs w:val="28"/>
          <w:lang w:val="ru-RU" w:eastAsia="en-US"/>
        </w:rPr>
        <w:t xml:space="preserve">).  </w:t>
      </w:r>
    </w:p>
    <w:p w:rsidR="002764AD" w:rsidRPr="002764AD" w:rsidRDefault="002764AD" w:rsidP="002764AD">
      <w:pPr>
        <w:ind w:firstLine="709"/>
        <w:jc w:val="both"/>
        <w:rPr>
          <w:sz w:val="28"/>
          <w:szCs w:val="28"/>
          <w:lang w:val="ru-RU"/>
        </w:rPr>
      </w:pPr>
      <w:r w:rsidRPr="002764AD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. Постановление администрации муниципального </w:t>
      </w:r>
      <w:r w:rsidRPr="002764AD">
        <w:rPr>
          <w:sz w:val="28"/>
          <w:szCs w:val="28"/>
          <w:lang w:val="ru-RU"/>
        </w:rPr>
        <w:t xml:space="preserve">образования Туапсинский район </w:t>
      </w:r>
      <w:r>
        <w:rPr>
          <w:sz w:val="28"/>
          <w:szCs w:val="28"/>
          <w:lang w:val="ru-RU"/>
        </w:rPr>
        <w:t xml:space="preserve">от 9 июня 2022 г. № 942 </w:t>
      </w:r>
      <w:r w:rsidRPr="002764AD">
        <w:rPr>
          <w:sz w:val="28"/>
          <w:szCs w:val="28"/>
          <w:lang w:val="ru-RU"/>
        </w:rPr>
        <w:t>«Об утвержде</w:t>
      </w:r>
      <w:r>
        <w:rPr>
          <w:sz w:val="28"/>
          <w:szCs w:val="28"/>
          <w:lang w:val="ru-RU"/>
        </w:rPr>
        <w:t xml:space="preserve">нии Порядка определения объема </w:t>
      </w:r>
      <w:r w:rsidRPr="002764AD">
        <w:rPr>
          <w:sz w:val="28"/>
          <w:szCs w:val="28"/>
          <w:lang w:val="ru-RU"/>
        </w:rPr>
        <w:t xml:space="preserve">и предоставления </w:t>
      </w:r>
      <w:r>
        <w:rPr>
          <w:sz w:val="28"/>
          <w:szCs w:val="28"/>
          <w:lang w:val="ru-RU"/>
        </w:rPr>
        <w:t xml:space="preserve">субсидии по обеспечению отдыха </w:t>
      </w:r>
      <w:r w:rsidRPr="002764AD">
        <w:rPr>
          <w:sz w:val="28"/>
          <w:szCs w:val="28"/>
          <w:lang w:val="ru-RU"/>
        </w:rPr>
        <w:t>детей в каникулярн</w:t>
      </w:r>
      <w:r>
        <w:rPr>
          <w:sz w:val="28"/>
          <w:szCs w:val="28"/>
          <w:lang w:val="ru-RU"/>
        </w:rPr>
        <w:t xml:space="preserve">ое время в профильных лагерях, </w:t>
      </w:r>
      <w:r w:rsidRPr="002764AD">
        <w:rPr>
          <w:sz w:val="28"/>
          <w:szCs w:val="28"/>
          <w:lang w:val="ru-RU"/>
        </w:rPr>
        <w:t>организованных муниципальными обр</w:t>
      </w:r>
      <w:r>
        <w:rPr>
          <w:sz w:val="28"/>
          <w:szCs w:val="28"/>
          <w:lang w:val="ru-RU"/>
        </w:rPr>
        <w:t xml:space="preserve">азовательными </w:t>
      </w:r>
      <w:r w:rsidRPr="002764AD">
        <w:rPr>
          <w:sz w:val="28"/>
          <w:szCs w:val="28"/>
          <w:lang w:val="ru-RU"/>
        </w:rPr>
        <w:t>организациями</w:t>
      </w:r>
      <w:r>
        <w:rPr>
          <w:sz w:val="28"/>
          <w:szCs w:val="28"/>
          <w:lang w:val="ru-RU"/>
        </w:rPr>
        <w:t xml:space="preserve">, подведомственными управлению </w:t>
      </w:r>
      <w:r w:rsidRPr="002764AD">
        <w:rPr>
          <w:sz w:val="28"/>
          <w:szCs w:val="28"/>
          <w:lang w:val="ru-RU"/>
        </w:rPr>
        <w:t>образовани</w:t>
      </w:r>
      <w:r>
        <w:rPr>
          <w:sz w:val="28"/>
          <w:szCs w:val="28"/>
          <w:lang w:val="ru-RU"/>
        </w:rPr>
        <w:t xml:space="preserve">я администрации муниципального </w:t>
      </w:r>
      <w:r w:rsidRPr="002764AD">
        <w:rPr>
          <w:sz w:val="28"/>
          <w:szCs w:val="28"/>
          <w:lang w:val="ru-RU"/>
        </w:rPr>
        <w:t>образования Туа</w:t>
      </w:r>
      <w:r>
        <w:rPr>
          <w:sz w:val="28"/>
          <w:szCs w:val="28"/>
          <w:lang w:val="ru-RU"/>
        </w:rPr>
        <w:t xml:space="preserve">псинский район, некоммерческой </w:t>
      </w:r>
      <w:r w:rsidRPr="002764AD">
        <w:rPr>
          <w:sz w:val="28"/>
          <w:szCs w:val="28"/>
          <w:lang w:val="ru-RU"/>
        </w:rPr>
        <w:t>организац</w:t>
      </w:r>
      <w:r>
        <w:rPr>
          <w:sz w:val="28"/>
          <w:szCs w:val="28"/>
          <w:lang w:val="ru-RU"/>
        </w:rPr>
        <w:t xml:space="preserve">ии, осуществляющей организацию </w:t>
      </w:r>
      <w:r w:rsidRPr="002764AD">
        <w:rPr>
          <w:sz w:val="28"/>
          <w:szCs w:val="28"/>
          <w:lang w:val="ru-RU"/>
        </w:rPr>
        <w:t>горячего питания»</w:t>
      </w:r>
      <w:r>
        <w:rPr>
          <w:sz w:val="28"/>
          <w:szCs w:val="28"/>
          <w:lang w:val="ru-RU"/>
        </w:rPr>
        <w:t xml:space="preserve"> </w:t>
      </w:r>
      <w:r w:rsidRPr="002764AD">
        <w:rPr>
          <w:rFonts w:eastAsia="Calibri"/>
          <w:sz w:val="28"/>
          <w:szCs w:val="28"/>
          <w:lang w:val="ru-RU" w:eastAsia="en-US"/>
        </w:rPr>
        <w:t>признать утратившим силу.</w:t>
      </w:r>
    </w:p>
    <w:p w:rsidR="002764AD" w:rsidRPr="002764AD" w:rsidRDefault="001448AC" w:rsidP="002764AD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</w:t>
      </w:r>
      <w:r w:rsidR="002764AD" w:rsidRPr="002764AD">
        <w:rPr>
          <w:sz w:val="28"/>
          <w:lang w:val="ru-RU"/>
        </w:rPr>
        <w:t>. Опубликовать настоящее  постановление  в  средстве  массовой информации - газете (сетевом издании) «Туапсинские вести».</w:t>
      </w:r>
    </w:p>
    <w:p w:rsidR="002764AD" w:rsidRPr="002764AD" w:rsidRDefault="001448AC" w:rsidP="002764AD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4</w:t>
      </w:r>
      <w:r w:rsidR="002764AD" w:rsidRPr="002764AD">
        <w:rPr>
          <w:sz w:val="28"/>
          <w:lang w:val="ru-RU"/>
        </w:rPr>
        <w:t>. Разместить  настоящее  постановление  на 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2764AD" w:rsidRPr="002764AD" w:rsidRDefault="001448AC" w:rsidP="002764AD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5</w:t>
      </w:r>
      <w:r w:rsidR="002764AD" w:rsidRPr="002764AD">
        <w:rPr>
          <w:sz w:val="28"/>
          <w:lang w:val="ru-RU"/>
        </w:rPr>
        <w:t xml:space="preserve">. Контроль за выполнением настоящего постановления возложить                           на заместителя главы администрации Туапсинского муниципального округа Ачмизова А.Р. </w:t>
      </w:r>
    </w:p>
    <w:p w:rsidR="00055F69" w:rsidRPr="002764AD" w:rsidRDefault="001448AC" w:rsidP="002764AD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6</w:t>
      </w:r>
      <w:r w:rsidR="001A2DFD">
        <w:rPr>
          <w:sz w:val="28"/>
          <w:lang w:val="ru-RU"/>
        </w:rPr>
        <w:t xml:space="preserve">. </w:t>
      </w:r>
      <w:bookmarkStart w:id="1" w:name="_GoBack"/>
      <w:bookmarkEnd w:id="1"/>
      <w:r w:rsidR="002764AD" w:rsidRPr="002764AD">
        <w:rPr>
          <w:sz w:val="28"/>
          <w:lang w:val="ru-RU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возникшие                               </w:t>
      </w:r>
      <w:r w:rsidR="002764AD" w:rsidRPr="00A948AC">
        <w:rPr>
          <w:sz w:val="28"/>
          <w:lang w:val="ru-RU"/>
        </w:rPr>
        <w:t xml:space="preserve">с 1 </w:t>
      </w:r>
      <w:r w:rsidR="00CF5ABA">
        <w:rPr>
          <w:sz w:val="28"/>
          <w:lang w:val="ru-RU"/>
        </w:rPr>
        <w:t>апреля</w:t>
      </w:r>
      <w:r w:rsidR="002764AD" w:rsidRPr="00A948AC">
        <w:rPr>
          <w:sz w:val="28"/>
          <w:lang w:val="ru-RU"/>
        </w:rPr>
        <w:t xml:space="preserve"> 2025 г.</w:t>
      </w:r>
    </w:p>
    <w:p w:rsidR="004E2852" w:rsidRDefault="004E2852" w:rsidP="00055F69">
      <w:pPr>
        <w:ind w:firstLine="709"/>
        <w:jc w:val="both"/>
        <w:rPr>
          <w:sz w:val="28"/>
          <w:szCs w:val="28"/>
          <w:lang w:val="ru-RU"/>
        </w:rPr>
      </w:pPr>
    </w:p>
    <w:p w:rsidR="002764AD" w:rsidRPr="00296C41" w:rsidRDefault="002764AD" w:rsidP="00055F69">
      <w:pPr>
        <w:ind w:firstLine="709"/>
        <w:jc w:val="both"/>
        <w:rPr>
          <w:sz w:val="28"/>
          <w:szCs w:val="28"/>
          <w:lang w:val="ru-RU"/>
        </w:rPr>
      </w:pPr>
    </w:p>
    <w:p w:rsidR="002764AD" w:rsidRPr="002764AD" w:rsidRDefault="002764AD" w:rsidP="002764AD">
      <w:pPr>
        <w:rPr>
          <w:sz w:val="28"/>
          <w:szCs w:val="28"/>
          <w:lang w:val="ru-RU"/>
        </w:rPr>
      </w:pPr>
      <w:r w:rsidRPr="002764AD">
        <w:rPr>
          <w:sz w:val="28"/>
          <w:szCs w:val="28"/>
          <w:lang w:val="ru-RU"/>
        </w:rPr>
        <w:t xml:space="preserve">Глава </w:t>
      </w:r>
    </w:p>
    <w:p w:rsidR="002764AD" w:rsidRPr="002764AD" w:rsidRDefault="002764AD" w:rsidP="002764AD">
      <w:pPr>
        <w:rPr>
          <w:sz w:val="28"/>
          <w:szCs w:val="28"/>
          <w:lang w:val="ru-RU"/>
        </w:rPr>
      </w:pPr>
      <w:r w:rsidRPr="002764AD">
        <w:rPr>
          <w:sz w:val="28"/>
          <w:szCs w:val="28"/>
          <w:lang w:val="ru-RU"/>
        </w:rPr>
        <w:t>Туапсинского муниципального округа</w:t>
      </w:r>
      <w:r w:rsidRPr="002764AD">
        <w:rPr>
          <w:sz w:val="28"/>
          <w:szCs w:val="28"/>
          <w:lang w:val="ru-RU"/>
        </w:rPr>
        <w:tab/>
      </w:r>
      <w:r w:rsidRPr="002764AD">
        <w:rPr>
          <w:sz w:val="28"/>
          <w:szCs w:val="28"/>
          <w:lang w:val="ru-RU"/>
        </w:rPr>
        <w:tab/>
      </w:r>
      <w:r w:rsidRPr="002764AD">
        <w:rPr>
          <w:sz w:val="28"/>
          <w:szCs w:val="28"/>
          <w:lang w:val="ru-RU"/>
        </w:rPr>
        <w:tab/>
      </w:r>
      <w:r w:rsidRPr="002764AD">
        <w:rPr>
          <w:sz w:val="28"/>
          <w:szCs w:val="28"/>
          <w:lang w:val="ru-RU"/>
        </w:rPr>
        <w:tab/>
      </w:r>
      <w:r w:rsidRPr="002764AD">
        <w:rPr>
          <w:sz w:val="28"/>
          <w:szCs w:val="28"/>
          <w:lang w:val="ru-RU"/>
        </w:rPr>
        <w:tab/>
        <w:t xml:space="preserve">      С.А. Бойко</w:t>
      </w:r>
    </w:p>
    <w:p w:rsidR="002764AD" w:rsidRPr="002764AD" w:rsidRDefault="002764AD" w:rsidP="002764AD">
      <w:pPr>
        <w:rPr>
          <w:sz w:val="28"/>
          <w:szCs w:val="28"/>
          <w:lang w:val="ru-RU"/>
        </w:rPr>
      </w:pPr>
    </w:p>
    <w:p w:rsidR="002764AD" w:rsidRPr="002764AD" w:rsidRDefault="002764AD" w:rsidP="002764AD">
      <w:pPr>
        <w:rPr>
          <w:sz w:val="28"/>
          <w:szCs w:val="28"/>
          <w:lang w:val="ru-RU"/>
        </w:rPr>
      </w:pPr>
    </w:p>
    <w:p w:rsidR="002213AB" w:rsidRDefault="002213AB" w:rsidP="000C066A">
      <w:pPr>
        <w:spacing w:after="200" w:line="276" w:lineRule="auto"/>
        <w:rPr>
          <w:lang w:val="ru-RU"/>
        </w:rPr>
      </w:pPr>
    </w:p>
    <w:sectPr w:rsidR="002213AB" w:rsidSect="00BC2DE8">
      <w:headerReference w:type="default" r:id="rId9"/>
      <w:pgSz w:w="11906" w:h="16838"/>
      <w:pgMar w:top="1134" w:right="42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6A" w:rsidRDefault="00B8306A" w:rsidP="00055F69">
      <w:r>
        <w:separator/>
      </w:r>
    </w:p>
  </w:endnote>
  <w:endnote w:type="continuationSeparator" w:id="0">
    <w:p w:rsidR="00B8306A" w:rsidRDefault="00B8306A" w:rsidP="0005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6A" w:rsidRDefault="00B8306A" w:rsidP="00055F69">
      <w:r>
        <w:separator/>
      </w:r>
    </w:p>
  </w:footnote>
  <w:footnote w:type="continuationSeparator" w:id="0">
    <w:p w:rsidR="00B8306A" w:rsidRDefault="00B8306A" w:rsidP="00055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02119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8306A" w:rsidRPr="00D06DF1" w:rsidRDefault="006C0CA3" w:rsidP="00D06DF1">
        <w:pPr>
          <w:pStyle w:val="a5"/>
          <w:jc w:val="center"/>
          <w:rPr>
            <w:sz w:val="28"/>
          </w:rPr>
        </w:pPr>
        <w:r w:rsidRPr="00055F69">
          <w:rPr>
            <w:sz w:val="28"/>
          </w:rPr>
          <w:fldChar w:fldCharType="begin"/>
        </w:r>
        <w:r w:rsidR="00B8306A" w:rsidRPr="00055F69">
          <w:rPr>
            <w:sz w:val="28"/>
          </w:rPr>
          <w:instrText>PAGE   \* MERGEFORMAT</w:instrText>
        </w:r>
        <w:r w:rsidRPr="00055F69">
          <w:rPr>
            <w:sz w:val="28"/>
          </w:rPr>
          <w:fldChar w:fldCharType="separate"/>
        </w:r>
        <w:r w:rsidR="001A2DFD" w:rsidRPr="001A2DFD">
          <w:rPr>
            <w:noProof/>
            <w:sz w:val="28"/>
            <w:lang w:val="ru-RU"/>
          </w:rPr>
          <w:t>2</w:t>
        </w:r>
        <w:r w:rsidRPr="00055F69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44B"/>
    <w:multiLevelType w:val="hybridMultilevel"/>
    <w:tmpl w:val="C2C8FB06"/>
    <w:lvl w:ilvl="0" w:tplc="3F44657C">
      <w:start w:val="7"/>
      <w:numFmt w:val="decimal"/>
      <w:lvlText w:val="%1."/>
      <w:lvlJc w:val="left"/>
      <w:pPr>
        <w:ind w:left="20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>
    <w:nsid w:val="394A0429"/>
    <w:multiLevelType w:val="multilevel"/>
    <w:tmpl w:val="89CA93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BB3C26"/>
    <w:multiLevelType w:val="hybridMultilevel"/>
    <w:tmpl w:val="FDBA7206"/>
    <w:lvl w:ilvl="0" w:tplc="61C67E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813FE7"/>
    <w:multiLevelType w:val="hybridMultilevel"/>
    <w:tmpl w:val="8DC42D06"/>
    <w:lvl w:ilvl="0" w:tplc="A6DCC686">
      <w:start w:val="4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15D"/>
    <w:rsid w:val="000042E4"/>
    <w:rsid w:val="000175B2"/>
    <w:rsid w:val="000370E7"/>
    <w:rsid w:val="00055F69"/>
    <w:rsid w:val="00066DA9"/>
    <w:rsid w:val="000B48D6"/>
    <w:rsid w:val="000C066A"/>
    <w:rsid w:val="001448AC"/>
    <w:rsid w:val="00162E81"/>
    <w:rsid w:val="00177F68"/>
    <w:rsid w:val="001A2DFD"/>
    <w:rsid w:val="001C645D"/>
    <w:rsid w:val="001E2F8F"/>
    <w:rsid w:val="001E6E1F"/>
    <w:rsid w:val="0022015D"/>
    <w:rsid w:val="002213AB"/>
    <w:rsid w:val="002214E3"/>
    <w:rsid w:val="002378B8"/>
    <w:rsid w:val="002764AD"/>
    <w:rsid w:val="0028477C"/>
    <w:rsid w:val="002A0F01"/>
    <w:rsid w:val="0035773D"/>
    <w:rsid w:val="00397991"/>
    <w:rsid w:val="003B79FE"/>
    <w:rsid w:val="003F4F07"/>
    <w:rsid w:val="00450695"/>
    <w:rsid w:val="0045246B"/>
    <w:rsid w:val="00485A98"/>
    <w:rsid w:val="004E2852"/>
    <w:rsid w:val="0051439F"/>
    <w:rsid w:val="00526E33"/>
    <w:rsid w:val="00563AD8"/>
    <w:rsid w:val="00570DA2"/>
    <w:rsid w:val="00594F63"/>
    <w:rsid w:val="005B030F"/>
    <w:rsid w:val="005D39B6"/>
    <w:rsid w:val="005D61A2"/>
    <w:rsid w:val="005E3054"/>
    <w:rsid w:val="00624A77"/>
    <w:rsid w:val="006C0CA3"/>
    <w:rsid w:val="006D0ADA"/>
    <w:rsid w:val="00700C6C"/>
    <w:rsid w:val="00705CE9"/>
    <w:rsid w:val="007A4126"/>
    <w:rsid w:val="007A528B"/>
    <w:rsid w:val="00805B45"/>
    <w:rsid w:val="00823639"/>
    <w:rsid w:val="00837B3B"/>
    <w:rsid w:val="00891E96"/>
    <w:rsid w:val="008B386D"/>
    <w:rsid w:val="00957A8D"/>
    <w:rsid w:val="00961C63"/>
    <w:rsid w:val="00A16EE8"/>
    <w:rsid w:val="00A60997"/>
    <w:rsid w:val="00A948AC"/>
    <w:rsid w:val="00B8306A"/>
    <w:rsid w:val="00BC2DE8"/>
    <w:rsid w:val="00BD3990"/>
    <w:rsid w:val="00C265A4"/>
    <w:rsid w:val="00C521CB"/>
    <w:rsid w:val="00C73DFE"/>
    <w:rsid w:val="00CC72E0"/>
    <w:rsid w:val="00CF5ABA"/>
    <w:rsid w:val="00D06DF1"/>
    <w:rsid w:val="00D115E0"/>
    <w:rsid w:val="00D36C1A"/>
    <w:rsid w:val="00D74EC3"/>
    <w:rsid w:val="00D75C69"/>
    <w:rsid w:val="00DB5E0A"/>
    <w:rsid w:val="00DC10D1"/>
    <w:rsid w:val="00DC151F"/>
    <w:rsid w:val="00E011AC"/>
    <w:rsid w:val="00E56ECA"/>
    <w:rsid w:val="00ED336A"/>
    <w:rsid w:val="00EE506B"/>
    <w:rsid w:val="00F21B17"/>
    <w:rsid w:val="00F243D2"/>
    <w:rsid w:val="00F34A8A"/>
    <w:rsid w:val="00FC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1E6E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85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F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F6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5">
    <w:name w:val="header"/>
    <w:basedOn w:val="a"/>
    <w:link w:val="a6"/>
    <w:uiPriority w:val="99"/>
    <w:unhideWhenUsed/>
    <w:rsid w:val="00055F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5F6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055F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5F6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1E6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paragraph" w:customStyle="1" w:styleId="ConsPlusNormal">
    <w:name w:val="ConsPlusNormal"/>
    <w:rsid w:val="00D74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74E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D74EC3"/>
    <w:pPr>
      <w:ind w:left="720"/>
      <w:contextualSpacing/>
    </w:pPr>
    <w:rPr>
      <w:sz w:val="28"/>
      <w:szCs w:val="28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4E285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ru-RU"/>
    </w:rPr>
  </w:style>
  <w:style w:type="paragraph" w:styleId="ab">
    <w:name w:val="Title"/>
    <w:basedOn w:val="a"/>
    <w:link w:val="ac"/>
    <w:qFormat/>
    <w:rsid w:val="004E2852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4E285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1E6E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85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F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F6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5">
    <w:name w:val="header"/>
    <w:basedOn w:val="a"/>
    <w:link w:val="a6"/>
    <w:uiPriority w:val="99"/>
    <w:unhideWhenUsed/>
    <w:rsid w:val="00055F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5F6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055F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5F6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1E6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paragraph" w:customStyle="1" w:styleId="ConsPlusNormal">
    <w:name w:val="ConsPlusNormal"/>
    <w:rsid w:val="00D74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74E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D74EC3"/>
    <w:pPr>
      <w:ind w:left="720"/>
      <w:contextualSpacing/>
    </w:pPr>
    <w:rPr>
      <w:sz w:val="28"/>
      <w:szCs w:val="28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4E285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ru-RU"/>
    </w:rPr>
  </w:style>
  <w:style w:type="paragraph" w:styleId="ab">
    <w:name w:val="Title"/>
    <w:basedOn w:val="a"/>
    <w:link w:val="ac"/>
    <w:qFormat/>
    <w:rsid w:val="004E2852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4E285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uo75</dc:creator>
  <cp:lastModifiedBy>uo75</cp:lastModifiedBy>
  <cp:revision>16</cp:revision>
  <cp:lastPrinted>2025-03-26T06:57:00Z</cp:lastPrinted>
  <dcterms:created xsi:type="dcterms:W3CDTF">2025-03-21T13:11:00Z</dcterms:created>
  <dcterms:modified xsi:type="dcterms:W3CDTF">2025-03-28T09:13:00Z</dcterms:modified>
</cp:coreProperties>
</file>