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E40" w:rsidRPr="00E1222F" w:rsidRDefault="00222E40" w:rsidP="00222E40">
      <w:pPr>
        <w:tabs>
          <w:tab w:val="left" w:pos="4678"/>
        </w:tabs>
        <w:jc w:val="center"/>
        <w:outlineLvl w:val="0"/>
        <w:rPr>
          <w:sz w:val="28"/>
        </w:rPr>
      </w:pPr>
      <w:r w:rsidRPr="00E1222F">
        <w:rPr>
          <w:noProof/>
        </w:rPr>
        <w:drawing>
          <wp:inline distT="0" distB="0" distL="0" distR="0" wp14:anchorId="4BCE91DC" wp14:editId="4EBE74B8">
            <wp:extent cx="647700" cy="800100"/>
            <wp:effectExtent l="0" t="0" r="0" b="0"/>
            <wp:docPr id="1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phic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083" w:rsidRPr="006D1083" w:rsidRDefault="006D1083" w:rsidP="006D1083">
      <w:pPr>
        <w:tabs>
          <w:tab w:val="left" w:pos="1418"/>
        </w:tabs>
        <w:jc w:val="center"/>
        <w:rPr>
          <w:b/>
        </w:rPr>
      </w:pPr>
    </w:p>
    <w:p w:rsidR="006D1083" w:rsidRPr="006D1083" w:rsidRDefault="006D1083" w:rsidP="006D1083">
      <w:pPr>
        <w:tabs>
          <w:tab w:val="left" w:pos="1418"/>
        </w:tabs>
        <w:jc w:val="center"/>
        <w:rPr>
          <w:b/>
        </w:rPr>
      </w:pPr>
      <w:r w:rsidRPr="006D1083">
        <w:rPr>
          <w:b/>
        </w:rPr>
        <w:t>СОВЕТ МУНИЦИПАЛЬНОГО ОБРАЗОВАНИЯ</w:t>
      </w:r>
    </w:p>
    <w:p w:rsidR="006D1083" w:rsidRPr="006D1083" w:rsidRDefault="006D1083" w:rsidP="006D1083">
      <w:pPr>
        <w:ind w:firstLine="708"/>
        <w:jc w:val="center"/>
        <w:rPr>
          <w:b/>
        </w:rPr>
      </w:pPr>
    </w:p>
    <w:p w:rsidR="006D1083" w:rsidRPr="006D1083" w:rsidRDefault="006D1083" w:rsidP="006D1083">
      <w:pPr>
        <w:jc w:val="center"/>
        <w:rPr>
          <w:b/>
        </w:rPr>
      </w:pPr>
      <w:r w:rsidRPr="006D1083">
        <w:rPr>
          <w:b/>
        </w:rPr>
        <w:t>ТУАПСИНСКИЙ РАЙОН</w:t>
      </w:r>
    </w:p>
    <w:p w:rsidR="006D1083" w:rsidRPr="006D1083" w:rsidRDefault="006D1083" w:rsidP="006D1083">
      <w:pPr>
        <w:ind w:firstLine="708"/>
        <w:jc w:val="center"/>
        <w:rPr>
          <w:b/>
        </w:rPr>
      </w:pPr>
    </w:p>
    <w:p w:rsidR="006D1083" w:rsidRPr="00F14FBF" w:rsidRDefault="006D1083" w:rsidP="009B70EA">
      <w:pPr>
        <w:jc w:val="center"/>
        <w:rPr>
          <w:b/>
        </w:rPr>
      </w:pPr>
      <w:r w:rsidRPr="009F07A2">
        <w:rPr>
          <w:b/>
        </w:rPr>
        <w:t>СЕССИЯ –</w:t>
      </w:r>
      <w:r w:rsidR="00F14FBF">
        <w:rPr>
          <w:b/>
        </w:rPr>
        <w:t xml:space="preserve"> </w:t>
      </w:r>
      <w:r w:rsidR="00F14FBF">
        <w:rPr>
          <w:b/>
          <w:lang w:val="en-US"/>
        </w:rPr>
        <w:t>II</w:t>
      </w:r>
    </w:p>
    <w:p w:rsidR="006D1083" w:rsidRPr="009F07A2" w:rsidRDefault="006D1083" w:rsidP="006D1083">
      <w:pPr>
        <w:jc w:val="center"/>
        <w:rPr>
          <w:b/>
        </w:rPr>
      </w:pPr>
    </w:p>
    <w:p w:rsidR="006D1083" w:rsidRPr="009F07A2" w:rsidRDefault="006D1083" w:rsidP="006D1083">
      <w:pPr>
        <w:jc w:val="center"/>
        <w:rPr>
          <w:b/>
          <w:sz w:val="32"/>
          <w:szCs w:val="32"/>
        </w:rPr>
      </w:pPr>
      <w:r w:rsidRPr="009F07A2">
        <w:rPr>
          <w:b/>
          <w:sz w:val="32"/>
          <w:szCs w:val="32"/>
        </w:rPr>
        <w:t>РЕШЕНИЕ</w:t>
      </w:r>
    </w:p>
    <w:p w:rsidR="00E2097D" w:rsidRPr="009F07A2" w:rsidRDefault="00E2097D" w:rsidP="00222E40">
      <w:pPr>
        <w:ind w:right="-1"/>
        <w:rPr>
          <w:sz w:val="28"/>
          <w:szCs w:val="28"/>
        </w:rPr>
      </w:pPr>
    </w:p>
    <w:p w:rsidR="00E2097D" w:rsidRPr="009F07A2" w:rsidRDefault="00EB303F" w:rsidP="00F21BBE">
      <w:pPr>
        <w:ind w:right="-1"/>
        <w:rPr>
          <w:sz w:val="28"/>
          <w:szCs w:val="28"/>
          <w:u w:val="single"/>
        </w:rPr>
      </w:pPr>
      <w:r w:rsidRPr="009F07A2">
        <w:rPr>
          <w:sz w:val="28"/>
          <w:szCs w:val="28"/>
        </w:rPr>
        <w:t xml:space="preserve">от </w:t>
      </w:r>
      <w:r w:rsidR="008D57B3">
        <w:rPr>
          <w:sz w:val="28"/>
          <w:szCs w:val="28"/>
        </w:rPr>
        <w:t>29.09.2023</w:t>
      </w:r>
      <w:r w:rsidR="000E490B" w:rsidRPr="009F07A2">
        <w:rPr>
          <w:sz w:val="28"/>
          <w:szCs w:val="28"/>
        </w:rPr>
        <w:t xml:space="preserve">                 </w:t>
      </w:r>
      <w:r w:rsidR="002B7B1B" w:rsidRPr="009F07A2">
        <w:rPr>
          <w:sz w:val="28"/>
          <w:szCs w:val="28"/>
        </w:rPr>
        <w:t xml:space="preserve">                                       </w:t>
      </w:r>
      <w:r w:rsidR="00A70D69" w:rsidRPr="009F07A2">
        <w:rPr>
          <w:sz w:val="28"/>
          <w:szCs w:val="28"/>
        </w:rPr>
        <w:t xml:space="preserve"> </w:t>
      </w:r>
      <w:r w:rsidR="00486620" w:rsidRPr="009F07A2">
        <w:rPr>
          <w:sz w:val="28"/>
          <w:szCs w:val="28"/>
        </w:rPr>
        <w:t xml:space="preserve">            </w:t>
      </w:r>
      <w:r w:rsidR="00452CAA" w:rsidRPr="009F07A2">
        <w:rPr>
          <w:sz w:val="28"/>
          <w:szCs w:val="28"/>
        </w:rPr>
        <w:t xml:space="preserve">                </w:t>
      </w:r>
      <w:r w:rsidR="00A1584F" w:rsidRPr="009F07A2">
        <w:rPr>
          <w:sz w:val="28"/>
          <w:szCs w:val="28"/>
        </w:rPr>
        <w:t xml:space="preserve"> </w:t>
      </w:r>
      <w:r w:rsidR="008D57B3">
        <w:rPr>
          <w:sz w:val="28"/>
          <w:szCs w:val="28"/>
        </w:rPr>
        <w:t xml:space="preserve">    </w:t>
      </w:r>
      <w:bookmarkStart w:id="0" w:name="_GoBack"/>
      <w:bookmarkEnd w:id="0"/>
      <w:r w:rsidR="00A1584F" w:rsidRPr="009F07A2">
        <w:rPr>
          <w:sz w:val="28"/>
          <w:szCs w:val="28"/>
        </w:rPr>
        <w:t xml:space="preserve">         </w:t>
      </w:r>
      <w:r w:rsidR="00452CAA" w:rsidRPr="009F07A2">
        <w:rPr>
          <w:sz w:val="28"/>
          <w:szCs w:val="28"/>
        </w:rPr>
        <w:t xml:space="preserve"> </w:t>
      </w:r>
      <w:r w:rsidR="00222E40" w:rsidRPr="009F07A2">
        <w:rPr>
          <w:sz w:val="28"/>
          <w:szCs w:val="28"/>
        </w:rPr>
        <w:t>№</w:t>
      </w:r>
      <w:r w:rsidR="00A1584F" w:rsidRPr="009F07A2">
        <w:rPr>
          <w:sz w:val="28"/>
          <w:szCs w:val="28"/>
        </w:rPr>
        <w:t xml:space="preserve"> </w:t>
      </w:r>
      <w:r w:rsidR="008D57B3">
        <w:rPr>
          <w:sz w:val="28"/>
          <w:szCs w:val="28"/>
        </w:rPr>
        <w:t>15</w:t>
      </w:r>
    </w:p>
    <w:p w:rsidR="00222E40" w:rsidRPr="009F07A2" w:rsidRDefault="00222E40" w:rsidP="00E2097D">
      <w:pPr>
        <w:tabs>
          <w:tab w:val="left" w:pos="780"/>
          <w:tab w:val="center" w:pos="4819"/>
        </w:tabs>
        <w:jc w:val="center"/>
        <w:rPr>
          <w:sz w:val="28"/>
        </w:rPr>
      </w:pPr>
      <w:r w:rsidRPr="009F07A2">
        <w:rPr>
          <w:sz w:val="28"/>
        </w:rPr>
        <w:t>г.</w:t>
      </w:r>
      <w:r w:rsidR="009D113C" w:rsidRPr="009F07A2">
        <w:rPr>
          <w:sz w:val="28"/>
        </w:rPr>
        <w:t xml:space="preserve"> </w:t>
      </w:r>
      <w:r w:rsidRPr="009F07A2">
        <w:rPr>
          <w:sz w:val="28"/>
        </w:rPr>
        <w:t>Туапсе</w:t>
      </w:r>
    </w:p>
    <w:p w:rsidR="00E2097D" w:rsidRPr="009F07A2" w:rsidRDefault="00E2097D" w:rsidP="007E2E70">
      <w:pPr>
        <w:rPr>
          <w:b/>
          <w:sz w:val="28"/>
          <w:szCs w:val="28"/>
        </w:rPr>
      </w:pPr>
    </w:p>
    <w:p w:rsidR="00E10E38" w:rsidRPr="009F07A2" w:rsidRDefault="00E10E38" w:rsidP="00B41E43">
      <w:pPr>
        <w:ind w:left="567" w:right="566"/>
        <w:jc w:val="center"/>
        <w:outlineLvl w:val="0"/>
        <w:rPr>
          <w:b/>
          <w:sz w:val="28"/>
          <w:szCs w:val="28"/>
        </w:rPr>
      </w:pPr>
      <w:proofErr w:type="gramStart"/>
      <w:r w:rsidRPr="009F07A2">
        <w:rPr>
          <w:b/>
          <w:sz w:val="28"/>
          <w:szCs w:val="28"/>
        </w:rPr>
        <w:t xml:space="preserve">О согласовании замены части дотации на выравнивание бюджетной </w:t>
      </w:r>
      <w:r w:rsidRPr="00593799">
        <w:rPr>
          <w:b/>
          <w:sz w:val="28"/>
          <w:szCs w:val="28"/>
        </w:rPr>
        <w:t xml:space="preserve">обеспеченности </w:t>
      </w:r>
      <w:r w:rsidR="00746B72" w:rsidRPr="00593799">
        <w:rPr>
          <w:b/>
          <w:sz w:val="28"/>
          <w:szCs w:val="28"/>
        </w:rPr>
        <w:t>муниципальн</w:t>
      </w:r>
      <w:r w:rsidR="00D95F99">
        <w:rPr>
          <w:b/>
          <w:sz w:val="28"/>
          <w:szCs w:val="28"/>
        </w:rPr>
        <w:t xml:space="preserve">ого образования Туапсинский </w:t>
      </w:r>
      <w:r w:rsidR="00746B72" w:rsidRPr="00593799">
        <w:rPr>
          <w:b/>
          <w:sz w:val="28"/>
          <w:szCs w:val="28"/>
        </w:rPr>
        <w:t xml:space="preserve"> район </w:t>
      </w:r>
      <w:r w:rsidR="00D95F99">
        <w:rPr>
          <w:b/>
          <w:sz w:val="28"/>
          <w:szCs w:val="28"/>
        </w:rPr>
        <w:t xml:space="preserve">из бюджета Краснодарского края </w:t>
      </w:r>
      <w:r w:rsidRPr="00593799">
        <w:rPr>
          <w:b/>
          <w:sz w:val="28"/>
          <w:szCs w:val="28"/>
        </w:rPr>
        <w:t>дополнительным нормативом отчислений в бюджет муниципального образования Туапсинский район от налога</w:t>
      </w:r>
      <w:r w:rsidRPr="009F07A2">
        <w:rPr>
          <w:b/>
          <w:sz w:val="28"/>
          <w:szCs w:val="28"/>
        </w:rPr>
        <w:t xml:space="preserve"> на доходы физических лиц  </w:t>
      </w:r>
      <w:r w:rsidR="00A1584F" w:rsidRPr="009F07A2">
        <w:rPr>
          <w:b/>
          <w:sz w:val="28"/>
          <w:szCs w:val="28"/>
        </w:rPr>
        <w:t>на 202</w:t>
      </w:r>
      <w:r w:rsidR="003448BC" w:rsidRPr="009F07A2">
        <w:rPr>
          <w:b/>
          <w:sz w:val="28"/>
          <w:szCs w:val="28"/>
        </w:rPr>
        <w:t>4</w:t>
      </w:r>
      <w:r w:rsidRPr="009F07A2">
        <w:rPr>
          <w:b/>
          <w:sz w:val="28"/>
          <w:szCs w:val="28"/>
        </w:rPr>
        <w:t xml:space="preserve"> год</w:t>
      </w:r>
      <w:r w:rsidR="00A1584F" w:rsidRPr="009F07A2">
        <w:rPr>
          <w:b/>
          <w:sz w:val="28"/>
          <w:szCs w:val="28"/>
        </w:rPr>
        <w:t xml:space="preserve"> и  на плановый период</w:t>
      </w:r>
      <w:r w:rsidR="00F529F3">
        <w:rPr>
          <w:b/>
          <w:sz w:val="28"/>
          <w:szCs w:val="28"/>
        </w:rPr>
        <w:t xml:space="preserve">            </w:t>
      </w:r>
      <w:r w:rsidR="00A1584F" w:rsidRPr="009F07A2">
        <w:rPr>
          <w:b/>
          <w:sz w:val="28"/>
          <w:szCs w:val="28"/>
        </w:rPr>
        <w:t xml:space="preserve"> 202</w:t>
      </w:r>
      <w:r w:rsidR="003448BC" w:rsidRPr="009F07A2">
        <w:rPr>
          <w:b/>
          <w:sz w:val="28"/>
          <w:szCs w:val="28"/>
        </w:rPr>
        <w:t>5 и 2026</w:t>
      </w:r>
      <w:r w:rsidRPr="009F07A2">
        <w:rPr>
          <w:b/>
          <w:sz w:val="28"/>
          <w:szCs w:val="28"/>
        </w:rPr>
        <w:t xml:space="preserve"> годов</w:t>
      </w:r>
      <w:r w:rsidR="00A33AC0" w:rsidRPr="009F07A2">
        <w:rPr>
          <w:b/>
          <w:sz w:val="28"/>
          <w:szCs w:val="28"/>
        </w:rPr>
        <w:t xml:space="preserve"> и о внесении изменений в решение Совета муниципального образования </w:t>
      </w:r>
      <w:r w:rsidR="00505867" w:rsidRPr="009F07A2">
        <w:rPr>
          <w:b/>
          <w:sz w:val="28"/>
          <w:szCs w:val="28"/>
        </w:rPr>
        <w:t xml:space="preserve">Туапсинский район </w:t>
      </w:r>
      <w:r w:rsidR="00F529F3">
        <w:rPr>
          <w:b/>
          <w:sz w:val="28"/>
          <w:szCs w:val="28"/>
        </w:rPr>
        <w:t xml:space="preserve">                             </w:t>
      </w:r>
      <w:r w:rsidR="00A33AC0" w:rsidRPr="009F07A2">
        <w:rPr>
          <w:b/>
          <w:sz w:val="28"/>
          <w:szCs w:val="28"/>
        </w:rPr>
        <w:t xml:space="preserve">от </w:t>
      </w:r>
      <w:r w:rsidR="003448BC" w:rsidRPr="009F07A2">
        <w:rPr>
          <w:b/>
          <w:sz w:val="28"/>
          <w:szCs w:val="28"/>
        </w:rPr>
        <w:t>30</w:t>
      </w:r>
      <w:r w:rsidR="00A33AC0" w:rsidRPr="009F07A2">
        <w:rPr>
          <w:b/>
          <w:sz w:val="28"/>
          <w:szCs w:val="28"/>
        </w:rPr>
        <w:t xml:space="preserve"> сентября 202</w:t>
      </w:r>
      <w:r w:rsidR="003448BC" w:rsidRPr="009F07A2">
        <w:rPr>
          <w:b/>
          <w:sz w:val="28"/>
          <w:szCs w:val="28"/>
        </w:rPr>
        <w:t>2 г. № 605</w:t>
      </w:r>
      <w:proofErr w:type="gramEnd"/>
      <w:r w:rsidR="00A33AC0" w:rsidRPr="009F07A2">
        <w:rPr>
          <w:b/>
          <w:sz w:val="28"/>
          <w:szCs w:val="28"/>
        </w:rPr>
        <w:t xml:space="preserve">  «</w:t>
      </w:r>
      <w:proofErr w:type="gramStart"/>
      <w:r w:rsidR="00A33AC0" w:rsidRPr="009F07A2">
        <w:rPr>
          <w:b/>
          <w:sz w:val="28"/>
          <w:szCs w:val="28"/>
        </w:rPr>
        <w:t>О согласовании замены части дотации на выравнивание бюджетной обесп</w:t>
      </w:r>
      <w:r w:rsidR="003448BC" w:rsidRPr="009F07A2">
        <w:rPr>
          <w:b/>
          <w:sz w:val="28"/>
          <w:szCs w:val="28"/>
        </w:rPr>
        <w:t>еченности муниципальных районов</w:t>
      </w:r>
      <w:r w:rsidR="00505867" w:rsidRPr="009F07A2">
        <w:rPr>
          <w:b/>
          <w:sz w:val="28"/>
          <w:szCs w:val="28"/>
        </w:rPr>
        <w:t xml:space="preserve"> </w:t>
      </w:r>
      <w:r w:rsidR="00A33AC0" w:rsidRPr="009F07A2">
        <w:rPr>
          <w:b/>
          <w:sz w:val="28"/>
          <w:szCs w:val="28"/>
        </w:rPr>
        <w:t>(городских округов) дополнительным нормативом отчислений в бю</w:t>
      </w:r>
      <w:r w:rsidR="003448BC" w:rsidRPr="009F07A2">
        <w:rPr>
          <w:b/>
          <w:sz w:val="28"/>
          <w:szCs w:val="28"/>
        </w:rPr>
        <w:t xml:space="preserve">джет муниципального образования </w:t>
      </w:r>
      <w:r w:rsidR="00A33AC0" w:rsidRPr="009F07A2">
        <w:rPr>
          <w:b/>
          <w:sz w:val="28"/>
          <w:szCs w:val="28"/>
        </w:rPr>
        <w:t>Туапсинский  район от налога на доходы физических лиц</w:t>
      </w:r>
      <w:r w:rsidR="00F529F3">
        <w:rPr>
          <w:b/>
          <w:sz w:val="28"/>
          <w:szCs w:val="28"/>
        </w:rPr>
        <w:t xml:space="preserve">                   </w:t>
      </w:r>
      <w:r w:rsidR="00A33AC0" w:rsidRPr="009F07A2">
        <w:rPr>
          <w:b/>
          <w:sz w:val="28"/>
          <w:szCs w:val="28"/>
        </w:rPr>
        <w:t xml:space="preserve"> </w:t>
      </w:r>
      <w:r w:rsidR="00505867" w:rsidRPr="009F07A2">
        <w:rPr>
          <w:b/>
          <w:sz w:val="28"/>
          <w:szCs w:val="28"/>
        </w:rPr>
        <w:t>на 202</w:t>
      </w:r>
      <w:r w:rsidR="003448BC" w:rsidRPr="009F07A2">
        <w:rPr>
          <w:b/>
          <w:sz w:val="28"/>
          <w:szCs w:val="28"/>
        </w:rPr>
        <w:t>3</w:t>
      </w:r>
      <w:r w:rsidR="00505867" w:rsidRPr="009F07A2">
        <w:rPr>
          <w:b/>
          <w:sz w:val="28"/>
          <w:szCs w:val="28"/>
        </w:rPr>
        <w:t xml:space="preserve"> год</w:t>
      </w:r>
      <w:r w:rsidR="00A33AC0" w:rsidRPr="009F07A2">
        <w:rPr>
          <w:b/>
          <w:sz w:val="28"/>
          <w:szCs w:val="28"/>
        </w:rPr>
        <w:t xml:space="preserve"> и на плановый период 202</w:t>
      </w:r>
      <w:r w:rsidR="003448BC" w:rsidRPr="009F07A2">
        <w:rPr>
          <w:b/>
          <w:sz w:val="28"/>
          <w:szCs w:val="28"/>
        </w:rPr>
        <w:t>4</w:t>
      </w:r>
      <w:r w:rsidR="00A33AC0" w:rsidRPr="009F07A2">
        <w:rPr>
          <w:b/>
          <w:sz w:val="28"/>
          <w:szCs w:val="28"/>
        </w:rPr>
        <w:t xml:space="preserve"> и 202</w:t>
      </w:r>
      <w:r w:rsidR="003448BC" w:rsidRPr="009F07A2">
        <w:rPr>
          <w:b/>
          <w:sz w:val="28"/>
          <w:szCs w:val="28"/>
        </w:rPr>
        <w:t>5</w:t>
      </w:r>
      <w:r w:rsidR="00A33AC0" w:rsidRPr="009F07A2">
        <w:rPr>
          <w:b/>
          <w:sz w:val="28"/>
          <w:szCs w:val="28"/>
        </w:rPr>
        <w:t xml:space="preserve"> годов</w:t>
      </w:r>
      <w:r w:rsidR="003448BC" w:rsidRPr="009F07A2">
        <w:rPr>
          <w:b/>
          <w:sz w:val="28"/>
          <w:szCs w:val="28"/>
        </w:rPr>
        <w:t xml:space="preserve"> и о внесении изменений в решение Совета муниципального образования Туапсинский район от 27 сентября 2021 г. № 480 «О согласовании замены части</w:t>
      </w:r>
      <w:proofErr w:type="gramEnd"/>
      <w:r w:rsidR="003448BC" w:rsidRPr="009F07A2">
        <w:rPr>
          <w:b/>
          <w:sz w:val="28"/>
          <w:szCs w:val="28"/>
        </w:rPr>
        <w:t xml:space="preserve"> дотации на выравнивание бюджетной обеспеченности муниципальных районов (городских округов) дополнительным нормативом отчислений в бюджет муниципального образования Туапсинский район от налога на доходы физических лиц на 2022 год и на плановый </w:t>
      </w:r>
      <w:r w:rsidR="00F529F3">
        <w:rPr>
          <w:b/>
          <w:sz w:val="28"/>
          <w:szCs w:val="28"/>
        </w:rPr>
        <w:t xml:space="preserve">                           </w:t>
      </w:r>
      <w:r w:rsidR="003448BC" w:rsidRPr="009F07A2">
        <w:rPr>
          <w:b/>
          <w:sz w:val="28"/>
          <w:szCs w:val="28"/>
        </w:rPr>
        <w:t>период 2023 и 2024 годов</w:t>
      </w:r>
      <w:r w:rsidR="00A33AC0" w:rsidRPr="009F07A2">
        <w:rPr>
          <w:b/>
          <w:sz w:val="28"/>
          <w:szCs w:val="28"/>
        </w:rPr>
        <w:t>»</w:t>
      </w:r>
    </w:p>
    <w:p w:rsidR="00E2097D" w:rsidRPr="009F07A2" w:rsidRDefault="00E2097D" w:rsidP="00FC514C">
      <w:pPr>
        <w:pStyle w:val="a6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E10E38" w:rsidRPr="009F07A2" w:rsidRDefault="00E10E38" w:rsidP="00500204">
      <w:pPr>
        <w:pStyle w:val="a6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F07A2">
        <w:rPr>
          <w:rFonts w:ascii="Times New Roman" w:hAnsi="Times New Roman"/>
          <w:sz w:val="28"/>
          <w:szCs w:val="28"/>
        </w:rPr>
        <w:t xml:space="preserve">В соответствии со статьей 138 Бюджетного кодекса Российской Федерации, </w:t>
      </w:r>
      <w:r w:rsidRPr="009F07A2">
        <w:rPr>
          <w:rFonts w:ascii="Times New Roman" w:hAnsi="Times New Roman"/>
          <w:iCs/>
          <w:sz w:val="28"/>
          <w:szCs w:val="28"/>
        </w:rPr>
        <w:t>Ф</w:t>
      </w:r>
      <w:r w:rsidRPr="009F07A2">
        <w:rPr>
          <w:rFonts w:ascii="Times New Roman" w:hAnsi="Times New Roman"/>
          <w:color w:val="000000"/>
          <w:sz w:val="28"/>
          <w:szCs w:val="28"/>
        </w:rPr>
        <w:t>едеральным</w:t>
      </w:r>
      <w:r w:rsidR="00EF374C" w:rsidRPr="009F07A2">
        <w:rPr>
          <w:rFonts w:ascii="Times New Roman" w:hAnsi="Times New Roman"/>
          <w:color w:val="000000"/>
          <w:sz w:val="28"/>
          <w:szCs w:val="28"/>
        </w:rPr>
        <w:t xml:space="preserve"> законом от 6 октября 2003 г.</w:t>
      </w:r>
      <w:r w:rsidRPr="009F07A2">
        <w:rPr>
          <w:rFonts w:ascii="Times New Roman" w:hAnsi="Times New Roman"/>
          <w:color w:val="00000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 w:rsidRPr="009F07A2">
        <w:rPr>
          <w:rFonts w:ascii="Times New Roman" w:hAnsi="Times New Roman"/>
          <w:sz w:val="28"/>
          <w:szCs w:val="28"/>
        </w:rPr>
        <w:t xml:space="preserve">, </w:t>
      </w:r>
      <w:r w:rsidRPr="009F07A2">
        <w:rPr>
          <w:rFonts w:ascii="Times New Roman" w:hAnsi="Times New Roman"/>
          <w:iCs/>
          <w:sz w:val="28"/>
          <w:szCs w:val="28"/>
        </w:rPr>
        <w:t xml:space="preserve">Уставом муниципального образования Туапсинский район, </w:t>
      </w:r>
      <w:r w:rsidRPr="009F07A2">
        <w:rPr>
          <w:rFonts w:ascii="Times New Roman" w:hAnsi="Times New Roman"/>
          <w:sz w:val="28"/>
          <w:szCs w:val="28"/>
        </w:rPr>
        <w:t>письмом министерства финансов Красно</w:t>
      </w:r>
      <w:r w:rsidR="00A1584F" w:rsidRPr="009F07A2">
        <w:rPr>
          <w:rFonts w:ascii="Times New Roman" w:hAnsi="Times New Roman"/>
          <w:sz w:val="28"/>
          <w:szCs w:val="28"/>
        </w:rPr>
        <w:t>дарского края от 16 августа 202</w:t>
      </w:r>
      <w:r w:rsidR="00531C17" w:rsidRPr="009F07A2">
        <w:rPr>
          <w:rFonts w:ascii="Times New Roman" w:hAnsi="Times New Roman"/>
          <w:sz w:val="28"/>
          <w:szCs w:val="28"/>
        </w:rPr>
        <w:t>3</w:t>
      </w:r>
      <w:r w:rsidR="00500204" w:rsidRPr="009F07A2">
        <w:rPr>
          <w:rFonts w:ascii="Times New Roman" w:hAnsi="Times New Roman"/>
          <w:sz w:val="28"/>
          <w:szCs w:val="28"/>
        </w:rPr>
        <w:t xml:space="preserve"> г.</w:t>
      </w:r>
      <w:r w:rsidRPr="009F07A2">
        <w:rPr>
          <w:rFonts w:ascii="Times New Roman" w:hAnsi="Times New Roman"/>
          <w:sz w:val="28"/>
          <w:szCs w:val="28"/>
        </w:rPr>
        <w:t xml:space="preserve">   </w:t>
      </w:r>
      <w:r w:rsidR="00500204" w:rsidRPr="009F07A2">
        <w:rPr>
          <w:rFonts w:ascii="Times New Roman" w:hAnsi="Times New Roman"/>
          <w:sz w:val="28"/>
          <w:szCs w:val="28"/>
        </w:rPr>
        <w:t xml:space="preserve">   </w:t>
      </w:r>
      <w:r w:rsidR="00D94AA5" w:rsidRPr="009F07A2">
        <w:rPr>
          <w:rFonts w:ascii="Times New Roman" w:hAnsi="Times New Roman"/>
          <w:sz w:val="28"/>
          <w:szCs w:val="28"/>
        </w:rPr>
        <w:t xml:space="preserve">                      </w:t>
      </w:r>
      <w:r w:rsidRPr="009F07A2">
        <w:rPr>
          <w:rFonts w:ascii="Times New Roman" w:hAnsi="Times New Roman"/>
          <w:sz w:val="28"/>
          <w:szCs w:val="28"/>
        </w:rPr>
        <w:t>№</w:t>
      </w:r>
      <w:r w:rsidR="00D94AA5" w:rsidRPr="009F07A2">
        <w:rPr>
          <w:rFonts w:ascii="Times New Roman" w:hAnsi="Times New Roman"/>
          <w:sz w:val="28"/>
          <w:szCs w:val="28"/>
        </w:rPr>
        <w:t xml:space="preserve"> </w:t>
      </w:r>
      <w:r w:rsidR="00A1584F" w:rsidRPr="009F07A2">
        <w:rPr>
          <w:rFonts w:ascii="Times New Roman" w:hAnsi="Times New Roman"/>
          <w:sz w:val="28"/>
          <w:szCs w:val="28"/>
        </w:rPr>
        <w:t>205-02.03-15-</w:t>
      </w:r>
      <w:r w:rsidR="00531C17" w:rsidRPr="009F07A2">
        <w:rPr>
          <w:rFonts w:ascii="Times New Roman" w:hAnsi="Times New Roman"/>
          <w:sz w:val="28"/>
          <w:szCs w:val="28"/>
        </w:rPr>
        <w:t>5433</w:t>
      </w:r>
      <w:r w:rsidR="00A1584F" w:rsidRPr="009F07A2">
        <w:rPr>
          <w:rFonts w:ascii="Times New Roman" w:hAnsi="Times New Roman"/>
          <w:sz w:val="28"/>
          <w:szCs w:val="28"/>
        </w:rPr>
        <w:t>/2</w:t>
      </w:r>
      <w:r w:rsidR="00531C17" w:rsidRPr="009F07A2">
        <w:rPr>
          <w:rFonts w:ascii="Times New Roman" w:hAnsi="Times New Roman"/>
          <w:sz w:val="28"/>
          <w:szCs w:val="28"/>
        </w:rPr>
        <w:t>3</w:t>
      </w:r>
      <w:r w:rsidRPr="009F07A2">
        <w:rPr>
          <w:rFonts w:ascii="Times New Roman" w:hAnsi="Times New Roman"/>
          <w:sz w:val="28"/>
          <w:szCs w:val="28"/>
        </w:rPr>
        <w:t xml:space="preserve"> «О согласовании замены части дотации дополнительным нормативом отчислений от НДФЛ» Совет муниципального </w:t>
      </w:r>
      <w:r w:rsidRPr="009F07A2">
        <w:rPr>
          <w:rFonts w:ascii="Times New Roman" w:hAnsi="Times New Roman"/>
          <w:sz w:val="28"/>
          <w:szCs w:val="28"/>
        </w:rPr>
        <w:lastRenderedPageBreak/>
        <w:t xml:space="preserve">образования Туапсинский район </w:t>
      </w:r>
      <w:proofErr w:type="gramStart"/>
      <w:r w:rsidRPr="009F07A2">
        <w:rPr>
          <w:rFonts w:ascii="Times New Roman" w:hAnsi="Times New Roman"/>
          <w:sz w:val="28"/>
          <w:szCs w:val="28"/>
        </w:rPr>
        <w:t>р</w:t>
      </w:r>
      <w:proofErr w:type="gramEnd"/>
      <w:r w:rsidRPr="009F07A2">
        <w:rPr>
          <w:rFonts w:ascii="Times New Roman" w:hAnsi="Times New Roman"/>
          <w:sz w:val="28"/>
          <w:szCs w:val="28"/>
        </w:rPr>
        <w:t xml:space="preserve"> е ш и </w:t>
      </w:r>
      <w:proofErr w:type="gramStart"/>
      <w:r w:rsidRPr="009F07A2">
        <w:rPr>
          <w:rFonts w:ascii="Times New Roman" w:hAnsi="Times New Roman"/>
          <w:sz w:val="28"/>
          <w:szCs w:val="28"/>
        </w:rPr>
        <w:t>л</w:t>
      </w:r>
      <w:proofErr w:type="gramEnd"/>
      <w:r w:rsidRPr="009F07A2">
        <w:rPr>
          <w:rFonts w:ascii="Times New Roman" w:hAnsi="Times New Roman"/>
          <w:sz w:val="28"/>
          <w:szCs w:val="28"/>
        </w:rPr>
        <w:t>:</w:t>
      </w:r>
    </w:p>
    <w:p w:rsidR="00E10E38" w:rsidRPr="00D95F99" w:rsidRDefault="00E10E38" w:rsidP="00E10E38">
      <w:pPr>
        <w:pStyle w:val="a6"/>
        <w:widowControl w:val="0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A2">
        <w:rPr>
          <w:rFonts w:ascii="Times New Roman" w:hAnsi="Times New Roman"/>
          <w:sz w:val="28"/>
          <w:szCs w:val="28"/>
        </w:rPr>
        <w:t xml:space="preserve">Согласовать замену части дотации на выравнивание бюджетной обеспеченности </w:t>
      </w:r>
      <w:r w:rsidR="00522F0A">
        <w:rPr>
          <w:rFonts w:ascii="Times New Roman" w:hAnsi="Times New Roman"/>
          <w:sz w:val="28"/>
          <w:szCs w:val="28"/>
        </w:rPr>
        <w:t>муниципального</w:t>
      </w:r>
      <w:r w:rsidR="00D95F99">
        <w:rPr>
          <w:rFonts w:ascii="Times New Roman" w:hAnsi="Times New Roman"/>
          <w:sz w:val="28"/>
          <w:szCs w:val="28"/>
        </w:rPr>
        <w:t xml:space="preserve"> образования Туапсинский  район</w:t>
      </w:r>
      <w:r w:rsidR="00522F0A">
        <w:rPr>
          <w:rFonts w:ascii="Times New Roman" w:hAnsi="Times New Roman"/>
          <w:sz w:val="28"/>
          <w:szCs w:val="28"/>
        </w:rPr>
        <w:t xml:space="preserve"> </w:t>
      </w:r>
      <w:r w:rsidRPr="009F07A2">
        <w:rPr>
          <w:rFonts w:ascii="Times New Roman" w:hAnsi="Times New Roman"/>
          <w:sz w:val="28"/>
          <w:szCs w:val="28"/>
        </w:rPr>
        <w:t xml:space="preserve">из бюджета </w:t>
      </w:r>
      <w:r w:rsidR="00531C17" w:rsidRPr="009F07A2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Pr="009F07A2">
        <w:rPr>
          <w:rFonts w:ascii="Times New Roman" w:hAnsi="Times New Roman"/>
          <w:sz w:val="28"/>
          <w:szCs w:val="28"/>
        </w:rPr>
        <w:t>дополнительным нормативом отчислений в бюджет муниципального образования Туапсинский район от налога на доходы физических лиц</w:t>
      </w:r>
      <w:r w:rsidR="00D95F99" w:rsidRPr="00D95F99">
        <w:rPr>
          <w:b/>
          <w:sz w:val="28"/>
          <w:szCs w:val="28"/>
        </w:rPr>
        <w:t xml:space="preserve"> </w:t>
      </w:r>
      <w:r w:rsidR="00D95F99" w:rsidRPr="00D95F99">
        <w:rPr>
          <w:rFonts w:ascii="Times New Roman" w:hAnsi="Times New Roman"/>
          <w:sz w:val="28"/>
          <w:szCs w:val="28"/>
        </w:rPr>
        <w:t>на 2024 год и  на плановый период 2025 и 2026 годов</w:t>
      </w:r>
      <w:r w:rsidRPr="00D95F99">
        <w:rPr>
          <w:rFonts w:ascii="Times New Roman" w:hAnsi="Times New Roman"/>
          <w:sz w:val="28"/>
          <w:szCs w:val="28"/>
        </w:rPr>
        <w:t xml:space="preserve"> (далее — дополнительный норматив отчислений)</w:t>
      </w:r>
      <w:r w:rsidR="00D95F99">
        <w:rPr>
          <w:rFonts w:ascii="Times New Roman" w:hAnsi="Times New Roman"/>
          <w:sz w:val="28"/>
          <w:szCs w:val="28"/>
        </w:rPr>
        <w:t>, в том числе</w:t>
      </w:r>
      <w:r w:rsidRPr="00D95F99">
        <w:rPr>
          <w:rFonts w:ascii="Times New Roman" w:hAnsi="Times New Roman"/>
          <w:sz w:val="28"/>
          <w:szCs w:val="28"/>
        </w:rPr>
        <w:t>:</w:t>
      </w:r>
    </w:p>
    <w:p w:rsidR="00E10E38" w:rsidRPr="009F07A2" w:rsidRDefault="00E1222F" w:rsidP="00E10E38">
      <w:pPr>
        <w:pStyle w:val="a6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95F99">
        <w:rPr>
          <w:rFonts w:ascii="Times New Roman" w:hAnsi="Times New Roman"/>
          <w:sz w:val="28"/>
          <w:szCs w:val="28"/>
        </w:rPr>
        <w:t>на 202</w:t>
      </w:r>
      <w:r w:rsidR="00531C17" w:rsidRPr="00D95F99">
        <w:rPr>
          <w:rFonts w:ascii="Times New Roman" w:hAnsi="Times New Roman"/>
          <w:sz w:val="28"/>
          <w:szCs w:val="28"/>
        </w:rPr>
        <w:t>4</w:t>
      </w:r>
      <w:r w:rsidR="00E10E38" w:rsidRPr="00D95F99">
        <w:rPr>
          <w:rFonts w:ascii="Times New Roman" w:hAnsi="Times New Roman"/>
          <w:sz w:val="28"/>
          <w:szCs w:val="28"/>
        </w:rPr>
        <w:t xml:space="preserve"> год  в </w:t>
      </w:r>
      <w:r w:rsidR="00EF62D9" w:rsidRPr="00D95F99">
        <w:rPr>
          <w:rFonts w:ascii="Times New Roman" w:hAnsi="Times New Roman"/>
          <w:sz w:val="28"/>
          <w:szCs w:val="28"/>
        </w:rPr>
        <w:t>сумме</w:t>
      </w:r>
      <w:r w:rsidR="00E10E38" w:rsidRPr="00D95F99">
        <w:rPr>
          <w:rFonts w:ascii="Times New Roman" w:hAnsi="Times New Roman"/>
          <w:sz w:val="28"/>
          <w:szCs w:val="28"/>
        </w:rPr>
        <w:t xml:space="preserve"> </w:t>
      </w:r>
      <w:r w:rsidR="00531C17" w:rsidRPr="00D95F99">
        <w:rPr>
          <w:rFonts w:ascii="Times New Roman" w:hAnsi="Times New Roman"/>
          <w:sz w:val="28"/>
          <w:szCs w:val="28"/>
        </w:rPr>
        <w:t>67032100</w:t>
      </w:r>
      <w:r w:rsidR="00404BD4" w:rsidRPr="00D95F99">
        <w:rPr>
          <w:rFonts w:ascii="Times New Roman" w:hAnsi="Times New Roman"/>
          <w:sz w:val="28"/>
          <w:szCs w:val="28"/>
        </w:rPr>
        <w:t xml:space="preserve"> (</w:t>
      </w:r>
      <w:r w:rsidR="00EF62D9" w:rsidRPr="00D95F99">
        <w:rPr>
          <w:rFonts w:ascii="Times New Roman" w:hAnsi="Times New Roman"/>
          <w:sz w:val="28"/>
          <w:szCs w:val="28"/>
        </w:rPr>
        <w:t>шестидесяти</w:t>
      </w:r>
      <w:r w:rsidR="00531C17" w:rsidRPr="00D95F99">
        <w:rPr>
          <w:rFonts w:ascii="Times New Roman" w:hAnsi="Times New Roman"/>
          <w:sz w:val="28"/>
          <w:szCs w:val="28"/>
        </w:rPr>
        <w:t xml:space="preserve"> сем</w:t>
      </w:r>
      <w:r w:rsidR="00EF62D9" w:rsidRPr="00D95F99">
        <w:rPr>
          <w:rFonts w:ascii="Times New Roman" w:hAnsi="Times New Roman"/>
          <w:sz w:val="28"/>
          <w:szCs w:val="28"/>
        </w:rPr>
        <w:t>и</w:t>
      </w:r>
      <w:r w:rsidRPr="00D95F99">
        <w:rPr>
          <w:rFonts w:ascii="Times New Roman" w:hAnsi="Times New Roman"/>
          <w:sz w:val="28"/>
          <w:szCs w:val="28"/>
        </w:rPr>
        <w:t xml:space="preserve"> </w:t>
      </w:r>
      <w:r w:rsidR="00EF374C" w:rsidRPr="00D95F99">
        <w:rPr>
          <w:rFonts w:ascii="Times New Roman" w:hAnsi="Times New Roman"/>
          <w:sz w:val="28"/>
          <w:szCs w:val="28"/>
        </w:rPr>
        <w:t xml:space="preserve">миллионов </w:t>
      </w:r>
      <w:r w:rsidR="00531C17" w:rsidRPr="00D95F99">
        <w:rPr>
          <w:rFonts w:ascii="Times New Roman" w:hAnsi="Times New Roman"/>
          <w:sz w:val="28"/>
          <w:szCs w:val="28"/>
        </w:rPr>
        <w:t>три</w:t>
      </w:r>
      <w:r w:rsidR="00531C17" w:rsidRPr="009F07A2">
        <w:rPr>
          <w:rFonts w:ascii="Times New Roman" w:hAnsi="Times New Roman"/>
          <w:sz w:val="28"/>
          <w:szCs w:val="28"/>
        </w:rPr>
        <w:t>дца</w:t>
      </w:r>
      <w:r w:rsidR="00EF62D9" w:rsidRPr="009F07A2">
        <w:rPr>
          <w:rFonts w:ascii="Times New Roman" w:hAnsi="Times New Roman"/>
          <w:sz w:val="28"/>
          <w:szCs w:val="28"/>
        </w:rPr>
        <w:t>ти</w:t>
      </w:r>
      <w:r w:rsidR="00531C17" w:rsidRPr="009F07A2">
        <w:rPr>
          <w:rFonts w:ascii="Times New Roman" w:hAnsi="Times New Roman"/>
          <w:sz w:val="28"/>
          <w:szCs w:val="28"/>
        </w:rPr>
        <w:t xml:space="preserve"> </w:t>
      </w:r>
      <w:r w:rsidR="00EF62D9" w:rsidRPr="009F07A2">
        <w:rPr>
          <w:rFonts w:ascii="Times New Roman" w:hAnsi="Times New Roman"/>
          <w:sz w:val="28"/>
          <w:szCs w:val="28"/>
        </w:rPr>
        <w:t>двух</w:t>
      </w:r>
      <w:r w:rsidR="00531C17" w:rsidRPr="009F07A2">
        <w:rPr>
          <w:rFonts w:ascii="Times New Roman" w:hAnsi="Times New Roman"/>
          <w:sz w:val="28"/>
          <w:szCs w:val="28"/>
        </w:rPr>
        <w:t xml:space="preserve"> тысяч ст</w:t>
      </w:r>
      <w:r w:rsidR="00EF62D9" w:rsidRPr="009F07A2">
        <w:rPr>
          <w:rFonts w:ascii="Times New Roman" w:hAnsi="Times New Roman"/>
          <w:sz w:val="28"/>
          <w:szCs w:val="28"/>
        </w:rPr>
        <w:t>а</w:t>
      </w:r>
      <w:r w:rsidR="00531C17" w:rsidRPr="009F07A2">
        <w:rPr>
          <w:rFonts w:ascii="Times New Roman" w:hAnsi="Times New Roman"/>
          <w:sz w:val="28"/>
          <w:szCs w:val="28"/>
        </w:rPr>
        <w:t xml:space="preserve">) </w:t>
      </w:r>
      <w:r w:rsidR="00E10E38" w:rsidRPr="009F07A2">
        <w:rPr>
          <w:rFonts w:ascii="Times New Roman" w:hAnsi="Times New Roman"/>
          <w:sz w:val="28"/>
          <w:szCs w:val="28"/>
        </w:rPr>
        <w:t xml:space="preserve">рублей дополнительным нормативом отчислений в размере </w:t>
      </w:r>
      <w:r w:rsidR="00CA0300">
        <w:rPr>
          <w:rFonts w:ascii="Times New Roman" w:hAnsi="Times New Roman"/>
          <w:sz w:val="28"/>
          <w:szCs w:val="28"/>
        </w:rPr>
        <w:t xml:space="preserve"> </w:t>
      </w:r>
      <w:r w:rsidR="00531C17" w:rsidRPr="009F07A2">
        <w:rPr>
          <w:rFonts w:ascii="Times New Roman" w:hAnsi="Times New Roman"/>
          <w:sz w:val="28"/>
          <w:szCs w:val="28"/>
        </w:rPr>
        <w:t>1,96</w:t>
      </w:r>
      <w:r w:rsidR="00E10E38" w:rsidRPr="009F07A2">
        <w:rPr>
          <w:rFonts w:ascii="Times New Roman" w:hAnsi="Times New Roman"/>
          <w:sz w:val="28"/>
          <w:szCs w:val="28"/>
        </w:rPr>
        <w:t xml:space="preserve"> процента;</w:t>
      </w:r>
    </w:p>
    <w:p w:rsidR="00E10E38" w:rsidRPr="009F07A2" w:rsidRDefault="00404BD4" w:rsidP="00E10E38">
      <w:pPr>
        <w:pStyle w:val="a6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F07A2">
        <w:rPr>
          <w:rFonts w:ascii="Times New Roman" w:hAnsi="Times New Roman"/>
          <w:sz w:val="28"/>
          <w:szCs w:val="28"/>
        </w:rPr>
        <w:t>на 202</w:t>
      </w:r>
      <w:r w:rsidR="00531C17" w:rsidRPr="009F07A2">
        <w:rPr>
          <w:rFonts w:ascii="Times New Roman" w:hAnsi="Times New Roman"/>
          <w:sz w:val="28"/>
          <w:szCs w:val="28"/>
        </w:rPr>
        <w:t>5</w:t>
      </w:r>
      <w:r w:rsidRPr="009F07A2">
        <w:rPr>
          <w:rFonts w:ascii="Times New Roman" w:hAnsi="Times New Roman"/>
          <w:sz w:val="28"/>
          <w:szCs w:val="28"/>
        </w:rPr>
        <w:t xml:space="preserve"> год в сумме </w:t>
      </w:r>
      <w:r w:rsidR="00531C17" w:rsidRPr="009F07A2">
        <w:rPr>
          <w:rFonts w:ascii="Times New Roman" w:hAnsi="Times New Roman"/>
          <w:sz w:val="28"/>
          <w:szCs w:val="28"/>
        </w:rPr>
        <w:t>54410600</w:t>
      </w:r>
      <w:r w:rsidR="00EF374C" w:rsidRPr="009F07A2">
        <w:rPr>
          <w:rFonts w:ascii="Times New Roman" w:hAnsi="Times New Roman"/>
          <w:sz w:val="28"/>
          <w:szCs w:val="28"/>
        </w:rPr>
        <w:t xml:space="preserve"> (</w:t>
      </w:r>
      <w:r w:rsidR="00EF62D9" w:rsidRPr="009F07A2">
        <w:rPr>
          <w:rFonts w:ascii="Times New Roman" w:hAnsi="Times New Roman"/>
          <w:sz w:val="28"/>
          <w:szCs w:val="28"/>
        </w:rPr>
        <w:t>пятидесяти</w:t>
      </w:r>
      <w:r w:rsidR="00531C17" w:rsidRPr="009F07A2">
        <w:rPr>
          <w:rFonts w:ascii="Times New Roman" w:hAnsi="Times New Roman"/>
          <w:sz w:val="28"/>
          <w:szCs w:val="28"/>
        </w:rPr>
        <w:t xml:space="preserve"> четыре</w:t>
      </w:r>
      <w:r w:rsidR="00EF62D9" w:rsidRPr="009F07A2">
        <w:rPr>
          <w:rFonts w:ascii="Times New Roman" w:hAnsi="Times New Roman"/>
          <w:sz w:val="28"/>
          <w:szCs w:val="28"/>
        </w:rPr>
        <w:t>х</w:t>
      </w:r>
      <w:r w:rsidR="00531C17" w:rsidRPr="009F07A2">
        <w:rPr>
          <w:rFonts w:ascii="Times New Roman" w:hAnsi="Times New Roman"/>
          <w:sz w:val="28"/>
          <w:szCs w:val="28"/>
        </w:rPr>
        <w:t xml:space="preserve"> миллион</w:t>
      </w:r>
      <w:r w:rsidR="00EF62D9" w:rsidRPr="009F07A2">
        <w:rPr>
          <w:rFonts w:ascii="Times New Roman" w:hAnsi="Times New Roman"/>
          <w:sz w:val="28"/>
          <w:szCs w:val="28"/>
        </w:rPr>
        <w:t>ов</w:t>
      </w:r>
      <w:r w:rsidR="00531C17" w:rsidRPr="009F07A2">
        <w:rPr>
          <w:rFonts w:ascii="Times New Roman" w:hAnsi="Times New Roman"/>
          <w:sz w:val="28"/>
          <w:szCs w:val="28"/>
        </w:rPr>
        <w:t xml:space="preserve"> </w:t>
      </w:r>
      <w:r w:rsidR="00EF62D9" w:rsidRPr="009F07A2">
        <w:rPr>
          <w:rFonts w:ascii="Times New Roman" w:hAnsi="Times New Roman"/>
          <w:sz w:val="28"/>
          <w:szCs w:val="28"/>
        </w:rPr>
        <w:t>четырёх</w:t>
      </w:r>
      <w:r w:rsidR="00746B72">
        <w:rPr>
          <w:rFonts w:ascii="Times New Roman" w:hAnsi="Times New Roman"/>
          <w:sz w:val="28"/>
          <w:szCs w:val="28"/>
        </w:rPr>
        <w:t>сот</w:t>
      </w:r>
      <w:r w:rsidR="00EF62D9" w:rsidRPr="009F07A2">
        <w:rPr>
          <w:rFonts w:ascii="Times New Roman" w:hAnsi="Times New Roman"/>
          <w:sz w:val="28"/>
          <w:szCs w:val="28"/>
        </w:rPr>
        <w:t xml:space="preserve"> </w:t>
      </w:r>
      <w:r w:rsidR="00531C17" w:rsidRPr="009F07A2">
        <w:rPr>
          <w:rFonts w:ascii="Times New Roman" w:hAnsi="Times New Roman"/>
          <w:sz w:val="28"/>
          <w:szCs w:val="28"/>
        </w:rPr>
        <w:t>десят</w:t>
      </w:r>
      <w:r w:rsidR="00EF62D9" w:rsidRPr="009F07A2">
        <w:rPr>
          <w:rFonts w:ascii="Times New Roman" w:hAnsi="Times New Roman"/>
          <w:sz w:val="28"/>
          <w:szCs w:val="28"/>
        </w:rPr>
        <w:t>и</w:t>
      </w:r>
      <w:r w:rsidR="00531C17" w:rsidRPr="009F07A2">
        <w:rPr>
          <w:rFonts w:ascii="Times New Roman" w:hAnsi="Times New Roman"/>
          <w:sz w:val="28"/>
          <w:szCs w:val="28"/>
        </w:rPr>
        <w:t xml:space="preserve"> тысяч </w:t>
      </w:r>
      <w:r w:rsidR="00EF62D9" w:rsidRPr="009F07A2">
        <w:rPr>
          <w:rFonts w:ascii="Times New Roman" w:hAnsi="Times New Roman"/>
          <w:sz w:val="28"/>
          <w:szCs w:val="28"/>
        </w:rPr>
        <w:t>шестис</w:t>
      </w:r>
      <w:r w:rsidR="00746B72">
        <w:rPr>
          <w:rFonts w:ascii="Times New Roman" w:hAnsi="Times New Roman"/>
          <w:sz w:val="28"/>
          <w:szCs w:val="28"/>
        </w:rPr>
        <w:t>от</w:t>
      </w:r>
      <w:r w:rsidR="00EF374C" w:rsidRPr="009F07A2">
        <w:rPr>
          <w:rFonts w:ascii="Times New Roman" w:hAnsi="Times New Roman"/>
          <w:sz w:val="28"/>
          <w:szCs w:val="28"/>
        </w:rPr>
        <w:t xml:space="preserve">) </w:t>
      </w:r>
      <w:r w:rsidR="00E10E38" w:rsidRPr="009F07A2">
        <w:rPr>
          <w:rFonts w:ascii="Times New Roman" w:hAnsi="Times New Roman"/>
          <w:sz w:val="28"/>
          <w:szCs w:val="28"/>
        </w:rPr>
        <w:t xml:space="preserve">рублей дополнительным нормативом отчислений в размере </w:t>
      </w:r>
      <w:r w:rsidR="00531C17" w:rsidRPr="009F07A2">
        <w:rPr>
          <w:rFonts w:ascii="Times New Roman" w:hAnsi="Times New Roman"/>
          <w:sz w:val="28"/>
          <w:szCs w:val="28"/>
        </w:rPr>
        <w:t>1,85</w:t>
      </w:r>
      <w:r w:rsidR="00E10E38" w:rsidRPr="009F07A2">
        <w:rPr>
          <w:rFonts w:ascii="Times New Roman" w:hAnsi="Times New Roman"/>
          <w:sz w:val="28"/>
          <w:szCs w:val="28"/>
        </w:rPr>
        <w:t xml:space="preserve"> процента;</w:t>
      </w:r>
    </w:p>
    <w:p w:rsidR="00E10E38" w:rsidRPr="009F07A2" w:rsidRDefault="005110A6" w:rsidP="00E10E38">
      <w:pPr>
        <w:pStyle w:val="a6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F07A2">
        <w:rPr>
          <w:rFonts w:ascii="Times New Roman" w:hAnsi="Times New Roman"/>
          <w:sz w:val="28"/>
          <w:szCs w:val="28"/>
        </w:rPr>
        <w:t>на 202</w:t>
      </w:r>
      <w:r w:rsidR="00531C17" w:rsidRPr="009F07A2">
        <w:rPr>
          <w:rFonts w:ascii="Times New Roman" w:hAnsi="Times New Roman"/>
          <w:sz w:val="28"/>
          <w:szCs w:val="28"/>
        </w:rPr>
        <w:t>6</w:t>
      </w:r>
      <w:r w:rsidR="00E10E38" w:rsidRPr="009F07A2">
        <w:rPr>
          <w:rFonts w:ascii="Times New Roman" w:hAnsi="Times New Roman"/>
          <w:sz w:val="28"/>
          <w:szCs w:val="28"/>
        </w:rPr>
        <w:t xml:space="preserve"> год в сумме </w:t>
      </w:r>
      <w:r w:rsidR="00531C17" w:rsidRPr="009F07A2">
        <w:rPr>
          <w:rFonts w:ascii="Times New Roman" w:hAnsi="Times New Roman"/>
          <w:sz w:val="28"/>
          <w:szCs w:val="28"/>
        </w:rPr>
        <w:t>0</w:t>
      </w:r>
      <w:r w:rsidR="00EF374C" w:rsidRPr="009F07A2">
        <w:rPr>
          <w:rFonts w:ascii="Times New Roman" w:hAnsi="Times New Roman"/>
          <w:sz w:val="28"/>
          <w:szCs w:val="28"/>
        </w:rPr>
        <w:t xml:space="preserve"> (</w:t>
      </w:r>
      <w:r w:rsidR="00531C17" w:rsidRPr="009F07A2">
        <w:rPr>
          <w:rFonts w:ascii="Times New Roman" w:hAnsi="Times New Roman"/>
          <w:sz w:val="28"/>
          <w:szCs w:val="28"/>
        </w:rPr>
        <w:t>н</w:t>
      </w:r>
      <w:r w:rsidR="00EF62D9" w:rsidRPr="009F07A2">
        <w:rPr>
          <w:rFonts w:ascii="Times New Roman" w:hAnsi="Times New Roman"/>
          <w:sz w:val="28"/>
          <w:szCs w:val="28"/>
        </w:rPr>
        <w:t>о</w:t>
      </w:r>
      <w:r w:rsidR="00531C17" w:rsidRPr="009F07A2">
        <w:rPr>
          <w:rFonts w:ascii="Times New Roman" w:hAnsi="Times New Roman"/>
          <w:sz w:val="28"/>
          <w:szCs w:val="28"/>
        </w:rPr>
        <w:t>ль</w:t>
      </w:r>
      <w:r w:rsidR="00EF374C" w:rsidRPr="009F07A2">
        <w:rPr>
          <w:rFonts w:ascii="Times New Roman" w:hAnsi="Times New Roman"/>
          <w:sz w:val="28"/>
          <w:szCs w:val="28"/>
        </w:rPr>
        <w:t xml:space="preserve">) </w:t>
      </w:r>
      <w:r w:rsidR="00E10E38" w:rsidRPr="009F07A2">
        <w:rPr>
          <w:rFonts w:ascii="Times New Roman" w:hAnsi="Times New Roman"/>
          <w:sz w:val="28"/>
          <w:szCs w:val="28"/>
        </w:rPr>
        <w:t xml:space="preserve">рублей дополнительным нормативом отчислений в размере  </w:t>
      </w:r>
      <w:r w:rsidR="00531C17" w:rsidRPr="009F07A2">
        <w:rPr>
          <w:rFonts w:ascii="Times New Roman" w:hAnsi="Times New Roman"/>
          <w:sz w:val="28"/>
          <w:szCs w:val="28"/>
        </w:rPr>
        <w:t xml:space="preserve">0 </w:t>
      </w:r>
      <w:r w:rsidR="00E10E38" w:rsidRPr="009F07A2">
        <w:rPr>
          <w:rFonts w:ascii="Times New Roman" w:hAnsi="Times New Roman"/>
          <w:sz w:val="28"/>
          <w:szCs w:val="28"/>
        </w:rPr>
        <w:t>процент</w:t>
      </w:r>
      <w:r w:rsidR="00531C17" w:rsidRPr="009F07A2">
        <w:rPr>
          <w:rFonts w:ascii="Times New Roman" w:hAnsi="Times New Roman"/>
          <w:sz w:val="28"/>
          <w:szCs w:val="28"/>
        </w:rPr>
        <w:t>ов</w:t>
      </w:r>
      <w:r w:rsidR="00E10E38" w:rsidRPr="009F07A2">
        <w:rPr>
          <w:rFonts w:ascii="Times New Roman" w:hAnsi="Times New Roman"/>
          <w:sz w:val="28"/>
          <w:szCs w:val="28"/>
        </w:rPr>
        <w:t>.</w:t>
      </w:r>
    </w:p>
    <w:p w:rsidR="00E10E38" w:rsidRPr="009F07A2" w:rsidRDefault="00E10E38" w:rsidP="00E10E3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9F07A2">
        <w:rPr>
          <w:color w:val="000000"/>
          <w:sz w:val="28"/>
          <w:szCs w:val="28"/>
        </w:rPr>
        <w:t>К дополнительному нормативу отчислений в бюджет муниципального образования Туапсинский район от налога на доходы физических лиц в части</w:t>
      </w:r>
      <w:proofErr w:type="gramEnd"/>
      <w:r w:rsidRPr="009F07A2">
        <w:rPr>
          <w:color w:val="000000"/>
          <w:sz w:val="28"/>
          <w:szCs w:val="28"/>
        </w:rPr>
        <w:t xml:space="preserve"> суммы налога на доходы физических лиц, превышающей 650</w:t>
      </w:r>
      <w:r w:rsidR="00EF374C" w:rsidRPr="009F07A2">
        <w:rPr>
          <w:color w:val="000000"/>
          <w:sz w:val="28"/>
          <w:szCs w:val="28"/>
        </w:rPr>
        <w:t xml:space="preserve">000 (шестьсот  пятьдесят </w:t>
      </w:r>
      <w:r w:rsidRPr="009F07A2">
        <w:rPr>
          <w:color w:val="000000"/>
          <w:sz w:val="28"/>
          <w:szCs w:val="28"/>
        </w:rPr>
        <w:t xml:space="preserve"> </w:t>
      </w:r>
      <w:r w:rsidR="00EF374C" w:rsidRPr="009F07A2">
        <w:rPr>
          <w:color w:val="000000"/>
          <w:sz w:val="28"/>
          <w:szCs w:val="28"/>
        </w:rPr>
        <w:t xml:space="preserve">тысяч) </w:t>
      </w:r>
      <w:r w:rsidRPr="009F07A2">
        <w:rPr>
          <w:color w:val="000000"/>
          <w:sz w:val="28"/>
          <w:szCs w:val="28"/>
        </w:rPr>
        <w:t>рублей, относящейся к части налоговой базы, превышающей 5</w:t>
      </w:r>
      <w:r w:rsidR="00462DB7" w:rsidRPr="009F07A2">
        <w:rPr>
          <w:color w:val="000000"/>
          <w:sz w:val="28"/>
          <w:szCs w:val="28"/>
        </w:rPr>
        <w:t>000</w:t>
      </w:r>
      <w:r w:rsidR="00EF374C" w:rsidRPr="009F07A2">
        <w:rPr>
          <w:color w:val="000000"/>
          <w:sz w:val="28"/>
          <w:szCs w:val="28"/>
        </w:rPr>
        <w:t xml:space="preserve">000 (пять миллионов) </w:t>
      </w:r>
      <w:r w:rsidRPr="009F07A2">
        <w:rPr>
          <w:color w:val="000000"/>
          <w:sz w:val="28"/>
          <w:szCs w:val="28"/>
        </w:rPr>
        <w:t>рублей, применяется коэффициент, равный 0,87.</w:t>
      </w:r>
    </w:p>
    <w:p w:rsidR="00E10E38" w:rsidRDefault="00981946" w:rsidP="007215EA">
      <w:pPr>
        <w:pStyle w:val="af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F07A2">
        <w:rPr>
          <w:sz w:val="28"/>
          <w:szCs w:val="28"/>
        </w:rPr>
        <w:t>Внести в решение Совета муниципального образования Туапсинский район от 30 сентября 2022 г. № 605  «О согласовании замены части дотации на выравнивание бюджетной обеспеченности муниципальных районов (городских округов) дополнительным нормативом отчислений в бюджет муниципального образования Туапсинский  район от налога на доходы физических лиц</w:t>
      </w:r>
      <w:r w:rsidR="00213C1C">
        <w:rPr>
          <w:sz w:val="28"/>
          <w:szCs w:val="28"/>
        </w:rPr>
        <w:t xml:space="preserve">             </w:t>
      </w:r>
      <w:r w:rsidRPr="009F07A2">
        <w:rPr>
          <w:sz w:val="28"/>
          <w:szCs w:val="28"/>
        </w:rPr>
        <w:t xml:space="preserve"> на 2023 год и на плановый период 2024 и 2025 годов и о внесении изменений в решение Совета муниципального образования Туапсинский район </w:t>
      </w:r>
      <w:r w:rsidR="00213C1C">
        <w:rPr>
          <w:sz w:val="28"/>
          <w:szCs w:val="28"/>
        </w:rPr>
        <w:t xml:space="preserve">                      </w:t>
      </w:r>
      <w:r w:rsidRPr="009F07A2">
        <w:rPr>
          <w:sz w:val="28"/>
          <w:szCs w:val="28"/>
        </w:rPr>
        <w:t xml:space="preserve">от 27 сентября 2021 г. № 480 «О согласовании замены части дотации на выравнивание бюджетной обеспеченности муниципальных районов (городских округов) дополнительным нормативом отчислений в бюджет муниципального образования Туапсинский район от налога на доходы физических лиц </w:t>
      </w:r>
      <w:r w:rsidR="00213C1C">
        <w:rPr>
          <w:sz w:val="28"/>
          <w:szCs w:val="28"/>
        </w:rPr>
        <w:t xml:space="preserve">             </w:t>
      </w:r>
      <w:r w:rsidRPr="009F07A2">
        <w:rPr>
          <w:sz w:val="28"/>
          <w:szCs w:val="28"/>
        </w:rPr>
        <w:t>на 2022 год и на плановый период 2023 и 2024 годов»</w:t>
      </w:r>
      <w:r w:rsidR="007215EA" w:rsidRPr="009F07A2">
        <w:rPr>
          <w:sz w:val="28"/>
          <w:szCs w:val="28"/>
        </w:rPr>
        <w:t xml:space="preserve"> изменение</w:t>
      </w:r>
      <w:r w:rsidR="00D62204" w:rsidRPr="009F07A2">
        <w:rPr>
          <w:sz w:val="28"/>
          <w:szCs w:val="28"/>
        </w:rPr>
        <w:t>,</w:t>
      </w:r>
      <w:r w:rsidR="003520E2" w:rsidRPr="009F07A2">
        <w:rPr>
          <w:sz w:val="28"/>
          <w:szCs w:val="28"/>
        </w:rPr>
        <w:t xml:space="preserve"> </w:t>
      </w:r>
      <w:r w:rsidR="007215EA" w:rsidRPr="009F07A2">
        <w:rPr>
          <w:sz w:val="28"/>
          <w:szCs w:val="28"/>
        </w:rPr>
        <w:t xml:space="preserve"> признав</w:t>
      </w:r>
      <w:r w:rsidR="003520E2" w:rsidRPr="009F07A2">
        <w:rPr>
          <w:sz w:val="28"/>
          <w:szCs w:val="28"/>
        </w:rPr>
        <w:t xml:space="preserve"> </w:t>
      </w:r>
      <w:r w:rsidR="007215EA" w:rsidRPr="009F07A2">
        <w:rPr>
          <w:sz w:val="28"/>
          <w:szCs w:val="28"/>
        </w:rPr>
        <w:t xml:space="preserve"> а</w:t>
      </w:r>
      <w:r w:rsidR="00E10E38" w:rsidRPr="009F07A2">
        <w:rPr>
          <w:sz w:val="28"/>
          <w:szCs w:val="28"/>
        </w:rPr>
        <w:t>бзацы</w:t>
      </w:r>
      <w:r w:rsidRPr="009F07A2">
        <w:rPr>
          <w:sz w:val="28"/>
          <w:szCs w:val="28"/>
        </w:rPr>
        <w:t xml:space="preserve"> </w:t>
      </w:r>
      <w:r w:rsidR="00E10E38" w:rsidRPr="009F07A2">
        <w:rPr>
          <w:sz w:val="28"/>
          <w:szCs w:val="28"/>
        </w:rPr>
        <w:t>3 и</w:t>
      </w:r>
      <w:r w:rsidR="00B273BB" w:rsidRPr="009F07A2">
        <w:rPr>
          <w:sz w:val="28"/>
          <w:szCs w:val="28"/>
        </w:rPr>
        <w:t xml:space="preserve"> </w:t>
      </w:r>
      <w:r w:rsidR="00E10E38" w:rsidRPr="009F07A2">
        <w:rPr>
          <w:sz w:val="28"/>
          <w:szCs w:val="28"/>
        </w:rPr>
        <w:t>4 пункта 1 утратившими силу.</w:t>
      </w:r>
    </w:p>
    <w:p w:rsidR="00F529F3" w:rsidRPr="00F529F3" w:rsidRDefault="00DA4CCD" w:rsidP="00F529F3">
      <w:pPr>
        <w:pStyle w:val="af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06B23">
        <w:rPr>
          <w:sz w:val="28"/>
          <w:szCs w:val="28"/>
        </w:rPr>
        <w:t>Финансовому управлению администрации муниципального образования Туапсинский район (Кулакова Ю.Н.) н</w:t>
      </w:r>
      <w:r w:rsidR="00F529F3" w:rsidRPr="009F07A2">
        <w:rPr>
          <w:sz w:val="28"/>
          <w:szCs w:val="28"/>
        </w:rPr>
        <w:t>аправить копию настоящего решения в министерство финансов Краснодарского края</w:t>
      </w:r>
      <w:r w:rsidR="00A54D99">
        <w:rPr>
          <w:sz w:val="28"/>
          <w:szCs w:val="28"/>
        </w:rPr>
        <w:t xml:space="preserve"> до </w:t>
      </w:r>
      <w:r w:rsidR="00E51123">
        <w:rPr>
          <w:sz w:val="28"/>
          <w:szCs w:val="28"/>
        </w:rPr>
        <w:t>2 октября 2023 г</w:t>
      </w:r>
      <w:r w:rsidR="00F529F3" w:rsidRPr="009F07A2">
        <w:rPr>
          <w:sz w:val="28"/>
          <w:szCs w:val="28"/>
        </w:rPr>
        <w:t>.</w:t>
      </w:r>
    </w:p>
    <w:p w:rsidR="00FA3063" w:rsidRPr="009F07A2" w:rsidRDefault="00FA3063" w:rsidP="00FA3063">
      <w:pPr>
        <w:pStyle w:val="af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9F07A2">
        <w:rPr>
          <w:sz w:val="28"/>
          <w:szCs w:val="28"/>
        </w:rPr>
        <w:t>Разместить</w:t>
      </w:r>
      <w:proofErr w:type="gramEnd"/>
      <w:r w:rsidRPr="009F07A2">
        <w:rPr>
          <w:sz w:val="28"/>
          <w:szCs w:val="28"/>
        </w:rPr>
        <w:t xml:space="preserve"> настоящее решение на официальн</w:t>
      </w:r>
      <w:r w:rsidR="006D31BA" w:rsidRPr="009F07A2">
        <w:rPr>
          <w:sz w:val="28"/>
          <w:szCs w:val="28"/>
        </w:rPr>
        <w:t>ом</w:t>
      </w:r>
      <w:r w:rsidRPr="009F07A2">
        <w:rPr>
          <w:sz w:val="28"/>
          <w:szCs w:val="28"/>
        </w:rPr>
        <w:t xml:space="preserve"> сайт</w:t>
      </w:r>
      <w:r w:rsidR="006D31BA" w:rsidRPr="009F07A2">
        <w:rPr>
          <w:sz w:val="28"/>
          <w:szCs w:val="28"/>
        </w:rPr>
        <w:t>е</w:t>
      </w:r>
      <w:r w:rsidRPr="009F07A2">
        <w:rPr>
          <w:sz w:val="28"/>
          <w:szCs w:val="28"/>
        </w:rPr>
        <w:t xml:space="preserve"> администрации муниципального образования Туапсинский район и Совета муниципального образования Туапсинский район в информационно-телекоммуникационной сети «Интернет».</w:t>
      </w:r>
    </w:p>
    <w:p w:rsidR="00E10E38" w:rsidRPr="009F07A2" w:rsidRDefault="00E10E38" w:rsidP="00E10E38">
      <w:pPr>
        <w:pStyle w:val="af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F07A2">
        <w:rPr>
          <w:sz w:val="28"/>
          <w:szCs w:val="28"/>
        </w:rPr>
        <w:t>Опубликовать настоящее решение в средств</w:t>
      </w:r>
      <w:r w:rsidR="00746B72">
        <w:rPr>
          <w:sz w:val="28"/>
          <w:szCs w:val="28"/>
        </w:rPr>
        <w:t>е</w:t>
      </w:r>
      <w:r w:rsidRPr="009F07A2">
        <w:rPr>
          <w:sz w:val="28"/>
          <w:szCs w:val="28"/>
        </w:rPr>
        <w:t xml:space="preserve"> массовой</w:t>
      </w:r>
      <w:r w:rsidR="006D31BA" w:rsidRPr="009F07A2">
        <w:rPr>
          <w:sz w:val="28"/>
          <w:szCs w:val="28"/>
        </w:rPr>
        <w:t xml:space="preserve"> информации Туапсинского района -  газете «Черноморье сегодня».</w:t>
      </w:r>
    </w:p>
    <w:p w:rsidR="00E10E38" w:rsidRPr="009F07A2" w:rsidRDefault="00E10E38" w:rsidP="00E10E38">
      <w:pPr>
        <w:pStyle w:val="a6"/>
        <w:widowControl w:val="0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F07A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F07A2">
        <w:rPr>
          <w:rFonts w:ascii="Times New Roman" w:hAnsi="Times New Roman"/>
          <w:sz w:val="28"/>
          <w:szCs w:val="28"/>
        </w:rPr>
        <w:t xml:space="preserve"> </w:t>
      </w:r>
      <w:r w:rsidR="00C23124" w:rsidRPr="009F07A2">
        <w:rPr>
          <w:rFonts w:ascii="Times New Roman" w:hAnsi="Times New Roman"/>
          <w:sz w:val="28"/>
          <w:szCs w:val="28"/>
        </w:rPr>
        <w:t>вы</w:t>
      </w:r>
      <w:r w:rsidRPr="009F07A2">
        <w:rPr>
          <w:rFonts w:ascii="Times New Roman" w:hAnsi="Times New Roman"/>
          <w:sz w:val="28"/>
          <w:szCs w:val="28"/>
        </w:rPr>
        <w:t xml:space="preserve">полнением настоящего решения возложить на комитет Совета муниципального образования Туапсинский район по вопросам экономического развития, финансово - бюджетным отношениям и </w:t>
      </w:r>
      <w:r w:rsidRPr="009F07A2">
        <w:rPr>
          <w:rFonts w:ascii="Times New Roman" w:hAnsi="Times New Roman"/>
          <w:sz w:val="28"/>
          <w:szCs w:val="28"/>
        </w:rPr>
        <w:lastRenderedPageBreak/>
        <w:t>налогообложению, развитию финансового и фондового рынка,</w:t>
      </w:r>
      <w:r w:rsidR="0040672C">
        <w:rPr>
          <w:rFonts w:ascii="Times New Roman" w:hAnsi="Times New Roman"/>
          <w:sz w:val="28"/>
          <w:szCs w:val="28"/>
        </w:rPr>
        <w:t xml:space="preserve"> развития предпринимательства, малого и среднего бизнеса,</w:t>
      </w:r>
      <w:r w:rsidRPr="009F07A2">
        <w:rPr>
          <w:rFonts w:ascii="Times New Roman" w:hAnsi="Times New Roman"/>
          <w:sz w:val="28"/>
          <w:szCs w:val="28"/>
        </w:rPr>
        <w:t xml:space="preserve"> сельского хозяйства и лесопромышленного комплекса.</w:t>
      </w:r>
    </w:p>
    <w:p w:rsidR="00E10E38" w:rsidRPr="009F07A2" w:rsidRDefault="00E10E38" w:rsidP="00E10E38">
      <w:pPr>
        <w:pStyle w:val="a6"/>
        <w:widowControl w:val="0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A2">
        <w:rPr>
          <w:rFonts w:ascii="Times New Roman" w:hAnsi="Times New Roman"/>
          <w:sz w:val="28"/>
          <w:szCs w:val="28"/>
        </w:rPr>
        <w:t xml:space="preserve">Настоящее решение вступает в силу со дня </w:t>
      </w:r>
      <w:r w:rsidR="00572C79" w:rsidRPr="009F07A2">
        <w:rPr>
          <w:rFonts w:ascii="Times New Roman" w:hAnsi="Times New Roman"/>
          <w:sz w:val="28"/>
          <w:szCs w:val="28"/>
        </w:rPr>
        <w:t xml:space="preserve">его </w:t>
      </w:r>
      <w:r w:rsidR="00EE685C" w:rsidRPr="009F07A2">
        <w:rPr>
          <w:rFonts w:ascii="Times New Roman" w:hAnsi="Times New Roman"/>
          <w:sz w:val="28"/>
          <w:szCs w:val="28"/>
        </w:rPr>
        <w:t>подписания</w:t>
      </w:r>
      <w:r w:rsidR="006D31BA" w:rsidRPr="009F07A2">
        <w:rPr>
          <w:rFonts w:ascii="Times New Roman" w:hAnsi="Times New Roman"/>
          <w:sz w:val="28"/>
          <w:szCs w:val="28"/>
        </w:rPr>
        <w:t xml:space="preserve"> и применяется к правоотношениям, возникающим при составлении проекта и исполнения бюджета муниципального образования Туапсинский район</w:t>
      </w:r>
      <w:r w:rsidR="00213C1C">
        <w:rPr>
          <w:rFonts w:ascii="Times New Roman" w:hAnsi="Times New Roman"/>
          <w:sz w:val="28"/>
          <w:szCs w:val="28"/>
        </w:rPr>
        <w:t xml:space="preserve">                  </w:t>
      </w:r>
      <w:r w:rsidR="006D31BA" w:rsidRPr="009F07A2">
        <w:rPr>
          <w:rFonts w:ascii="Times New Roman" w:hAnsi="Times New Roman"/>
          <w:sz w:val="28"/>
          <w:szCs w:val="28"/>
        </w:rPr>
        <w:t xml:space="preserve"> на 2024 год и на плановый период 2025 и 2026 годов.</w:t>
      </w:r>
    </w:p>
    <w:p w:rsidR="00F21BBE" w:rsidRPr="009F07A2" w:rsidRDefault="00F21BBE" w:rsidP="002B7B1B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E854A0" w:rsidRPr="009F07A2" w:rsidRDefault="00E854A0" w:rsidP="002B7B1B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407EBE" w:rsidRPr="009F07A2" w:rsidRDefault="006D31BA" w:rsidP="00407EBE">
      <w:pPr>
        <w:ind w:left="-108" w:firstLine="108"/>
        <w:rPr>
          <w:sz w:val="28"/>
          <w:szCs w:val="28"/>
        </w:rPr>
      </w:pPr>
      <w:r w:rsidRPr="009F07A2">
        <w:rPr>
          <w:sz w:val="28"/>
          <w:szCs w:val="28"/>
        </w:rPr>
        <w:t>Глава</w:t>
      </w:r>
    </w:p>
    <w:p w:rsidR="00407EBE" w:rsidRPr="009F07A2" w:rsidRDefault="00407EBE" w:rsidP="00407EB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r w:rsidRPr="009F07A2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407EBE" w:rsidRPr="009F07A2" w:rsidRDefault="00407EBE" w:rsidP="00407EBE">
      <w:pPr>
        <w:tabs>
          <w:tab w:val="left" w:pos="0"/>
        </w:tabs>
        <w:rPr>
          <w:bCs/>
          <w:sz w:val="28"/>
          <w:szCs w:val="28"/>
        </w:rPr>
      </w:pPr>
      <w:r w:rsidRPr="009F07A2">
        <w:rPr>
          <w:sz w:val="28"/>
          <w:szCs w:val="28"/>
        </w:rPr>
        <w:t xml:space="preserve">Туапсинский район                                                                 </w:t>
      </w:r>
      <w:r w:rsidR="006D31BA" w:rsidRPr="009F07A2">
        <w:rPr>
          <w:sz w:val="28"/>
          <w:szCs w:val="28"/>
        </w:rPr>
        <w:t xml:space="preserve">        </w:t>
      </w:r>
      <w:r w:rsidRPr="009F07A2">
        <w:rPr>
          <w:sz w:val="28"/>
          <w:szCs w:val="28"/>
        </w:rPr>
        <w:t xml:space="preserve">            </w:t>
      </w:r>
      <w:r w:rsidR="006D31BA" w:rsidRPr="009F07A2">
        <w:rPr>
          <w:bCs/>
          <w:sz w:val="28"/>
          <w:szCs w:val="28"/>
        </w:rPr>
        <w:t>С.А. Бойко</w:t>
      </w:r>
    </w:p>
    <w:p w:rsidR="009B2472" w:rsidRPr="009F07A2" w:rsidRDefault="009B2472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8220BC" w:rsidRPr="009F07A2" w:rsidRDefault="008220BC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82022E" w:rsidRPr="009F07A2" w:rsidRDefault="0082022E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r w:rsidRPr="009F07A2">
        <w:rPr>
          <w:rFonts w:ascii="Times New Roman" w:hAnsi="Times New Roman"/>
          <w:sz w:val="28"/>
          <w:szCs w:val="28"/>
        </w:rPr>
        <w:t>Председатель Совета</w:t>
      </w:r>
    </w:p>
    <w:p w:rsidR="0082022E" w:rsidRPr="009F07A2" w:rsidRDefault="0082022E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r w:rsidRPr="009F07A2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6E6B28" w:rsidRDefault="0082022E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r w:rsidRPr="009F07A2">
        <w:rPr>
          <w:rFonts w:ascii="Times New Roman" w:hAnsi="Times New Roman"/>
          <w:sz w:val="28"/>
          <w:szCs w:val="28"/>
        </w:rPr>
        <w:t xml:space="preserve">Туапсинский район                               </w:t>
      </w:r>
      <w:r w:rsidR="00586F82" w:rsidRPr="009F07A2">
        <w:rPr>
          <w:rFonts w:ascii="Times New Roman" w:hAnsi="Times New Roman"/>
          <w:sz w:val="28"/>
          <w:szCs w:val="28"/>
        </w:rPr>
        <w:t xml:space="preserve">                               </w:t>
      </w:r>
      <w:r w:rsidRPr="009F07A2">
        <w:rPr>
          <w:rFonts w:ascii="Times New Roman" w:hAnsi="Times New Roman"/>
          <w:sz w:val="28"/>
          <w:szCs w:val="28"/>
        </w:rPr>
        <w:t xml:space="preserve">           </w:t>
      </w:r>
      <w:r w:rsidR="00022FA8">
        <w:rPr>
          <w:rFonts w:ascii="Times New Roman" w:hAnsi="Times New Roman"/>
          <w:sz w:val="28"/>
          <w:szCs w:val="28"/>
        </w:rPr>
        <w:t xml:space="preserve"> </w:t>
      </w:r>
      <w:r w:rsidR="00586F82" w:rsidRPr="009F07A2">
        <w:rPr>
          <w:rFonts w:ascii="Times New Roman" w:hAnsi="Times New Roman"/>
          <w:sz w:val="28"/>
          <w:szCs w:val="28"/>
        </w:rPr>
        <w:t xml:space="preserve">   </w:t>
      </w:r>
      <w:r w:rsidRPr="009F07A2">
        <w:rPr>
          <w:rFonts w:ascii="Times New Roman" w:hAnsi="Times New Roman"/>
          <w:sz w:val="28"/>
          <w:szCs w:val="28"/>
        </w:rPr>
        <w:t xml:space="preserve"> </w:t>
      </w:r>
      <w:r w:rsidR="00022FA8">
        <w:rPr>
          <w:rFonts w:ascii="Times New Roman" w:hAnsi="Times New Roman"/>
          <w:sz w:val="28"/>
          <w:szCs w:val="28"/>
        </w:rPr>
        <w:t>П.М. Кихтенко</w:t>
      </w:r>
    </w:p>
    <w:sectPr w:rsidR="006E6B28" w:rsidSect="00C54F05">
      <w:headerReference w:type="even" r:id="rId10"/>
      <w:headerReference w:type="default" r:id="rId11"/>
      <w:headerReference w:type="first" r:id="rId12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70C" w:rsidRDefault="00F8070C" w:rsidP="007F5FA5">
      <w:r>
        <w:separator/>
      </w:r>
    </w:p>
  </w:endnote>
  <w:endnote w:type="continuationSeparator" w:id="0">
    <w:p w:rsidR="00F8070C" w:rsidRDefault="00F8070C" w:rsidP="007F5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70C" w:rsidRDefault="00F8070C" w:rsidP="007F5FA5">
      <w:r>
        <w:separator/>
      </w:r>
    </w:p>
  </w:footnote>
  <w:footnote w:type="continuationSeparator" w:id="0">
    <w:p w:rsidR="00F8070C" w:rsidRDefault="00F8070C" w:rsidP="007F5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316" w:rsidRDefault="00F92316" w:rsidP="00F923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2316" w:rsidRDefault="00F9231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1468577"/>
      <w:docPartObj>
        <w:docPartGallery w:val="Page Numbers (Top of Page)"/>
        <w:docPartUnique/>
      </w:docPartObj>
    </w:sdtPr>
    <w:sdtEndPr/>
    <w:sdtContent>
      <w:p w:rsidR="009F07A2" w:rsidRDefault="009F07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7B3">
          <w:rPr>
            <w:noProof/>
          </w:rPr>
          <w:t>2</w:t>
        </w:r>
        <w:r>
          <w:fldChar w:fldCharType="end"/>
        </w:r>
      </w:p>
    </w:sdtContent>
  </w:sdt>
  <w:p w:rsidR="00F92316" w:rsidRDefault="00F92316" w:rsidP="008D645B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64E" w:rsidRDefault="000D664E">
    <w:pPr>
      <w:pStyle w:val="a3"/>
      <w:jc w:val="center"/>
    </w:pPr>
  </w:p>
  <w:p w:rsidR="00F92316" w:rsidRDefault="00F923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02D48"/>
    <w:multiLevelType w:val="hybridMultilevel"/>
    <w:tmpl w:val="B86ED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A1A99"/>
    <w:multiLevelType w:val="hybridMultilevel"/>
    <w:tmpl w:val="D764BE60"/>
    <w:lvl w:ilvl="0" w:tplc="67E663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8C22D7"/>
    <w:multiLevelType w:val="hybridMultilevel"/>
    <w:tmpl w:val="1B7E2774"/>
    <w:lvl w:ilvl="0" w:tplc="9E163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742A52"/>
    <w:multiLevelType w:val="hybridMultilevel"/>
    <w:tmpl w:val="85825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F20847"/>
    <w:multiLevelType w:val="hybridMultilevel"/>
    <w:tmpl w:val="C79650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721A1815"/>
    <w:multiLevelType w:val="hybridMultilevel"/>
    <w:tmpl w:val="C180CAB8"/>
    <w:lvl w:ilvl="0" w:tplc="257425AC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6">
    <w:nsid w:val="7E6E2425"/>
    <w:multiLevelType w:val="hybridMultilevel"/>
    <w:tmpl w:val="EEBAD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4B97"/>
    <w:rsid w:val="00005C9A"/>
    <w:rsid w:val="00011E59"/>
    <w:rsid w:val="00017E3C"/>
    <w:rsid w:val="00020904"/>
    <w:rsid w:val="00022843"/>
    <w:rsid w:val="00022FA8"/>
    <w:rsid w:val="00035F98"/>
    <w:rsid w:val="00037B41"/>
    <w:rsid w:val="0005794A"/>
    <w:rsid w:val="000657D3"/>
    <w:rsid w:val="00095653"/>
    <w:rsid w:val="000A3D05"/>
    <w:rsid w:val="000C3E2A"/>
    <w:rsid w:val="000C525F"/>
    <w:rsid w:val="000D664E"/>
    <w:rsid w:val="000E490B"/>
    <w:rsid w:val="000F00B0"/>
    <w:rsid w:val="000F0C4B"/>
    <w:rsid w:val="00130FEB"/>
    <w:rsid w:val="001344E1"/>
    <w:rsid w:val="00152641"/>
    <w:rsid w:val="00154B97"/>
    <w:rsid w:val="0015761E"/>
    <w:rsid w:val="0016116F"/>
    <w:rsid w:val="00184916"/>
    <w:rsid w:val="00187DF1"/>
    <w:rsid w:val="00196408"/>
    <w:rsid w:val="001A3C0F"/>
    <w:rsid w:val="001A5DD4"/>
    <w:rsid w:val="001C2310"/>
    <w:rsid w:val="001C24A5"/>
    <w:rsid w:val="001D347D"/>
    <w:rsid w:val="001E4A22"/>
    <w:rsid w:val="002103E3"/>
    <w:rsid w:val="0021232F"/>
    <w:rsid w:val="00213C1C"/>
    <w:rsid w:val="00221085"/>
    <w:rsid w:val="00222852"/>
    <w:rsid w:val="00222E40"/>
    <w:rsid w:val="00236E78"/>
    <w:rsid w:val="0025057C"/>
    <w:rsid w:val="002609AB"/>
    <w:rsid w:val="00265094"/>
    <w:rsid w:val="0027534C"/>
    <w:rsid w:val="0029482D"/>
    <w:rsid w:val="002B6057"/>
    <w:rsid w:val="002B7B1B"/>
    <w:rsid w:val="002B7C3E"/>
    <w:rsid w:val="002C1141"/>
    <w:rsid w:val="002E18E1"/>
    <w:rsid w:val="002E688A"/>
    <w:rsid w:val="002F52CB"/>
    <w:rsid w:val="00315069"/>
    <w:rsid w:val="00316A7A"/>
    <w:rsid w:val="003173EC"/>
    <w:rsid w:val="00332AEA"/>
    <w:rsid w:val="003367B9"/>
    <w:rsid w:val="003448BC"/>
    <w:rsid w:val="003520E2"/>
    <w:rsid w:val="003678FE"/>
    <w:rsid w:val="00392177"/>
    <w:rsid w:val="00392694"/>
    <w:rsid w:val="00396546"/>
    <w:rsid w:val="003B2BCB"/>
    <w:rsid w:val="003B596A"/>
    <w:rsid w:val="003D11EB"/>
    <w:rsid w:val="003E280F"/>
    <w:rsid w:val="003E66AE"/>
    <w:rsid w:val="003F62A0"/>
    <w:rsid w:val="00403DB6"/>
    <w:rsid w:val="00404BD4"/>
    <w:rsid w:val="0040672C"/>
    <w:rsid w:val="00407EBE"/>
    <w:rsid w:val="00415534"/>
    <w:rsid w:val="004345BD"/>
    <w:rsid w:val="00442FE9"/>
    <w:rsid w:val="00452CAA"/>
    <w:rsid w:val="004562B0"/>
    <w:rsid w:val="00462DB7"/>
    <w:rsid w:val="0046733C"/>
    <w:rsid w:val="00486620"/>
    <w:rsid w:val="004A2C62"/>
    <w:rsid w:val="004B56A7"/>
    <w:rsid w:val="004F1773"/>
    <w:rsid w:val="004F30FD"/>
    <w:rsid w:val="00500204"/>
    <w:rsid w:val="00500E32"/>
    <w:rsid w:val="00503042"/>
    <w:rsid w:val="00505867"/>
    <w:rsid w:val="005110A6"/>
    <w:rsid w:val="00511177"/>
    <w:rsid w:val="00511613"/>
    <w:rsid w:val="00511FFD"/>
    <w:rsid w:val="00514AD0"/>
    <w:rsid w:val="00522F0A"/>
    <w:rsid w:val="00523C55"/>
    <w:rsid w:val="0052452B"/>
    <w:rsid w:val="00525789"/>
    <w:rsid w:val="00531C17"/>
    <w:rsid w:val="0053557F"/>
    <w:rsid w:val="005416EC"/>
    <w:rsid w:val="00546EB2"/>
    <w:rsid w:val="005649FD"/>
    <w:rsid w:val="00572C79"/>
    <w:rsid w:val="00586F82"/>
    <w:rsid w:val="00591F9C"/>
    <w:rsid w:val="00593799"/>
    <w:rsid w:val="00594A9F"/>
    <w:rsid w:val="005A605A"/>
    <w:rsid w:val="005D26C4"/>
    <w:rsid w:val="005E609E"/>
    <w:rsid w:val="005F21B3"/>
    <w:rsid w:val="005F4725"/>
    <w:rsid w:val="00605F9C"/>
    <w:rsid w:val="00621869"/>
    <w:rsid w:val="00637B1E"/>
    <w:rsid w:val="00663A94"/>
    <w:rsid w:val="00667535"/>
    <w:rsid w:val="00671870"/>
    <w:rsid w:val="00675BDA"/>
    <w:rsid w:val="00697CD7"/>
    <w:rsid w:val="006C1742"/>
    <w:rsid w:val="006D1083"/>
    <w:rsid w:val="006D31BA"/>
    <w:rsid w:val="006D58A2"/>
    <w:rsid w:val="006D5BEA"/>
    <w:rsid w:val="006D6762"/>
    <w:rsid w:val="006E2A6A"/>
    <w:rsid w:val="006E6B28"/>
    <w:rsid w:val="00705372"/>
    <w:rsid w:val="00705E61"/>
    <w:rsid w:val="007215EA"/>
    <w:rsid w:val="0072289C"/>
    <w:rsid w:val="007327B9"/>
    <w:rsid w:val="007373F5"/>
    <w:rsid w:val="00741284"/>
    <w:rsid w:val="00741EB5"/>
    <w:rsid w:val="00746B72"/>
    <w:rsid w:val="00761177"/>
    <w:rsid w:val="007B4622"/>
    <w:rsid w:val="007D6137"/>
    <w:rsid w:val="007E0829"/>
    <w:rsid w:val="007E2E70"/>
    <w:rsid w:val="007E5DAE"/>
    <w:rsid w:val="007F5A77"/>
    <w:rsid w:val="007F5FA5"/>
    <w:rsid w:val="00811117"/>
    <w:rsid w:val="0082022E"/>
    <w:rsid w:val="008220BC"/>
    <w:rsid w:val="00875E4F"/>
    <w:rsid w:val="00890EFD"/>
    <w:rsid w:val="00894B2B"/>
    <w:rsid w:val="008A2267"/>
    <w:rsid w:val="008C736F"/>
    <w:rsid w:val="008D57B3"/>
    <w:rsid w:val="008D645B"/>
    <w:rsid w:val="008E1524"/>
    <w:rsid w:val="008F4AC7"/>
    <w:rsid w:val="009034FD"/>
    <w:rsid w:val="00914705"/>
    <w:rsid w:val="00914D63"/>
    <w:rsid w:val="00915EF8"/>
    <w:rsid w:val="00943E4D"/>
    <w:rsid w:val="00952A37"/>
    <w:rsid w:val="00952CE8"/>
    <w:rsid w:val="00971AA7"/>
    <w:rsid w:val="00981946"/>
    <w:rsid w:val="009A130A"/>
    <w:rsid w:val="009B2472"/>
    <w:rsid w:val="009B25F7"/>
    <w:rsid w:val="009B35B9"/>
    <w:rsid w:val="009B6F21"/>
    <w:rsid w:val="009B70EA"/>
    <w:rsid w:val="009D113C"/>
    <w:rsid w:val="009F07A2"/>
    <w:rsid w:val="009F1996"/>
    <w:rsid w:val="00A04D68"/>
    <w:rsid w:val="00A075FB"/>
    <w:rsid w:val="00A103A0"/>
    <w:rsid w:val="00A142EE"/>
    <w:rsid w:val="00A1584F"/>
    <w:rsid w:val="00A33AC0"/>
    <w:rsid w:val="00A40515"/>
    <w:rsid w:val="00A529E7"/>
    <w:rsid w:val="00A530AD"/>
    <w:rsid w:val="00A54D99"/>
    <w:rsid w:val="00A60C0C"/>
    <w:rsid w:val="00A70D69"/>
    <w:rsid w:val="00A71FE4"/>
    <w:rsid w:val="00A83918"/>
    <w:rsid w:val="00A8459A"/>
    <w:rsid w:val="00A90C68"/>
    <w:rsid w:val="00AA5125"/>
    <w:rsid w:val="00AB061B"/>
    <w:rsid w:val="00AD517A"/>
    <w:rsid w:val="00AF77D9"/>
    <w:rsid w:val="00B04928"/>
    <w:rsid w:val="00B06B23"/>
    <w:rsid w:val="00B12CCB"/>
    <w:rsid w:val="00B273BB"/>
    <w:rsid w:val="00B3270A"/>
    <w:rsid w:val="00B3710A"/>
    <w:rsid w:val="00B41E43"/>
    <w:rsid w:val="00B62D06"/>
    <w:rsid w:val="00B81A71"/>
    <w:rsid w:val="00B82E50"/>
    <w:rsid w:val="00B922A6"/>
    <w:rsid w:val="00BB6093"/>
    <w:rsid w:val="00BC36E8"/>
    <w:rsid w:val="00BE5514"/>
    <w:rsid w:val="00BF5542"/>
    <w:rsid w:val="00C11D17"/>
    <w:rsid w:val="00C23124"/>
    <w:rsid w:val="00C241E0"/>
    <w:rsid w:val="00C307A2"/>
    <w:rsid w:val="00C35EE4"/>
    <w:rsid w:val="00C5077B"/>
    <w:rsid w:val="00C54F05"/>
    <w:rsid w:val="00C553A0"/>
    <w:rsid w:val="00C63FE9"/>
    <w:rsid w:val="00C830FA"/>
    <w:rsid w:val="00C911F5"/>
    <w:rsid w:val="00CA0300"/>
    <w:rsid w:val="00CB3433"/>
    <w:rsid w:val="00CB63F0"/>
    <w:rsid w:val="00CE6619"/>
    <w:rsid w:val="00D0080F"/>
    <w:rsid w:val="00D14532"/>
    <w:rsid w:val="00D15FE2"/>
    <w:rsid w:val="00D233FB"/>
    <w:rsid w:val="00D301BA"/>
    <w:rsid w:val="00D34445"/>
    <w:rsid w:val="00D62204"/>
    <w:rsid w:val="00D75377"/>
    <w:rsid w:val="00D94AA5"/>
    <w:rsid w:val="00D95F99"/>
    <w:rsid w:val="00DA4CCD"/>
    <w:rsid w:val="00DB1B0A"/>
    <w:rsid w:val="00DC4529"/>
    <w:rsid w:val="00DD0315"/>
    <w:rsid w:val="00DE0BAC"/>
    <w:rsid w:val="00E10E38"/>
    <w:rsid w:val="00E1222F"/>
    <w:rsid w:val="00E2097D"/>
    <w:rsid w:val="00E32338"/>
    <w:rsid w:val="00E4196A"/>
    <w:rsid w:val="00E50728"/>
    <w:rsid w:val="00E51123"/>
    <w:rsid w:val="00E548CC"/>
    <w:rsid w:val="00E7313C"/>
    <w:rsid w:val="00E854A0"/>
    <w:rsid w:val="00EA0F14"/>
    <w:rsid w:val="00EA20D2"/>
    <w:rsid w:val="00EB303F"/>
    <w:rsid w:val="00EB57FF"/>
    <w:rsid w:val="00ED7E92"/>
    <w:rsid w:val="00EE0C1F"/>
    <w:rsid w:val="00EE28C5"/>
    <w:rsid w:val="00EE685C"/>
    <w:rsid w:val="00EF13AF"/>
    <w:rsid w:val="00EF374C"/>
    <w:rsid w:val="00EF62D9"/>
    <w:rsid w:val="00F0422D"/>
    <w:rsid w:val="00F1064A"/>
    <w:rsid w:val="00F14FBF"/>
    <w:rsid w:val="00F21BBE"/>
    <w:rsid w:val="00F40E76"/>
    <w:rsid w:val="00F529F3"/>
    <w:rsid w:val="00F73CA0"/>
    <w:rsid w:val="00F73E3B"/>
    <w:rsid w:val="00F8070C"/>
    <w:rsid w:val="00F92316"/>
    <w:rsid w:val="00FA3063"/>
    <w:rsid w:val="00FA63E9"/>
    <w:rsid w:val="00FB4655"/>
    <w:rsid w:val="00FC0AB2"/>
    <w:rsid w:val="00FC514C"/>
    <w:rsid w:val="00FC6845"/>
    <w:rsid w:val="00FC7FD5"/>
    <w:rsid w:val="00FD7156"/>
    <w:rsid w:val="00FE07EF"/>
    <w:rsid w:val="00FF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236E78"/>
    <w:pPr>
      <w:keepNext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51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5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514C"/>
  </w:style>
  <w:style w:type="paragraph" w:styleId="a6">
    <w:name w:val="Plain Text"/>
    <w:basedOn w:val="a"/>
    <w:link w:val="a7"/>
    <w:rsid w:val="00FC514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FC514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222E40"/>
    <w:pPr>
      <w:jc w:val="center"/>
    </w:pPr>
    <w:rPr>
      <w:b/>
      <w:bCs/>
      <w:sz w:val="32"/>
    </w:rPr>
  </w:style>
  <w:style w:type="character" w:customStyle="1" w:styleId="a9">
    <w:name w:val="Название Знак"/>
    <w:basedOn w:val="a0"/>
    <w:link w:val="a8"/>
    <w:rsid w:val="00222E4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22E4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22E4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236E78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footer"/>
    <w:basedOn w:val="a"/>
    <w:link w:val="ad"/>
    <w:uiPriority w:val="99"/>
    <w:unhideWhenUsed/>
    <w:rsid w:val="007F5FA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F5FA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7D61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E10E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236E78"/>
    <w:pPr>
      <w:keepNext/>
      <w:jc w:val="center"/>
      <w:outlineLvl w:val="5"/>
    </w:pPr>
    <w:rPr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51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5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514C"/>
  </w:style>
  <w:style w:type="paragraph" w:styleId="a6">
    <w:name w:val="Plain Text"/>
    <w:basedOn w:val="a"/>
    <w:link w:val="a7"/>
    <w:rsid w:val="00FC514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FC514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222E40"/>
    <w:pPr>
      <w:jc w:val="center"/>
    </w:pPr>
    <w:rPr>
      <w:b/>
      <w:bCs/>
      <w:sz w:val="32"/>
    </w:rPr>
  </w:style>
  <w:style w:type="character" w:customStyle="1" w:styleId="a9">
    <w:name w:val="Название Знак"/>
    <w:basedOn w:val="a0"/>
    <w:link w:val="a8"/>
    <w:rsid w:val="00222E4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22E4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22E4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236E7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7F5FA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F5F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669D8-B56D-44EF-87F7-358AD25AC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Кулакова</dc:creator>
  <cp:lastModifiedBy>Баранова Наталья Алексеевна</cp:lastModifiedBy>
  <cp:revision>261</cp:revision>
  <cp:lastPrinted>2023-09-22T10:32:00Z</cp:lastPrinted>
  <dcterms:created xsi:type="dcterms:W3CDTF">2016-08-17T08:38:00Z</dcterms:created>
  <dcterms:modified xsi:type="dcterms:W3CDTF">2023-09-29T12:09:00Z</dcterms:modified>
</cp:coreProperties>
</file>