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5E" w:rsidRDefault="005D12D0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партийная к</w:t>
      </w:r>
      <w:r w:rsidR="00E2076C" w:rsidRPr="005D12D0">
        <w:rPr>
          <w:rFonts w:ascii="Times New Roman" w:hAnsi="Times New Roman" w:cs="Times New Roman"/>
          <w:sz w:val="28"/>
          <w:szCs w:val="28"/>
        </w:rPr>
        <w:t>онференция</w:t>
      </w:r>
      <w:r w:rsidR="000E4CE9" w:rsidRPr="005D12D0">
        <w:rPr>
          <w:rFonts w:ascii="Times New Roman" w:hAnsi="Times New Roman" w:cs="Times New Roman"/>
          <w:sz w:val="28"/>
          <w:szCs w:val="28"/>
        </w:rPr>
        <w:t xml:space="preserve"> пройдет 24 января</w:t>
      </w:r>
    </w:p>
    <w:p w:rsidR="005D12D0" w:rsidRPr="005D12D0" w:rsidRDefault="005D12D0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D77" w:rsidRDefault="00E2076C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D12D0">
        <w:rPr>
          <w:rFonts w:ascii="Times New Roman" w:hAnsi="Times New Roman" w:cs="Times New Roman"/>
          <w:sz w:val="28"/>
          <w:szCs w:val="28"/>
        </w:rPr>
        <w:t>На заседан</w:t>
      </w:r>
      <w:r w:rsidR="005D12D0">
        <w:rPr>
          <w:rFonts w:ascii="Times New Roman" w:hAnsi="Times New Roman" w:cs="Times New Roman"/>
          <w:sz w:val="28"/>
          <w:szCs w:val="28"/>
        </w:rPr>
        <w:t>ии регионального политического С</w:t>
      </w:r>
      <w:r w:rsidRPr="005D12D0">
        <w:rPr>
          <w:rFonts w:ascii="Times New Roman" w:hAnsi="Times New Roman" w:cs="Times New Roman"/>
          <w:sz w:val="28"/>
          <w:szCs w:val="28"/>
        </w:rPr>
        <w:t xml:space="preserve">овета кубанские </w:t>
      </w:r>
      <w:proofErr w:type="spellStart"/>
      <w:r w:rsidRPr="005D12D0">
        <w:rPr>
          <w:rFonts w:ascii="Times New Roman" w:hAnsi="Times New Roman" w:cs="Times New Roman"/>
          <w:sz w:val="28"/>
          <w:szCs w:val="28"/>
        </w:rPr>
        <w:t>единороссы</w:t>
      </w:r>
      <w:proofErr w:type="spellEnd"/>
      <w:r w:rsidRPr="005D12D0">
        <w:rPr>
          <w:rFonts w:ascii="Times New Roman" w:hAnsi="Times New Roman" w:cs="Times New Roman"/>
          <w:sz w:val="28"/>
          <w:szCs w:val="28"/>
        </w:rPr>
        <w:t xml:space="preserve"> обсудили проект повестки ХХХ</w:t>
      </w:r>
      <w:proofErr w:type="gramStart"/>
      <w:r w:rsidRPr="005D12D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E2296" w:rsidRPr="005D12D0">
        <w:rPr>
          <w:rFonts w:ascii="Times New Roman" w:hAnsi="Times New Roman" w:cs="Times New Roman"/>
          <w:sz w:val="28"/>
          <w:szCs w:val="28"/>
        </w:rPr>
        <w:t xml:space="preserve"> Конференции регионал</w:t>
      </w:r>
      <w:r w:rsidR="00B80790" w:rsidRPr="005D12D0">
        <w:rPr>
          <w:rFonts w:ascii="Times New Roman" w:hAnsi="Times New Roman" w:cs="Times New Roman"/>
          <w:sz w:val="28"/>
          <w:szCs w:val="28"/>
        </w:rPr>
        <w:t xml:space="preserve">ьного отделения «Единой России». </w:t>
      </w:r>
      <w:r w:rsidR="007D0D77" w:rsidRPr="005D12D0">
        <w:rPr>
          <w:rFonts w:ascii="Times New Roman" w:hAnsi="Times New Roman" w:cs="Times New Roman"/>
          <w:sz w:val="28"/>
          <w:szCs w:val="28"/>
        </w:rPr>
        <w:t>Н</w:t>
      </w:r>
      <w:r w:rsidR="000E4CE9" w:rsidRPr="005D12D0">
        <w:rPr>
          <w:rFonts w:ascii="Times New Roman" w:hAnsi="Times New Roman" w:cs="Times New Roman"/>
          <w:sz w:val="28"/>
          <w:szCs w:val="28"/>
        </w:rPr>
        <w:t>а</w:t>
      </w:r>
      <w:r w:rsidR="007D0D77" w:rsidRPr="005D12D0">
        <w:rPr>
          <w:rFonts w:ascii="Times New Roman" w:hAnsi="Times New Roman" w:cs="Times New Roman"/>
          <w:sz w:val="28"/>
          <w:szCs w:val="28"/>
        </w:rPr>
        <w:t>ней буде</w:t>
      </w:r>
      <w:r w:rsidR="000E4CE9" w:rsidRPr="005D12D0">
        <w:rPr>
          <w:rFonts w:ascii="Times New Roman" w:hAnsi="Times New Roman" w:cs="Times New Roman"/>
          <w:sz w:val="28"/>
          <w:szCs w:val="28"/>
        </w:rPr>
        <w:t xml:space="preserve">т </w:t>
      </w:r>
      <w:r w:rsidR="007D0D77" w:rsidRPr="005D12D0">
        <w:rPr>
          <w:rFonts w:ascii="Times New Roman" w:hAnsi="Times New Roman" w:cs="Times New Roman"/>
          <w:sz w:val="28"/>
          <w:szCs w:val="28"/>
        </w:rPr>
        <w:t>приведена в соответствие с внесенными изме</w:t>
      </w:r>
      <w:r w:rsidR="005D12D0">
        <w:rPr>
          <w:rFonts w:ascii="Times New Roman" w:hAnsi="Times New Roman" w:cs="Times New Roman"/>
          <w:sz w:val="28"/>
          <w:szCs w:val="28"/>
        </w:rPr>
        <w:t>нениями и дополнениями в Устав п</w:t>
      </w:r>
      <w:r w:rsidR="007D0D77" w:rsidRPr="005D12D0">
        <w:rPr>
          <w:rFonts w:ascii="Times New Roman" w:hAnsi="Times New Roman" w:cs="Times New Roman"/>
          <w:sz w:val="28"/>
          <w:szCs w:val="28"/>
        </w:rPr>
        <w:t>артии структур</w:t>
      </w:r>
      <w:r w:rsidR="00B80790" w:rsidRPr="005D12D0">
        <w:rPr>
          <w:rFonts w:ascii="Times New Roman" w:hAnsi="Times New Roman" w:cs="Times New Roman"/>
          <w:sz w:val="28"/>
          <w:szCs w:val="28"/>
        </w:rPr>
        <w:t>а</w:t>
      </w:r>
      <w:r w:rsidR="007D0D77" w:rsidRPr="005D12D0">
        <w:rPr>
          <w:rFonts w:ascii="Times New Roman" w:hAnsi="Times New Roman" w:cs="Times New Roman"/>
          <w:sz w:val="28"/>
          <w:szCs w:val="28"/>
        </w:rPr>
        <w:t xml:space="preserve"> регионального отделения</w:t>
      </w:r>
      <w:r w:rsidR="005D12D0">
        <w:rPr>
          <w:rFonts w:ascii="Times New Roman" w:hAnsi="Times New Roman" w:cs="Times New Roman"/>
          <w:sz w:val="28"/>
          <w:szCs w:val="28"/>
        </w:rPr>
        <w:t>.</w:t>
      </w:r>
    </w:p>
    <w:p w:rsidR="005D12D0" w:rsidRPr="005D12D0" w:rsidRDefault="005D12D0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BC2" w:rsidRDefault="007C30CC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C30CC">
        <w:rPr>
          <w:rFonts w:ascii="Times New Roman" w:hAnsi="Times New Roman" w:cs="Times New Roman"/>
          <w:sz w:val="28"/>
          <w:szCs w:val="28"/>
        </w:rPr>
        <w:t xml:space="preserve">В заседании приняли участие </w:t>
      </w:r>
      <w:r w:rsidR="007C0E7F">
        <w:rPr>
          <w:rFonts w:ascii="Times New Roman" w:hAnsi="Times New Roman" w:cs="Times New Roman"/>
          <w:sz w:val="28"/>
          <w:szCs w:val="28"/>
        </w:rPr>
        <w:t>руководи</w:t>
      </w:r>
      <w:bookmarkStart w:id="0" w:name="_GoBack"/>
      <w:bookmarkEnd w:id="0"/>
      <w:r w:rsidR="007C0E7F">
        <w:rPr>
          <w:rFonts w:ascii="Times New Roman" w:hAnsi="Times New Roman" w:cs="Times New Roman"/>
          <w:sz w:val="28"/>
          <w:szCs w:val="28"/>
        </w:rPr>
        <w:t xml:space="preserve">тель фракции партии «Единая Россия» в Законодательном Собрании Краснодарского края, председатель ЗСК </w:t>
      </w:r>
      <w:r w:rsidR="007C0E7F" w:rsidRPr="007C0E7F">
        <w:rPr>
          <w:rFonts w:ascii="Times New Roman" w:hAnsi="Times New Roman" w:cs="Times New Roman"/>
          <w:b/>
          <w:sz w:val="28"/>
          <w:szCs w:val="28"/>
        </w:rPr>
        <w:t xml:space="preserve">Юрий </w:t>
      </w:r>
      <w:proofErr w:type="spellStart"/>
      <w:r w:rsidR="007C0E7F" w:rsidRPr="007C0E7F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 w:rsidR="007C0E7F">
        <w:rPr>
          <w:rFonts w:ascii="Times New Roman" w:hAnsi="Times New Roman" w:cs="Times New Roman"/>
          <w:sz w:val="28"/>
          <w:szCs w:val="28"/>
        </w:rPr>
        <w:t xml:space="preserve">, </w:t>
      </w:r>
      <w:r w:rsidRPr="007C30CC">
        <w:rPr>
          <w:rFonts w:ascii="Times New Roman" w:hAnsi="Times New Roman" w:cs="Times New Roman"/>
          <w:sz w:val="28"/>
          <w:szCs w:val="28"/>
        </w:rPr>
        <w:t xml:space="preserve">члены фракций </w:t>
      </w:r>
      <w:r w:rsidR="005D12D0">
        <w:rPr>
          <w:rFonts w:ascii="Times New Roman" w:hAnsi="Times New Roman" w:cs="Times New Roman"/>
          <w:sz w:val="28"/>
          <w:szCs w:val="28"/>
        </w:rPr>
        <w:t>п</w:t>
      </w:r>
      <w:r w:rsidRPr="007C30CC">
        <w:rPr>
          <w:rFonts w:ascii="Times New Roman" w:hAnsi="Times New Roman" w:cs="Times New Roman"/>
          <w:sz w:val="28"/>
          <w:szCs w:val="28"/>
        </w:rPr>
        <w:t>артии в Законодательном Собрании Краснодарского края и городской Думе Краснодара, региональные координаторы и председатели региональных обществе</w:t>
      </w:r>
      <w:r w:rsidR="00BD7400">
        <w:rPr>
          <w:rFonts w:ascii="Times New Roman" w:hAnsi="Times New Roman" w:cs="Times New Roman"/>
          <w:sz w:val="28"/>
          <w:szCs w:val="28"/>
        </w:rPr>
        <w:t>нных советов партийных проектов</w:t>
      </w:r>
      <w:r w:rsidRPr="007C3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0CC" w:rsidRDefault="007C30CC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C30CC">
        <w:rPr>
          <w:rFonts w:ascii="Times New Roman" w:hAnsi="Times New Roman" w:cs="Times New Roman"/>
          <w:sz w:val="28"/>
          <w:szCs w:val="28"/>
        </w:rPr>
        <w:t>Политсовет прошел под руководством сек</w:t>
      </w:r>
      <w:r w:rsidR="005D12D0">
        <w:rPr>
          <w:rFonts w:ascii="Times New Roman" w:hAnsi="Times New Roman" w:cs="Times New Roman"/>
          <w:sz w:val="28"/>
          <w:szCs w:val="28"/>
        </w:rPr>
        <w:t>ретаря регионального отделения п</w:t>
      </w:r>
      <w:r w:rsidRPr="007C30CC">
        <w:rPr>
          <w:rFonts w:ascii="Times New Roman" w:hAnsi="Times New Roman" w:cs="Times New Roman"/>
          <w:sz w:val="28"/>
          <w:szCs w:val="28"/>
        </w:rPr>
        <w:t>артии, первого заместителя председателя ЗСК </w:t>
      </w:r>
      <w:r w:rsidRPr="007C30CC">
        <w:rPr>
          <w:rFonts w:ascii="Times New Roman" w:hAnsi="Times New Roman" w:cs="Times New Roman"/>
          <w:b/>
          <w:bCs/>
          <w:sz w:val="28"/>
          <w:szCs w:val="28"/>
        </w:rPr>
        <w:t>Николая Гриценко</w:t>
      </w:r>
      <w:r w:rsidRPr="007C30CC">
        <w:rPr>
          <w:rFonts w:ascii="Times New Roman" w:hAnsi="Times New Roman" w:cs="Times New Roman"/>
          <w:sz w:val="28"/>
          <w:szCs w:val="28"/>
        </w:rPr>
        <w:t>.</w:t>
      </w:r>
    </w:p>
    <w:p w:rsidR="00667BC2" w:rsidRDefault="00667BC2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 кубанских единороссов </w:t>
      </w:r>
      <w:r w:rsidR="005D12D0">
        <w:rPr>
          <w:rFonts w:ascii="Times New Roman" w:hAnsi="Times New Roman" w:cs="Times New Roman"/>
          <w:sz w:val="28"/>
          <w:szCs w:val="28"/>
        </w:rPr>
        <w:t>отметил, что XVIII с</w:t>
      </w:r>
      <w:r w:rsidR="007C30CC" w:rsidRPr="007C30CC">
        <w:rPr>
          <w:rFonts w:ascii="Times New Roman" w:hAnsi="Times New Roman" w:cs="Times New Roman"/>
          <w:sz w:val="28"/>
          <w:szCs w:val="28"/>
        </w:rPr>
        <w:t xml:space="preserve">ъезд «Единой России» принял ряд ключевых решений. </w:t>
      </w:r>
    </w:p>
    <w:p w:rsidR="007C30CC" w:rsidRPr="007C30CC" w:rsidRDefault="00667BC2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7BC2">
        <w:rPr>
          <w:rFonts w:ascii="Times New Roman" w:hAnsi="Times New Roman" w:cs="Times New Roman"/>
          <w:i/>
          <w:sz w:val="28"/>
          <w:szCs w:val="28"/>
        </w:rPr>
        <w:t>В</w:t>
      </w:r>
      <w:r w:rsidR="00BD7400" w:rsidRPr="00667BC2">
        <w:rPr>
          <w:rFonts w:ascii="Times New Roman" w:hAnsi="Times New Roman" w:cs="Times New Roman"/>
          <w:i/>
          <w:sz w:val="28"/>
          <w:szCs w:val="28"/>
        </w:rPr>
        <w:t xml:space="preserve"> выступлении Президента Российской Федерации </w:t>
      </w:r>
      <w:r w:rsidR="00BD7400" w:rsidRPr="00667BC2">
        <w:rPr>
          <w:rFonts w:ascii="Times New Roman" w:hAnsi="Times New Roman" w:cs="Times New Roman"/>
          <w:b/>
          <w:i/>
          <w:sz w:val="28"/>
          <w:szCs w:val="28"/>
        </w:rPr>
        <w:t>Владимира Владимировича Путина</w:t>
      </w:r>
      <w:r w:rsidR="005D12D0">
        <w:rPr>
          <w:rFonts w:ascii="Times New Roman" w:hAnsi="Times New Roman" w:cs="Times New Roman"/>
          <w:i/>
          <w:sz w:val="28"/>
          <w:szCs w:val="28"/>
        </w:rPr>
        <w:t xml:space="preserve"> и п</w:t>
      </w:r>
      <w:r w:rsidR="00BD7400" w:rsidRPr="00667BC2">
        <w:rPr>
          <w:rFonts w:ascii="Times New Roman" w:hAnsi="Times New Roman" w:cs="Times New Roman"/>
          <w:i/>
          <w:sz w:val="28"/>
          <w:szCs w:val="28"/>
        </w:rPr>
        <w:t>редседателя</w:t>
      </w:r>
      <w:r w:rsidR="007C30CC" w:rsidRPr="00667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2D0">
        <w:rPr>
          <w:rFonts w:ascii="Times New Roman" w:hAnsi="Times New Roman" w:cs="Times New Roman"/>
          <w:i/>
          <w:sz w:val="28"/>
          <w:szCs w:val="28"/>
        </w:rPr>
        <w:t>п</w:t>
      </w:r>
      <w:r w:rsidR="007C30CC" w:rsidRPr="00667BC2">
        <w:rPr>
          <w:rFonts w:ascii="Times New Roman" w:hAnsi="Times New Roman" w:cs="Times New Roman"/>
          <w:i/>
          <w:sz w:val="28"/>
          <w:szCs w:val="28"/>
        </w:rPr>
        <w:t xml:space="preserve">артии </w:t>
      </w:r>
      <w:r w:rsidR="00BD7400" w:rsidRPr="00667BC2">
        <w:rPr>
          <w:rFonts w:ascii="Times New Roman" w:hAnsi="Times New Roman" w:cs="Times New Roman"/>
          <w:b/>
          <w:i/>
          <w:sz w:val="28"/>
          <w:szCs w:val="28"/>
        </w:rPr>
        <w:t xml:space="preserve">Дмитрия Анатольевича Медведева </w:t>
      </w:r>
      <w:r w:rsidR="00BD7400" w:rsidRPr="00667BC2">
        <w:rPr>
          <w:rFonts w:ascii="Times New Roman" w:hAnsi="Times New Roman" w:cs="Times New Roman"/>
          <w:i/>
          <w:sz w:val="28"/>
          <w:szCs w:val="28"/>
        </w:rPr>
        <w:t xml:space="preserve">прозвучала основная тема Съезда о том, что </w:t>
      </w:r>
      <w:r w:rsidR="005D12D0">
        <w:rPr>
          <w:rFonts w:ascii="Times New Roman" w:hAnsi="Times New Roman" w:cs="Times New Roman"/>
          <w:i/>
          <w:sz w:val="28"/>
          <w:szCs w:val="28"/>
        </w:rPr>
        <w:t>п</w:t>
      </w:r>
      <w:r w:rsidR="007C30CC" w:rsidRPr="00667BC2">
        <w:rPr>
          <w:rFonts w:ascii="Times New Roman" w:hAnsi="Times New Roman" w:cs="Times New Roman"/>
          <w:i/>
          <w:sz w:val="28"/>
          <w:szCs w:val="28"/>
        </w:rPr>
        <w:t>артия должна стать более понятной, прозрачной и доступной для людей. Именно для того, чтобы соответствовать общественному запросу, «Единая Россия» обновляет принци</w:t>
      </w:r>
      <w:r w:rsidRPr="00667BC2">
        <w:rPr>
          <w:rFonts w:ascii="Times New Roman" w:hAnsi="Times New Roman" w:cs="Times New Roman"/>
          <w:i/>
          <w:sz w:val="28"/>
          <w:szCs w:val="28"/>
        </w:rPr>
        <w:t>пы работы и вводит ряд новшеств</w:t>
      </w:r>
      <w:r>
        <w:rPr>
          <w:rFonts w:ascii="Times New Roman" w:hAnsi="Times New Roman" w:cs="Times New Roman"/>
          <w:sz w:val="28"/>
          <w:szCs w:val="28"/>
        </w:rPr>
        <w:t xml:space="preserve">», − </w:t>
      </w:r>
      <w:r w:rsidR="00E2076C">
        <w:rPr>
          <w:rFonts w:ascii="Times New Roman" w:hAnsi="Times New Roman" w:cs="Times New Roman"/>
          <w:sz w:val="28"/>
          <w:szCs w:val="28"/>
        </w:rPr>
        <w:t xml:space="preserve">подчеркнул </w:t>
      </w:r>
      <w:r w:rsidRPr="00667BC2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D77" w:rsidRDefault="00667BC2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5D12D0">
        <w:rPr>
          <w:rFonts w:ascii="Times New Roman" w:hAnsi="Times New Roman" w:cs="Times New Roman"/>
          <w:sz w:val="28"/>
          <w:szCs w:val="28"/>
        </w:rPr>
        <w:t>с</w:t>
      </w:r>
      <w:r w:rsidR="007D0D77">
        <w:rPr>
          <w:rFonts w:ascii="Times New Roman" w:hAnsi="Times New Roman" w:cs="Times New Roman"/>
          <w:sz w:val="28"/>
          <w:szCs w:val="28"/>
        </w:rPr>
        <w:t>ъезд принял решение об изменении полномочий региональных партийных органов. Постоянно действующим выборным к</w:t>
      </w:r>
      <w:r w:rsidR="005D12D0">
        <w:rPr>
          <w:rFonts w:ascii="Times New Roman" w:hAnsi="Times New Roman" w:cs="Times New Roman"/>
          <w:sz w:val="28"/>
          <w:szCs w:val="28"/>
        </w:rPr>
        <w:t>оллегиальным органом определен п</w:t>
      </w:r>
      <w:r w:rsidR="007D0D77">
        <w:rPr>
          <w:rFonts w:ascii="Times New Roman" w:hAnsi="Times New Roman" w:cs="Times New Roman"/>
          <w:sz w:val="28"/>
          <w:szCs w:val="28"/>
        </w:rPr>
        <w:t xml:space="preserve">резидиум регионального политического совета, </w:t>
      </w:r>
      <w:r w:rsidR="00B80790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r w:rsidR="007D0D77">
        <w:rPr>
          <w:rFonts w:ascii="Times New Roman" w:hAnsi="Times New Roman" w:cs="Times New Roman"/>
          <w:sz w:val="28"/>
          <w:szCs w:val="28"/>
        </w:rPr>
        <w:t>ко</w:t>
      </w:r>
      <w:r w:rsidR="00B80790">
        <w:rPr>
          <w:rFonts w:ascii="Times New Roman" w:hAnsi="Times New Roman" w:cs="Times New Roman"/>
          <w:sz w:val="28"/>
          <w:szCs w:val="28"/>
        </w:rPr>
        <w:t>ординировать деятельность</w:t>
      </w:r>
      <w:r w:rsidR="007D0D77">
        <w:rPr>
          <w:rFonts w:ascii="Times New Roman" w:hAnsi="Times New Roman" w:cs="Times New Roman"/>
          <w:sz w:val="28"/>
          <w:szCs w:val="28"/>
        </w:rPr>
        <w:t xml:space="preserve"> рег</w:t>
      </w:r>
      <w:r w:rsidR="00B80790">
        <w:rPr>
          <w:rFonts w:ascii="Times New Roman" w:hAnsi="Times New Roman" w:cs="Times New Roman"/>
          <w:sz w:val="28"/>
          <w:szCs w:val="28"/>
        </w:rPr>
        <w:t>иональной партийной организации.</w:t>
      </w:r>
    </w:p>
    <w:p w:rsidR="007D0D77" w:rsidRDefault="007D0D77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эту функцию выполнял региональный политсовет, который также останется политическим выборным коллегиальным органом.</w:t>
      </w:r>
      <w:r w:rsidR="005D1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Это, по мнению </w:t>
      </w:r>
      <w:r w:rsidRPr="00FD4277">
        <w:rPr>
          <w:rFonts w:ascii="Times New Roman" w:hAnsi="Times New Roman" w:cs="Times New Roman"/>
          <w:b/>
          <w:sz w:val="28"/>
          <w:szCs w:val="28"/>
        </w:rPr>
        <w:t>Николая Гриценко</w:t>
      </w:r>
      <w:r>
        <w:rPr>
          <w:rFonts w:ascii="Times New Roman" w:hAnsi="Times New Roman" w:cs="Times New Roman"/>
          <w:sz w:val="28"/>
          <w:szCs w:val="28"/>
        </w:rPr>
        <w:t>, значительно повысит оперативность работы.</w:t>
      </w:r>
    </w:p>
    <w:p w:rsidR="00DF7279" w:rsidRDefault="00DF7279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r w:rsidR="005D12D0">
        <w:rPr>
          <w:rFonts w:ascii="Times New Roman" w:hAnsi="Times New Roman" w:cs="Times New Roman"/>
          <w:sz w:val="28"/>
          <w:szCs w:val="28"/>
        </w:rPr>
        <w:t>инороссы</w:t>
      </w:r>
      <w:proofErr w:type="spellEnd"/>
      <w:r w:rsidR="005D12D0">
        <w:rPr>
          <w:rFonts w:ascii="Times New Roman" w:hAnsi="Times New Roman" w:cs="Times New Roman"/>
          <w:sz w:val="28"/>
          <w:szCs w:val="28"/>
        </w:rPr>
        <w:t xml:space="preserve"> направили в президиум генерального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 w:rsidR="005D12D0">
        <w:rPr>
          <w:rFonts w:ascii="Times New Roman" w:hAnsi="Times New Roman" w:cs="Times New Roman"/>
          <w:sz w:val="28"/>
          <w:szCs w:val="28"/>
        </w:rPr>
        <w:t>п</w:t>
      </w:r>
      <w:r w:rsidR="00CF4F2B">
        <w:rPr>
          <w:rFonts w:ascii="Times New Roman" w:hAnsi="Times New Roman" w:cs="Times New Roman"/>
          <w:sz w:val="28"/>
          <w:szCs w:val="28"/>
        </w:rPr>
        <w:t xml:space="preserve">артии </w:t>
      </w:r>
      <w:r>
        <w:rPr>
          <w:rFonts w:ascii="Times New Roman" w:hAnsi="Times New Roman" w:cs="Times New Roman"/>
          <w:sz w:val="28"/>
          <w:szCs w:val="28"/>
        </w:rPr>
        <w:t xml:space="preserve">свои предложения по </w:t>
      </w:r>
      <w:r w:rsidR="005D12D0">
        <w:rPr>
          <w:rFonts w:ascii="Times New Roman" w:hAnsi="Times New Roman" w:cs="Times New Roman"/>
          <w:sz w:val="28"/>
          <w:szCs w:val="28"/>
        </w:rPr>
        <w:t>количественному составу п</w:t>
      </w:r>
      <w:r w:rsidR="00CF4F2B">
        <w:rPr>
          <w:rFonts w:ascii="Times New Roman" w:hAnsi="Times New Roman" w:cs="Times New Roman"/>
          <w:sz w:val="28"/>
          <w:szCs w:val="28"/>
        </w:rPr>
        <w:t xml:space="preserve">резидиума регионального </w:t>
      </w:r>
      <w:r w:rsidR="00CF4F2B">
        <w:rPr>
          <w:rFonts w:ascii="Times New Roman" w:hAnsi="Times New Roman" w:cs="Times New Roman"/>
          <w:sz w:val="28"/>
          <w:szCs w:val="28"/>
        </w:rPr>
        <w:lastRenderedPageBreak/>
        <w:t>политсовета – 15 человек и регионального политического совета, в к</w:t>
      </w:r>
      <w:r w:rsidR="005D12D0">
        <w:rPr>
          <w:rFonts w:ascii="Times New Roman" w:hAnsi="Times New Roman" w:cs="Times New Roman"/>
          <w:sz w:val="28"/>
          <w:szCs w:val="28"/>
        </w:rPr>
        <w:t>оторый предлагается избрать на к</w:t>
      </w:r>
      <w:r w:rsidR="00CF4F2B">
        <w:rPr>
          <w:rFonts w:ascii="Times New Roman" w:hAnsi="Times New Roman" w:cs="Times New Roman"/>
          <w:sz w:val="28"/>
          <w:szCs w:val="28"/>
        </w:rPr>
        <w:t>онференции регионального отделения 100 человек.</w:t>
      </w:r>
    </w:p>
    <w:p w:rsidR="003E2296" w:rsidRDefault="00B80790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Коснулись изменения и структуры</w:t>
      </w:r>
      <w:r w:rsidR="005D12D0">
        <w:rPr>
          <w:rFonts w:ascii="Times New Roman" w:hAnsi="Times New Roman" w:cs="Times New Roman"/>
          <w:sz w:val="28"/>
          <w:szCs w:val="28"/>
        </w:rPr>
        <w:t xml:space="preserve"> местных отделений п</w:t>
      </w:r>
      <w:r w:rsidR="007C30CC" w:rsidRPr="007C30CC">
        <w:rPr>
          <w:rFonts w:ascii="Times New Roman" w:hAnsi="Times New Roman" w:cs="Times New Roman"/>
          <w:sz w:val="28"/>
          <w:szCs w:val="28"/>
        </w:rPr>
        <w:t>артии, − должность руководитель местного исполнительного комитета теперь будет называться исполнительны</w:t>
      </w:r>
      <w:r w:rsidR="005D12D0">
        <w:rPr>
          <w:rFonts w:ascii="Times New Roman" w:hAnsi="Times New Roman" w:cs="Times New Roman"/>
          <w:sz w:val="28"/>
          <w:szCs w:val="28"/>
        </w:rPr>
        <w:t>й секретарь местного отделения п</w:t>
      </w:r>
      <w:r w:rsidR="007C30CC" w:rsidRPr="007C30CC">
        <w:rPr>
          <w:rFonts w:ascii="Times New Roman" w:hAnsi="Times New Roman" w:cs="Times New Roman"/>
          <w:sz w:val="28"/>
          <w:szCs w:val="28"/>
        </w:rPr>
        <w:t>артии. Он организует работу, обеспечивает деятельност</w:t>
      </w:r>
      <w:r w:rsidR="005D12D0">
        <w:rPr>
          <w:rFonts w:ascii="Times New Roman" w:hAnsi="Times New Roman" w:cs="Times New Roman"/>
          <w:sz w:val="28"/>
          <w:szCs w:val="28"/>
        </w:rPr>
        <w:t>ь местного отделения п</w:t>
      </w:r>
      <w:r w:rsidR="007C30CC" w:rsidRPr="007C30CC">
        <w:rPr>
          <w:rFonts w:ascii="Times New Roman" w:hAnsi="Times New Roman" w:cs="Times New Roman"/>
          <w:sz w:val="28"/>
          <w:szCs w:val="28"/>
        </w:rPr>
        <w:t xml:space="preserve">артии, выполняя задачи, поставленные местным политическим советом. </w:t>
      </w:r>
    </w:p>
    <w:p w:rsidR="007C30CC" w:rsidRPr="007C30CC" w:rsidRDefault="007C30CC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7C30CC">
        <w:rPr>
          <w:rFonts w:ascii="Times New Roman" w:hAnsi="Times New Roman" w:cs="Times New Roman"/>
          <w:sz w:val="28"/>
          <w:szCs w:val="28"/>
        </w:rPr>
        <w:t>Сотрудники местных исполнительных комитетов становятся специалистами аппарата Регионального исполнительного комитета по работе с местными отделениями «Единой России».</w:t>
      </w:r>
    </w:p>
    <w:p w:rsidR="007C30CC" w:rsidRPr="007C30CC" w:rsidRDefault="00667BC2" w:rsidP="007C30C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30CC" w:rsidRPr="00667BC2">
        <w:rPr>
          <w:rFonts w:ascii="Times New Roman" w:hAnsi="Times New Roman" w:cs="Times New Roman"/>
          <w:i/>
          <w:sz w:val="28"/>
          <w:szCs w:val="28"/>
        </w:rPr>
        <w:t>Таким образом, возрастает роль местных отделений, повышается статус партийных работников на местном уровне. На местные отделения возложена большая ответственность, так как они ближе всего к проблемам своих территорий, напрямую взаимодействуют с гражданами, и их работа должна быть более понятна</w:t>
      </w:r>
      <w:r>
        <w:rPr>
          <w:rFonts w:ascii="Times New Roman" w:hAnsi="Times New Roman" w:cs="Times New Roman"/>
          <w:sz w:val="28"/>
          <w:szCs w:val="28"/>
        </w:rPr>
        <w:t xml:space="preserve">», − заключил </w:t>
      </w:r>
      <w:r w:rsidRPr="00667BC2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C30CC" w:rsidRPr="007C30CC" w:rsidSect="0077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CE9"/>
    <w:rsid w:val="00064A7A"/>
    <w:rsid w:val="000E4CE9"/>
    <w:rsid w:val="001D225E"/>
    <w:rsid w:val="003E2296"/>
    <w:rsid w:val="005D12D0"/>
    <w:rsid w:val="00667BC2"/>
    <w:rsid w:val="00750068"/>
    <w:rsid w:val="00775E5A"/>
    <w:rsid w:val="007C0E7F"/>
    <w:rsid w:val="007C30CC"/>
    <w:rsid w:val="007D0D77"/>
    <w:rsid w:val="00B80790"/>
    <w:rsid w:val="00BD7400"/>
    <w:rsid w:val="00CF4F2B"/>
    <w:rsid w:val="00DF7279"/>
    <w:rsid w:val="00E2076C"/>
    <w:rsid w:val="00FD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Салова</dc:creator>
  <cp:lastModifiedBy>Гоманова Оксана</cp:lastModifiedBy>
  <cp:revision>7</cp:revision>
  <cp:lastPrinted>2019-01-14T14:46:00Z</cp:lastPrinted>
  <dcterms:created xsi:type="dcterms:W3CDTF">2019-01-14T10:04:00Z</dcterms:created>
  <dcterms:modified xsi:type="dcterms:W3CDTF">2019-01-16T11:34:00Z</dcterms:modified>
</cp:coreProperties>
</file>