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7B4CE8" w:rsidP="00642D86">
      <w:pPr>
        <w:tabs>
          <w:tab w:val="left" w:pos="3420"/>
        </w:tabs>
        <w:ind w:left="5103"/>
      </w:pPr>
      <w:r>
        <w:t xml:space="preserve">Заместителю главы </w:t>
      </w:r>
      <w:bookmarkStart w:id="0" w:name="_GoBack"/>
      <w:bookmarkEnd w:id="0"/>
      <w:r w:rsidR="008224A5">
        <w:t xml:space="preserve"> </w:t>
      </w:r>
      <w:r w:rsidR="00642D86" w:rsidRPr="009A4D77">
        <w:t xml:space="preserve">администрации </w:t>
      </w:r>
      <w:proofErr w:type="gramStart"/>
      <w:r w:rsidR="00642D86"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5604F9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Лукьянченко Р.В.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87B59" w:rsidRPr="00687B59" w:rsidRDefault="00642D86" w:rsidP="00687B5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7B5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87B59">
        <w:rPr>
          <w:rFonts w:ascii="Times New Roman" w:hAnsi="Times New Roman" w:cs="Times New Roman"/>
          <w:sz w:val="28"/>
          <w:szCs w:val="28"/>
        </w:rPr>
        <w:t xml:space="preserve">экспертизы проекта </w:t>
      </w:r>
      <w:r w:rsidR="00C37172" w:rsidRPr="00687B59">
        <w:rPr>
          <w:rFonts w:ascii="Times New Roman" w:hAnsi="Times New Roman" w:cs="Times New Roman"/>
          <w:sz w:val="28"/>
          <w:szCs w:val="28"/>
        </w:rPr>
        <w:t>решения Совета</w:t>
      </w:r>
      <w:r w:rsidRPr="00687B59">
        <w:rPr>
          <w:rFonts w:ascii="Times New Roman" w:hAnsi="Times New Roman" w:cs="Times New Roman"/>
          <w:sz w:val="28"/>
          <w:szCs w:val="28"/>
        </w:rPr>
        <w:t xml:space="preserve"> </w:t>
      </w:r>
      <w:r w:rsidR="00D654BD" w:rsidRPr="00687B59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47349A" w:rsidRPr="00687B59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proofErr w:type="gramEnd"/>
      <w:r w:rsidR="0047349A" w:rsidRPr="00687B59">
        <w:rPr>
          <w:rFonts w:ascii="Times New Roman" w:hAnsi="Times New Roman" w:cs="Times New Roman"/>
          <w:sz w:val="28"/>
          <w:szCs w:val="28"/>
        </w:rPr>
        <w:t xml:space="preserve"> края</w:t>
      </w:r>
      <w:r w:rsidR="00D654BD" w:rsidRPr="00687B59">
        <w:rPr>
          <w:rFonts w:ascii="Times New Roman" w:hAnsi="Times New Roman" w:cs="Times New Roman"/>
          <w:sz w:val="28"/>
          <w:szCs w:val="28"/>
        </w:rPr>
        <w:t xml:space="preserve"> </w:t>
      </w:r>
      <w:r w:rsidR="00687B59" w:rsidRPr="00687B59">
        <w:rPr>
          <w:rFonts w:ascii="Times New Roman" w:hAnsi="Times New Roman" w:cs="Times New Roman"/>
          <w:sz w:val="28"/>
          <w:szCs w:val="28"/>
        </w:rPr>
        <w:t xml:space="preserve">«Об утверждении Порядка выдачи удостоверения председателю органа территориального  общественного самоуправления, осуществляющего деятельность на территории Туапсинского </w:t>
      </w:r>
    </w:p>
    <w:p w:rsidR="00687B59" w:rsidRPr="00687B59" w:rsidRDefault="00687B59" w:rsidP="00687B59">
      <w:pPr>
        <w:widowControl w:val="0"/>
        <w:suppressAutoHyphens/>
        <w:autoSpaceDE w:val="0"/>
        <w:jc w:val="center"/>
        <w:outlineLvl w:val="1"/>
        <w:rPr>
          <w:lang w:eastAsia="zh-CN"/>
        </w:rPr>
      </w:pPr>
      <w:r w:rsidRPr="00687B59">
        <w:rPr>
          <w:lang w:eastAsia="zh-CN"/>
        </w:rPr>
        <w:t>муниципального округа»</w:t>
      </w:r>
    </w:p>
    <w:p w:rsidR="00687B59" w:rsidRPr="00687B59" w:rsidRDefault="00687B59" w:rsidP="00687B59">
      <w:pPr>
        <w:suppressAutoHyphens/>
        <w:jc w:val="center"/>
        <w:rPr>
          <w:b/>
          <w:lang w:eastAsia="zh-CN"/>
        </w:rPr>
      </w:pPr>
    </w:p>
    <w:p w:rsidR="00687B59" w:rsidRPr="00687B59" w:rsidRDefault="00687B59" w:rsidP="00687B59">
      <w:pPr>
        <w:suppressAutoHyphens/>
        <w:rPr>
          <w:b/>
          <w:lang w:eastAsia="zh-CN"/>
        </w:rPr>
      </w:pPr>
    </w:p>
    <w:p w:rsidR="00642D86" w:rsidRPr="009A4D77" w:rsidRDefault="00D654BD" w:rsidP="00687B59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5604F9" w:rsidRPr="005604F9">
        <w:rPr>
          <w:bCs/>
        </w:rPr>
        <w:t>«</w:t>
      </w:r>
      <w:r w:rsidR="00687B59" w:rsidRPr="00687B59">
        <w:rPr>
          <w:bCs/>
        </w:rPr>
        <w:t>Об утверждении Порядка выдачи удостоверения председателю органа территориального  общественного самоуправления, осуществляющего деятельность на территории Туапсинского муниципального округа»</w:t>
      </w:r>
      <w:r w:rsidR="005604F9" w:rsidRPr="005604F9">
        <w:rPr>
          <w:bCs/>
        </w:rPr>
        <w:t>»</w:t>
      </w:r>
      <w:r w:rsidR="00642D86" w:rsidRPr="009A4D77">
        <w:rPr>
          <w:rStyle w:val="a3"/>
        </w:rPr>
        <w:t>,</w:t>
      </w:r>
      <w:proofErr w:type="gramEnd"/>
      <w:r w:rsidR="00642D86" w:rsidRPr="009A4D77">
        <w:rPr>
          <w:rStyle w:val="a3"/>
        </w:rPr>
        <w:t xml:space="preserve"> </w:t>
      </w:r>
      <w:r w:rsidR="00687B59">
        <w:t>поступивший из</w:t>
      </w:r>
      <w:r w:rsidR="005604F9">
        <w:t xml:space="preserve"> территориального </w:t>
      </w:r>
      <w:r w:rsidR="00E26073" w:rsidRPr="00E26073">
        <w:t>управления 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687B59" w:rsidP="00642D86">
      <w:pPr>
        <w:ind w:firstLine="567"/>
        <w:jc w:val="both"/>
      </w:pPr>
      <w:proofErr w:type="gramStart"/>
      <w:r w:rsidRPr="00687B59">
        <w:rPr>
          <w:lang w:eastAsia="ar-SA"/>
        </w:rPr>
        <w:t>статьей 85 Федерального закона от 6 октября 2003 г. № 131-ФЗ «Об общих принципах организации местного самоуправления в Российской Федерации», от 20 марта 2025 г. № 33-ФЗ «Об общих принципах местного самоуправления в единой системе публичной власти», постановлением Законодательного Собрания Краснодарского края  от 24 мая 2006 г. № 2263-П «Об организации деятельности территориального общественного самоуправления на территории муниципального образования»</w:t>
      </w:r>
      <w:r w:rsidR="005604F9" w:rsidRPr="005604F9">
        <w:rPr>
          <w:lang w:eastAsia="ar-SA"/>
        </w:rPr>
        <w:t>, Уставом Туапсинского муниципального округа</w:t>
      </w:r>
      <w:r w:rsidR="009A4D77">
        <w:rPr>
          <w:color w:val="000000"/>
          <w:lang w:bidi="ru-RU"/>
        </w:rPr>
        <w:t>.</w:t>
      </w:r>
      <w:proofErr w:type="gramEnd"/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Антикоррупционная и независимая экспертиза нормативных правовых актов 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53713C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5604F9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53713C"/>
    <w:rsid w:val="005604F9"/>
    <w:rsid w:val="00642D86"/>
    <w:rsid w:val="00687372"/>
    <w:rsid w:val="00687B59"/>
    <w:rsid w:val="006D7E65"/>
    <w:rsid w:val="006E362C"/>
    <w:rsid w:val="00700483"/>
    <w:rsid w:val="007741C7"/>
    <w:rsid w:val="007B4CE8"/>
    <w:rsid w:val="008224A5"/>
    <w:rsid w:val="00832A13"/>
    <w:rsid w:val="0083343B"/>
    <w:rsid w:val="008830A0"/>
    <w:rsid w:val="009126CE"/>
    <w:rsid w:val="009926FE"/>
    <w:rsid w:val="009A4D77"/>
    <w:rsid w:val="00BF66CE"/>
    <w:rsid w:val="00C37172"/>
    <w:rsid w:val="00CE4BFB"/>
    <w:rsid w:val="00D654BD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7B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7B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FAED-CED9-427C-9BAD-91B79025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4</cp:revision>
  <cp:lastPrinted>2025-10-16T10:48:00Z</cp:lastPrinted>
  <dcterms:created xsi:type="dcterms:W3CDTF">2025-10-16T10:41:00Z</dcterms:created>
  <dcterms:modified xsi:type="dcterms:W3CDTF">2025-10-16T12:44:00Z</dcterms:modified>
</cp:coreProperties>
</file>