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9EEA4BA" wp14:editId="53326A08">
            <wp:extent cx="638175" cy="800100"/>
            <wp:effectExtent l="19050" t="0" r="9525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МУНИЦИПАЛЬНОГО ОБРАЗОВАНИЯ</w:t>
      </w:r>
    </w:p>
    <w:p w:rsidR="009D03EC" w:rsidRPr="009D03EC" w:rsidRDefault="009D03EC" w:rsidP="009D03E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ТУАПСИНСКИЙ РАЙОН</w:t>
      </w:r>
    </w:p>
    <w:p w:rsidR="009D03EC" w:rsidRPr="009D03EC" w:rsidRDefault="009D03EC" w:rsidP="009D03E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</w:t>
      </w: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№_______________</w:t>
      </w: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уапсе</w:t>
      </w:r>
      <w:proofErr w:type="spellEnd"/>
    </w:p>
    <w:p w:rsidR="009D03EC" w:rsidRPr="009D03EC" w:rsidRDefault="009D03EC" w:rsidP="009D0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3EC" w:rsidRPr="009D03EC" w:rsidRDefault="009D03EC" w:rsidP="009D0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3EC" w:rsidRPr="009D03EC" w:rsidRDefault="009D03EC" w:rsidP="009D0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утверждении Положения о порядке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сообщения лицами, замещающими должности муниципальной 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службы в администрации муниципального образования 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Туапсинский район, о возникновении личной заинтересованности 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при исполнении должностных обязанностей, </w:t>
      </w:r>
      <w:proofErr w:type="gramStart"/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которая</w:t>
      </w:r>
      <w:proofErr w:type="gramEnd"/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приводит или может привести </w:t>
      </w:r>
      <w:r w:rsidRPr="009D03EC">
        <w:rPr>
          <w:rFonts w:ascii="Times New Roman" w:hAnsi="Times New Roman" w:cs="Times New Roman"/>
          <w:b/>
          <w:sz w:val="28"/>
        </w:rPr>
        <w:t>к конфликту интересов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9D03EC" w:rsidRPr="009D03EC" w:rsidRDefault="009D03EC" w:rsidP="009D03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деральными законами от 2 марта 2007 года № 25-ФЗ «О муниципальной службе в Российской Федерации», </w:t>
      </w:r>
      <w:r w:rsidRPr="009D03EC">
        <w:rPr>
          <w:rFonts w:ascii="Times New Roman" w:hAnsi="Times New Roman" w:cs="Times New Roman"/>
          <w:sz w:val="28"/>
        </w:rPr>
        <w:t>от 25 декабря 2008 года № 273-ФЗ «О противодействии коррупции», Указом</w:t>
      </w:r>
      <w:r w:rsidRPr="009D03EC">
        <w:rPr>
          <w:rFonts w:ascii="Times New Roman" w:hAnsi="Times New Roman" w:cs="Times New Roman"/>
        </w:rPr>
        <w:t xml:space="preserve"> </w:t>
      </w:r>
      <w:r w:rsidRPr="009D03EC">
        <w:rPr>
          <w:rFonts w:ascii="Times New Roman" w:hAnsi="Times New Roman" w:cs="Times New Roman"/>
          <w:sz w:val="28"/>
          <w:szCs w:val="28"/>
        </w:rPr>
        <w:t>Президента Российской Федерации от 22 декабря 2015 года № 650 «</w:t>
      </w:r>
      <w:r w:rsidRPr="009D03EC">
        <w:rPr>
          <w:rFonts w:ascii="Times New Roman" w:hAnsi="Times New Roman" w:cs="Times New Roman"/>
          <w:sz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</w:t>
      </w:r>
      <w:proofErr w:type="gramEnd"/>
      <w:r w:rsidRPr="009D03EC">
        <w:rPr>
          <w:rFonts w:ascii="Times New Roman" w:hAnsi="Times New Roman" w:cs="Times New Roman"/>
          <w:sz w:val="28"/>
        </w:rPr>
        <w:t xml:space="preserve"> обязанностей, которая приводит или может привести к конфликту интересов, и о внесении изменений в некоторые акты Президента Российской Федерации»   </w:t>
      </w:r>
      <w:proofErr w:type="gramStart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1. Утвердить Положение о порядке </w:t>
      </w:r>
      <w:r w:rsidRPr="009D03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сообщения лицами, замещающими должности муниципальной службы в администрации муниципального образования Туапсинский район, о возникновении личной заинтересованности при исполнении должностных обязанностей, которая приводит или может привести </w:t>
      </w:r>
      <w:r w:rsidRPr="009D03EC">
        <w:rPr>
          <w:rFonts w:ascii="Times New Roman" w:hAnsi="Times New Roman" w:cs="Times New Roman"/>
          <w:sz w:val="28"/>
        </w:rPr>
        <w:t xml:space="preserve">к конфликту интересов </w:t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</w:t>
      </w:r>
      <w:hyperlink w:anchor="sub_100" w:history="1">
        <w:r w:rsidRPr="009D03EC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приложению</w:t>
        </w:r>
      </w:hyperlink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настоящему постановлению.</w:t>
      </w:r>
    </w:p>
    <w:p w:rsidR="009D03EC" w:rsidRPr="009D03EC" w:rsidRDefault="009D03EC" w:rsidP="009D03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sub_2002"/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 Руководителям отраслевых органов администрации муниципального образования Туапсинский район организовать работу по ознакомлению муниципальных служащих с настоящим постановлением.</w:t>
      </w: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9D03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Рекомендовать органам местного самоуправления городских и сельских поселений Туапсинского района утвердить </w:t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Положения о порядке </w:t>
      </w:r>
      <w:r w:rsidRPr="009D03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сообщения лицами, замещающими должности муниципальной службы в администрациях  городских, сельских поселений муниципального образования Туапсинский район, о возникновении личной заинтересованности при исполнении должностных обязанностей, которая приводит или может привести </w:t>
      </w:r>
      <w:r w:rsidRPr="009D03EC">
        <w:rPr>
          <w:rFonts w:ascii="Times New Roman" w:hAnsi="Times New Roman" w:cs="Times New Roman"/>
          <w:sz w:val="28"/>
        </w:rPr>
        <w:t>к конфликту интересов</w:t>
      </w:r>
      <w:r w:rsidRPr="009D03E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bookmarkEnd w:id="0"/>
    <w:p w:rsidR="009D03EC" w:rsidRPr="009D03EC" w:rsidRDefault="009D03EC" w:rsidP="009D0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4. Отделу по взаимодействию со СМИ администрации муниципального образования Туапсинский район (</w:t>
      </w:r>
      <w:proofErr w:type="spellStart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Россиева</w:t>
      </w:r>
      <w:proofErr w:type="spellEnd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постановление в средствах массовой информации.</w:t>
      </w:r>
    </w:p>
    <w:p w:rsidR="009D03EC" w:rsidRPr="009D03EC" w:rsidRDefault="009D03EC" w:rsidP="009D0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Отделу информатизации и связи управления делами администрации муниципального образования Туапсинский район (Чубуков) разместить настоящее постановление на </w:t>
      </w:r>
      <w:proofErr w:type="gramStart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</w:t>
      </w:r>
      <w:proofErr w:type="gramEnd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интернет-портале администрации муниципального образования Туапсинский район.  </w:t>
      </w:r>
    </w:p>
    <w:p w:rsidR="009D03EC" w:rsidRPr="009D03EC" w:rsidRDefault="009D03EC" w:rsidP="009D0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proofErr w:type="gramStart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           на заместителя главы администрации муниципального образования Туапсинский район Г.Г. </w:t>
      </w:r>
      <w:proofErr w:type="spellStart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Апитина</w:t>
      </w:r>
      <w:proofErr w:type="spellEnd"/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3EC" w:rsidRPr="009D03EC" w:rsidRDefault="009D03EC" w:rsidP="009D0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7. Постановление вступает в силу со дня его официального опубликования.</w:t>
      </w:r>
    </w:p>
    <w:p w:rsidR="009D03EC" w:rsidRPr="009D03EC" w:rsidRDefault="009D03EC" w:rsidP="009D0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3EC" w:rsidRPr="009D03EC" w:rsidRDefault="009D03EC" w:rsidP="009D0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3EC" w:rsidRPr="009D03EC" w:rsidRDefault="009D03EC" w:rsidP="009D0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</w:t>
      </w:r>
    </w:p>
    <w:p w:rsidR="009D03EC" w:rsidRPr="009D03EC" w:rsidRDefault="009D03EC" w:rsidP="009D0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образования </w:t>
      </w:r>
    </w:p>
    <w:p w:rsidR="009D03EC" w:rsidRPr="009D03EC" w:rsidRDefault="009D03EC" w:rsidP="009D03EC">
      <w:pPr>
        <w:spacing w:after="0" w:line="240" w:lineRule="auto"/>
        <w:rPr>
          <w:rFonts w:ascii="Times New Roman" w:eastAsia="Times New Roman" w:hAnsi="Times New Roman" w:cs="Times New Roman"/>
          <w:bCs/>
          <w:color w:val="000080"/>
          <w:sz w:val="28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>Туапсинский район</w:t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В.В. </w:t>
      </w:r>
      <w:proofErr w:type="spellStart"/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>Лыбанев</w:t>
      </w:r>
      <w:proofErr w:type="spellEnd"/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Ind w:w="5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1"/>
      </w:tblGrid>
      <w:tr w:rsidR="009D03EC" w:rsidRPr="009D03EC" w:rsidTr="009D03EC">
        <w:tc>
          <w:tcPr>
            <w:tcW w:w="4331" w:type="dxa"/>
          </w:tcPr>
          <w:p w:rsidR="009D03EC" w:rsidRPr="009D03EC" w:rsidRDefault="009D03EC" w:rsidP="009D03E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 xml:space="preserve">ПРИЛОЖЕНИЕ </w:t>
            </w:r>
          </w:p>
          <w:p w:rsidR="009D03EC" w:rsidRPr="009D03EC" w:rsidRDefault="009D03EC" w:rsidP="009D03E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9D03EC" w:rsidRPr="009D03EC" w:rsidRDefault="009D03EC" w:rsidP="009D03E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4"/>
              </w:rPr>
              <w:t>УТВЕРЖДЕНО</w:t>
            </w:r>
          </w:p>
          <w:p w:rsidR="009D03EC" w:rsidRPr="009D03EC" w:rsidRDefault="009D03EC" w:rsidP="009D03E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4"/>
              </w:rPr>
              <w:t>постановлением администрации</w:t>
            </w:r>
          </w:p>
          <w:p w:rsidR="009D03EC" w:rsidRPr="009D03EC" w:rsidRDefault="009D03EC" w:rsidP="009D03E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4"/>
              </w:rPr>
              <w:t>муниципального образования</w:t>
            </w:r>
          </w:p>
          <w:p w:rsidR="009D03EC" w:rsidRPr="009D03EC" w:rsidRDefault="009D03EC" w:rsidP="009D03E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4"/>
              </w:rPr>
              <w:t>Туапсинский район</w:t>
            </w:r>
          </w:p>
          <w:p w:rsidR="009D03EC" w:rsidRPr="009D03EC" w:rsidRDefault="009D03EC" w:rsidP="009D03E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4"/>
              </w:rPr>
              <w:t>от ________________ № _______</w:t>
            </w:r>
          </w:p>
        </w:tc>
      </w:tr>
    </w:tbl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ind w:left="-284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EC" w:rsidRPr="009D03EC" w:rsidRDefault="009D03EC" w:rsidP="009D03EC">
      <w:pPr>
        <w:spacing w:after="0" w:line="240" w:lineRule="auto"/>
        <w:ind w:left="-284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ПОЛОЖЕНИЕ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порядке сообщения лицами, замещающими должности 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муниципальной службы в администрации </w:t>
      </w:r>
      <w:proofErr w:type="gramStart"/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</w:t>
      </w:r>
      <w:proofErr w:type="gramEnd"/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образования Туапсинский район, о возникновении личной заинтересованности при исполнении должностных обязанностей, 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proofErr w:type="gramStart"/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которая</w:t>
      </w:r>
      <w:proofErr w:type="gramEnd"/>
      <w:r w:rsidRPr="009D03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приводит или может привести </w:t>
      </w:r>
      <w:r w:rsidRPr="009D03EC">
        <w:rPr>
          <w:rFonts w:ascii="Times New Roman" w:eastAsia="Calibri" w:hAnsi="Times New Roman" w:cs="Times New Roman"/>
          <w:b/>
          <w:sz w:val="28"/>
        </w:rPr>
        <w:t>к конфликту интересов</w:t>
      </w:r>
    </w:p>
    <w:p w:rsidR="009D03EC" w:rsidRPr="009D03EC" w:rsidRDefault="009D03EC" w:rsidP="009D03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0"/>
          <w:lang w:eastAsia="ru-RU"/>
        </w:rPr>
        <w:t>1. Общие положения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3EC">
        <w:rPr>
          <w:rFonts w:ascii="Times New Roman" w:eastAsia="Calibri" w:hAnsi="Times New Roman" w:cs="Times New Roman"/>
          <w:sz w:val="28"/>
          <w:szCs w:val="28"/>
        </w:rPr>
        <w:t>1. Настоящим Положением определяется порядок сообщения лицами, замещающими должности муниципальной службы в администрации муниципального образования Туапсинский район (далее – муниципальные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3EC">
        <w:rPr>
          <w:rFonts w:ascii="Times New Roman" w:eastAsia="Calibri" w:hAnsi="Times New Roman" w:cs="Times New Roman"/>
          <w:sz w:val="28"/>
          <w:szCs w:val="28"/>
        </w:rPr>
        <w:t>2. Муниципальные служащие обязаны в соответствии с законодательством Российской Федерации о противодействии коррупции сообщать представителю нанимателя (работодателю)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3EC">
        <w:rPr>
          <w:rFonts w:ascii="Times New Roman" w:eastAsia="Calibri" w:hAnsi="Times New Roman" w:cs="Times New Roman"/>
          <w:sz w:val="28"/>
          <w:szCs w:val="28"/>
        </w:rPr>
        <w:t>Сообщение оформляется в письменной форме в виде уведомления о</w:t>
      </w:r>
      <w:r w:rsidRPr="009D03EC">
        <w:rPr>
          <w:rFonts w:ascii="Calibri" w:eastAsia="Calibri" w:hAnsi="Calibri" w:cs="Calibri"/>
          <w:sz w:val="28"/>
          <w:szCs w:val="28"/>
        </w:rPr>
        <w:t xml:space="preserve"> </w:t>
      </w:r>
      <w:r w:rsidRPr="009D03EC">
        <w:rPr>
          <w:rFonts w:ascii="Times New Roman" w:eastAsia="Calibri" w:hAnsi="Times New Roman" w:cs="Times New Roman"/>
          <w:sz w:val="28"/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составленного по форме согласно приложению к настоящему Положению.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Уведомление направляется главе муниципального образования Туапсинский район. 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Глава муниципального образования Туапсинский район передает уведомление должностному лицу администрации муниципального образования Туапсинский район, ответственному за работу по профилактике коррупционных и иных правонарушений, для рассмотрения и подготовки мотивированного заключения по результатам рассмотрения.</w:t>
      </w: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администрации муниципального образования Туапсинский район, ответственное за работу по профилактике коррупционных </w:t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иных правонарушений,</w:t>
      </w:r>
      <w:r w:rsidRPr="009D03EC">
        <w:rPr>
          <w:rFonts w:ascii="Times New Roman" w:eastAsia="Calibri" w:hAnsi="Times New Roman" w:cs="Times New Roman"/>
          <w:bCs/>
          <w:sz w:val="28"/>
          <w:szCs w:val="28"/>
        </w:rPr>
        <w:t xml:space="preserve"> имеет право проводить собеседование с муниципальным служащим, представившим уведомление, получать от него письменные пояснения.</w:t>
      </w: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03EC">
        <w:rPr>
          <w:rFonts w:ascii="Times New Roman" w:eastAsia="Calibri" w:hAnsi="Times New Roman" w:cs="Times New Roman"/>
          <w:bCs/>
          <w:sz w:val="28"/>
          <w:szCs w:val="28"/>
        </w:rPr>
        <w:t xml:space="preserve">Глава муниципального образования или заместитель главы администрации,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</w:t>
      </w: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9D03EC">
        <w:rPr>
          <w:rFonts w:ascii="Times New Roman" w:eastAsia="Calibri" w:hAnsi="Times New Roman" w:cs="Times New Roman"/>
          <w:bCs/>
          <w:sz w:val="28"/>
          <w:szCs w:val="28"/>
        </w:rPr>
        <w:t xml:space="preserve">Уведомление, а также заключение и другие материалы в течение семи рабочих дней со дня поступления уведомления представляются председателю комиссии </w:t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Туапсинский район (далее – комиссия)</w:t>
      </w:r>
      <w:r w:rsidRPr="009D03EC">
        <w:rPr>
          <w:rFonts w:ascii="Times New Roman" w:eastAsia="Calibri" w:hAnsi="Times New Roman" w:cs="Times New Roman"/>
          <w:bCs/>
          <w:sz w:val="28"/>
          <w:szCs w:val="28"/>
        </w:rPr>
        <w:t>. В случае направления запросов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D03EC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рассматривает уведомления и принимает по ним решения в порядке, установленном Положением о комиссии, утвержденным правовым актом администрации муниципального образования Туапсинский район.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Комиссия по результатам рассмотрения уведомлений принимает одно из следующих решений:</w:t>
      </w: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3EC">
        <w:rPr>
          <w:rFonts w:ascii="Times New Roman" w:eastAsia="Calibri" w:hAnsi="Times New Roman" w:cs="Times New Roman"/>
          <w:sz w:val="28"/>
          <w:szCs w:val="28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3EC">
        <w:rPr>
          <w:rFonts w:ascii="Times New Roman" w:eastAsia="Calibri" w:hAnsi="Times New Roman" w:cs="Times New Roman"/>
          <w:sz w:val="28"/>
          <w:szCs w:val="28"/>
        </w:rPr>
        <w:t xml:space="preserve"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интересов; </w:t>
      </w: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3EC">
        <w:rPr>
          <w:rFonts w:ascii="Times New Roman" w:eastAsia="Calibri" w:hAnsi="Times New Roman" w:cs="Times New Roman"/>
          <w:sz w:val="28"/>
          <w:szCs w:val="28"/>
        </w:rPr>
        <w:t xml:space="preserve">3) признать, что муниципальный служащий не соблюдал требования об урегулировании конфликта интересов. </w:t>
      </w: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принятия решения, предусмотренного </w:t>
      </w:r>
      <w:hyperlink r:id="rId8" w:anchor="P26" w:history="1">
        <w:r w:rsidRPr="009D03E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подпунктом 2 пункта 6</w:t>
        </w:r>
      </w:hyperlink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</w:t>
      </w:r>
      <w:r w:rsidRPr="009D03EC">
        <w:rPr>
          <w:rFonts w:ascii="Times New Roman" w:eastAsia="Calibri" w:hAnsi="Times New Roman" w:cs="Times New Roman"/>
          <w:sz w:val="28"/>
          <w:szCs w:val="28"/>
        </w:rPr>
        <w:t>комиссия рекомендует муниципальному служащему и (или) главе муниципального образования Туапсинский район принять меры по урегулированию конфликта интересов или по недопущению его возникновения.</w:t>
      </w:r>
    </w:p>
    <w:p w:rsidR="009D03EC" w:rsidRPr="009D03EC" w:rsidRDefault="009D03EC" w:rsidP="009D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случае принятия решения, предусмотренного подпунктом 3 пункта 6 настоящего Положения, к</w:t>
      </w:r>
      <w:r w:rsidRPr="009D03EC">
        <w:rPr>
          <w:rFonts w:ascii="Times New Roman" w:eastAsia="Calibri" w:hAnsi="Times New Roman" w:cs="Times New Roman"/>
          <w:sz w:val="28"/>
          <w:szCs w:val="28"/>
        </w:rPr>
        <w:t>омиссия рекомендует главе муниципального образования Туапсинский район применить к муниципальному служащему конкретную меру ответственности.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9D03EC" w:rsidRPr="009D03EC" w:rsidRDefault="009D03EC" w:rsidP="009D03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Туапсинский район</w:t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Г.Г. Апитин</w:t>
      </w:r>
    </w:p>
    <w:p w:rsidR="001D4CFA" w:rsidRDefault="001D4CFA" w:rsidP="009D03EC">
      <w:pPr>
        <w:spacing w:after="0" w:line="240" w:lineRule="auto"/>
        <w:jc w:val="center"/>
      </w:pPr>
    </w:p>
    <w:p w:rsidR="009D03EC" w:rsidRDefault="009D03EC" w:rsidP="009D03EC">
      <w:pPr>
        <w:spacing w:after="0" w:line="240" w:lineRule="auto"/>
        <w:jc w:val="center"/>
      </w:pPr>
    </w:p>
    <w:p w:rsidR="009D03EC" w:rsidRDefault="009D03EC" w:rsidP="009D03EC">
      <w:pPr>
        <w:spacing w:after="0" w:line="240" w:lineRule="auto"/>
        <w:jc w:val="center"/>
      </w:pPr>
    </w:p>
    <w:tbl>
      <w:tblPr>
        <w:tblStyle w:val="1"/>
        <w:tblW w:w="4734" w:type="dxa"/>
        <w:tblInd w:w="5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</w:tblGrid>
      <w:tr w:rsidR="009D03EC" w:rsidRPr="009D03EC" w:rsidTr="009D03EC">
        <w:tc>
          <w:tcPr>
            <w:tcW w:w="4734" w:type="dxa"/>
          </w:tcPr>
          <w:p w:rsidR="009D03EC" w:rsidRPr="009D03EC" w:rsidRDefault="009D03EC" w:rsidP="009D03EC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0"/>
              </w:rPr>
              <w:lastRenderedPageBreak/>
              <w:t>ПРИЛОЖЕНИЕ</w:t>
            </w:r>
          </w:p>
          <w:p w:rsidR="009D03EC" w:rsidRPr="009D03EC" w:rsidRDefault="009D03EC" w:rsidP="009D03EC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</w:p>
          <w:p w:rsidR="009D03EC" w:rsidRPr="009D03EC" w:rsidRDefault="009D03EC" w:rsidP="009D03EC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0"/>
              </w:rPr>
              <w:t>к Положению</w:t>
            </w:r>
          </w:p>
          <w:p w:rsidR="009D03EC" w:rsidRPr="009D03EC" w:rsidRDefault="009D03EC" w:rsidP="009D03EC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0"/>
              </w:rPr>
              <w:t xml:space="preserve">о порядке сообщения лицами, замещающими должности </w:t>
            </w:r>
          </w:p>
          <w:p w:rsidR="009D03EC" w:rsidRPr="009D03EC" w:rsidRDefault="009D03EC" w:rsidP="009D03EC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0"/>
              </w:rPr>
              <w:t xml:space="preserve">муниципальной службы в администрации </w:t>
            </w:r>
            <w:proofErr w:type="gramStart"/>
            <w:r w:rsidRPr="009D03EC">
              <w:rPr>
                <w:rFonts w:ascii="Times New Roman" w:eastAsia="Times New Roman" w:hAnsi="Times New Roman"/>
                <w:sz w:val="28"/>
                <w:szCs w:val="20"/>
              </w:rPr>
              <w:t>муниципального</w:t>
            </w:r>
            <w:proofErr w:type="gramEnd"/>
            <w:r w:rsidRPr="009D03EC">
              <w:rPr>
                <w:rFonts w:ascii="Times New Roman" w:eastAsia="Times New Roman" w:hAnsi="Times New Roman"/>
                <w:sz w:val="28"/>
                <w:szCs w:val="20"/>
              </w:rPr>
              <w:t xml:space="preserve"> </w:t>
            </w:r>
          </w:p>
          <w:p w:rsidR="009D03EC" w:rsidRPr="009D03EC" w:rsidRDefault="009D03EC" w:rsidP="009D03EC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9D03EC">
              <w:rPr>
                <w:rFonts w:ascii="Times New Roman" w:eastAsia="Times New Roman" w:hAnsi="Times New Roman"/>
                <w:sz w:val="28"/>
                <w:szCs w:val="20"/>
              </w:rPr>
              <w:t xml:space="preserve">образования Туапсинский район, о возникновении личной заинтересованности при исполнении должностных обязанностей, </w:t>
            </w:r>
          </w:p>
          <w:p w:rsidR="009D03EC" w:rsidRPr="009D03EC" w:rsidRDefault="009D03EC" w:rsidP="009D03EC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proofErr w:type="gramStart"/>
            <w:r w:rsidRPr="009D03EC">
              <w:rPr>
                <w:rFonts w:ascii="Times New Roman" w:eastAsia="Times New Roman" w:hAnsi="Times New Roman"/>
                <w:sz w:val="28"/>
                <w:szCs w:val="20"/>
              </w:rPr>
              <w:t>которая</w:t>
            </w:r>
            <w:proofErr w:type="gramEnd"/>
            <w:r w:rsidRPr="009D03EC">
              <w:rPr>
                <w:rFonts w:ascii="Times New Roman" w:eastAsia="Times New Roman" w:hAnsi="Times New Roman"/>
                <w:sz w:val="28"/>
                <w:szCs w:val="20"/>
              </w:rPr>
              <w:t xml:space="preserve"> приводит или может привести к конфликту интересов</w:t>
            </w:r>
          </w:p>
        </w:tc>
      </w:tr>
    </w:tbl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ind w:right="65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EC" w:rsidRPr="009D03EC" w:rsidRDefault="009D03EC" w:rsidP="009D03EC">
      <w:pPr>
        <w:pBdr>
          <w:top w:val="single" w:sz="4" w:space="2" w:color="auto"/>
        </w:pBdr>
        <w:autoSpaceDE w:val="0"/>
        <w:autoSpaceDN w:val="0"/>
        <w:spacing w:after="480" w:line="240" w:lineRule="auto"/>
        <w:ind w:right="6521"/>
        <w:jc w:val="center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(отметка об ознакомлении)</w:t>
      </w:r>
    </w:p>
    <w:p w:rsidR="009D03EC" w:rsidRPr="009D03EC" w:rsidRDefault="009D03EC" w:rsidP="009D03E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Главе </w:t>
      </w:r>
    </w:p>
    <w:p w:rsidR="009D03EC" w:rsidRPr="009D03EC" w:rsidRDefault="009D03EC" w:rsidP="009D03E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образования</w:t>
      </w:r>
    </w:p>
    <w:p w:rsidR="009D03EC" w:rsidRPr="009D03EC" w:rsidRDefault="009D03EC" w:rsidP="009D03E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>Туапсинский район</w:t>
      </w:r>
    </w:p>
    <w:p w:rsidR="009D03EC" w:rsidRPr="009D03EC" w:rsidRDefault="009D03EC" w:rsidP="009D03E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:rsidR="009D03EC" w:rsidRPr="009D03EC" w:rsidRDefault="009D03EC" w:rsidP="009D03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EC" w:rsidRPr="009D03EC" w:rsidRDefault="009D03EC" w:rsidP="009D03EC">
      <w:pPr>
        <w:pBdr>
          <w:top w:val="single" w:sz="4" w:space="1" w:color="auto"/>
        </w:pBdr>
        <w:autoSpaceDE w:val="0"/>
        <w:autoSpaceDN w:val="0"/>
        <w:spacing w:after="36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(Ф.И.О., замещаемая должность)</w:t>
      </w:r>
    </w:p>
    <w:p w:rsidR="009D03EC" w:rsidRPr="009D03EC" w:rsidRDefault="009D03EC" w:rsidP="009D03EC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D03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  <w:r w:rsidRPr="009D03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 возникновении личной заинтересованности</w:t>
      </w:r>
      <w:r w:rsidRPr="009D03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при исполнении должностных обязанностей,</w:t>
      </w:r>
      <w:r w:rsidRPr="009D03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которая приводит или может привести к конфликту интересов</w:t>
      </w:r>
    </w:p>
    <w:p w:rsidR="009D03EC" w:rsidRPr="009D03EC" w:rsidRDefault="009D03EC" w:rsidP="009D03E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9D03EC" w:rsidRPr="009D03EC" w:rsidRDefault="009D03EC" w:rsidP="009D03E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</w:t>
      </w: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D03EC" w:rsidRPr="009D03EC" w:rsidRDefault="009D03EC" w:rsidP="009D03E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EC" w:rsidRPr="009D03EC" w:rsidRDefault="009D03EC" w:rsidP="009D03E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обязанности, на исполнение которых влияет или может повлиять личная заинтересованность:  </w:t>
      </w:r>
    </w:p>
    <w:p w:rsidR="009D03EC" w:rsidRPr="009D03EC" w:rsidRDefault="009D03EC" w:rsidP="009D03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1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EC" w:rsidRPr="009D03EC" w:rsidRDefault="009D03EC" w:rsidP="009D03E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меры по предотвращению или урегулированию конфликта интересов:</w:t>
      </w:r>
      <w:r w:rsidRPr="009D03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D03EC" w:rsidRPr="009D03EC" w:rsidRDefault="009D03EC" w:rsidP="009D03E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EC" w:rsidRPr="009D03EC" w:rsidRDefault="009D03EC" w:rsidP="009D03E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D03E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Намереваюсь (не намереваюсь) лично присутствовать на заседании </w:t>
      </w:r>
      <w:r w:rsidRPr="009D03EC">
        <w:rPr>
          <w:rFonts w:ascii="Times New Roman" w:eastAsia="Calibri" w:hAnsi="Times New Roman" w:cs="Times New Roman"/>
          <w:bCs/>
          <w:sz w:val="24"/>
          <w:szCs w:val="20"/>
        </w:rPr>
        <w:t xml:space="preserve">комиссии </w:t>
      </w:r>
      <w:r w:rsidRPr="009D03E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соблюдению требований к служебному поведению муниципальных служащих и </w:t>
      </w:r>
      <w:r w:rsidRPr="009D03EC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урегулированию конфликта интересов в администрации муниципального образования Туапсинский район при рассмотрении настоящего уведомления (</w:t>
      </w:r>
      <w:proofErr w:type="gramStart"/>
      <w:r w:rsidRPr="009D03EC">
        <w:rPr>
          <w:rFonts w:ascii="Times New Roman" w:eastAsia="Times New Roman" w:hAnsi="Times New Roman" w:cs="Times New Roman"/>
          <w:sz w:val="24"/>
          <w:szCs w:val="20"/>
          <w:lang w:eastAsia="ru-RU"/>
        </w:rPr>
        <w:t>нужное</w:t>
      </w:r>
      <w:proofErr w:type="gramEnd"/>
      <w:r w:rsidRPr="009D03E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подчеркнуть).</w:t>
      </w:r>
    </w:p>
    <w:p w:rsidR="009D03EC" w:rsidRPr="009D03EC" w:rsidRDefault="009D03EC" w:rsidP="009D03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2816"/>
      </w:tblGrid>
      <w:tr w:rsidR="009D03EC" w:rsidRPr="009D03EC" w:rsidTr="009D03EC">
        <w:tc>
          <w:tcPr>
            <w:tcW w:w="187" w:type="dxa"/>
            <w:vAlign w:val="bottom"/>
            <w:hideMark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vAlign w:val="bottom"/>
            <w:hideMark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E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  <w:hideMark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D03E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D03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3EC" w:rsidRPr="009D03EC" w:rsidTr="009D03EC">
        <w:tc>
          <w:tcPr>
            <w:tcW w:w="187" w:type="dxa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hideMark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9D03EC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  <w:t>(подпись лица, направляющего уведомление)</w:t>
            </w:r>
          </w:p>
        </w:tc>
        <w:tc>
          <w:tcPr>
            <w:tcW w:w="284" w:type="dxa"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hideMark/>
          </w:tcPr>
          <w:p w:rsidR="009D03EC" w:rsidRPr="009D03EC" w:rsidRDefault="009D03EC" w:rsidP="009D03E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9D03EC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  <w:t>(расшифровка подписи)</w:t>
            </w:r>
          </w:p>
        </w:tc>
      </w:tr>
    </w:tbl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главы администрации</w:t>
      </w: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образования</w:t>
      </w: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>Туапсинский район</w:t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D03E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Г.Г. Апитин</w:t>
      </w:r>
    </w:p>
    <w:p w:rsidR="009D03EC" w:rsidRPr="009D03EC" w:rsidRDefault="009D03EC" w:rsidP="009D03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03EC" w:rsidRDefault="009D03EC" w:rsidP="009D03EC">
      <w:pPr>
        <w:spacing w:after="0" w:line="240" w:lineRule="auto"/>
        <w:jc w:val="center"/>
      </w:pPr>
      <w:bookmarkStart w:id="1" w:name="_GoBack"/>
      <w:bookmarkEnd w:id="1"/>
    </w:p>
    <w:p w:rsidR="009D03EC" w:rsidRDefault="009D03EC" w:rsidP="009D03EC">
      <w:pPr>
        <w:spacing w:after="0" w:line="240" w:lineRule="auto"/>
        <w:jc w:val="center"/>
      </w:pPr>
    </w:p>
    <w:p w:rsidR="009D03EC" w:rsidRDefault="009D03EC" w:rsidP="009D03EC">
      <w:pPr>
        <w:spacing w:after="0" w:line="240" w:lineRule="auto"/>
        <w:jc w:val="center"/>
      </w:pPr>
    </w:p>
    <w:p w:rsidR="009D03EC" w:rsidRDefault="009D03EC" w:rsidP="009D03EC">
      <w:pPr>
        <w:spacing w:after="0" w:line="240" w:lineRule="auto"/>
        <w:jc w:val="center"/>
      </w:pPr>
    </w:p>
    <w:p w:rsidR="009D03EC" w:rsidRDefault="009D03EC" w:rsidP="009D03EC">
      <w:pPr>
        <w:spacing w:after="0" w:line="240" w:lineRule="auto"/>
        <w:jc w:val="center"/>
      </w:pPr>
    </w:p>
    <w:p w:rsidR="009D03EC" w:rsidRDefault="009D03EC" w:rsidP="009D03EC">
      <w:pPr>
        <w:spacing w:after="0" w:line="240" w:lineRule="auto"/>
        <w:jc w:val="center"/>
      </w:pPr>
    </w:p>
    <w:p w:rsidR="009D03EC" w:rsidRDefault="009D03EC" w:rsidP="009D03EC">
      <w:pPr>
        <w:spacing w:after="0" w:line="240" w:lineRule="auto"/>
        <w:jc w:val="center"/>
      </w:pPr>
    </w:p>
    <w:sectPr w:rsidR="009D03EC" w:rsidSect="00381EB3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A48" w:rsidRDefault="00A52A48" w:rsidP="009D03EC">
      <w:pPr>
        <w:spacing w:after="0" w:line="240" w:lineRule="auto"/>
      </w:pPr>
      <w:r>
        <w:separator/>
      </w:r>
    </w:p>
  </w:endnote>
  <w:endnote w:type="continuationSeparator" w:id="0">
    <w:p w:rsidR="00A52A48" w:rsidRDefault="00A52A48" w:rsidP="009D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A48" w:rsidRDefault="00A52A48" w:rsidP="009D03EC">
      <w:pPr>
        <w:spacing w:after="0" w:line="240" w:lineRule="auto"/>
      </w:pPr>
      <w:r>
        <w:separator/>
      </w:r>
    </w:p>
  </w:footnote>
  <w:footnote w:type="continuationSeparator" w:id="0">
    <w:p w:rsidR="00A52A48" w:rsidRDefault="00A52A48" w:rsidP="009D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256" w:rsidRDefault="00A52A48">
    <w:pPr>
      <w:pStyle w:val="a3"/>
      <w:jc w:val="center"/>
    </w:pPr>
  </w:p>
  <w:p w:rsidR="00D97256" w:rsidRDefault="00A52A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630" w:rsidRPr="009D03EC" w:rsidRDefault="00A52A48">
    <w:pPr>
      <w:pStyle w:val="a3"/>
      <w:rPr>
        <w:rFonts w:ascii="Times New Roman" w:hAnsi="Times New Roman" w:cs="Times New Roman"/>
        <w:b/>
      </w:rPr>
    </w:pPr>
    <w:r w:rsidRPr="009D03EC">
      <w:rPr>
        <w:rFonts w:ascii="Times New Roman" w:hAnsi="Times New Roman" w:cs="Times New Roman"/>
      </w:rPr>
      <w:tab/>
    </w:r>
    <w:r w:rsidRPr="009D03EC">
      <w:rPr>
        <w:rFonts w:ascii="Times New Roman" w:hAnsi="Times New Roman" w:cs="Times New Roman"/>
      </w:rPr>
      <w:tab/>
    </w:r>
    <w:r w:rsidRPr="009D03EC">
      <w:rPr>
        <w:rFonts w:ascii="Times New Roman" w:hAnsi="Times New Roman" w:cs="Times New Roman"/>
        <w:b/>
        <w:sz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EC"/>
    <w:rsid w:val="001D4CFA"/>
    <w:rsid w:val="009D03EC"/>
    <w:rsid w:val="00A5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3EC"/>
  </w:style>
  <w:style w:type="paragraph" w:styleId="a5">
    <w:name w:val="Balloon Text"/>
    <w:basedOn w:val="a"/>
    <w:link w:val="a6"/>
    <w:uiPriority w:val="99"/>
    <w:semiHidden/>
    <w:unhideWhenUsed/>
    <w:rsid w:val="009D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3E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D03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9D03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9D0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03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3EC"/>
  </w:style>
  <w:style w:type="paragraph" w:styleId="a5">
    <w:name w:val="Balloon Text"/>
    <w:basedOn w:val="a"/>
    <w:link w:val="a6"/>
    <w:uiPriority w:val="99"/>
    <w:semiHidden/>
    <w:unhideWhenUsed/>
    <w:rsid w:val="009D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3E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D03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9D03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9D0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75C6~1\AppData\Local\Temp\&#1086;%20&#1074;&#1086;&#1079;&#1085;&#1080;&#1082;&#1085;&#1086;&#1074;&#1077;&#1085;&#1080;&#1080;%20&#1083;&#1080;&#1095;&#1085;&#1086;&#1081;%20&#1079;&#1072;&#1080;&#1085;&#1090;&#1077;&#1088;%20&#1087;&#1086;&#1083;&#1086;&#1078;&#1077;&#1085;&#1080;&#1077;%20&#1087;&#1086;&#1089;%20&#1074;&#1072;&#1088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1314</Words>
  <Characters>7495</Characters>
  <Application>Microsoft Office Word</Application>
  <DocSecurity>0</DocSecurity>
  <Lines>62</Lines>
  <Paragraphs>17</Paragraphs>
  <ScaleCrop>false</ScaleCrop>
  <Company>Microsoft</Company>
  <LinksUpToDate>false</LinksUpToDate>
  <CharactersWithSpaces>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 Золотоверхова</dc:creator>
  <cp:lastModifiedBy>Майя Золотоверхова</cp:lastModifiedBy>
  <cp:revision>2</cp:revision>
  <dcterms:created xsi:type="dcterms:W3CDTF">2016-02-12T11:16:00Z</dcterms:created>
  <dcterms:modified xsi:type="dcterms:W3CDTF">2016-02-12T11:18:00Z</dcterms:modified>
</cp:coreProperties>
</file>