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Times New Roman" w:hAnsi="Times New Roman"/>
          <w:sz w:val="24"/>
        </w:rPr>
        <w:t xml:space="preserve">Реестр 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</w:rPr>
        <w:t xml:space="preserve">субъектов малого и среднего предпринимательства </w:t>
      </w:r>
      <w:r>
        <w:rPr>
          <w:rFonts w:ascii="Times New Roman" w:hAnsi="Times New Roman"/>
          <w:color w:val="000000"/>
          <w:sz w:val="24"/>
          <w:szCs w:val="24"/>
        </w:rPr>
        <w:t>и физических лиц,</w:t>
      </w:r>
    </w:p>
    <w:p>
      <w:pPr>
        <w:pStyle w:val="Normal"/>
        <w:jc w:val="center"/>
        <w:rPr/>
      </w:pPr>
      <w:r>
        <w:rPr>
          <w:rFonts w:ascii="Times New Roman" w:hAnsi="Times New Roman"/>
          <w:color w:val="000000"/>
          <w:sz w:val="24"/>
          <w:szCs w:val="24"/>
        </w:rPr>
        <w:t>применяющих специальный налоговый режим «Налог на профессиональный</w:t>
      </w:r>
    </w:p>
    <w:p>
      <w:pPr>
        <w:pStyle w:val="Normal"/>
        <w:jc w:val="center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доход» </w:t>
      </w:r>
      <w:r>
        <w:rPr>
          <w:rFonts w:ascii="Times New Roman" w:hAnsi="Times New Roman"/>
          <w:sz w:val="24"/>
        </w:rPr>
        <w:t xml:space="preserve">- получателей поддержки Союз «Туапсинская торгово-  </w:t>
      </w:r>
      <w:bookmarkStart w:id="0" w:name="_GoBack"/>
      <w:bookmarkEnd w:id="0"/>
      <w:r>
        <w:rPr>
          <w:rFonts w:ascii="Times New Roman" w:hAnsi="Times New Roman"/>
          <w:sz w:val="24"/>
        </w:rPr>
        <w:t>промышленная палата»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>
      <w:pPr>
        <w:pStyle w:val="Normal"/>
        <w:spacing w:before="120" w:after="0"/>
        <w:ind w:left="12756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tbl>
      <w:tblPr>
        <w:tblW w:w="15291" w:type="dxa"/>
        <w:jc w:val="left"/>
        <w:tblInd w:w="-222" w:type="dxa"/>
        <w:tblCellMar>
          <w:top w:w="102" w:type="dxa"/>
          <w:left w:w="62" w:type="dxa"/>
          <w:bottom w:w="102" w:type="dxa"/>
          <w:right w:w="62" w:type="dxa"/>
        </w:tblCellMar>
        <w:tblLook w:val="04a0" w:noVBand="1" w:noHBand="0" w:lastColumn="0" w:firstColumn="1" w:lastRow="0" w:firstRow="1"/>
      </w:tblPr>
      <w:tblGrid>
        <w:gridCol w:w="1067"/>
        <w:gridCol w:w="1700"/>
        <w:gridCol w:w="2231"/>
        <w:gridCol w:w="2304"/>
        <w:gridCol w:w="1831"/>
        <w:gridCol w:w="1937"/>
        <w:gridCol w:w="1048"/>
        <w:gridCol w:w="1480"/>
        <w:gridCol w:w="3"/>
        <w:gridCol w:w="1688"/>
      </w:tblGrid>
      <w:tr>
        <w:trPr>
          <w:trHeight w:val="2663" w:hRule="atLeast"/>
        </w:trPr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Номер реестровой записи и дата включения сведений в реестр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Дата принятия решения о предоставлении или прекращении оказания поддержки 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Сведения о субъекте малого и среднего предпринимательства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физических лиц, применяющих специальный налоговый режим «Налог на профессиональный доход»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получателей поддержки </w:t>
            </w:r>
          </w:p>
        </w:tc>
        <w:tc>
          <w:tcPr>
            <w:tcW w:w="6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Сведения о предоставленной поддержке 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Информация о нарушении порядка и условий предоставления поддержки (если имеется), в том числе о нецелевом использовании средств поддержки </w:t>
            </w:r>
          </w:p>
        </w:tc>
      </w:tr>
      <w:tr>
        <w:trPr>
          <w:trHeight w:val="1697" w:hRule="atLeast"/>
        </w:trPr>
        <w:tc>
          <w:tcPr>
            <w:tcW w:w="1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overflowPunct w:val="false"/>
              <w:rPr/>
            </w:pPr>
            <w:r>
              <w:rPr/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overflowPunct w:val="false"/>
              <w:rPr/>
            </w:pPr>
            <w:r>
              <w:rPr/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наименование юридического лица или фамилия, имя и (при наличии) отчество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предпринимателя или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лица,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применяющего специальный налоговый режим «Налог на профессиональный доход»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идентификационный номер налогоплательщика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форма поддержки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вид поддержки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размер поддержки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срок оказания поддержки 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4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6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7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8 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9 </w:t>
            </w:r>
          </w:p>
        </w:tc>
      </w:tr>
      <w:tr>
        <w:trPr/>
        <w:tc>
          <w:tcPr>
            <w:tcW w:w="152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rFonts w:ascii="Times New Roman" w:hAnsi="Times New Roman"/>
                <w:sz w:val="24"/>
              </w:rPr>
              <w:t xml:space="preserve">I. Микропредприятия </w:t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12.03.2021г.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ЛИТВИНОВ ЮРИЙ ВЛАДИМИРОВИЧ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232204443778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12.03.2021г.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12.03.2021г.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"МОРОЗКО"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2322019916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0.75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12.03.2021г.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"СТРОЙ-ЭКСПЕРТ-КУБАНЬ"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2323032123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Шишманян Александр Арсенович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235500026410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Нехайчик Геннадий Иванович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232202490557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ГРОМОВА ОЛЕСЯ АЛЕКСАНДРОВНА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236500783620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0.66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23.03.2021г.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МАРСАКОВ ДМИТРИЙ СЕРГЕЕВИЧ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236501825329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23.03.2021г.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ТИМОФЕЕВА СВЕТЛАНА КОНСТАНТИНОВНА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232203103987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ФИРМА "ВАЛЕНТИН"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2322019948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31.03.2021г.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Фирма «СУОР-19»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2322021827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31.03.2021г.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31.03.2021г.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САРГСЯН КАРО АНДРАНИКОВИЧ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236504715596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0.66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31.03.2021г.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БОГДАНОВ АЛЕКСАНДР ВИКТОРОВИЧ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235500061887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Шхалахов Аслан Смаилович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235504155906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"КОТЛОВИНА"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2355015610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ЕЛИСЕЕВ ВАДИМ ЮРЬЕВИЧ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232202009276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Хирин Александр Владимирович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235504189140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ФИРМА "У ЛЮДМИЛЫ"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2322020100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0.66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"ГЛОБУС"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2365001462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ПЛАКСИНА ВЕРА АЛЕКСАНДРОВНА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232202753904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15.04.2021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ДРОБОТ ИГОРЬ ИВАНОВИЧ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341002494784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15.04.2021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СЕМЕНОВА ЕЛЕНА ВЛАДИМИРОВНА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010702144708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16.04.2021г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"ДЕМКИН"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2322014932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ХИНЧИНА НАТАЛЬЯ ДМИТРИЕВНА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236501611239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Туко Аскер Юрьевич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235500308252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Яковлев Валерий Сергеевич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232204080588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«ГАСК»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2365024300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ДАНИЛЬЯН ЖАННА СУРЕНОВНА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235502455630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"ГАРД"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2322023077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АБРААМЯН АРТЁМ ГАМЛЕТОВИЧ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236505543406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0.75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Самозанятый Белов Геннадий Михайлович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232202537420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ГОРБАТОВСКАЯ КРИСТИНА ВЯЧЕСЛАВОВНА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341801116806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0.66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БАРОНОВ КОНСТАНТИН МИХАЙЛОВИЧ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236504066486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МЕСРОПЯН ЛЕВОН АРАМАИСОВИЧ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236500678431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УСИК ЛАРИСА ВИКТОРОВНА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232200477180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Шамаяев Сергей Ханукаевич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232202103864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АНТОНОВ ЮРИЙ СЕРГЕЕВИЧ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232202039351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АНТОНОВА ИРИНА АНАТОЛЬЕВНА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232268810134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ЯЛАНУЗЯН НАЗАРЕТ МИСАКОВИЧ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235503557507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28.05.2021г.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Киркарьян Клара Апрагамовна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232200279830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28.05.2021г.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31.05.2021г.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"ТУАПСИНСКАЯ ТИПОГРАФИЯ"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2365018307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31.05.2021г.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08.06.2021г.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РСК "СИБИРЬ"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2365001582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08.06.2021г.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08.06.2021г.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"ТАЮ ПЛЮС"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2365020546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08.06.2021г.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16.06.2021г.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АСЛАНЬЯН АРТУР АМАЗАСПОВИЧ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232200517926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16.06.2021г.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16.06.2021г.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Самозанятый Омельченко Людмила Пантелеевна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232200413780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16.06.2021г.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16.06.2021г.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Куликова Елена Витальевна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232200024350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16.06.2021г.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21.06.2021г.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"ТЕНЗОР"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2322020929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21.06.2021г.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21.06.2021г.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"КОЗЕРОГ 1+1"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2365020747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21.06.2021г.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24.06.2021г.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"МОРСКАЯ ЗВЕЗДА"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2365009253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24.06.2021г.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.06.2021г.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ЯЦУЛЯК ВЛАДИМИР ИВАНОВИЧ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235501179497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eastAsia="Calibri" w:cs="Calibri"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.06.2021г.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28.06.2021г.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БЕРЕСТИНОВА АЛЕВТИНА ТИМОФЕЕВНА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235500231761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28.06.2021г.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30.06.2021г.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ШОНО АЛЕКСАНДР НИКОЛАЕВИЧ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232200228970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30.06.2021г.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30.06.2021г.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"ФОРТУНА-СТРОЙ"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2322026166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30.06.2021г.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08.07.2021г.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Самозанятый </w:t>
            </w:r>
            <w:r>
              <w:rPr>
                <w:rFonts w:ascii="Times New Roman" w:hAnsi="Times New Roman"/>
              </w:rPr>
              <w:t>ЛИТВИНОВА УЛЬЯНА АЛЕКСАНДРОВНА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236504674251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0.66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08.07.2021г.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08.07.2021г.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БЕЛОВА ЕЛЕНА ГЕННАДЬЕВНА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236501322036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08.07.2021г.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19.07.2021г.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ФИСУНОВ НИКОЛАЙ НИКОЛАЕВИЧ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236502572102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0.66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19.07.2021г.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23.07.2021г.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Букач Ольга Юрьевна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741800377073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23.07.2021г.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23.07.2021г.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ВАСИЛЬЕВА ОЛЬГА НИКОЛАЕВНА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232204424503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23.07.2021г.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23.07.2021г.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ПАДАЛКА ВЛАДИМИР ВАСИЛЬЕВИЧ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232203942397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23.07.2021г.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23.07.2021г.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ХАЧАТУРЯН ГАЛИНА АРАМОВНА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235500610512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23.07.2021г.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23.07.2021г.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САВЧЕНКО КРИСТИНА АНАТОЛЬЕВНА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232200387201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23.07.2021г.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23.07.2021г.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САРКИСЯН ТИНА ГУРГЕНОВНА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232308152396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23.07.2021г.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23.07.2021г.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ВЕРЗАКОВ ВАДИМ АНАТОЛЬЕВИЧ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236501343452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23.07.2021г.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23.07.2021г.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ЩЕЛКУНОВ СЕРГЕЙ ВЛАДИМИРОВИЧ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236505084248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23.07.2021г.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23.07.2021г.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ПАПАЗЯН ЗАХАР АГАНОВИЧ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235500430069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23.07.2021г.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23.07.2021г.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РЯЗАНКИН ЮРИЙ МИХАЙЛОВИЧ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232204379191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23.07.2021г.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23.07.2021г.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ШХАЛАХОВА МАРИНА ВЯЧЕСЛАВОВНА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235503627715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23.07.2021г.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04.08.2021г.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ГОДЛЕВСКИЙ ДЕНИС ЮРЬЕВИЧ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236501937350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04.08.2021г.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04.08.2021г.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САМОЗАНЯТЫЙ Курдюмов Илья Сергеевич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503809233897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04.08.2021г.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05.08.2021г.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САМОЗАНЯТЫЙ РЕУКА ЯНА ВЛАДИМИРОВНА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232202717279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0.63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05.08.2021г.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05.08.2021г.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ПОЖИДАЕВА ЕКАТЕРИНА СЕРГЕЕВНА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236500234443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05.08.2021г.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05.08.2021г.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Татосян Рафик Согамонович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232200265242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05.08.2021г.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06.08.2021г.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"КОНСАЛТИНГ-ЮГ"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2322022027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06.08.2021г.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09.08.2021г.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ТЕКНЕДЖЯН НОРИК ГРИГОРЬЕВИЧ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235503743503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09.08.2021г.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09.08.2021г.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КАЙМАКАН ЕЛЕНА ВЛАДИМИРОВНА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236504205796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0.18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09.08.2021г.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09.08.2021г.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САМОЗАНЯТЫЙ КРАСНОКУТСКАЯ АННА ГРИГОРЬЕВНА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234004238736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09.08.2021г.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11.08.2021г.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АКОБЯН ОВИК ЛЮДВИГОВИЧ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232204390565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11.08.2021г.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12.08.2021г.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ДЖИГУН ЮЛИЯ ИГОРЕВНА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235500421089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12.08.2021г.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13.08.2021г.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ТРАНСПОРТНАЯ КОМПАНИЯ "ЮГ-ТРАНС"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2365001046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13.08.2021г.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13.08.2021г.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ШИШКИН ВЛАДИМИР АЛЕКСАНДРОВИЧ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232201077731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13.08.2021г.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16.08.2021г.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САМОЗАНЯТЫЙ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ЗАВАЛИШИН НИКОЛАЙ АЛЕКСАНДРОВИЧ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232203812158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0.91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16.08.2021г.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17.08.2021г.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Гетта Людмила Александровна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232201260857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17.08.2021г.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17.08.2021г.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Николенко Марина Анатольевна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232200170086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17.08.2021г.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18.08.2021г.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КРДЖЯН СУСАННА СЕРЕЖАЕВНА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232200358000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18.08.2021г.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18.08.2021г.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АВЕДИКЬЯН ТАКУИ АРДАВАСТОВНА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232200949806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18.08.2021г.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18.08.2021г.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ГАРИБЯН РУЗАННА СЕРГЕЕВНА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232200297332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18.08.2021г.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18.08.2021г.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"ЮГ-ТРАНС ЛОГИСТИК"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2365024572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0.66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18.08.2021г.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19.08.2021г.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"ЭКСПЕРТТРАНССЕРВИС"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2365019614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19.08.2021г.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19.08.2021г.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МИЩЕНКО МИРА ЮРЬЕВНА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236502052047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19.08.2021г.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20.08.2021г.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"ЛАРК"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2365022198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0.63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20.08.2021г.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24.08.2021г.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САМОЗАНЯТЫЙ ВОРОНОВА ТАТЬЯНА СТЕПАНОВНА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235500316285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24.08.2021г.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152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rFonts w:ascii="Times New Roman" w:hAnsi="Times New Roman"/>
                <w:sz w:val="24"/>
              </w:rPr>
              <w:t xml:space="preserve">II. Субъекты малого предпринимательства (за исключением микропредприятий) </w:t>
            </w:r>
          </w:p>
        </w:tc>
      </w:tr>
      <w:tr>
        <w:trPr/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152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rFonts w:ascii="Times New Roman" w:hAnsi="Times New Roman"/>
                <w:sz w:val="24"/>
              </w:rPr>
              <w:t xml:space="preserve">III. Субъекты среднего предпринимательства </w:t>
            </w:r>
          </w:p>
        </w:tc>
      </w:tr>
      <w:tr>
        <w:trPr/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Times New Roman" w:hAnsi="Times New Roman"/>
                <w:sz w:val="24"/>
              </w:rPr>
              <w:t xml:space="preserve">        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1528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IV.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изические лица, применяющие специальный налоговый режим «Налог на профессиональный доход»</w:t>
            </w:r>
          </w:p>
        </w:tc>
      </w:tr>
      <w:tr>
        <w:trPr/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overflowPunct w:val="false"/>
        <w:rPr/>
      </w:pPr>
      <w:r>
        <w:rPr/>
      </w:r>
    </w:p>
    <w:p>
      <w:pPr>
        <w:pStyle w:val="Normal"/>
        <w:tabs>
          <w:tab w:val="clear" w:pos="708"/>
          <w:tab w:val="left" w:pos="1530" w:leader="none"/>
        </w:tabs>
        <w:spacing w:before="84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Председатель</w:t>
        <w:tab/>
        <w:tab/>
        <w:tab/>
        <w:tab/>
        <w:tab/>
        <w:tab/>
        <w:tab/>
        <w:tab/>
        <w:tab/>
        <w:tab/>
        <w:t>Ю.Н.Гетта</w:t>
        <w:tab/>
        <w:tab/>
        <w:tab/>
        <w:tab/>
        <w:tab/>
      </w:r>
    </w:p>
    <w:p>
      <w:pPr>
        <w:sectPr>
          <w:type w:val="nextPage"/>
          <w:pgSz w:orient="landscape" w:w="16838" w:h="11906"/>
          <w:pgMar w:left="993" w:right="766" w:header="0" w:top="1134" w:footer="0" w:bottom="567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08"/>
          <w:tab w:val="left" w:pos="1530" w:leader="none"/>
        </w:tabs>
        <w:rPr/>
      </w:pPr>
      <w:r>
        <w:rPr/>
        <w:tab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94136"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0689e"/>
    <w:rPr>
      <w:rFonts w:ascii="Segoe UI" w:hAnsi="Segoe UI" w:eastAsia="Calibr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0689e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66943-8BA6-4EEA-A338-0D9B8E98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Application>LibreOffice/6.3.0.4$Linux_X86_64 LibreOffice_project/057fc023c990d676a43019934386b85b21a9ee99</Application>
  <Pages>12</Pages>
  <Words>1202</Words>
  <Characters>10791</Characters>
  <CharactersWithSpaces>11348</CharactersWithSpaces>
  <Paragraphs>754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2021-03-11T08:50:00Z</dcterms:created>
  <dc:creator>Учетная запись Майкрософт</dc:creator>
  <dc:description/>
  <dc:language>ru-RU</dc:language>
  <cp:lastModifiedBy/>
  <cp:lastPrinted>2021-09-02T08:10:00Z</cp:lastPrinted>
  <dcterms:modified xsi:type="dcterms:W3CDTF">2021-09-02T17:14:13Z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