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05F" w:rsidRPr="00BD35F6" w:rsidRDefault="000D605F" w:rsidP="000D605F">
      <w:pPr>
        <w:spacing w:after="0" w:line="240" w:lineRule="auto"/>
        <w:jc w:val="center"/>
        <w:rPr>
          <w:rFonts w:ascii="Times New Roman" w:eastAsia="Times New Roman" w:hAnsi="Times New Roman"/>
          <w:b/>
          <w:sz w:val="28"/>
          <w:szCs w:val="28"/>
        </w:rPr>
      </w:pPr>
      <w:r w:rsidRPr="00BD35F6">
        <w:rPr>
          <w:rFonts w:ascii="Times New Roman" w:eastAsia="Times New Roman" w:hAnsi="Times New Roman"/>
          <w:b/>
          <w:sz w:val="28"/>
          <w:szCs w:val="28"/>
        </w:rPr>
        <w:t>ИЗВЕЩЕНИЕ</w:t>
      </w:r>
      <w:r w:rsidR="001166CF">
        <w:rPr>
          <w:rFonts w:ascii="Times New Roman" w:eastAsia="Times New Roman" w:hAnsi="Times New Roman"/>
          <w:b/>
          <w:sz w:val="28"/>
          <w:szCs w:val="28"/>
        </w:rPr>
        <w:t xml:space="preserve"> № 2</w:t>
      </w:r>
    </w:p>
    <w:p w:rsidR="00DB1127" w:rsidRDefault="00DB1127" w:rsidP="00DB1127">
      <w:pPr>
        <w:spacing w:after="0" w:line="240" w:lineRule="auto"/>
        <w:jc w:val="center"/>
        <w:rPr>
          <w:rFonts w:ascii="Times New Roman" w:hAnsi="Times New Roman"/>
          <w:b/>
          <w:sz w:val="28"/>
          <w:szCs w:val="28"/>
          <w:lang w:eastAsia="en-US"/>
        </w:rPr>
      </w:pPr>
      <w:r w:rsidRPr="00DB1127">
        <w:rPr>
          <w:rFonts w:ascii="Times New Roman" w:hAnsi="Times New Roman"/>
          <w:b/>
          <w:sz w:val="28"/>
          <w:szCs w:val="28"/>
          <w:lang w:eastAsia="en-US"/>
        </w:rPr>
        <w:t>о проведен</w:t>
      </w:r>
      <w:proofErr w:type="gramStart"/>
      <w:r w:rsidRPr="00DB1127">
        <w:rPr>
          <w:rFonts w:ascii="Times New Roman" w:hAnsi="Times New Roman"/>
          <w:b/>
          <w:sz w:val="28"/>
          <w:szCs w:val="28"/>
          <w:lang w:eastAsia="en-US"/>
        </w:rPr>
        <w:t>ии ау</w:t>
      </w:r>
      <w:proofErr w:type="gramEnd"/>
      <w:r w:rsidRPr="00DB1127">
        <w:rPr>
          <w:rFonts w:ascii="Times New Roman" w:hAnsi="Times New Roman"/>
          <w:b/>
          <w:sz w:val="28"/>
          <w:szCs w:val="28"/>
          <w:lang w:eastAsia="en-US"/>
        </w:rPr>
        <w:t xml:space="preserve">кциона в электронной форме на право заключения договоров </w:t>
      </w:r>
    </w:p>
    <w:p w:rsidR="00DB1127" w:rsidRPr="00DB1127" w:rsidRDefault="00DB1127" w:rsidP="00DB1127">
      <w:pPr>
        <w:spacing w:after="0" w:line="240" w:lineRule="auto"/>
        <w:jc w:val="center"/>
        <w:rPr>
          <w:rFonts w:ascii="Times New Roman" w:hAnsi="Times New Roman"/>
          <w:b/>
          <w:sz w:val="28"/>
          <w:szCs w:val="28"/>
          <w:lang w:eastAsia="en-US"/>
        </w:rPr>
      </w:pPr>
      <w:r w:rsidRPr="00DB1127">
        <w:rPr>
          <w:rFonts w:ascii="Times New Roman" w:hAnsi="Times New Roman"/>
          <w:b/>
          <w:sz w:val="28"/>
          <w:szCs w:val="28"/>
          <w:lang w:eastAsia="en-US"/>
        </w:rPr>
        <w:t xml:space="preserve">о предоставлении права на размещение нестационарных торговых объектов </w:t>
      </w:r>
    </w:p>
    <w:p w:rsidR="004075A0" w:rsidRDefault="00DB1127" w:rsidP="00DB1127">
      <w:pPr>
        <w:spacing w:after="0" w:line="240" w:lineRule="auto"/>
        <w:jc w:val="center"/>
        <w:rPr>
          <w:rFonts w:ascii="Times New Roman" w:hAnsi="Times New Roman"/>
          <w:b/>
          <w:sz w:val="28"/>
          <w:szCs w:val="28"/>
          <w:lang w:eastAsia="en-US"/>
        </w:rPr>
      </w:pPr>
      <w:r w:rsidRPr="00DB1127">
        <w:rPr>
          <w:rFonts w:ascii="Times New Roman" w:hAnsi="Times New Roman"/>
          <w:b/>
          <w:sz w:val="28"/>
          <w:szCs w:val="28"/>
          <w:lang w:eastAsia="en-US"/>
        </w:rPr>
        <w:t xml:space="preserve">на земельных участках, в зданиях, строениях, сооружениях, находящихся в </w:t>
      </w:r>
    </w:p>
    <w:p w:rsidR="004075A0" w:rsidRDefault="00DB1127" w:rsidP="00DB1127">
      <w:pPr>
        <w:spacing w:after="0" w:line="240" w:lineRule="auto"/>
        <w:jc w:val="center"/>
        <w:rPr>
          <w:rFonts w:ascii="Times New Roman" w:hAnsi="Times New Roman"/>
          <w:b/>
          <w:sz w:val="28"/>
          <w:szCs w:val="28"/>
          <w:lang w:eastAsia="en-US"/>
        </w:rPr>
      </w:pPr>
      <w:r w:rsidRPr="00DB1127">
        <w:rPr>
          <w:rFonts w:ascii="Times New Roman" w:hAnsi="Times New Roman"/>
          <w:b/>
          <w:sz w:val="28"/>
          <w:szCs w:val="28"/>
          <w:lang w:eastAsia="en-US"/>
        </w:rPr>
        <w:t xml:space="preserve">муниципальной собственности либо государственная собственность на которые </w:t>
      </w:r>
    </w:p>
    <w:p w:rsidR="004075A0" w:rsidRDefault="00DB1127" w:rsidP="00DB1127">
      <w:pPr>
        <w:spacing w:after="0" w:line="240" w:lineRule="auto"/>
        <w:jc w:val="center"/>
        <w:rPr>
          <w:rFonts w:ascii="Times New Roman" w:hAnsi="Times New Roman"/>
          <w:b/>
          <w:sz w:val="28"/>
          <w:szCs w:val="28"/>
          <w:lang w:eastAsia="en-US"/>
        </w:rPr>
      </w:pPr>
      <w:r w:rsidRPr="00DB1127">
        <w:rPr>
          <w:rFonts w:ascii="Times New Roman" w:hAnsi="Times New Roman"/>
          <w:b/>
          <w:sz w:val="28"/>
          <w:szCs w:val="28"/>
          <w:lang w:eastAsia="en-US"/>
        </w:rPr>
        <w:t xml:space="preserve">не разграничена, расположенных на территории </w:t>
      </w:r>
    </w:p>
    <w:p w:rsidR="000D605F" w:rsidRPr="00EA06FE" w:rsidRDefault="00DB1127" w:rsidP="00DB1127">
      <w:pPr>
        <w:spacing w:after="0" w:line="240" w:lineRule="auto"/>
        <w:jc w:val="center"/>
        <w:rPr>
          <w:rFonts w:ascii="Times New Roman" w:hAnsi="Times New Roman"/>
          <w:b/>
          <w:sz w:val="28"/>
          <w:szCs w:val="28"/>
          <w:lang w:eastAsia="en-US"/>
        </w:rPr>
      </w:pPr>
      <w:r w:rsidRPr="00DB1127">
        <w:rPr>
          <w:rFonts w:ascii="Times New Roman" w:hAnsi="Times New Roman"/>
          <w:b/>
          <w:sz w:val="28"/>
          <w:szCs w:val="28"/>
          <w:lang w:eastAsia="en-US"/>
        </w:rPr>
        <w:t>Туапсинского муниципального округа</w:t>
      </w:r>
      <w:r w:rsidR="004075A0">
        <w:rPr>
          <w:rFonts w:ascii="Times New Roman" w:hAnsi="Times New Roman"/>
          <w:b/>
          <w:sz w:val="28"/>
          <w:szCs w:val="28"/>
          <w:lang w:eastAsia="en-US"/>
        </w:rPr>
        <w:t xml:space="preserve"> </w:t>
      </w:r>
      <w:r w:rsidRPr="00DB1127">
        <w:rPr>
          <w:rFonts w:ascii="Times New Roman" w:hAnsi="Times New Roman"/>
          <w:b/>
          <w:sz w:val="28"/>
          <w:szCs w:val="28"/>
          <w:lang w:eastAsia="en-US"/>
        </w:rPr>
        <w:t>(далее – Аукцион)</w:t>
      </w:r>
    </w:p>
    <w:p w:rsidR="000D605F" w:rsidRPr="00EA06FE" w:rsidRDefault="000D605F" w:rsidP="000D605F">
      <w:pPr>
        <w:spacing w:after="0" w:line="240" w:lineRule="auto"/>
        <w:jc w:val="center"/>
        <w:rPr>
          <w:rFonts w:ascii="Times New Roman" w:hAnsi="Times New Roman"/>
          <w:b/>
          <w:sz w:val="28"/>
          <w:szCs w:val="28"/>
          <w:lang w:eastAsia="en-US"/>
        </w:rPr>
      </w:pPr>
    </w:p>
    <w:p w:rsidR="000D605F" w:rsidRPr="00EA06FE" w:rsidRDefault="000D605F" w:rsidP="000D605F">
      <w:pPr>
        <w:spacing w:after="0" w:line="240" w:lineRule="auto"/>
        <w:jc w:val="center"/>
        <w:rPr>
          <w:rFonts w:ascii="Times New Roman" w:eastAsia="Times New Roman" w:hAnsi="Times New Roman"/>
          <w:b/>
        </w:rPr>
      </w:pPr>
      <w:r w:rsidRPr="00EA06FE">
        <w:rPr>
          <w:rFonts w:ascii="Times New Roman" w:eastAsia="Times New Roman" w:hAnsi="Times New Roman"/>
          <w:b/>
        </w:rPr>
        <w:t>РАЗДЕЛ 1. ОБЩИЕ СВЕДЕНИЯ.</w:t>
      </w:r>
    </w:p>
    <w:p w:rsidR="000D605F" w:rsidRPr="00EA06FE" w:rsidRDefault="000D605F" w:rsidP="000D605F">
      <w:pPr>
        <w:spacing w:after="0" w:line="240" w:lineRule="auto"/>
        <w:ind w:firstLine="567"/>
        <w:jc w:val="center"/>
        <w:rPr>
          <w:rFonts w:ascii="Times New Roman" w:eastAsia="Times New Roman" w:hAnsi="Times New Roman"/>
        </w:rPr>
      </w:pPr>
    </w:p>
    <w:p w:rsidR="000D605F" w:rsidRPr="00EA06FE" w:rsidRDefault="00A34A3F" w:rsidP="00A34A3F">
      <w:pPr>
        <w:spacing w:after="0" w:line="240" w:lineRule="auto"/>
        <w:ind w:firstLine="709"/>
        <w:jc w:val="both"/>
        <w:rPr>
          <w:rFonts w:ascii="Times New Roman" w:eastAsia="Times New Roman" w:hAnsi="Times New Roman"/>
        </w:rPr>
      </w:pPr>
      <w:r>
        <w:rPr>
          <w:rFonts w:ascii="Times New Roman" w:eastAsia="Times New Roman" w:hAnsi="Times New Roman"/>
        </w:rPr>
        <w:t xml:space="preserve">1.1. </w:t>
      </w:r>
      <w:r w:rsidR="000D605F" w:rsidRPr="00EA06FE">
        <w:rPr>
          <w:rFonts w:ascii="Times New Roman" w:eastAsia="Times New Roman" w:hAnsi="Times New Roman"/>
        </w:rPr>
        <w:t xml:space="preserve">Управление торговли и бытового обслуживания администрации </w:t>
      </w:r>
      <w:r w:rsidR="00DB1127" w:rsidRPr="00DB1127">
        <w:rPr>
          <w:rFonts w:ascii="Times New Roman" w:eastAsia="Times New Roman" w:hAnsi="Times New Roman"/>
        </w:rPr>
        <w:t>Туапсинского муниципального округа</w:t>
      </w:r>
      <w:r>
        <w:rPr>
          <w:rFonts w:ascii="Times New Roman" w:eastAsia="Times New Roman" w:hAnsi="Times New Roman"/>
        </w:rPr>
        <w:t xml:space="preserve"> (далее – Управление)</w:t>
      </w:r>
      <w:r w:rsidR="00DB1127" w:rsidRPr="00DB1127">
        <w:rPr>
          <w:rFonts w:ascii="Times New Roman" w:eastAsia="Times New Roman" w:hAnsi="Times New Roman"/>
        </w:rPr>
        <w:t xml:space="preserve"> </w:t>
      </w:r>
      <w:r w:rsidR="000D605F" w:rsidRPr="00EA06FE">
        <w:rPr>
          <w:rFonts w:ascii="Times New Roman" w:eastAsia="Times New Roman" w:hAnsi="Times New Roman"/>
        </w:rPr>
        <w:t xml:space="preserve">сообщает о проведении </w:t>
      </w:r>
      <w:r w:rsidR="000F75BF">
        <w:rPr>
          <w:rFonts w:ascii="Times New Roman" w:eastAsia="Times New Roman" w:hAnsi="Times New Roman"/>
        </w:rPr>
        <w:t>Аукциона</w:t>
      </w:r>
      <w:r w:rsidR="000D605F" w:rsidRPr="00EA06FE">
        <w:rPr>
          <w:rFonts w:ascii="Times New Roman" w:eastAsia="Times New Roman" w:hAnsi="Times New Roman"/>
        </w:rPr>
        <w:t xml:space="preserve"> на право заключения договора о предоставлении </w:t>
      </w:r>
      <w:r w:rsidR="00DB1127" w:rsidRPr="00DB1127">
        <w:rPr>
          <w:rFonts w:ascii="Times New Roman" w:eastAsia="Times New Roman" w:hAnsi="Times New Roman"/>
        </w:rPr>
        <w:t>Аукциона</w:t>
      </w:r>
      <w:r w:rsidR="000D605F" w:rsidRPr="00EA06FE">
        <w:rPr>
          <w:rFonts w:ascii="Times New Roman" w:eastAsia="Times New Roman" w:hAnsi="Times New Roman"/>
        </w:rPr>
        <w:t>.</w:t>
      </w:r>
    </w:p>
    <w:p w:rsidR="000D605F" w:rsidRPr="00ED07C2" w:rsidRDefault="00A34A3F" w:rsidP="00A34A3F">
      <w:pPr>
        <w:pStyle w:val="FR1"/>
        <w:tabs>
          <w:tab w:val="left" w:pos="2964"/>
          <w:tab w:val="center" w:pos="4815"/>
        </w:tabs>
        <w:ind w:firstLine="709"/>
        <w:jc w:val="both"/>
        <w:rPr>
          <w:rFonts w:ascii="Times New Roman" w:hAnsi="Times New Roman" w:cs="Times New Roman"/>
          <w:b w:val="0"/>
        </w:rPr>
      </w:pPr>
      <w:r w:rsidRPr="00ED07C2">
        <w:rPr>
          <w:rFonts w:ascii="Times New Roman" w:hAnsi="Times New Roman" w:cs="Times New Roman"/>
          <w:b w:val="0"/>
        </w:rPr>
        <w:t xml:space="preserve">1.1.1. </w:t>
      </w:r>
      <w:r w:rsidR="000D605F" w:rsidRPr="00ED07C2">
        <w:rPr>
          <w:rFonts w:ascii="Times New Roman" w:hAnsi="Times New Roman" w:cs="Times New Roman"/>
          <w:b w:val="0"/>
        </w:rPr>
        <w:t xml:space="preserve">Реквизиты решения о проведении </w:t>
      </w:r>
      <w:r w:rsidR="00ED07C2">
        <w:rPr>
          <w:rFonts w:ascii="Times New Roman" w:hAnsi="Times New Roman" w:cs="Times New Roman"/>
          <w:b w:val="0"/>
        </w:rPr>
        <w:t>Аукциона</w:t>
      </w:r>
      <w:r w:rsidR="000D605F" w:rsidRPr="00ED07C2">
        <w:rPr>
          <w:rFonts w:ascii="Times New Roman" w:hAnsi="Times New Roman" w:cs="Times New Roman"/>
          <w:b w:val="0"/>
        </w:rPr>
        <w:t xml:space="preserve">: </w:t>
      </w:r>
    </w:p>
    <w:p w:rsidR="000D605F" w:rsidRPr="00EA06FE" w:rsidRDefault="006F12E2" w:rsidP="00A34A3F">
      <w:pPr>
        <w:spacing w:after="0" w:line="240" w:lineRule="auto"/>
        <w:ind w:firstLine="709"/>
        <w:jc w:val="both"/>
        <w:rPr>
          <w:rFonts w:ascii="Times New Roman" w:hAnsi="Times New Roman"/>
        </w:rPr>
      </w:pPr>
      <w:r>
        <w:rPr>
          <w:rFonts w:ascii="Times New Roman" w:hAnsi="Times New Roman"/>
        </w:rPr>
        <w:t>Аукцион</w:t>
      </w:r>
      <w:r w:rsidR="000D605F" w:rsidRPr="00EA06FE">
        <w:rPr>
          <w:rFonts w:ascii="Times New Roman" w:hAnsi="Times New Roman"/>
        </w:rPr>
        <w:t xml:space="preserve"> открытый по составу участников и форме подачи предложений, проводится в соответствии с:</w:t>
      </w:r>
    </w:p>
    <w:p w:rsidR="00DB1127" w:rsidRPr="00DB1127" w:rsidRDefault="00DB1127" w:rsidP="00A34A3F">
      <w:pPr>
        <w:spacing w:after="0" w:line="240" w:lineRule="auto"/>
        <w:ind w:firstLine="709"/>
        <w:jc w:val="both"/>
        <w:rPr>
          <w:rFonts w:ascii="Times New Roman" w:eastAsia="Times New Roman" w:hAnsi="Times New Roman" w:cs="Arial"/>
          <w:bCs/>
        </w:rPr>
      </w:pPr>
      <w:r w:rsidRPr="00DB1127">
        <w:rPr>
          <w:rFonts w:ascii="Times New Roman" w:eastAsia="Times New Roman" w:hAnsi="Times New Roman" w:cs="Arial"/>
          <w:bCs/>
        </w:rPr>
        <w:t xml:space="preserve">постановлением администрации Туапсинского муниципального округа от </w:t>
      </w:r>
      <w:r w:rsidR="004075A0">
        <w:rPr>
          <w:rFonts w:ascii="Times New Roman" w:eastAsia="Times New Roman" w:hAnsi="Times New Roman" w:cs="Arial"/>
          <w:bCs/>
        </w:rPr>
        <w:t xml:space="preserve">27.05.2025 </w:t>
      </w:r>
      <w:r w:rsidRPr="00DB1127">
        <w:rPr>
          <w:rFonts w:ascii="Times New Roman" w:eastAsia="Times New Roman" w:hAnsi="Times New Roman" w:cs="Arial"/>
          <w:bCs/>
        </w:rPr>
        <w:t xml:space="preserve"> № </w:t>
      </w:r>
      <w:r w:rsidR="004075A0">
        <w:rPr>
          <w:rFonts w:ascii="Times New Roman" w:eastAsia="Times New Roman" w:hAnsi="Times New Roman" w:cs="Arial"/>
          <w:bCs/>
        </w:rPr>
        <w:t>1140</w:t>
      </w:r>
      <w:r w:rsidRPr="00DB1127">
        <w:rPr>
          <w:rFonts w:ascii="Times New Roman" w:eastAsia="Times New Roman" w:hAnsi="Times New Roman" w:cs="Arial"/>
          <w:bCs/>
        </w:rPr>
        <w:t>_ «</w:t>
      </w:r>
      <w:r w:rsidR="004075A0">
        <w:rPr>
          <w:rFonts w:ascii="Times New Roman" w:eastAsia="Times New Roman" w:hAnsi="Times New Roman" w:cs="Arial"/>
          <w:bCs/>
        </w:rPr>
        <w:t>О внесении изменений в постановление администрации муниципального образования туапсинский район от 29 сентября 2022 г. № 1675 «</w:t>
      </w:r>
      <w:r w:rsidRPr="00DB1127">
        <w:rPr>
          <w:rFonts w:ascii="Times New Roman" w:eastAsia="Times New Roman" w:hAnsi="Times New Roman" w:cs="Arial"/>
          <w:bCs/>
        </w:rPr>
        <w:t xml:space="preserve">Об утверждении схемы размещения нестационарных торговых объектов на территории </w:t>
      </w:r>
      <w:r w:rsidR="000F4BF9">
        <w:rPr>
          <w:rFonts w:ascii="Times New Roman" w:eastAsia="Times New Roman" w:hAnsi="Times New Roman" w:cs="Arial"/>
          <w:bCs/>
        </w:rPr>
        <w:t>муниципального образования Туапсинский район</w:t>
      </w:r>
      <w:r w:rsidRPr="00DB1127">
        <w:rPr>
          <w:rFonts w:ascii="Times New Roman" w:eastAsia="Times New Roman" w:hAnsi="Times New Roman" w:cs="Arial"/>
          <w:bCs/>
        </w:rPr>
        <w:t>» (1)*;</w:t>
      </w:r>
    </w:p>
    <w:p w:rsidR="000D605F" w:rsidRPr="00EA06FE" w:rsidRDefault="000D605F" w:rsidP="00A34A3F">
      <w:pPr>
        <w:spacing w:after="0" w:line="240" w:lineRule="auto"/>
        <w:ind w:firstLine="709"/>
        <w:jc w:val="both"/>
        <w:rPr>
          <w:rFonts w:ascii="Times New Roman" w:hAnsi="Times New Roman"/>
        </w:rPr>
      </w:pPr>
      <w:r w:rsidRPr="00EA06FE">
        <w:rPr>
          <w:rFonts w:ascii="Times New Roman" w:hAnsi="Times New Roman"/>
        </w:rPr>
        <w:t xml:space="preserve">регламентом </w:t>
      </w:r>
      <w:r w:rsidRPr="00EA06FE">
        <w:rPr>
          <w:rFonts w:ascii="Times New Roman" w:eastAsia="Times New Roman" w:hAnsi="Times New Roman"/>
          <w:lang w:eastAsia="ru-RU"/>
        </w:rPr>
        <w:t xml:space="preserve">процесса размещения </w:t>
      </w:r>
      <w:r w:rsidRPr="00EA06FE">
        <w:rPr>
          <w:rFonts w:ascii="Times New Roman" w:hAnsi="Times New Roman"/>
        </w:rPr>
        <w:t xml:space="preserve">заказов и предложений с использованием специализированной электронной торговой площадки </w:t>
      </w:r>
      <w:r w:rsidR="00DB1127">
        <w:rPr>
          <w:rFonts w:ascii="Times New Roman" w:hAnsi="Times New Roman"/>
        </w:rPr>
        <w:t xml:space="preserve">АО </w:t>
      </w:r>
      <w:r w:rsidRPr="00EA06FE">
        <w:rPr>
          <w:rFonts w:ascii="Times New Roman" w:hAnsi="Times New Roman"/>
        </w:rPr>
        <w:t xml:space="preserve">«Единая электронная торговая площадка» </w:t>
      </w:r>
      <w:r w:rsidRPr="00EA06FE">
        <w:rPr>
          <w:rFonts w:ascii="Times New Roman" w:eastAsia="Times New Roman" w:hAnsi="Times New Roman"/>
          <w:lang w:eastAsia="ru-RU"/>
        </w:rPr>
        <w:t xml:space="preserve">при последовательном переходе по ссылкам, начиная с главной страницы сайта </w:t>
      </w:r>
      <w:r w:rsidR="004243AE">
        <w:rPr>
          <w:rFonts w:ascii="Times New Roman" w:eastAsia="Times New Roman" w:hAnsi="Times New Roman"/>
          <w:lang w:eastAsia="ru-RU"/>
        </w:rPr>
        <w:t>электронной торговой площадки</w:t>
      </w:r>
      <w:r w:rsidRPr="00EA06FE">
        <w:rPr>
          <w:rFonts w:ascii="Times New Roman" w:eastAsia="Times New Roman" w:hAnsi="Times New Roman"/>
          <w:lang w:eastAsia="ru-RU"/>
        </w:rPr>
        <w:t xml:space="preserve"> </w:t>
      </w:r>
      <w:hyperlink r:id="rId9" w:history="1">
        <w:r w:rsidRPr="00EA06FE">
          <w:rPr>
            <w:rStyle w:val="a3"/>
            <w:rFonts w:ascii="Times New Roman" w:hAnsi="Times New Roman"/>
          </w:rPr>
          <w:t>www.roseltorg.ru</w:t>
        </w:r>
      </w:hyperlink>
      <w:r w:rsidR="00A15F21">
        <w:rPr>
          <w:rFonts w:ascii="Times New Roman" w:eastAsia="Times New Roman" w:hAnsi="Times New Roman"/>
          <w:lang w:eastAsia="ru-RU"/>
        </w:rPr>
        <w:t>:</w:t>
      </w:r>
      <w:r w:rsidRPr="00EA06FE">
        <w:rPr>
          <w:rFonts w:ascii="Times New Roman" w:eastAsia="Times New Roman" w:hAnsi="Times New Roman"/>
          <w:lang w:eastAsia="ru-RU"/>
        </w:rPr>
        <w:t xml:space="preserve"> Главная → Помощь → База знаний → Документы и регламенты → Регламент системы коммерческих закупок (далее – Регламент).  </w:t>
      </w:r>
    </w:p>
    <w:p w:rsidR="00DB1127" w:rsidRPr="00DB1127" w:rsidRDefault="00A34A3F" w:rsidP="00A34A3F">
      <w:pPr>
        <w:spacing w:after="0" w:line="240" w:lineRule="auto"/>
        <w:ind w:firstLine="709"/>
        <w:jc w:val="both"/>
        <w:rPr>
          <w:rFonts w:ascii="Times New Roman" w:eastAsia="Times New Roman" w:hAnsi="Times New Roman"/>
        </w:rPr>
      </w:pPr>
      <w:r w:rsidRPr="00ED07C2">
        <w:rPr>
          <w:rFonts w:ascii="Times New Roman" w:eastAsia="Times New Roman" w:hAnsi="Times New Roman"/>
        </w:rPr>
        <w:t>1.2.</w:t>
      </w:r>
      <w:r>
        <w:rPr>
          <w:rFonts w:ascii="Times New Roman" w:eastAsia="Times New Roman" w:hAnsi="Times New Roman"/>
          <w:b/>
        </w:rPr>
        <w:t xml:space="preserve"> </w:t>
      </w:r>
      <w:proofErr w:type="gramStart"/>
      <w:r w:rsidR="00DB1127" w:rsidRPr="00DB1127">
        <w:rPr>
          <w:rFonts w:ascii="Times New Roman" w:eastAsia="Times New Roman" w:hAnsi="Times New Roman"/>
          <w:b/>
        </w:rPr>
        <w:t>Сведения об организаторе Аукциона</w:t>
      </w:r>
      <w:r w:rsidR="00DB1127" w:rsidRPr="00DB1127">
        <w:rPr>
          <w:rFonts w:ascii="Times New Roman" w:eastAsia="Times New Roman" w:hAnsi="Times New Roman"/>
        </w:rPr>
        <w:t xml:space="preserve"> (ИНН, его местонахождение, почтовый адрес, адрес электронной почты, номер контактного телефона и Ф.И.О. исполнителя): администрация Туапсинского муниципального округа в лице Управления, ИНН 2355006983, местонахождения и почтовый адрес: 352800, РФ, Краснодарский край, Туапсинский район, с. Кроянское и г. Туапсе, ул. Свободы, д. 3, телефон: 8(86167) 24273, адрес электронной почты: torgotdel_tr@mail.ru, исполнитель</w:t>
      </w:r>
      <w:proofErr w:type="gramEnd"/>
      <w:r w:rsidR="00DB1127" w:rsidRPr="00DB1127">
        <w:rPr>
          <w:rFonts w:ascii="Times New Roman" w:eastAsia="Times New Roman" w:hAnsi="Times New Roman"/>
        </w:rPr>
        <w:t xml:space="preserve">: </w:t>
      </w:r>
      <w:r w:rsidR="00F6328A">
        <w:rPr>
          <w:rFonts w:ascii="Times New Roman" w:eastAsia="Times New Roman" w:hAnsi="Times New Roman"/>
        </w:rPr>
        <w:t>Покотилов Денис Эдуардович</w:t>
      </w:r>
      <w:r w:rsidR="00DB1127">
        <w:rPr>
          <w:rFonts w:ascii="Times New Roman" w:eastAsia="Times New Roman" w:hAnsi="Times New Roman"/>
        </w:rPr>
        <w:t>.</w:t>
      </w:r>
    </w:p>
    <w:p w:rsidR="000D605F" w:rsidRPr="00EA06FE" w:rsidRDefault="00A34A3F" w:rsidP="00A34A3F">
      <w:pPr>
        <w:spacing w:after="0" w:line="240" w:lineRule="auto"/>
        <w:ind w:firstLine="709"/>
        <w:jc w:val="both"/>
        <w:rPr>
          <w:rFonts w:ascii="Times New Roman" w:eastAsia="Times New Roman" w:hAnsi="Times New Roman"/>
          <w:lang w:eastAsia="ru-RU"/>
        </w:rPr>
      </w:pPr>
      <w:r w:rsidRPr="00ED07C2">
        <w:rPr>
          <w:rFonts w:ascii="Times New Roman" w:hAnsi="Times New Roman"/>
        </w:rPr>
        <w:t>1.3.</w:t>
      </w:r>
      <w:r>
        <w:rPr>
          <w:rFonts w:ascii="Times New Roman" w:hAnsi="Times New Roman"/>
          <w:b/>
        </w:rPr>
        <w:t xml:space="preserve"> </w:t>
      </w:r>
      <w:r w:rsidRPr="00A34A3F">
        <w:rPr>
          <w:rFonts w:ascii="Times New Roman" w:hAnsi="Times New Roman"/>
          <w:b/>
        </w:rPr>
        <w:t xml:space="preserve">Правообладатель: </w:t>
      </w:r>
      <w:r w:rsidRPr="00A34A3F">
        <w:rPr>
          <w:rFonts w:ascii="Times New Roman" w:hAnsi="Times New Roman"/>
        </w:rPr>
        <w:t>администрация Туапсинского муниципального округа, ю</w:t>
      </w:r>
      <w:r w:rsidR="000D605F" w:rsidRPr="00A34A3F">
        <w:rPr>
          <w:rFonts w:ascii="Times New Roman" w:hAnsi="Times New Roman"/>
          <w:color w:val="000000"/>
        </w:rPr>
        <w:t>ридический и почтовый адрес:</w:t>
      </w:r>
      <w:r w:rsidR="000D605F" w:rsidRPr="00A34A3F">
        <w:rPr>
          <w:rFonts w:ascii="Times New Roman" w:hAnsi="Times New Roman"/>
          <w:bCs/>
          <w:color w:val="000000"/>
        </w:rPr>
        <w:t xml:space="preserve"> </w:t>
      </w:r>
      <w:r w:rsidR="000D605F" w:rsidRPr="00EA06FE">
        <w:rPr>
          <w:rFonts w:ascii="Times New Roman" w:hAnsi="Times New Roman"/>
          <w:bCs/>
          <w:color w:val="000000"/>
        </w:rPr>
        <w:t>352800</w:t>
      </w:r>
      <w:r w:rsidR="000D605F" w:rsidRPr="00EA06FE">
        <w:rPr>
          <w:rFonts w:ascii="Times New Roman" w:eastAsia="Times New Roman" w:hAnsi="Times New Roman"/>
          <w:lang w:eastAsia="ru-RU"/>
        </w:rPr>
        <w:t>, РФ, Краснодарский край, Т</w:t>
      </w:r>
      <w:r w:rsidR="00C54127">
        <w:rPr>
          <w:rFonts w:ascii="Times New Roman" w:eastAsia="Times New Roman" w:hAnsi="Times New Roman"/>
          <w:lang w:eastAsia="ru-RU"/>
        </w:rPr>
        <w:t>уапсинский район, с. Кроянское</w:t>
      </w:r>
      <w:r w:rsidR="000D605F" w:rsidRPr="00EA06FE">
        <w:rPr>
          <w:rFonts w:ascii="Times New Roman" w:eastAsia="Times New Roman" w:hAnsi="Times New Roman"/>
          <w:lang w:eastAsia="ru-RU"/>
        </w:rPr>
        <w:t>,</w:t>
      </w:r>
      <w:r w:rsidR="00C54127">
        <w:rPr>
          <w:rFonts w:ascii="Times New Roman" w:eastAsia="Times New Roman" w:hAnsi="Times New Roman"/>
          <w:lang w:eastAsia="ru-RU"/>
        </w:rPr>
        <w:t xml:space="preserve"> 352800, РФ, Краснодарский край,</w:t>
      </w:r>
      <w:r w:rsidR="000D605F" w:rsidRPr="00EA06FE">
        <w:rPr>
          <w:rFonts w:ascii="Times New Roman" w:eastAsia="Times New Roman" w:hAnsi="Times New Roman"/>
          <w:lang w:eastAsia="ru-RU"/>
        </w:rPr>
        <w:t xml:space="preserve"> г. Туапсе, ул. Свободы, д. 3, телефоны: </w:t>
      </w:r>
      <w:bookmarkStart w:id="0" w:name="_Hlk44329576"/>
      <w:r w:rsidR="000D605F" w:rsidRPr="00EA06FE">
        <w:rPr>
          <w:rFonts w:ascii="Times New Roman" w:eastAsia="Times New Roman" w:hAnsi="Times New Roman"/>
          <w:lang w:eastAsia="ru-RU"/>
        </w:rPr>
        <w:t xml:space="preserve">8(86167) </w:t>
      </w:r>
      <w:bookmarkEnd w:id="0"/>
      <w:r w:rsidR="00701EC3">
        <w:rPr>
          <w:rFonts w:ascii="Times New Roman" w:eastAsia="Times New Roman" w:hAnsi="Times New Roman"/>
          <w:lang w:eastAsia="ru-RU"/>
        </w:rPr>
        <w:t>24273, ИНН:</w:t>
      </w:r>
      <w:r w:rsidR="00701EC3" w:rsidRPr="00701EC3">
        <w:t xml:space="preserve"> </w:t>
      </w:r>
      <w:r w:rsidR="00701EC3" w:rsidRPr="00701EC3">
        <w:rPr>
          <w:rFonts w:ascii="Times New Roman" w:eastAsia="Times New Roman" w:hAnsi="Times New Roman"/>
          <w:lang w:eastAsia="ru-RU"/>
        </w:rPr>
        <w:t>2355006983</w:t>
      </w:r>
      <w:r w:rsidR="00701EC3">
        <w:rPr>
          <w:rFonts w:ascii="Times New Roman" w:eastAsia="Times New Roman" w:hAnsi="Times New Roman"/>
          <w:lang w:eastAsia="ru-RU"/>
        </w:rPr>
        <w:t xml:space="preserve">. </w:t>
      </w:r>
    </w:p>
    <w:p w:rsidR="000D605F" w:rsidRPr="00EA06FE" w:rsidRDefault="00A34A3F" w:rsidP="00A34A3F">
      <w:pPr>
        <w:tabs>
          <w:tab w:val="left" w:pos="567"/>
        </w:tabs>
        <w:spacing w:after="0" w:line="240" w:lineRule="auto"/>
        <w:ind w:firstLine="709"/>
        <w:jc w:val="both"/>
        <w:rPr>
          <w:rFonts w:ascii="Times New Roman" w:eastAsia="Times New Roman CYR" w:hAnsi="Times New Roman"/>
          <w:color w:val="000000"/>
          <w:lang w:eastAsia="en-US"/>
        </w:rPr>
      </w:pPr>
      <w:r w:rsidRPr="00ED07C2">
        <w:rPr>
          <w:rFonts w:ascii="Times New Roman" w:eastAsia="Times New Roman" w:hAnsi="Times New Roman"/>
          <w:kern w:val="1"/>
        </w:rPr>
        <w:t>1.4.</w:t>
      </w:r>
      <w:r>
        <w:rPr>
          <w:rFonts w:ascii="Times New Roman" w:eastAsia="Times New Roman" w:hAnsi="Times New Roman"/>
          <w:b/>
          <w:kern w:val="1"/>
        </w:rPr>
        <w:t xml:space="preserve"> </w:t>
      </w:r>
      <w:r w:rsidR="000D605F" w:rsidRPr="00EA06FE">
        <w:rPr>
          <w:rFonts w:ascii="Times New Roman" w:eastAsia="Times New Roman" w:hAnsi="Times New Roman"/>
          <w:b/>
          <w:kern w:val="1"/>
        </w:rPr>
        <w:t xml:space="preserve">Оператор </w:t>
      </w:r>
      <w:r w:rsidR="004243AE">
        <w:rPr>
          <w:rFonts w:ascii="Times New Roman" w:eastAsia="Times New Roman" w:hAnsi="Times New Roman"/>
          <w:b/>
          <w:kern w:val="1"/>
        </w:rPr>
        <w:t>электронной торговой площадки</w:t>
      </w:r>
      <w:r w:rsidR="000D605F" w:rsidRPr="00EA06FE">
        <w:rPr>
          <w:rFonts w:ascii="Times New Roman" w:eastAsia="Times New Roman" w:hAnsi="Times New Roman"/>
          <w:kern w:val="1"/>
        </w:rPr>
        <w:t xml:space="preserve"> – АО «Единая электронная торговая площадка» (</w:t>
      </w:r>
      <w:hyperlink r:id="rId10" w:history="1">
        <w:r w:rsidR="000D605F" w:rsidRPr="00EA06FE">
          <w:rPr>
            <w:rFonts w:ascii="Times New Roman" w:eastAsia="Times New Roman" w:hAnsi="Times New Roman"/>
            <w:color w:val="0000FF"/>
            <w:kern w:val="1"/>
            <w:u w:val="single"/>
          </w:rPr>
          <w:t>https://www.roseltorg.ru</w:t>
        </w:r>
      </w:hyperlink>
      <w:r w:rsidR="000D605F" w:rsidRPr="00EA06FE">
        <w:rPr>
          <w:rFonts w:ascii="Times New Roman" w:eastAsia="Times New Roman" w:hAnsi="Times New Roman"/>
          <w:kern w:val="1"/>
        </w:rPr>
        <w:t>)</w:t>
      </w:r>
      <w:r w:rsidR="00A15F21">
        <w:rPr>
          <w:rFonts w:ascii="Times New Roman" w:eastAsia="Times New Roman" w:hAnsi="Times New Roman"/>
          <w:kern w:val="1"/>
        </w:rPr>
        <w:t xml:space="preserve"> </w:t>
      </w:r>
      <w:r w:rsidR="00A15F21">
        <w:rPr>
          <w:rFonts w:ascii="Times New Roman" w:eastAsia="Times New Roman" w:hAnsi="Times New Roman"/>
          <w:lang w:eastAsia="ru-RU"/>
        </w:rPr>
        <w:t>(далее – электронная торговая площадка)</w:t>
      </w:r>
      <w:r w:rsidR="000D605F" w:rsidRPr="00EA06FE">
        <w:rPr>
          <w:rFonts w:ascii="Times New Roman" w:eastAsia="Times New Roman" w:hAnsi="Times New Roman"/>
          <w:kern w:val="1"/>
        </w:rPr>
        <w:t xml:space="preserve">. Юридический адрес Оператора:   115114, г. Москва,  ул. </w:t>
      </w:r>
      <w:proofErr w:type="spellStart"/>
      <w:r w:rsidR="000D605F" w:rsidRPr="00EA06FE">
        <w:rPr>
          <w:rFonts w:ascii="Times New Roman" w:eastAsia="Times New Roman" w:hAnsi="Times New Roman"/>
          <w:kern w:val="1"/>
        </w:rPr>
        <w:t>Кожевническая</w:t>
      </w:r>
      <w:proofErr w:type="spellEnd"/>
      <w:r w:rsidR="000D605F" w:rsidRPr="00EA06FE">
        <w:rPr>
          <w:rFonts w:ascii="Times New Roman" w:eastAsia="Times New Roman" w:hAnsi="Times New Roman"/>
          <w:kern w:val="1"/>
        </w:rPr>
        <w:t>, д. 14, стр. 5, телефон: 8 (495) 276-16-26, e-</w:t>
      </w:r>
      <w:proofErr w:type="spellStart"/>
      <w:r w:rsidR="000D605F" w:rsidRPr="00EA06FE">
        <w:rPr>
          <w:rFonts w:ascii="Times New Roman" w:eastAsia="Times New Roman" w:hAnsi="Times New Roman"/>
          <w:kern w:val="1"/>
        </w:rPr>
        <w:t>mail</w:t>
      </w:r>
      <w:proofErr w:type="spellEnd"/>
      <w:r w:rsidR="000D605F" w:rsidRPr="00EA06FE">
        <w:rPr>
          <w:rFonts w:ascii="Times New Roman" w:eastAsia="Times New Roman" w:hAnsi="Times New Roman"/>
          <w:kern w:val="1"/>
        </w:rPr>
        <w:t xml:space="preserve">: </w:t>
      </w:r>
      <w:hyperlink r:id="rId11" w:history="1">
        <w:r w:rsidR="000D605F" w:rsidRPr="00EA06FE">
          <w:rPr>
            <w:rFonts w:ascii="Times New Roman" w:eastAsia="Times New Roman" w:hAnsi="Times New Roman"/>
            <w:color w:val="0000FF"/>
            <w:kern w:val="1"/>
            <w:u w:val="single"/>
          </w:rPr>
          <w:t>info@roseltorg.ru</w:t>
        </w:r>
      </w:hyperlink>
      <w:r w:rsidR="000D605F" w:rsidRPr="00EA06FE">
        <w:rPr>
          <w:rFonts w:ascii="Times New Roman" w:eastAsia="Times New Roman" w:hAnsi="Times New Roman"/>
          <w:kern w:val="1"/>
        </w:rPr>
        <w:t>.</w:t>
      </w:r>
    </w:p>
    <w:p w:rsidR="000D605F" w:rsidRPr="00EA06FE" w:rsidRDefault="000D605F" w:rsidP="00A34A3F">
      <w:pPr>
        <w:widowControl w:val="0"/>
        <w:suppressAutoHyphens w:val="0"/>
        <w:spacing w:after="0" w:line="240" w:lineRule="auto"/>
        <w:ind w:firstLine="709"/>
        <w:jc w:val="both"/>
        <w:rPr>
          <w:rFonts w:ascii="Times New Roman" w:eastAsia="Times New Roman" w:hAnsi="Times New Roman"/>
          <w:kern w:val="1"/>
        </w:rPr>
      </w:pPr>
      <w:r w:rsidRPr="00EA06FE">
        <w:rPr>
          <w:rFonts w:ascii="Times New Roman" w:eastAsia="Times New Roman" w:hAnsi="Times New Roman"/>
          <w:kern w:val="1"/>
        </w:rPr>
        <w:t xml:space="preserve">Оператор </w:t>
      </w:r>
      <w:r w:rsidR="004243AE">
        <w:rPr>
          <w:rFonts w:ascii="Times New Roman" w:eastAsia="Times New Roman" w:hAnsi="Times New Roman"/>
          <w:kern w:val="1"/>
        </w:rPr>
        <w:t>электронной торговой площадки</w:t>
      </w:r>
      <w:r w:rsidRPr="00EA06FE">
        <w:rPr>
          <w:rFonts w:ascii="Times New Roman" w:eastAsia="Times New Roman" w:hAnsi="Times New Roman"/>
          <w:kern w:val="1"/>
        </w:rPr>
        <w:t xml:space="preserve"> (Оператор) – юридическое лицо, владеющее электронной </w:t>
      </w:r>
      <w:r w:rsidR="00701EC3">
        <w:rPr>
          <w:rFonts w:ascii="Times New Roman" w:eastAsia="Times New Roman" w:hAnsi="Times New Roman"/>
          <w:kern w:val="1"/>
        </w:rPr>
        <w:t xml:space="preserve">торговой </w:t>
      </w:r>
      <w:r w:rsidRPr="00EA06FE">
        <w:rPr>
          <w:rFonts w:ascii="Times New Roman" w:eastAsia="Times New Roman" w:hAnsi="Times New Roman"/>
          <w:kern w:val="1"/>
        </w:rPr>
        <w:t>площадкой, в том числе необходимыми для ее функционирования программными и техническими средствами, обеспечивающее ее функционирование. Оператор обеспечивает выполнение функций по подготовке, получению, анализу, обработке, предоставлению информации, проведению процедур в электронной форме в соответствии с требованиями действующего законодательства, регулирует отношения сторон, возникающие в этих процедурах, с учётом утверждённого Оператором Регламента.</w:t>
      </w:r>
    </w:p>
    <w:p w:rsidR="000D605F" w:rsidRPr="00EA06FE" w:rsidRDefault="000D605F" w:rsidP="00A34A3F">
      <w:pPr>
        <w:suppressAutoHyphens w:val="0"/>
        <w:autoSpaceDE w:val="0"/>
        <w:autoSpaceDN w:val="0"/>
        <w:adjustRightInd w:val="0"/>
        <w:spacing w:after="0" w:line="240" w:lineRule="auto"/>
        <w:ind w:firstLine="709"/>
        <w:jc w:val="both"/>
        <w:rPr>
          <w:rFonts w:ascii="Times New Roman" w:hAnsi="Times New Roman"/>
          <w:b/>
          <w:sz w:val="28"/>
          <w:szCs w:val="28"/>
          <w:lang w:eastAsia="en-US"/>
        </w:rPr>
      </w:pPr>
      <w:r w:rsidRPr="00EA06FE">
        <w:rPr>
          <w:rFonts w:ascii="Times New Roman" w:eastAsia="Arial" w:hAnsi="Times New Roman"/>
          <w:b/>
          <w:color w:val="000000"/>
        </w:rPr>
        <w:t xml:space="preserve">Место приёма заявок и место проведения </w:t>
      </w:r>
      <w:r w:rsidR="000F75BF">
        <w:rPr>
          <w:rFonts w:ascii="Times New Roman" w:eastAsia="Arial" w:hAnsi="Times New Roman"/>
          <w:b/>
          <w:color w:val="000000"/>
        </w:rPr>
        <w:t>Аукциона</w:t>
      </w:r>
      <w:r w:rsidRPr="00EA06FE">
        <w:rPr>
          <w:rFonts w:ascii="Times New Roman" w:eastAsia="Arial" w:hAnsi="Times New Roman"/>
          <w:b/>
          <w:color w:val="000000"/>
        </w:rPr>
        <w:t>:</w:t>
      </w:r>
      <w:r w:rsidRPr="00EA06FE">
        <w:rPr>
          <w:rFonts w:ascii="Times New Roman" w:eastAsia="Arial" w:hAnsi="Times New Roman"/>
          <w:color w:val="000000"/>
        </w:rPr>
        <w:t xml:space="preserve"> электронная торговая площадка АО «Единая электронная торговая площадка</w:t>
      </w:r>
      <w:r w:rsidR="00A15F21">
        <w:rPr>
          <w:rFonts w:ascii="Times New Roman" w:eastAsia="Arial" w:hAnsi="Times New Roman"/>
          <w:color w:val="000000"/>
        </w:rPr>
        <w:t>»</w:t>
      </w:r>
      <w:r w:rsidRPr="00EA06FE">
        <w:rPr>
          <w:rFonts w:ascii="Times New Roman" w:eastAsia="Arial" w:hAnsi="Times New Roman"/>
          <w:color w:val="000000"/>
        </w:rPr>
        <w:t xml:space="preserve">, информационная система оператора </w:t>
      </w:r>
      <w:r w:rsidR="004243AE">
        <w:rPr>
          <w:rFonts w:ascii="Times New Roman" w:eastAsia="Arial" w:hAnsi="Times New Roman"/>
          <w:color w:val="000000"/>
        </w:rPr>
        <w:t>электронной торговой площадки</w:t>
      </w:r>
      <w:r w:rsidRPr="00EA06FE">
        <w:rPr>
          <w:rFonts w:ascii="Times New Roman" w:eastAsia="Arial" w:hAnsi="Times New Roman"/>
          <w:color w:val="000000"/>
        </w:rPr>
        <w:t xml:space="preserve"> по адресу в сети Интернет </w:t>
      </w:r>
      <w:hyperlink r:id="rId12" w:history="1">
        <w:r w:rsidRPr="00EA06FE">
          <w:rPr>
            <w:rStyle w:val="a3"/>
            <w:rFonts w:ascii="Times New Roman" w:hAnsi="Times New Roman"/>
          </w:rPr>
          <w:t>https://roseltorg.ru/</w:t>
        </w:r>
      </w:hyperlink>
      <w:r w:rsidRPr="00EA06FE">
        <w:rPr>
          <w:rFonts w:ascii="Times New Roman" w:eastAsia="Arial" w:hAnsi="Times New Roman"/>
          <w:color w:val="000000"/>
        </w:rPr>
        <w:t>.</w:t>
      </w:r>
      <w:r w:rsidRPr="00EA06FE">
        <w:rPr>
          <w:rFonts w:ascii="Times New Roman" w:hAnsi="Times New Roman"/>
          <w:color w:val="0000FF"/>
        </w:rPr>
        <w:t xml:space="preserve"> </w:t>
      </w:r>
      <w:r w:rsidRPr="00EA06FE">
        <w:rPr>
          <w:rFonts w:ascii="Times New Roman" w:eastAsia="Times New Roman" w:hAnsi="Times New Roman"/>
        </w:rPr>
        <w:t xml:space="preserve">Проведение </w:t>
      </w:r>
      <w:r w:rsidR="000F75BF">
        <w:rPr>
          <w:rFonts w:ascii="Times New Roman" w:eastAsia="Times New Roman" w:hAnsi="Times New Roman"/>
        </w:rPr>
        <w:t>Аукциона</w:t>
      </w:r>
      <w:r w:rsidRPr="00EA06FE">
        <w:rPr>
          <w:rFonts w:ascii="Times New Roman" w:eastAsia="Times New Roman" w:hAnsi="Times New Roman"/>
        </w:rPr>
        <w:t xml:space="preserve"> осуществляется программно-аппаратными средствами электронной торговой площадки.</w:t>
      </w:r>
    </w:p>
    <w:p w:rsidR="000D605F" w:rsidRPr="00EA06FE" w:rsidRDefault="00A34A3F" w:rsidP="00A34A3F">
      <w:pPr>
        <w:tabs>
          <w:tab w:val="left" w:pos="3261"/>
        </w:tabs>
        <w:spacing w:after="0" w:line="240" w:lineRule="auto"/>
        <w:ind w:firstLine="709"/>
        <w:jc w:val="both"/>
        <w:rPr>
          <w:rFonts w:ascii="Times New Roman" w:hAnsi="Times New Roman"/>
          <w:b/>
        </w:rPr>
      </w:pPr>
      <w:r w:rsidRPr="00ED07C2">
        <w:rPr>
          <w:rFonts w:ascii="Times New Roman" w:hAnsi="Times New Roman"/>
        </w:rPr>
        <w:t>1.5</w:t>
      </w:r>
      <w:r w:rsidR="000D605F" w:rsidRPr="00ED07C2">
        <w:rPr>
          <w:rFonts w:ascii="Times New Roman" w:hAnsi="Times New Roman"/>
        </w:rPr>
        <w:t>.</w:t>
      </w:r>
      <w:r w:rsidR="000D605F" w:rsidRPr="00EA06FE">
        <w:rPr>
          <w:rFonts w:ascii="Times New Roman" w:hAnsi="Times New Roman"/>
          <w:b/>
        </w:rPr>
        <w:t xml:space="preserve"> </w:t>
      </w:r>
      <w:r w:rsidRPr="00A34A3F">
        <w:rPr>
          <w:rFonts w:ascii="Times New Roman" w:hAnsi="Times New Roman"/>
          <w:b/>
        </w:rPr>
        <w:t>Предмет Аукциона, в том числе.</w:t>
      </w:r>
    </w:p>
    <w:p w:rsidR="00A34A3F" w:rsidRPr="00A34A3F" w:rsidRDefault="00A34A3F" w:rsidP="00A34A3F">
      <w:pPr>
        <w:tabs>
          <w:tab w:val="left" w:pos="3261"/>
        </w:tabs>
        <w:spacing w:after="0" w:line="240" w:lineRule="auto"/>
        <w:ind w:firstLine="709"/>
        <w:jc w:val="both"/>
        <w:rPr>
          <w:rFonts w:ascii="Times New Roman" w:hAnsi="Times New Roman"/>
        </w:rPr>
      </w:pPr>
      <w:r w:rsidRPr="00A34A3F">
        <w:rPr>
          <w:rFonts w:ascii="Times New Roman" w:hAnsi="Times New Roman"/>
        </w:rPr>
        <w:t xml:space="preserve">1.5.1. </w:t>
      </w:r>
      <w:r w:rsidRPr="00ED07C2">
        <w:rPr>
          <w:rFonts w:ascii="Times New Roman" w:hAnsi="Times New Roman"/>
          <w:b/>
        </w:rPr>
        <w:t>Предоставление права</w:t>
      </w:r>
      <w:r w:rsidRPr="00A34A3F">
        <w:rPr>
          <w:rFonts w:ascii="Times New Roman" w:hAnsi="Times New Roman"/>
        </w:rPr>
        <w:t xml:space="preserve"> на размещение нестационарного торгового объекта</w:t>
      </w:r>
      <w:r w:rsidR="0021165E">
        <w:rPr>
          <w:rFonts w:ascii="Times New Roman" w:hAnsi="Times New Roman"/>
        </w:rPr>
        <w:t>,</w:t>
      </w:r>
      <w:r w:rsidRPr="00A34A3F">
        <w:rPr>
          <w:rFonts w:ascii="Times New Roman" w:hAnsi="Times New Roman"/>
        </w:rPr>
        <w:t xml:space="preserve"> на земельном участке, в здании, строении, сооружении, находящихся в муниципальной собственности либо государственная собственность на которые не разграничена, расположенных на территории Туапсинского муниципального округа.</w:t>
      </w:r>
    </w:p>
    <w:p w:rsidR="00945720" w:rsidRPr="00A34A3F" w:rsidRDefault="00A34A3F" w:rsidP="00A34A3F">
      <w:pPr>
        <w:tabs>
          <w:tab w:val="left" w:pos="3261"/>
        </w:tabs>
        <w:spacing w:after="0" w:line="240" w:lineRule="auto"/>
        <w:ind w:firstLine="709"/>
        <w:jc w:val="both"/>
        <w:rPr>
          <w:rFonts w:ascii="Times New Roman" w:hAnsi="Times New Roman"/>
        </w:rPr>
      </w:pPr>
      <w:r w:rsidRPr="00A34A3F">
        <w:rPr>
          <w:rFonts w:ascii="Times New Roman" w:hAnsi="Times New Roman"/>
        </w:rPr>
        <w:t xml:space="preserve">1.5.2. </w:t>
      </w:r>
      <w:r w:rsidRPr="00ED07C2">
        <w:rPr>
          <w:rFonts w:ascii="Times New Roman" w:hAnsi="Times New Roman"/>
          <w:b/>
        </w:rPr>
        <w:t>Лоты:</w:t>
      </w:r>
      <w:bookmarkStart w:id="1" w:name="_GoBack"/>
      <w:bookmarkEnd w:id="1"/>
    </w:p>
    <w:p w:rsidR="004075A0" w:rsidRDefault="004075A0" w:rsidP="00945720">
      <w:pPr>
        <w:tabs>
          <w:tab w:val="left" w:pos="3261"/>
        </w:tabs>
        <w:spacing w:after="0" w:line="240" w:lineRule="auto"/>
        <w:jc w:val="both"/>
        <w:rPr>
          <w:rFonts w:ascii="Times New Roman" w:hAnsi="Times New Roman"/>
          <w:b/>
          <w:u w:val="single"/>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46"/>
        <w:gridCol w:w="3190"/>
        <w:gridCol w:w="1477"/>
        <w:gridCol w:w="1663"/>
        <w:gridCol w:w="1750"/>
        <w:gridCol w:w="1820"/>
        <w:gridCol w:w="1477"/>
        <w:gridCol w:w="933"/>
        <w:gridCol w:w="1437"/>
      </w:tblGrid>
      <w:tr w:rsidR="00BF2A46" w:rsidRPr="00BF2A46" w:rsidTr="00F06250">
        <w:trPr>
          <w:trHeight w:hRule="exact" w:val="4837"/>
          <w:jc w:val="center"/>
        </w:trPr>
        <w:tc>
          <w:tcPr>
            <w:tcW w:w="1446" w:type="dxa"/>
            <w:tcBorders>
              <w:top w:val="single" w:sz="4" w:space="0" w:color="auto"/>
              <w:left w:val="single" w:sz="4" w:space="0" w:color="auto"/>
              <w:bottom w:val="single" w:sz="4" w:space="0" w:color="auto"/>
              <w:right w:val="single" w:sz="4" w:space="0" w:color="auto"/>
            </w:tcBorders>
            <w:shd w:val="clear" w:color="auto" w:fill="FFFFFF"/>
          </w:tcPr>
          <w:p w:rsidR="004075A0" w:rsidRPr="00BF2A46" w:rsidRDefault="004075A0" w:rsidP="004075A0">
            <w:pPr>
              <w:widowControl w:val="0"/>
              <w:suppressAutoHyphens w:val="0"/>
              <w:spacing w:after="0" w:line="240" w:lineRule="auto"/>
              <w:ind w:left="-38" w:firstLine="38"/>
              <w:jc w:val="center"/>
              <w:rPr>
                <w:rFonts w:ascii="Times New Roman" w:eastAsia="Times New Roman" w:hAnsi="Times New Roman"/>
                <w:sz w:val="24"/>
                <w:szCs w:val="24"/>
                <w:shd w:val="clear" w:color="auto" w:fill="FFFFFF"/>
                <w:lang w:eastAsia="ru-RU" w:bidi="ru-RU"/>
              </w:rPr>
            </w:pPr>
            <w:r w:rsidRPr="00BF2A46">
              <w:rPr>
                <w:rFonts w:ascii="Times New Roman" w:eastAsia="Times New Roman" w:hAnsi="Times New Roman"/>
                <w:sz w:val="24"/>
                <w:szCs w:val="24"/>
                <w:shd w:val="clear" w:color="auto" w:fill="FFFFFF"/>
                <w:lang w:eastAsia="ru-RU" w:bidi="ru-RU"/>
              </w:rPr>
              <w:t xml:space="preserve">(Порядковый номер нестационарного торгового объекта, согласно схемы (1)* размещения </w:t>
            </w:r>
            <w:proofErr w:type="spellStart"/>
            <w:r w:rsidRPr="00BF2A46">
              <w:rPr>
                <w:rFonts w:ascii="Times New Roman" w:eastAsia="Times New Roman" w:hAnsi="Times New Roman"/>
                <w:sz w:val="24"/>
                <w:szCs w:val="24"/>
                <w:shd w:val="clear" w:color="auto" w:fill="FFFFFF"/>
                <w:lang w:eastAsia="ru-RU" w:bidi="ru-RU"/>
              </w:rPr>
              <w:t>нестаци-онарных</w:t>
            </w:r>
            <w:proofErr w:type="spellEnd"/>
            <w:r w:rsidRPr="00BF2A46">
              <w:rPr>
                <w:rFonts w:ascii="Times New Roman" w:eastAsia="Times New Roman" w:hAnsi="Times New Roman"/>
                <w:sz w:val="24"/>
                <w:szCs w:val="24"/>
                <w:shd w:val="clear" w:color="auto" w:fill="FFFFFF"/>
                <w:lang w:eastAsia="ru-RU" w:bidi="ru-RU"/>
              </w:rPr>
              <w:t xml:space="preserve"> торговых объектов на </w:t>
            </w:r>
            <w:proofErr w:type="spellStart"/>
            <w:r w:rsidRPr="00BF2A46">
              <w:rPr>
                <w:rFonts w:ascii="Times New Roman" w:eastAsia="Times New Roman" w:hAnsi="Times New Roman"/>
                <w:sz w:val="24"/>
                <w:szCs w:val="24"/>
                <w:shd w:val="clear" w:color="auto" w:fill="FFFFFF"/>
                <w:lang w:eastAsia="ru-RU" w:bidi="ru-RU"/>
              </w:rPr>
              <w:t>терри</w:t>
            </w:r>
            <w:proofErr w:type="spellEnd"/>
            <w:r w:rsidRPr="00BF2A46">
              <w:rPr>
                <w:rFonts w:ascii="Times New Roman" w:eastAsia="Times New Roman" w:hAnsi="Times New Roman"/>
                <w:sz w:val="24"/>
                <w:szCs w:val="24"/>
                <w:shd w:val="clear" w:color="auto" w:fill="FFFFFF"/>
                <w:lang w:eastAsia="ru-RU" w:bidi="ru-RU"/>
              </w:rPr>
              <w:t>-тории Туапсинского муниципального округа)</w:t>
            </w:r>
          </w:p>
        </w:tc>
        <w:tc>
          <w:tcPr>
            <w:tcW w:w="3190" w:type="dxa"/>
            <w:tcBorders>
              <w:top w:val="single" w:sz="4" w:space="0" w:color="auto"/>
              <w:left w:val="single" w:sz="4" w:space="0" w:color="auto"/>
              <w:bottom w:val="single" w:sz="4" w:space="0" w:color="auto"/>
              <w:right w:val="single" w:sz="4" w:space="0" w:color="auto"/>
            </w:tcBorders>
            <w:shd w:val="clear" w:color="auto" w:fill="FFFFFF"/>
          </w:tcPr>
          <w:p w:rsidR="004075A0" w:rsidRPr="00BF2A46" w:rsidRDefault="004075A0" w:rsidP="004075A0">
            <w:pPr>
              <w:widowControl w:val="0"/>
              <w:suppressAutoHyphens w:val="0"/>
              <w:spacing w:after="0" w:line="240" w:lineRule="auto"/>
              <w:jc w:val="center"/>
              <w:rPr>
                <w:rFonts w:ascii="Times New Roman" w:eastAsia="Times New Roman" w:hAnsi="Times New Roman"/>
                <w:sz w:val="24"/>
                <w:szCs w:val="24"/>
                <w:shd w:val="clear" w:color="auto" w:fill="FFFFFF"/>
                <w:lang w:eastAsia="ru-RU" w:bidi="ru-RU"/>
              </w:rPr>
            </w:pPr>
            <w:r w:rsidRPr="00BF2A46">
              <w:rPr>
                <w:rFonts w:ascii="Times New Roman" w:eastAsia="Times New Roman" w:hAnsi="Times New Roman"/>
                <w:sz w:val="24"/>
                <w:szCs w:val="24"/>
                <w:shd w:val="clear" w:color="auto" w:fill="FFFFFF"/>
                <w:lang w:eastAsia="ru-RU" w:bidi="ru-RU"/>
              </w:rPr>
              <w:t>Место размещения нестационарного торгового объекта (адресный ориентир)</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rsidR="004075A0" w:rsidRPr="00BF2A46" w:rsidRDefault="004075A0" w:rsidP="004075A0">
            <w:pPr>
              <w:widowControl w:val="0"/>
              <w:suppressAutoHyphens w:val="0"/>
              <w:spacing w:after="0" w:line="240" w:lineRule="auto"/>
              <w:jc w:val="center"/>
              <w:rPr>
                <w:rFonts w:ascii="Times New Roman" w:eastAsia="Times New Roman" w:hAnsi="Times New Roman"/>
                <w:sz w:val="24"/>
                <w:szCs w:val="24"/>
                <w:shd w:val="clear" w:color="auto" w:fill="FFFFFF"/>
                <w:lang w:eastAsia="ru-RU" w:bidi="ru-RU"/>
              </w:rPr>
            </w:pPr>
            <w:r w:rsidRPr="00BF2A46">
              <w:rPr>
                <w:rFonts w:ascii="Times New Roman" w:eastAsia="Times New Roman" w:hAnsi="Times New Roman"/>
                <w:sz w:val="24"/>
                <w:szCs w:val="24"/>
                <w:shd w:val="clear" w:color="auto" w:fill="FFFFFF"/>
                <w:lang w:eastAsia="ru-RU" w:bidi="ru-RU"/>
              </w:rPr>
              <w:t>Площадь земельного участка для размещения нестационарного торгового объекта (кв.м.)</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4075A0" w:rsidRPr="00BF2A46" w:rsidRDefault="004075A0" w:rsidP="004075A0">
            <w:pPr>
              <w:widowControl w:val="0"/>
              <w:suppressAutoHyphens w:val="0"/>
              <w:spacing w:after="0" w:line="240" w:lineRule="auto"/>
              <w:jc w:val="center"/>
              <w:rPr>
                <w:rFonts w:ascii="Times New Roman" w:eastAsia="Times New Roman" w:hAnsi="Times New Roman"/>
                <w:sz w:val="24"/>
                <w:szCs w:val="24"/>
                <w:shd w:val="clear" w:color="auto" w:fill="FFFFFF"/>
                <w:lang w:eastAsia="ru-RU" w:bidi="ru-RU"/>
              </w:rPr>
            </w:pPr>
            <w:r w:rsidRPr="00BF2A46">
              <w:rPr>
                <w:rFonts w:ascii="Times New Roman" w:eastAsia="Times New Roman" w:hAnsi="Times New Roman"/>
                <w:sz w:val="24"/>
                <w:szCs w:val="24"/>
                <w:shd w:val="clear" w:color="auto" w:fill="FFFFFF"/>
                <w:lang w:eastAsia="ru-RU" w:bidi="ru-RU"/>
              </w:rPr>
              <w:t xml:space="preserve">Период функционирования нестационарного торгового объекта </w:t>
            </w:r>
          </w:p>
        </w:tc>
        <w:tc>
          <w:tcPr>
            <w:tcW w:w="1750" w:type="dxa"/>
            <w:tcBorders>
              <w:top w:val="single" w:sz="4" w:space="0" w:color="auto"/>
              <w:left w:val="single" w:sz="4" w:space="0" w:color="auto"/>
              <w:bottom w:val="single" w:sz="4" w:space="0" w:color="auto"/>
              <w:right w:val="single" w:sz="4" w:space="0" w:color="auto"/>
            </w:tcBorders>
            <w:shd w:val="clear" w:color="auto" w:fill="FFFFFF"/>
          </w:tcPr>
          <w:p w:rsidR="004075A0" w:rsidRPr="00BF2A46" w:rsidRDefault="004075A0" w:rsidP="004075A0">
            <w:pPr>
              <w:widowControl w:val="0"/>
              <w:suppressAutoHyphens w:val="0"/>
              <w:spacing w:after="0" w:line="240" w:lineRule="auto"/>
              <w:jc w:val="center"/>
              <w:rPr>
                <w:rFonts w:ascii="Times New Roman" w:eastAsia="Times New Roman" w:hAnsi="Times New Roman"/>
                <w:sz w:val="24"/>
                <w:szCs w:val="24"/>
                <w:shd w:val="clear" w:color="auto" w:fill="FFFFFF"/>
                <w:lang w:eastAsia="ru-RU" w:bidi="ru-RU"/>
              </w:rPr>
            </w:pPr>
            <w:r w:rsidRPr="00BF2A46">
              <w:rPr>
                <w:rFonts w:ascii="Times New Roman" w:eastAsia="Times New Roman" w:hAnsi="Times New Roman"/>
                <w:sz w:val="24"/>
                <w:szCs w:val="24"/>
                <w:shd w:val="clear" w:color="auto" w:fill="FFFFFF"/>
                <w:lang w:eastAsia="ru-RU" w:bidi="ru-RU"/>
              </w:rPr>
              <w:t>Период функционирования нестационарного торгового объекта</w:t>
            </w:r>
          </w:p>
          <w:p w:rsidR="004075A0" w:rsidRPr="00BF2A46" w:rsidRDefault="004075A0" w:rsidP="004075A0">
            <w:pPr>
              <w:widowControl w:val="0"/>
              <w:suppressAutoHyphens w:val="0"/>
              <w:spacing w:after="0" w:line="240" w:lineRule="auto"/>
              <w:jc w:val="center"/>
              <w:rPr>
                <w:rFonts w:ascii="Times New Roman" w:eastAsia="Times New Roman" w:hAnsi="Times New Roman"/>
                <w:sz w:val="24"/>
                <w:szCs w:val="24"/>
                <w:shd w:val="clear" w:color="auto" w:fill="FFFFFF"/>
                <w:lang w:eastAsia="ru-RU" w:bidi="ru-RU"/>
              </w:rPr>
            </w:pPr>
            <w:r w:rsidRPr="00BF2A46">
              <w:rPr>
                <w:rFonts w:ascii="Times New Roman" w:eastAsia="Times New Roman" w:hAnsi="Times New Roman"/>
                <w:sz w:val="24"/>
                <w:szCs w:val="24"/>
                <w:shd w:val="clear" w:color="auto" w:fill="FFFFFF"/>
                <w:lang w:eastAsia="ru-RU" w:bidi="ru-RU"/>
              </w:rPr>
              <w:t>(дней)</w:t>
            </w:r>
          </w:p>
          <w:p w:rsidR="004075A0" w:rsidRPr="00BF2A46" w:rsidRDefault="004075A0" w:rsidP="004075A0">
            <w:pPr>
              <w:widowControl w:val="0"/>
              <w:suppressAutoHyphens w:val="0"/>
              <w:spacing w:after="0" w:line="240" w:lineRule="auto"/>
              <w:jc w:val="center"/>
              <w:rPr>
                <w:rFonts w:ascii="Times New Roman" w:eastAsia="Times New Roman" w:hAnsi="Times New Roman"/>
                <w:sz w:val="24"/>
                <w:szCs w:val="24"/>
                <w:shd w:val="clear" w:color="auto" w:fill="FFFFFF"/>
                <w:lang w:eastAsia="ru-RU" w:bidi="ru-RU"/>
              </w:rPr>
            </w:pPr>
          </w:p>
        </w:tc>
        <w:tc>
          <w:tcPr>
            <w:tcW w:w="1820" w:type="dxa"/>
            <w:tcBorders>
              <w:top w:val="single" w:sz="4" w:space="0" w:color="auto"/>
              <w:left w:val="single" w:sz="4" w:space="0" w:color="auto"/>
              <w:bottom w:val="single" w:sz="4" w:space="0" w:color="auto"/>
              <w:right w:val="single" w:sz="4" w:space="0" w:color="auto"/>
            </w:tcBorders>
            <w:shd w:val="clear" w:color="auto" w:fill="FFFFFF"/>
          </w:tcPr>
          <w:p w:rsidR="004075A0" w:rsidRPr="00BF2A46" w:rsidRDefault="004075A0" w:rsidP="004075A0">
            <w:pPr>
              <w:widowControl w:val="0"/>
              <w:suppressAutoHyphens w:val="0"/>
              <w:spacing w:after="0" w:line="240" w:lineRule="auto"/>
              <w:jc w:val="center"/>
              <w:rPr>
                <w:rFonts w:ascii="Times New Roman" w:eastAsia="Times New Roman" w:hAnsi="Times New Roman"/>
                <w:sz w:val="24"/>
                <w:szCs w:val="24"/>
                <w:shd w:val="clear" w:color="auto" w:fill="FFFFFF"/>
                <w:lang w:eastAsia="ru-RU" w:bidi="ru-RU"/>
              </w:rPr>
            </w:pPr>
            <w:r w:rsidRPr="00BF2A46">
              <w:rPr>
                <w:rFonts w:ascii="Times New Roman" w:eastAsia="Times New Roman" w:hAnsi="Times New Roman"/>
                <w:sz w:val="24"/>
                <w:szCs w:val="24"/>
                <w:shd w:val="clear" w:color="auto" w:fill="FFFFFF"/>
                <w:lang w:eastAsia="ru-RU" w:bidi="ru-RU"/>
              </w:rPr>
              <w:t>Специализация нестационарного торгового объекта</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rsidR="004075A0" w:rsidRPr="00BF2A46" w:rsidRDefault="004075A0" w:rsidP="004075A0">
            <w:pPr>
              <w:widowControl w:val="0"/>
              <w:suppressAutoHyphens w:val="0"/>
              <w:spacing w:after="0" w:line="240" w:lineRule="auto"/>
              <w:jc w:val="center"/>
              <w:rPr>
                <w:rFonts w:ascii="Times New Roman" w:eastAsia="Times New Roman" w:hAnsi="Times New Roman"/>
                <w:sz w:val="24"/>
                <w:szCs w:val="24"/>
                <w:shd w:val="clear" w:color="auto" w:fill="FFFFFF"/>
                <w:lang w:eastAsia="ru-RU" w:bidi="ru-RU"/>
              </w:rPr>
            </w:pPr>
            <w:r w:rsidRPr="00BF2A46">
              <w:rPr>
                <w:rFonts w:ascii="Times New Roman" w:eastAsia="Times New Roman" w:hAnsi="Times New Roman"/>
                <w:sz w:val="24"/>
                <w:szCs w:val="24"/>
                <w:shd w:val="clear" w:color="auto" w:fill="FFFFFF"/>
                <w:lang w:eastAsia="ru-RU" w:bidi="ru-RU"/>
              </w:rPr>
              <w:t>Тип нестационарного торгового объекта</w:t>
            </w:r>
          </w:p>
        </w:tc>
        <w:tc>
          <w:tcPr>
            <w:tcW w:w="933" w:type="dxa"/>
            <w:tcBorders>
              <w:top w:val="single" w:sz="4" w:space="0" w:color="auto"/>
              <w:left w:val="single" w:sz="4" w:space="0" w:color="auto"/>
              <w:bottom w:val="single" w:sz="4" w:space="0" w:color="auto"/>
              <w:right w:val="single" w:sz="4" w:space="0" w:color="auto"/>
            </w:tcBorders>
            <w:shd w:val="clear" w:color="auto" w:fill="FFFFFF"/>
          </w:tcPr>
          <w:p w:rsidR="004075A0" w:rsidRPr="00BF2A46" w:rsidRDefault="004075A0" w:rsidP="004075A0">
            <w:pPr>
              <w:widowControl w:val="0"/>
              <w:suppressAutoHyphens w:val="0"/>
              <w:spacing w:after="0" w:line="240" w:lineRule="auto"/>
              <w:jc w:val="center"/>
              <w:rPr>
                <w:rFonts w:ascii="Times New Roman" w:eastAsia="Times New Roman" w:hAnsi="Times New Roman"/>
                <w:sz w:val="24"/>
                <w:szCs w:val="24"/>
                <w:shd w:val="clear" w:color="auto" w:fill="FFFFFF"/>
                <w:lang w:eastAsia="ru-RU" w:bidi="ru-RU"/>
              </w:rPr>
            </w:pPr>
            <w:r w:rsidRPr="00BF2A46">
              <w:rPr>
                <w:rFonts w:ascii="Times New Roman" w:eastAsia="Times New Roman" w:hAnsi="Times New Roman"/>
                <w:sz w:val="24"/>
                <w:szCs w:val="24"/>
                <w:shd w:val="clear" w:color="auto" w:fill="FFFFFF"/>
                <w:lang w:eastAsia="ru-RU" w:bidi="ru-RU"/>
              </w:rPr>
              <w:t>Начальная цена лота (руб.)</w:t>
            </w:r>
          </w:p>
        </w:tc>
        <w:tc>
          <w:tcPr>
            <w:tcW w:w="1437" w:type="dxa"/>
            <w:tcBorders>
              <w:top w:val="single" w:sz="4" w:space="0" w:color="auto"/>
              <w:left w:val="single" w:sz="4" w:space="0" w:color="auto"/>
              <w:bottom w:val="single" w:sz="4" w:space="0" w:color="auto"/>
              <w:right w:val="single" w:sz="4" w:space="0" w:color="auto"/>
            </w:tcBorders>
            <w:shd w:val="clear" w:color="auto" w:fill="FFFFFF"/>
          </w:tcPr>
          <w:p w:rsidR="004075A0" w:rsidRPr="00BF2A46" w:rsidRDefault="004075A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lang w:eastAsia="ru-RU" w:bidi="ru-RU"/>
              </w:rPr>
              <w:t>Требование к содержанию и уборке территории, на которой располагается нестационарный торговый объект</w:t>
            </w:r>
          </w:p>
        </w:tc>
      </w:tr>
      <w:tr w:rsidR="00BF2A46" w:rsidRPr="00BF2A46" w:rsidTr="00F06250">
        <w:trPr>
          <w:trHeight w:hRule="exact" w:val="276"/>
          <w:jc w:val="center"/>
        </w:trPr>
        <w:tc>
          <w:tcPr>
            <w:tcW w:w="1446" w:type="dxa"/>
            <w:shd w:val="clear" w:color="auto" w:fill="FFFFFF"/>
          </w:tcPr>
          <w:p w:rsidR="004075A0" w:rsidRPr="00BF2A46" w:rsidRDefault="004075A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lang w:eastAsia="ru-RU" w:bidi="ru-RU"/>
              </w:rPr>
              <w:t>1</w:t>
            </w:r>
          </w:p>
        </w:tc>
        <w:tc>
          <w:tcPr>
            <w:tcW w:w="3190" w:type="dxa"/>
            <w:shd w:val="clear" w:color="auto" w:fill="FFFFFF"/>
          </w:tcPr>
          <w:p w:rsidR="004075A0" w:rsidRPr="00BF2A46" w:rsidRDefault="004075A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lang w:eastAsia="ru-RU" w:bidi="ru-RU"/>
              </w:rPr>
              <w:t>2</w:t>
            </w:r>
          </w:p>
        </w:tc>
        <w:tc>
          <w:tcPr>
            <w:tcW w:w="1477" w:type="dxa"/>
            <w:shd w:val="clear" w:color="auto" w:fill="FFFFFF"/>
          </w:tcPr>
          <w:p w:rsidR="004075A0" w:rsidRPr="00BF2A46" w:rsidRDefault="004075A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lang w:eastAsia="ru-RU" w:bidi="ru-RU"/>
              </w:rPr>
              <w:t>3</w:t>
            </w:r>
          </w:p>
        </w:tc>
        <w:tc>
          <w:tcPr>
            <w:tcW w:w="1663" w:type="dxa"/>
            <w:shd w:val="clear" w:color="auto" w:fill="FFFFFF"/>
          </w:tcPr>
          <w:p w:rsidR="004075A0" w:rsidRPr="00BF2A46" w:rsidRDefault="004075A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lang w:eastAsia="ru-RU" w:bidi="ru-RU"/>
              </w:rPr>
              <w:t>4</w:t>
            </w:r>
          </w:p>
        </w:tc>
        <w:tc>
          <w:tcPr>
            <w:tcW w:w="1750" w:type="dxa"/>
            <w:shd w:val="clear" w:color="auto" w:fill="FFFFFF"/>
          </w:tcPr>
          <w:p w:rsidR="004075A0" w:rsidRPr="00BF2A46" w:rsidRDefault="004075A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lang w:eastAsia="ru-RU" w:bidi="ru-RU"/>
              </w:rPr>
              <w:t>5</w:t>
            </w:r>
          </w:p>
        </w:tc>
        <w:tc>
          <w:tcPr>
            <w:tcW w:w="1820" w:type="dxa"/>
            <w:shd w:val="clear" w:color="auto" w:fill="FFFFFF"/>
          </w:tcPr>
          <w:p w:rsidR="004075A0" w:rsidRPr="00BF2A46" w:rsidRDefault="004075A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lang w:eastAsia="ru-RU" w:bidi="ru-RU"/>
              </w:rPr>
              <w:t>6</w:t>
            </w:r>
          </w:p>
        </w:tc>
        <w:tc>
          <w:tcPr>
            <w:tcW w:w="1477" w:type="dxa"/>
            <w:shd w:val="clear" w:color="auto" w:fill="FFFFFF"/>
          </w:tcPr>
          <w:p w:rsidR="004075A0" w:rsidRPr="00BF2A46" w:rsidRDefault="004075A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lang w:eastAsia="ru-RU" w:bidi="ru-RU"/>
              </w:rPr>
              <w:t>7</w:t>
            </w:r>
          </w:p>
        </w:tc>
        <w:tc>
          <w:tcPr>
            <w:tcW w:w="933" w:type="dxa"/>
            <w:shd w:val="clear" w:color="auto" w:fill="FFFFFF"/>
          </w:tcPr>
          <w:p w:rsidR="004075A0" w:rsidRPr="00BF2A46" w:rsidRDefault="004075A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lang w:eastAsia="ru-RU" w:bidi="ru-RU"/>
              </w:rPr>
              <w:t>8</w:t>
            </w:r>
          </w:p>
        </w:tc>
        <w:tc>
          <w:tcPr>
            <w:tcW w:w="1437" w:type="dxa"/>
            <w:shd w:val="clear" w:color="auto" w:fill="FFFFFF"/>
          </w:tcPr>
          <w:p w:rsidR="004075A0" w:rsidRPr="00BF2A46" w:rsidRDefault="004075A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lang w:eastAsia="ru-RU" w:bidi="ru-RU"/>
              </w:rPr>
              <w:t>9</w:t>
            </w:r>
          </w:p>
        </w:tc>
      </w:tr>
      <w:tr w:rsidR="00BF2A46" w:rsidRPr="00BF2A46" w:rsidTr="00F062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1248"/>
          <w:jc w:val="center"/>
        </w:trPr>
        <w:tc>
          <w:tcPr>
            <w:tcW w:w="1446" w:type="dxa"/>
            <w:tcBorders>
              <w:top w:val="single" w:sz="4" w:space="0" w:color="auto"/>
              <w:left w:val="single" w:sz="4" w:space="0" w:color="auto"/>
              <w:bottom w:val="single" w:sz="4" w:space="0" w:color="auto"/>
            </w:tcBorders>
            <w:shd w:val="clear" w:color="auto" w:fill="FFFFFF"/>
          </w:tcPr>
          <w:p w:rsidR="00F06250" w:rsidRPr="00BF2A46" w:rsidRDefault="00F06250" w:rsidP="001E014B">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Лот 1 (38)</w:t>
            </w:r>
          </w:p>
        </w:tc>
        <w:tc>
          <w:tcPr>
            <w:tcW w:w="3190" w:type="dxa"/>
            <w:tcBorders>
              <w:top w:val="single" w:sz="4" w:space="0" w:color="auto"/>
              <w:left w:val="single" w:sz="4" w:space="0" w:color="auto"/>
              <w:bottom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г. Туапсе, ул. М. Жукова, угол магазина</w:t>
            </w:r>
          </w:p>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w:t>
            </w:r>
            <w:proofErr w:type="spellStart"/>
            <w:r w:rsidRPr="00BF2A46">
              <w:rPr>
                <w:rFonts w:ascii="Times New Roman" w:eastAsia="Times New Roman" w:hAnsi="Times New Roman"/>
                <w:sz w:val="24"/>
                <w:szCs w:val="24"/>
                <w:shd w:val="clear" w:color="auto" w:fill="FFFFFF"/>
                <w:lang w:eastAsia="ru-RU" w:bidi="ru-RU"/>
              </w:rPr>
              <w:t>Стивалино</w:t>
            </w:r>
            <w:proofErr w:type="spellEnd"/>
            <w:r w:rsidRPr="00BF2A46">
              <w:rPr>
                <w:rFonts w:ascii="Times New Roman" w:eastAsia="Times New Roman" w:hAnsi="Times New Roman"/>
                <w:sz w:val="24"/>
                <w:szCs w:val="24"/>
                <w:shd w:val="clear" w:color="auto" w:fill="FFFFFF"/>
                <w:lang w:eastAsia="ru-RU" w:bidi="ru-RU"/>
              </w:rPr>
              <w:t xml:space="preserve">», </w:t>
            </w:r>
            <w:r w:rsidRPr="00BF2A46">
              <w:rPr>
                <w:rFonts w:ascii="Times New Roman" w:eastAsia="Times New Roman" w:hAnsi="Times New Roman"/>
                <w:sz w:val="24"/>
                <w:szCs w:val="24"/>
                <w:shd w:val="clear" w:color="auto" w:fill="FFFFFF"/>
                <w:lang w:eastAsia="en-US" w:bidi="en-US"/>
              </w:rPr>
              <w:t xml:space="preserve">44.097156, </w:t>
            </w:r>
            <w:r w:rsidRPr="00BF2A46">
              <w:rPr>
                <w:rFonts w:ascii="Times New Roman" w:eastAsia="Times New Roman" w:hAnsi="Times New Roman"/>
                <w:sz w:val="24"/>
                <w:szCs w:val="24"/>
                <w:shd w:val="clear" w:color="auto" w:fill="FFFFFF"/>
                <w:lang w:eastAsia="ru-RU" w:bidi="ru-RU"/>
              </w:rPr>
              <w:t>39.079580</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6</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сезонно, с мая по 30 сентября</w:t>
            </w:r>
          </w:p>
        </w:tc>
        <w:tc>
          <w:tcPr>
            <w:tcW w:w="1750"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 w:rsidRPr="00BF2A46">
              <w:rPr>
                <w:rFonts w:ascii="Times New Roman" w:eastAsia="Times New Roman" w:hAnsi="Times New Roman"/>
                <w:sz w:val="24"/>
                <w:szCs w:val="24"/>
                <w:shd w:val="clear" w:color="auto" w:fill="FFFFFF"/>
                <w:lang w:eastAsia="ru-RU" w:bidi="ru-RU"/>
              </w:rPr>
              <w:t>33 (с 29 августа)</w:t>
            </w:r>
          </w:p>
        </w:tc>
        <w:tc>
          <w:tcPr>
            <w:tcW w:w="1820"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мороженое</w:t>
            </w:r>
          </w:p>
        </w:tc>
        <w:tc>
          <w:tcPr>
            <w:tcW w:w="1477" w:type="dxa"/>
            <w:tcBorders>
              <w:top w:val="single" w:sz="4" w:space="0" w:color="auto"/>
              <w:left w:val="single" w:sz="4" w:space="0" w:color="auto"/>
              <w:bottom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торговая</w:t>
            </w:r>
          </w:p>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палатка</w:t>
            </w:r>
          </w:p>
        </w:tc>
        <w:tc>
          <w:tcPr>
            <w:tcW w:w="933" w:type="dxa"/>
            <w:tcBorders>
              <w:top w:val="single" w:sz="4" w:space="0" w:color="auto"/>
              <w:left w:val="single" w:sz="4" w:space="0" w:color="auto"/>
              <w:bottom w:val="single" w:sz="4" w:space="0" w:color="auto"/>
            </w:tcBorders>
            <w:shd w:val="clear" w:color="auto" w:fill="FFFFFF"/>
          </w:tcPr>
          <w:p w:rsidR="00F06250" w:rsidRPr="00BF2A46" w:rsidRDefault="00C11AB6" w:rsidP="004075A0">
            <w:pPr>
              <w:widowControl w:val="0"/>
              <w:suppressAutoHyphens w:val="0"/>
              <w:spacing w:after="0" w:line="240" w:lineRule="auto"/>
              <w:jc w:val="center"/>
              <w:rPr>
                <w:rFonts w:ascii="Times New Roman" w:eastAsia="Arial Unicode MS" w:hAnsi="Times New Roman"/>
                <w:lang w:eastAsia="ru-RU" w:bidi="ru-RU"/>
              </w:rPr>
            </w:pPr>
            <w:r>
              <w:rPr>
                <w:rFonts w:ascii="Times New Roman" w:eastAsia="Arial Unicode MS" w:hAnsi="Times New Roman"/>
                <w:lang w:eastAsia="ru-RU" w:bidi="ru-RU"/>
              </w:rPr>
              <w:t>9621</w:t>
            </w:r>
          </w:p>
        </w:tc>
        <w:tc>
          <w:tcPr>
            <w:tcW w:w="1437"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Arial Unicode MS" w:eastAsia="Arial Unicode MS" w:hAnsi="Arial Unicode MS" w:cs="Arial Unicode MS"/>
                <w:sz w:val="24"/>
                <w:szCs w:val="24"/>
                <w:lang w:eastAsia="ru-RU" w:bidi="ru-RU"/>
              </w:rPr>
            </w:pPr>
            <w:r w:rsidRPr="00BF2A46">
              <w:rPr>
                <w:rFonts w:ascii="Times New Roman" w:eastAsia="Arial Unicode MS" w:hAnsi="Times New Roman" w:cs="Arial Unicode MS"/>
                <w:sz w:val="14"/>
                <w:szCs w:val="14"/>
                <w:lang w:eastAsia="en-US" w:bidi="ru-RU"/>
              </w:rPr>
              <w:t>Заключение договора на вывоз ТКО, содержание объекта в надлежащем санитарном состоянии</w:t>
            </w:r>
          </w:p>
        </w:tc>
      </w:tr>
      <w:tr w:rsidR="00BF2A46" w:rsidRPr="00BF2A46" w:rsidTr="00F062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1223"/>
          <w:jc w:val="center"/>
        </w:trPr>
        <w:tc>
          <w:tcPr>
            <w:tcW w:w="1446" w:type="dxa"/>
            <w:tcBorders>
              <w:top w:val="single" w:sz="4" w:space="0" w:color="auto"/>
              <w:left w:val="single" w:sz="4" w:space="0" w:color="auto"/>
              <w:bottom w:val="single" w:sz="4" w:space="0" w:color="auto"/>
            </w:tcBorders>
            <w:shd w:val="clear" w:color="auto" w:fill="FFFFFF"/>
          </w:tcPr>
          <w:p w:rsidR="00F06250" w:rsidRPr="00BF2A46" w:rsidRDefault="00F06250" w:rsidP="001E014B">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Лот 2 (39)</w:t>
            </w:r>
          </w:p>
        </w:tc>
        <w:tc>
          <w:tcPr>
            <w:tcW w:w="3190" w:type="dxa"/>
            <w:tcBorders>
              <w:top w:val="single" w:sz="4" w:space="0" w:color="auto"/>
              <w:left w:val="single" w:sz="4" w:space="0" w:color="auto"/>
              <w:bottom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г. Туапсе, ул. Приморская, 11 (около моста), 44.099549, 39.056394</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2</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сезонно, с мая по 30 сентября</w:t>
            </w:r>
          </w:p>
        </w:tc>
        <w:tc>
          <w:tcPr>
            <w:tcW w:w="1750"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 w:rsidRPr="00BF2A46">
              <w:rPr>
                <w:rFonts w:ascii="Times New Roman" w:eastAsia="Times New Roman" w:hAnsi="Times New Roman"/>
                <w:sz w:val="24"/>
                <w:szCs w:val="24"/>
                <w:shd w:val="clear" w:color="auto" w:fill="FFFFFF"/>
                <w:lang w:eastAsia="ru-RU" w:bidi="ru-RU"/>
              </w:rPr>
              <w:t>33 (с 29 августа)</w:t>
            </w:r>
          </w:p>
        </w:tc>
        <w:tc>
          <w:tcPr>
            <w:tcW w:w="1820"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квас</w:t>
            </w:r>
          </w:p>
        </w:tc>
        <w:tc>
          <w:tcPr>
            <w:tcW w:w="1477" w:type="dxa"/>
            <w:tcBorders>
              <w:top w:val="single" w:sz="4" w:space="0" w:color="auto"/>
              <w:left w:val="single" w:sz="4" w:space="0" w:color="auto"/>
              <w:bottom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киоск</w:t>
            </w:r>
          </w:p>
        </w:tc>
        <w:tc>
          <w:tcPr>
            <w:tcW w:w="933" w:type="dxa"/>
            <w:tcBorders>
              <w:top w:val="single" w:sz="4" w:space="0" w:color="auto"/>
              <w:left w:val="single" w:sz="4" w:space="0" w:color="auto"/>
              <w:bottom w:val="single" w:sz="4" w:space="0" w:color="auto"/>
            </w:tcBorders>
            <w:shd w:val="clear" w:color="auto" w:fill="FFFFFF"/>
          </w:tcPr>
          <w:p w:rsidR="00F06250" w:rsidRPr="00BF2A46" w:rsidRDefault="00C11AB6" w:rsidP="004075A0">
            <w:pPr>
              <w:widowControl w:val="0"/>
              <w:suppressAutoHyphens w:val="0"/>
              <w:spacing w:after="0" w:line="240" w:lineRule="auto"/>
              <w:jc w:val="center"/>
              <w:rPr>
                <w:rFonts w:ascii="Times New Roman" w:eastAsia="Arial Unicode MS" w:hAnsi="Times New Roman"/>
                <w:lang w:eastAsia="ru-RU" w:bidi="ru-RU"/>
              </w:rPr>
            </w:pPr>
            <w:r>
              <w:rPr>
                <w:rFonts w:ascii="Times New Roman" w:eastAsia="Arial Unicode MS" w:hAnsi="Times New Roman"/>
                <w:lang w:eastAsia="ru-RU" w:bidi="ru-RU"/>
              </w:rPr>
              <w:t>2286</w:t>
            </w:r>
          </w:p>
        </w:tc>
        <w:tc>
          <w:tcPr>
            <w:tcW w:w="1437"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Arial Unicode MS" w:eastAsia="Arial Unicode MS" w:hAnsi="Arial Unicode MS" w:cs="Arial Unicode MS"/>
                <w:sz w:val="24"/>
                <w:szCs w:val="24"/>
                <w:lang w:eastAsia="ru-RU" w:bidi="ru-RU"/>
              </w:rPr>
            </w:pPr>
            <w:r w:rsidRPr="00BF2A46">
              <w:rPr>
                <w:rFonts w:ascii="Times New Roman" w:eastAsia="Arial Unicode MS" w:hAnsi="Times New Roman" w:cs="Arial Unicode MS"/>
                <w:sz w:val="14"/>
                <w:szCs w:val="14"/>
                <w:lang w:eastAsia="en-US" w:bidi="ru-RU"/>
              </w:rPr>
              <w:t>Заключение договора на вывоз ТКО, содержание объекта в надлежащем санитарном состоянии</w:t>
            </w:r>
          </w:p>
        </w:tc>
      </w:tr>
      <w:tr w:rsidR="00BF2A46" w:rsidRPr="00BF2A46" w:rsidTr="00F062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1152"/>
          <w:jc w:val="center"/>
        </w:trPr>
        <w:tc>
          <w:tcPr>
            <w:tcW w:w="1446"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1E014B">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Лот 3 (40)</w:t>
            </w:r>
          </w:p>
        </w:tc>
        <w:tc>
          <w:tcPr>
            <w:tcW w:w="3190"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г. Туапсе, ул. С. Перовской, 2 (в районе аптеки), 44.099344, 39.079749</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2</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сезонно, с мая по 30 сентября</w:t>
            </w:r>
          </w:p>
        </w:tc>
        <w:tc>
          <w:tcPr>
            <w:tcW w:w="1750"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 w:rsidRPr="00BF2A46">
              <w:rPr>
                <w:rFonts w:ascii="Times New Roman" w:eastAsia="Times New Roman" w:hAnsi="Times New Roman"/>
                <w:sz w:val="24"/>
                <w:szCs w:val="24"/>
                <w:shd w:val="clear" w:color="auto" w:fill="FFFFFF"/>
                <w:lang w:eastAsia="ru-RU" w:bidi="ru-RU"/>
              </w:rPr>
              <w:t>33 (с 29 августа)</w:t>
            </w:r>
          </w:p>
        </w:tc>
        <w:tc>
          <w:tcPr>
            <w:tcW w:w="1820"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квас</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киоск</w:t>
            </w:r>
          </w:p>
        </w:tc>
        <w:tc>
          <w:tcPr>
            <w:tcW w:w="933"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C11AB6" w:rsidP="004075A0">
            <w:pPr>
              <w:widowControl w:val="0"/>
              <w:suppressAutoHyphens w:val="0"/>
              <w:spacing w:after="0" w:line="240" w:lineRule="auto"/>
              <w:jc w:val="center"/>
              <w:rPr>
                <w:rFonts w:ascii="Times New Roman" w:eastAsia="Arial Unicode MS" w:hAnsi="Times New Roman"/>
                <w:lang w:eastAsia="ru-RU" w:bidi="ru-RU"/>
              </w:rPr>
            </w:pPr>
            <w:r>
              <w:rPr>
                <w:rFonts w:ascii="Times New Roman" w:eastAsia="Arial Unicode MS" w:hAnsi="Times New Roman"/>
                <w:lang w:eastAsia="ru-RU" w:bidi="ru-RU"/>
              </w:rPr>
              <w:t>2814</w:t>
            </w:r>
          </w:p>
        </w:tc>
        <w:tc>
          <w:tcPr>
            <w:tcW w:w="1437"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Arial Unicode MS" w:eastAsia="Arial Unicode MS" w:hAnsi="Arial Unicode MS" w:cs="Arial Unicode MS"/>
                <w:sz w:val="24"/>
                <w:szCs w:val="24"/>
                <w:lang w:eastAsia="ru-RU" w:bidi="ru-RU"/>
              </w:rPr>
            </w:pPr>
            <w:r w:rsidRPr="00BF2A46">
              <w:rPr>
                <w:rFonts w:ascii="Times New Roman" w:eastAsia="Arial Unicode MS" w:hAnsi="Times New Roman" w:cs="Arial Unicode MS"/>
                <w:sz w:val="14"/>
                <w:szCs w:val="14"/>
                <w:lang w:eastAsia="en-US" w:bidi="ru-RU"/>
              </w:rPr>
              <w:t>Заключение договора на вывоз ТКО, содержание объекта в надлежащем санитарном состоянии</w:t>
            </w:r>
          </w:p>
        </w:tc>
      </w:tr>
      <w:tr w:rsidR="00BF2A46" w:rsidRPr="00BF2A46" w:rsidTr="00F062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1172"/>
          <w:jc w:val="center"/>
        </w:trPr>
        <w:tc>
          <w:tcPr>
            <w:tcW w:w="1446" w:type="dxa"/>
            <w:tcBorders>
              <w:top w:val="single" w:sz="4" w:space="0" w:color="auto"/>
              <w:left w:val="single" w:sz="4" w:space="0" w:color="auto"/>
              <w:bottom w:val="single" w:sz="4" w:space="0" w:color="auto"/>
              <w:right w:val="single" w:sz="4" w:space="0" w:color="auto"/>
            </w:tcBorders>
            <w:shd w:val="clear" w:color="auto" w:fill="FFFFFF"/>
          </w:tcPr>
          <w:p w:rsidR="004075A0" w:rsidRPr="00BF2A46" w:rsidRDefault="004075A0" w:rsidP="00BF2A46">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 xml:space="preserve">Лот </w:t>
            </w:r>
            <w:r w:rsidR="00BF2A46" w:rsidRPr="00BF2A46">
              <w:rPr>
                <w:rFonts w:ascii="Times New Roman" w:eastAsia="Times New Roman" w:hAnsi="Times New Roman"/>
                <w:sz w:val="24"/>
                <w:szCs w:val="24"/>
                <w:shd w:val="clear" w:color="auto" w:fill="FFFFFF"/>
                <w:lang w:eastAsia="ru-RU" w:bidi="ru-RU"/>
              </w:rPr>
              <w:t>4</w:t>
            </w:r>
            <w:r w:rsidRPr="00BF2A46">
              <w:rPr>
                <w:rFonts w:ascii="Times New Roman" w:eastAsia="Times New Roman" w:hAnsi="Times New Roman"/>
                <w:sz w:val="24"/>
                <w:szCs w:val="24"/>
                <w:shd w:val="clear" w:color="auto" w:fill="FFFFFF"/>
                <w:lang w:eastAsia="ru-RU" w:bidi="ru-RU"/>
              </w:rPr>
              <w:t xml:space="preserve"> (68)</w:t>
            </w:r>
          </w:p>
        </w:tc>
        <w:tc>
          <w:tcPr>
            <w:tcW w:w="3190" w:type="dxa"/>
            <w:tcBorders>
              <w:top w:val="single" w:sz="4" w:space="0" w:color="auto"/>
              <w:left w:val="single" w:sz="4" w:space="0" w:color="auto"/>
              <w:bottom w:val="single" w:sz="4" w:space="0" w:color="auto"/>
              <w:right w:val="single" w:sz="4" w:space="0" w:color="auto"/>
            </w:tcBorders>
            <w:shd w:val="clear" w:color="auto" w:fill="FFFFFF"/>
          </w:tcPr>
          <w:p w:rsidR="004075A0" w:rsidRPr="00BF2A46" w:rsidRDefault="004075A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г. Туапсе, ул. Калараша, в районе кладбища, 44.13381, 39.07432</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rsidR="004075A0" w:rsidRPr="00BF2A46" w:rsidRDefault="004075A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70</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4075A0" w:rsidRPr="00BF2A46" w:rsidRDefault="004075A0" w:rsidP="004075A0">
            <w:pPr>
              <w:widowControl w:val="0"/>
              <w:suppressAutoHyphens w:val="0"/>
              <w:spacing w:after="0" w:line="240" w:lineRule="auto"/>
              <w:jc w:val="center"/>
              <w:rPr>
                <w:rFonts w:ascii="Times New Roman" w:eastAsia="Times New Roman" w:hAnsi="Times New Roman"/>
                <w:sz w:val="24"/>
                <w:szCs w:val="24"/>
                <w:shd w:val="clear" w:color="auto" w:fill="FFFFFF"/>
                <w:lang w:eastAsia="ru-RU" w:bidi="ru-RU"/>
              </w:rPr>
            </w:pPr>
            <w:r w:rsidRPr="00BF2A46">
              <w:rPr>
                <w:rFonts w:ascii="Times New Roman" w:eastAsia="Times New Roman" w:hAnsi="Times New Roman"/>
                <w:sz w:val="24"/>
                <w:szCs w:val="24"/>
                <w:shd w:val="clear" w:color="auto" w:fill="FFFFFF"/>
                <w:lang w:eastAsia="ru-RU" w:bidi="ru-RU"/>
              </w:rPr>
              <w:t>Постоянно</w:t>
            </w:r>
          </w:p>
          <w:p w:rsidR="004075A0" w:rsidRPr="00BF2A46" w:rsidRDefault="004075A0" w:rsidP="004075A0">
            <w:pPr>
              <w:widowControl w:val="0"/>
              <w:suppressAutoHyphens w:val="0"/>
              <w:spacing w:after="0" w:line="240" w:lineRule="auto"/>
              <w:jc w:val="center"/>
              <w:rPr>
                <w:rFonts w:ascii="Times New Roman" w:eastAsia="Times New Roman" w:hAnsi="Times New Roman"/>
                <w:sz w:val="24"/>
                <w:szCs w:val="24"/>
                <w:lang w:eastAsia="ru-RU" w:bidi="ru-RU"/>
              </w:rPr>
            </w:pPr>
          </w:p>
        </w:tc>
        <w:tc>
          <w:tcPr>
            <w:tcW w:w="1750" w:type="dxa"/>
            <w:tcBorders>
              <w:top w:val="single" w:sz="4" w:space="0" w:color="auto"/>
              <w:left w:val="single" w:sz="4" w:space="0" w:color="auto"/>
              <w:bottom w:val="single" w:sz="4" w:space="0" w:color="auto"/>
              <w:right w:val="single" w:sz="4" w:space="0" w:color="auto"/>
            </w:tcBorders>
            <w:shd w:val="clear" w:color="auto" w:fill="FFFFFF"/>
          </w:tcPr>
          <w:p w:rsidR="004075A0" w:rsidRPr="00BF2A46" w:rsidRDefault="007C4A4F" w:rsidP="00DD3372">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lang w:eastAsia="ru-RU" w:bidi="ru-RU"/>
              </w:rPr>
              <w:t>(круглогодично</w:t>
            </w:r>
            <w:r w:rsidR="004075A0" w:rsidRPr="00BF2A46">
              <w:rPr>
                <w:rFonts w:ascii="Times New Roman" w:eastAsia="Times New Roman" w:hAnsi="Times New Roman"/>
                <w:sz w:val="24"/>
                <w:szCs w:val="24"/>
                <w:lang w:eastAsia="ru-RU" w:bidi="ru-RU"/>
              </w:rPr>
              <w:t>)</w:t>
            </w:r>
          </w:p>
        </w:tc>
        <w:tc>
          <w:tcPr>
            <w:tcW w:w="1820" w:type="dxa"/>
            <w:tcBorders>
              <w:top w:val="single" w:sz="4" w:space="0" w:color="auto"/>
              <w:left w:val="single" w:sz="4" w:space="0" w:color="auto"/>
              <w:bottom w:val="single" w:sz="4" w:space="0" w:color="auto"/>
              <w:right w:val="single" w:sz="4" w:space="0" w:color="auto"/>
            </w:tcBorders>
            <w:shd w:val="clear" w:color="auto" w:fill="FFFFFF"/>
          </w:tcPr>
          <w:p w:rsidR="004075A0" w:rsidRPr="00BF2A46" w:rsidRDefault="004075A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Похоронные принадлежности</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rsidR="004075A0" w:rsidRPr="00BF2A46" w:rsidRDefault="004075A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киоск</w:t>
            </w:r>
          </w:p>
        </w:tc>
        <w:tc>
          <w:tcPr>
            <w:tcW w:w="933" w:type="dxa"/>
            <w:tcBorders>
              <w:top w:val="single" w:sz="4" w:space="0" w:color="auto"/>
              <w:left w:val="single" w:sz="4" w:space="0" w:color="auto"/>
              <w:bottom w:val="single" w:sz="4" w:space="0" w:color="auto"/>
              <w:right w:val="single" w:sz="4" w:space="0" w:color="auto"/>
            </w:tcBorders>
            <w:shd w:val="clear" w:color="auto" w:fill="FFFFFF"/>
          </w:tcPr>
          <w:p w:rsidR="007E423F" w:rsidRPr="00BF2A46" w:rsidRDefault="007E423F" w:rsidP="007E423F">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lang w:eastAsia="ru-RU" w:bidi="ru-RU"/>
              </w:rPr>
              <w:t>222413</w:t>
            </w:r>
          </w:p>
          <w:p w:rsidR="004075A0" w:rsidRPr="00BF2A46" w:rsidRDefault="007E423F" w:rsidP="007E423F">
            <w:pPr>
              <w:widowControl w:val="0"/>
              <w:suppressAutoHyphens w:val="0"/>
              <w:spacing w:after="0" w:line="240" w:lineRule="auto"/>
              <w:jc w:val="center"/>
              <w:rPr>
                <w:rFonts w:ascii="Times New Roman" w:eastAsia="Times New Roman" w:hAnsi="Times New Roman"/>
                <w:sz w:val="20"/>
                <w:szCs w:val="20"/>
                <w:lang w:eastAsia="ru-RU" w:bidi="ru-RU"/>
              </w:rPr>
            </w:pPr>
            <w:r w:rsidRPr="00BF2A46">
              <w:rPr>
                <w:rFonts w:ascii="Times New Roman" w:eastAsia="Times New Roman" w:hAnsi="Times New Roman"/>
                <w:sz w:val="20"/>
                <w:szCs w:val="20"/>
                <w:lang w:eastAsia="ru-RU" w:bidi="ru-RU"/>
              </w:rPr>
              <w:t>(задаток)</w:t>
            </w:r>
          </w:p>
        </w:tc>
        <w:tc>
          <w:tcPr>
            <w:tcW w:w="1437" w:type="dxa"/>
            <w:tcBorders>
              <w:top w:val="single" w:sz="4" w:space="0" w:color="auto"/>
              <w:left w:val="single" w:sz="4" w:space="0" w:color="auto"/>
              <w:bottom w:val="single" w:sz="4" w:space="0" w:color="auto"/>
              <w:right w:val="single" w:sz="4" w:space="0" w:color="auto"/>
            </w:tcBorders>
            <w:shd w:val="clear" w:color="auto" w:fill="FFFFFF"/>
          </w:tcPr>
          <w:p w:rsidR="004075A0" w:rsidRPr="00BF2A46" w:rsidRDefault="004075A0" w:rsidP="004075A0">
            <w:pPr>
              <w:widowControl w:val="0"/>
              <w:suppressAutoHyphens w:val="0"/>
              <w:spacing w:after="0" w:line="240" w:lineRule="auto"/>
              <w:jc w:val="center"/>
              <w:rPr>
                <w:rFonts w:ascii="Arial Unicode MS" w:eastAsia="Arial Unicode MS" w:hAnsi="Arial Unicode MS" w:cs="Arial Unicode MS"/>
                <w:sz w:val="24"/>
                <w:szCs w:val="24"/>
                <w:lang w:eastAsia="ru-RU" w:bidi="ru-RU"/>
              </w:rPr>
            </w:pPr>
            <w:r w:rsidRPr="00BF2A46">
              <w:rPr>
                <w:rFonts w:ascii="Times New Roman" w:eastAsia="Arial Unicode MS" w:hAnsi="Times New Roman" w:cs="Arial Unicode MS"/>
                <w:sz w:val="14"/>
                <w:szCs w:val="14"/>
                <w:lang w:eastAsia="en-US" w:bidi="ru-RU"/>
              </w:rPr>
              <w:t>Заключение договора на вывоз ТКО, содержание объекта в надлежащем санитарном состоянии</w:t>
            </w:r>
          </w:p>
        </w:tc>
      </w:tr>
      <w:tr w:rsidR="00BF2A46" w:rsidRPr="00BF2A46" w:rsidTr="007C4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394"/>
          <w:jc w:val="center"/>
        </w:trPr>
        <w:tc>
          <w:tcPr>
            <w:tcW w:w="1446" w:type="dxa"/>
            <w:tcBorders>
              <w:top w:val="single" w:sz="4" w:space="0" w:color="auto"/>
              <w:left w:val="single" w:sz="4" w:space="0" w:color="auto"/>
            </w:tcBorders>
            <w:shd w:val="clear" w:color="auto" w:fill="FFFFFF"/>
          </w:tcPr>
          <w:p w:rsidR="007C4A4F" w:rsidRPr="00BF2A46" w:rsidRDefault="007C4A4F" w:rsidP="00857BFF">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lang w:eastAsia="ru-RU" w:bidi="ru-RU"/>
              </w:rPr>
              <w:lastRenderedPageBreak/>
              <w:t>1</w:t>
            </w:r>
          </w:p>
        </w:tc>
        <w:tc>
          <w:tcPr>
            <w:tcW w:w="3190" w:type="dxa"/>
            <w:tcBorders>
              <w:top w:val="single" w:sz="4" w:space="0" w:color="auto"/>
              <w:left w:val="single" w:sz="4" w:space="0" w:color="auto"/>
            </w:tcBorders>
            <w:shd w:val="clear" w:color="auto" w:fill="FFFFFF"/>
          </w:tcPr>
          <w:p w:rsidR="007C4A4F" w:rsidRPr="00BF2A46" w:rsidRDefault="007C4A4F" w:rsidP="00857BFF">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lang w:eastAsia="ru-RU" w:bidi="ru-RU"/>
              </w:rPr>
              <w:t>2</w:t>
            </w:r>
          </w:p>
        </w:tc>
        <w:tc>
          <w:tcPr>
            <w:tcW w:w="1477" w:type="dxa"/>
            <w:tcBorders>
              <w:top w:val="single" w:sz="4" w:space="0" w:color="auto"/>
              <w:left w:val="single" w:sz="4" w:space="0" w:color="auto"/>
              <w:right w:val="single" w:sz="4" w:space="0" w:color="auto"/>
            </w:tcBorders>
            <w:shd w:val="clear" w:color="auto" w:fill="FFFFFF"/>
          </w:tcPr>
          <w:p w:rsidR="007C4A4F" w:rsidRPr="00BF2A46" w:rsidRDefault="007C4A4F" w:rsidP="00857BFF">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lang w:eastAsia="ru-RU" w:bidi="ru-RU"/>
              </w:rPr>
              <w:t>3</w:t>
            </w:r>
          </w:p>
        </w:tc>
        <w:tc>
          <w:tcPr>
            <w:tcW w:w="1663" w:type="dxa"/>
            <w:tcBorders>
              <w:top w:val="single" w:sz="4" w:space="0" w:color="auto"/>
              <w:left w:val="single" w:sz="4" w:space="0" w:color="auto"/>
              <w:right w:val="single" w:sz="4" w:space="0" w:color="auto"/>
            </w:tcBorders>
            <w:shd w:val="clear" w:color="auto" w:fill="FFFFFF"/>
          </w:tcPr>
          <w:p w:rsidR="007C4A4F" w:rsidRPr="00BF2A46" w:rsidRDefault="007C4A4F" w:rsidP="00857BFF">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lang w:eastAsia="ru-RU" w:bidi="ru-RU"/>
              </w:rPr>
              <w:t>4</w:t>
            </w:r>
          </w:p>
        </w:tc>
        <w:tc>
          <w:tcPr>
            <w:tcW w:w="1750" w:type="dxa"/>
            <w:tcBorders>
              <w:top w:val="single" w:sz="4" w:space="0" w:color="auto"/>
              <w:left w:val="single" w:sz="4" w:space="0" w:color="auto"/>
              <w:right w:val="single" w:sz="4" w:space="0" w:color="auto"/>
            </w:tcBorders>
            <w:shd w:val="clear" w:color="auto" w:fill="FFFFFF"/>
          </w:tcPr>
          <w:p w:rsidR="007C4A4F" w:rsidRPr="00BF2A46" w:rsidRDefault="007C4A4F" w:rsidP="00857BFF">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lang w:eastAsia="ru-RU" w:bidi="ru-RU"/>
              </w:rPr>
              <w:t>5</w:t>
            </w:r>
          </w:p>
        </w:tc>
        <w:tc>
          <w:tcPr>
            <w:tcW w:w="1820" w:type="dxa"/>
            <w:tcBorders>
              <w:top w:val="single" w:sz="4" w:space="0" w:color="auto"/>
              <w:left w:val="single" w:sz="4" w:space="0" w:color="auto"/>
              <w:right w:val="single" w:sz="4" w:space="0" w:color="auto"/>
            </w:tcBorders>
            <w:shd w:val="clear" w:color="auto" w:fill="FFFFFF"/>
          </w:tcPr>
          <w:p w:rsidR="007C4A4F" w:rsidRPr="00BF2A46" w:rsidRDefault="007C4A4F" w:rsidP="00857BFF">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lang w:eastAsia="ru-RU" w:bidi="ru-RU"/>
              </w:rPr>
              <w:t>6</w:t>
            </w:r>
          </w:p>
        </w:tc>
        <w:tc>
          <w:tcPr>
            <w:tcW w:w="1477" w:type="dxa"/>
            <w:tcBorders>
              <w:top w:val="single" w:sz="4" w:space="0" w:color="auto"/>
              <w:left w:val="single" w:sz="4" w:space="0" w:color="auto"/>
            </w:tcBorders>
            <w:shd w:val="clear" w:color="auto" w:fill="FFFFFF"/>
          </w:tcPr>
          <w:p w:rsidR="007C4A4F" w:rsidRPr="00BF2A46" w:rsidRDefault="007C4A4F" w:rsidP="00857BFF">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lang w:eastAsia="ru-RU" w:bidi="ru-RU"/>
              </w:rPr>
              <w:t>7</w:t>
            </w:r>
          </w:p>
        </w:tc>
        <w:tc>
          <w:tcPr>
            <w:tcW w:w="933" w:type="dxa"/>
            <w:tcBorders>
              <w:top w:val="single" w:sz="4" w:space="0" w:color="auto"/>
              <w:left w:val="single" w:sz="4" w:space="0" w:color="auto"/>
            </w:tcBorders>
            <w:shd w:val="clear" w:color="auto" w:fill="FFFFFF"/>
          </w:tcPr>
          <w:p w:rsidR="007C4A4F" w:rsidRPr="00BF2A46" w:rsidRDefault="007C4A4F" w:rsidP="00857BFF">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lang w:eastAsia="ru-RU" w:bidi="ru-RU"/>
              </w:rPr>
              <w:t>8</w:t>
            </w:r>
          </w:p>
        </w:tc>
        <w:tc>
          <w:tcPr>
            <w:tcW w:w="1437" w:type="dxa"/>
            <w:tcBorders>
              <w:top w:val="single" w:sz="4" w:space="0" w:color="auto"/>
              <w:left w:val="single" w:sz="4" w:space="0" w:color="auto"/>
              <w:right w:val="single" w:sz="4" w:space="0" w:color="auto"/>
            </w:tcBorders>
            <w:shd w:val="clear" w:color="auto" w:fill="FFFFFF"/>
          </w:tcPr>
          <w:p w:rsidR="007C4A4F" w:rsidRPr="00BF2A46" w:rsidRDefault="007C4A4F" w:rsidP="00857BFF">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lang w:eastAsia="ru-RU" w:bidi="ru-RU"/>
              </w:rPr>
              <w:t>9</w:t>
            </w:r>
          </w:p>
        </w:tc>
      </w:tr>
      <w:tr w:rsidR="00BF2A46" w:rsidRPr="00BF2A46" w:rsidTr="00F062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917"/>
          <w:jc w:val="center"/>
        </w:trPr>
        <w:tc>
          <w:tcPr>
            <w:tcW w:w="1446" w:type="dxa"/>
            <w:tcBorders>
              <w:top w:val="single" w:sz="4" w:space="0" w:color="auto"/>
              <w:left w:val="single" w:sz="4" w:space="0" w:color="auto"/>
            </w:tcBorders>
            <w:shd w:val="clear" w:color="auto" w:fill="FFFFFF"/>
          </w:tcPr>
          <w:p w:rsidR="00F06250" w:rsidRPr="00BF2A46" w:rsidRDefault="00F06250" w:rsidP="00BF2A46">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 xml:space="preserve">Лот </w:t>
            </w:r>
            <w:r w:rsidR="00BF2A46" w:rsidRPr="00BF2A46">
              <w:rPr>
                <w:rFonts w:ascii="Times New Roman" w:eastAsia="Times New Roman" w:hAnsi="Times New Roman"/>
                <w:sz w:val="24"/>
                <w:szCs w:val="24"/>
                <w:shd w:val="clear" w:color="auto" w:fill="FFFFFF"/>
                <w:lang w:eastAsia="ru-RU" w:bidi="ru-RU"/>
              </w:rPr>
              <w:t>5</w:t>
            </w:r>
            <w:r w:rsidRPr="00BF2A46">
              <w:rPr>
                <w:rFonts w:ascii="Times New Roman" w:eastAsia="Times New Roman" w:hAnsi="Times New Roman"/>
                <w:sz w:val="24"/>
                <w:szCs w:val="24"/>
                <w:shd w:val="clear" w:color="auto" w:fill="FFFFFF"/>
                <w:lang w:eastAsia="ru-RU" w:bidi="ru-RU"/>
              </w:rPr>
              <w:t xml:space="preserve"> (74)</w:t>
            </w:r>
          </w:p>
        </w:tc>
        <w:tc>
          <w:tcPr>
            <w:tcW w:w="3190" w:type="dxa"/>
            <w:tcBorders>
              <w:top w:val="single" w:sz="4" w:space="0" w:color="auto"/>
              <w:lef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 xml:space="preserve">с. </w:t>
            </w:r>
            <w:proofErr w:type="spellStart"/>
            <w:r w:rsidRPr="00BF2A46">
              <w:rPr>
                <w:rFonts w:ascii="Times New Roman" w:eastAsia="Times New Roman" w:hAnsi="Times New Roman"/>
                <w:sz w:val="24"/>
                <w:szCs w:val="24"/>
                <w:shd w:val="clear" w:color="auto" w:fill="FFFFFF"/>
                <w:lang w:eastAsia="ru-RU" w:bidi="ru-RU"/>
              </w:rPr>
              <w:t>Молдовановка</w:t>
            </w:r>
            <w:proofErr w:type="spellEnd"/>
            <w:r w:rsidRPr="00BF2A46">
              <w:rPr>
                <w:rFonts w:ascii="Times New Roman" w:eastAsia="Times New Roman" w:hAnsi="Times New Roman"/>
                <w:sz w:val="24"/>
                <w:szCs w:val="24"/>
                <w:shd w:val="clear" w:color="auto" w:fill="FFFFFF"/>
                <w:lang w:eastAsia="ru-RU" w:bidi="ru-RU"/>
              </w:rPr>
              <w:t>, ул. Дорожная (возле дома 11 А), 44.469994, 38.874902</w:t>
            </w:r>
          </w:p>
        </w:tc>
        <w:tc>
          <w:tcPr>
            <w:tcW w:w="1477" w:type="dxa"/>
            <w:tcBorders>
              <w:top w:val="single" w:sz="4" w:space="0" w:color="auto"/>
              <w:left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6</w:t>
            </w:r>
          </w:p>
        </w:tc>
        <w:tc>
          <w:tcPr>
            <w:tcW w:w="1663" w:type="dxa"/>
            <w:tcBorders>
              <w:top w:val="single" w:sz="4" w:space="0" w:color="auto"/>
              <w:left w:val="single" w:sz="4" w:space="0" w:color="auto"/>
              <w:right w:val="single" w:sz="4" w:space="0" w:color="auto"/>
            </w:tcBorders>
            <w:shd w:val="clear" w:color="auto" w:fill="FFFFFF"/>
          </w:tcPr>
          <w:p w:rsidR="00F06250" w:rsidRPr="00BF2A46" w:rsidRDefault="00F06250" w:rsidP="00C11AB6">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 xml:space="preserve">сезонно, с июня по </w:t>
            </w:r>
            <w:r w:rsidR="00C11AB6">
              <w:rPr>
                <w:rFonts w:ascii="Times New Roman" w:eastAsia="Times New Roman" w:hAnsi="Times New Roman"/>
                <w:sz w:val="24"/>
                <w:szCs w:val="24"/>
                <w:shd w:val="clear" w:color="auto" w:fill="FFFFFF"/>
                <w:lang w:eastAsia="ru-RU" w:bidi="ru-RU"/>
              </w:rPr>
              <w:t>1 октября</w:t>
            </w:r>
          </w:p>
        </w:tc>
        <w:tc>
          <w:tcPr>
            <w:tcW w:w="1750" w:type="dxa"/>
            <w:tcBorders>
              <w:top w:val="single" w:sz="4" w:space="0" w:color="auto"/>
              <w:left w:val="single" w:sz="4" w:space="0" w:color="auto"/>
              <w:right w:val="single" w:sz="4" w:space="0" w:color="auto"/>
            </w:tcBorders>
            <w:shd w:val="clear" w:color="auto" w:fill="FFFFFF"/>
          </w:tcPr>
          <w:p w:rsidR="00F06250" w:rsidRPr="00BF2A46" w:rsidRDefault="00F06250" w:rsidP="00C11AB6">
            <w:r w:rsidRPr="00BF2A46">
              <w:rPr>
                <w:rFonts w:ascii="Times New Roman" w:eastAsia="Times New Roman" w:hAnsi="Times New Roman"/>
                <w:sz w:val="24"/>
                <w:szCs w:val="24"/>
                <w:shd w:val="clear" w:color="auto" w:fill="FFFFFF"/>
                <w:lang w:eastAsia="ru-RU" w:bidi="ru-RU"/>
              </w:rPr>
              <w:t>3</w:t>
            </w:r>
            <w:r w:rsidR="00C11AB6">
              <w:rPr>
                <w:rFonts w:ascii="Times New Roman" w:eastAsia="Times New Roman" w:hAnsi="Times New Roman"/>
                <w:sz w:val="24"/>
                <w:szCs w:val="24"/>
                <w:shd w:val="clear" w:color="auto" w:fill="FFFFFF"/>
                <w:lang w:eastAsia="ru-RU" w:bidi="ru-RU"/>
              </w:rPr>
              <w:t>4</w:t>
            </w:r>
            <w:r w:rsidRPr="00BF2A46">
              <w:rPr>
                <w:rFonts w:ascii="Times New Roman" w:eastAsia="Times New Roman" w:hAnsi="Times New Roman"/>
                <w:sz w:val="24"/>
                <w:szCs w:val="24"/>
                <w:shd w:val="clear" w:color="auto" w:fill="FFFFFF"/>
                <w:lang w:eastAsia="ru-RU" w:bidi="ru-RU"/>
              </w:rPr>
              <w:t xml:space="preserve"> (с 29 августа)</w:t>
            </w:r>
          </w:p>
        </w:tc>
        <w:tc>
          <w:tcPr>
            <w:tcW w:w="1820" w:type="dxa"/>
            <w:tcBorders>
              <w:top w:val="single" w:sz="4" w:space="0" w:color="auto"/>
              <w:left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Сельскохозяйственная продукция</w:t>
            </w:r>
          </w:p>
        </w:tc>
        <w:tc>
          <w:tcPr>
            <w:tcW w:w="1477" w:type="dxa"/>
            <w:tcBorders>
              <w:top w:val="single" w:sz="4" w:space="0" w:color="auto"/>
              <w:lef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киоск</w:t>
            </w:r>
          </w:p>
        </w:tc>
        <w:tc>
          <w:tcPr>
            <w:tcW w:w="933" w:type="dxa"/>
            <w:tcBorders>
              <w:top w:val="single" w:sz="4" w:space="0" w:color="auto"/>
              <w:left w:val="single" w:sz="4" w:space="0" w:color="auto"/>
            </w:tcBorders>
            <w:shd w:val="clear" w:color="auto" w:fill="FFFFFF"/>
          </w:tcPr>
          <w:p w:rsidR="00F06250" w:rsidRPr="00BF2A46" w:rsidRDefault="00C11AB6" w:rsidP="004075A0">
            <w:pPr>
              <w:widowControl w:val="0"/>
              <w:suppressAutoHyphens w:val="0"/>
              <w:spacing w:after="0" w:line="240" w:lineRule="auto"/>
              <w:jc w:val="center"/>
              <w:rPr>
                <w:rFonts w:ascii="Times New Roman" w:eastAsia="Times New Roman" w:hAnsi="Times New Roman"/>
                <w:sz w:val="24"/>
                <w:szCs w:val="24"/>
                <w:lang w:eastAsia="ru-RU" w:bidi="ru-RU"/>
              </w:rPr>
            </w:pPr>
            <w:r>
              <w:rPr>
                <w:rFonts w:ascii="Times New Roman" w:eastAsia="Times New Roman" w:hAnsi="Times New Roman"/>
                <w:sz w:val="24"/>
                <w:szCs w:val="24"/>
                <w:lang w:eastAsia="ru-RU" w:bidi="ru-RU"/>
              </w:rPr>
              <w:t>911</w:t>
            </w:r>
          </w:p>
        </w:tc>
        <w:tc>
          <w:tcPr>
            <w:tcW w:w="1437" w:type="dxa"/>
            <w:tcBorders>
              <w:top w:val="single" w:sz="4" w:space="0" w:color="auto"/>
              <w:left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Arial Unicode MS" w:eastAsia="Arial Unicode MS" w:hAnsi="Arial Unicode MS" w:cs="Arial Unicode MS"/>
                <w:sz w:val="24"/>
                <w:szCs w:val="24"/>
                <w:lang w:eastAsia="ru-RU" w:bidi="ru-RU"/>
              </w:rPr>
            </w:pPr>
            <w:r w:rsidRPr="00BF2A46">
              <w:rPr>
                <w:rFonts w:ascii="Times New Roman" w:eastAsia="Arial Unicode MS" w:hAnsi="Times New Roman" w:cs="Arial Unicode MS"/>
                <w:sz w:val="14"/>
                <w:szCs w:val="14"/>
                <w:lang w:eastAsia="en-US" w:bidi="ru-RU"/>
              </w:rPr>
              <w:t>Заключение договора на вывоз ТКО, содержание объекта в надлежащем санитарном состоянии</w:t>
            </w:r>
          </w:p>
        </w:tc>
      </w:tr>
      <w:tr w:rsidR="00BF2A46" w:rsidRPr="00BF2A46" w:rsidTr="00F062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819"/>
          <w:jc w:val="center"/>
        </w:trPr>
        <w:tc>
          <w:tcPr>
            <w:tcW w:w="1446" w:type="dxa"/>
            <w:tcBorders>
              <w:top w:val="single" w:sz="4" w:space="0" w:color="auto"/>
              <w:left w:val="single" w:sz="4" w:space="0" w:color="auto"/>
              <w:bottom w:val="single" w:sz="4" w:space="0" w:color="auto"/>
            </w:tcBorders>
            <w:shd w:val="clear" w:color="auto" w:fill="FFFFFF"/>
          </w:tcPr>
          <w:p w:rsidR="00F06250" w:rsidRPr="00BF2A46" w:rsidRDefault="00F06250" w:rsidP="00BF2A46">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 xml:space="preserve">Лот </w:t>
            </w:r>
            <w:r w:rsidR="00BF2A46" w:rsidRPr="00BF2A46">
              <w:rPr>
                <w:rFonts w:ascii="Times New Roman" w:eastAsia="Times New Roman" w:hAnsi="Times New Roman"/>
                <w:sz w:val="24"/>
                <w:szCs w:val="24"/>
                <w:shd w:val="clear" w:color="auto" w:fill="FFFFFF"/>
                <w:lang w:eastAsia="ru-RU" w:bidi="ru-RU"/>
              </w:rPr>
              <w:t>6</w:t>
            </w:r>
            <w:r w:rsidRPr="00BF2A46">
              <w:rPr>
                <w:rFonts w:ascii="Times New Roman" w:eastAsia="Times New Roman" w:hAnsi="Times New Roman"/>
                <w:sz w:val="24"/>
                <w:szCs w:val="24"/>
                <w:shd w:val="clear" w:color="auto" w:fill="FFFFFF"/>
                <w:lang w:eastAsia="ru-RU" w:bidi="ru-RU"/>
              </w:rPr>
              <w:t xml:space="preserve"> (75)</w:t>
            </w:r>
          </w:p>
        </w:tc>
        <w:tc>
          <w:tcPr>
            <w:tcW w:w="3190" w:type="dxa"/>
            <w:tcBorders>
              <w:top w:val="single" w:sz="4" w:space="0" w:color="auto"/>
              <w:left w:val="single" w:sz="4" w:space="0" w:color="auto"/>
              <w:bottom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с. Дефановка, ул. Школьная (возле д.9) 44.427056, 38.785100</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4</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 xml:space="preserve">сезонно, с июня по </w:t>
            </w:r>
            <w:r w:rsidR="00C11AB6">
              <w:rPr>
                <w:rFonts w:ascii="Times New Roman" w:eastAsia="Times New Roman" w:hAnsi="Times New Roman"/>
                <w:sz w:val="24"/>
                <w:szCs w:val="24"/>
                <w:shd w:val="clear" w:color="auto" w:fill="FFFFFF"/>
                <w:lang w:eastAsia="ru-RU" w:bidi="ru-RU"/>
              </w:rPr>
              <w:t>1 октября</w:t>
            </w:r>
          </w:p>
        </w:tc>
        <w:tc>
          <w:tcPr>
            <w:tcW w:w="1750"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C11AB6">
            <w:r w:rsidRPr="00BF2A46">
              <w:rPr>
                <w:rFonts w:ascii="Times New Roman" w:eastAsia="Times New Roman" w:hAnsi="Times New Roman"/>
                <w:sz w:val="24"/>
                <w:szCs w:val="24"/>
                <w:shd w:val="clear" w:color="auto" w:fill="FFFFFF"/>
                <w:lang w:eastAsia="ru-RU" w:bidi="ru-RU"/>
              </w:rPr>
              <w:t>3</w:t>
            </w:r>
            <w:r w:rsidR="00C11AB6">
              <w:rPr>
                <w:rFonts w:ascii="Times New Roman" w:eastAsia="Times New Roman" w:hAnsi="Times New Roman"/>
                <w:sz w:val="24"/>
                <w:szCs w:val="24"/>
                <w:shd w:val="clear" w:color="auto" w:fill="FFFFFF"/>
                <w:lang w:eastAsia="ru-RU" w:bidi="ru-RU"/>
              </w:rPr>
              <w:t xml:space="preserve">4 </w:t>
            </w:r>
            <w:r w:rsidRPr="00BF2A46">
              <w:rPr>
                <w:rFonts w:ascii="Times New Roman" w:eastAsia="Times New Roman" w:hAnsi="Times New Roman"/>
                <w:sz w:val="24"/>
                <w:szCs w:val="24"/>
                <w:shd w:val="clear" w:color="auto" w:fill="FFFFFF"/>
                <w:lang w:eastAsia="ru-RU" w:bidi="ru-RU"/>
              </w:rPr>
              <w:t>(с 29 августа)</w:t>
            </w:r>
          </w:p>
        </w:tc>
        <w:tc>
          <w:tcPr>
            <w:tcW w:w="1820"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квас,</w:t>
            </w:r>
          </w:p>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лимонад</w:t>
            </w:r>
          </w:p>
        </w:tc>
        <w:tc>
          <w:tcPr>
            <w:tcW w:w="1477" w:type="dxa"/>
            <w:tcBorders>
              <w:top w:val="single" w:sz="4" w:space="0" w:color="auto"/>
              <w:left w:val="single" w:sz="4" w:space="0" w:color="auto"/>
              <w:bottom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киоск</w:t>
            </w:r>
          </w:p>
        </w:tc>
        <w:tc>
          <w:tcPr>
            <w:tcW w:w="933" w:type="dxa"/>
            <w:tcBorders>
              <w:top w:val="single" w:sz="4" w:space="0" w:color="auto"/>
              <w:left w:val="single" w:sz="4" w:space="0" w:color="auto"/>
              <w:bottom w:val="single" w:sz="4" w:space="0" w:color="auto"/>
            </w:tcBorders>
            <w:shd w:val="clear" w:color="auto" w:fill="FFFFFF"/>
          </w:tcPr>
          <w:p w:rsidR="00F06250" w:rsidRPr="00BF2A46" w:rsidRDefault="00C11AB6" w:rsidP="004075A0">
            <w:pPr>
              <w:widowControl w:val="0"/>
              <w:suppressAutoHyphens w:val="0"/>
              <w:spacing w:after="0" w:line="240" w:lineRule="auto"/>
              <w:jc w:val="center"/>
              <w:rPr>
                <w:rFonts w:ascii="Times New Roman" w:eastAsia="Times New Roman" w:hAnsi="Times New Roman"/>
                <w:sz w:val="24"/>
                <w:szCs w:val="24"/>
                <w:lang w:eastAsia="ru-RU" w:bidi="ru-RU"/>
              </w:rPr>
            </w:pPr>
            <w:r>
              <w:rPr>
                <w:rFonts w:ascii="Times New Roman" w:eastAsia="Times New Roman" w:hAnsi="Times New Roman"/>
                <w:sz w:val="24"/>
                <w:szCs w:val="24"/>
                <w:lang w:eastAsia="ru-RU" w:bidi="ru-RU"/>
              </w:rPr>
              <w:t>608</w:t>
            </w:r>
          </w:p>
        </w:tc>
        <w:tc>
          <w:tcPr>
            <w:tcW w:w="1437"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Arial Unicode MS" w:eastAsia="Arial Unicode MS" w:hAnsi="Arial Unicode MS" w:cs="Arial Unicode MS"/>
                <w:sz w:val="24"/>
                <w:szCs w:val="24"/>
                <w:lang w:eastAsia="ru-RU" w:bidi="ru-RU"/>
              </w:rPr>
            </w:pPr>
            <w:r w:rsidRPr="00BF2A46">
              <w:rPr>
                <w:rFonts w:ascii="Times New Roman" w:eastAsia="Arial Unicode MS" w:hAnsi="Times New Roman" w:cs="Arial Unicode MS"/>
                <w:sz w:val="14"/>
                <w:szCs w:val="14"/>
                <w:lang w:eastAsia="en-US" w:bidi="ru-RU"/>
              </w:rPr>
              <w:t>Заключение договора на вывоз ТКО, содержание объекта в надлежащем санитарном состоянии</w:t>
            </w:r>
          </w:p>
        </w:tc>
      </w:tr>
      <w:tr w:rsidR="00BF2A46" w:rsidRPr="00BF2A46" w:rsidTr="007C4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1090"/>
          <w:jc w:val="center"/>
        </w:trPr>
        <w:tc>
          <w:tcPr>
            <w:tcW w:w="1446"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BF2A46">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 xml:space="preserve">Лот </w:t>
            </w:r>
            <w:r w:rsidR="00BF2A46" w:rsidRPr="00BF2A46">
              <w:rPr>
                <w:rFonts w:ascii="Times New Roman" w:eastAsia="Times New Roman" w:hAnsi="Times New Roman"/>
                <w:sz w:val="24"/>
                <w:szCs w:val="24"/>
                <w:shd w:val="clear" w:color="auto" w:fill="FFFFFF"/>
                <w:lang w:eastAsia="ru-RU" w:bidi="ru-RU"/>
              </w:rPr>
              <w:t>7</w:t>
            </w:r>
            <w:r w:rsidRPr="00BF2A46">
              <w:rPr>
                <w:rFonts w:ascii="Times New Roman" w:eastAsia="Times New Roman" w:hAnsi="Times New Roman"/>
                <w:sz w:val="24"/>
                <w:szCs w:val="24"/>
                <w:shd w:val="clear" w:color="auto" w:fill="FFFFFF"/>
                <w:lang w:eastAsia="ru-RU" w:bidi="ru-RU"/>
              </w:rPr>
              <w:t xml:space="preserve"> (79)</w:t>
            </w:r>
          </w:p>
        </w:tc>
        <w:tc>
          <w:tcPr>
            <w:tcW w:w="3190"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п. Тюменский, в районе дома № 3, 44.184424, 38.973282</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10</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постоянно;</w:t>
            </w:r>
          </w:p>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сезонно с июня по 30 сентября</w:t>
            </w:r>
          </w:p>
        </w:tc>
        <w:tc>
          <w:tcPr>
            <w:tcW w:w="1750"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 w:rsidRPr="00BF2A46">
              <w:rPr>
                <w:rFonts w:ascii="Times New Roman" w:eastAsia="Times New Roman" w:hAnsi="Times New Roman"/>
                <w:sz w:val="24"/>
                <w:szCs w:val="24"/>
                <w:shd w:val="clear" w:color="auto" w:fill="FFFFFF"/>
                <w:lang w:eastAsia="ru-RU" w:bidi="ru-RU"/>
              </w:rPr>
              <w:t>33 (с 29 августа)</w:t>
            </w:r>
          </w:p>
        </w:tc>
        <w:tc>
          <w:tcPr>
            <w:tcW w:w="1820"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Сельскохозяйственная продукция</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автолавка</w:t>
            </w:r>
          </w:p>
        </w:tc>
        <w:tc>
          <w:tcPr>
            <w:tcW w:w="933"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C11AB6" w:rsidP="004075A0">
            <w:pPr>
              <w:widowControl w:val="0"/>
              <w:suppressAutoHyphens w:val="0"/>
              <w:spacing w:after="0" w:line="240" w:lineRule="auto"/>
              <w:jc w:val="center"/>
              <w:rPr>
                <w:rFonts w:ascii="Times New Roman" w:eastAsia="Times New Roman" w:hAnsi="Times New Roman"/>
                <w:sz w:val="24"/>
                <w:szCs w:val="24"/>
                <w:lang w:eastAsia="ru-RU" w:bidi="ru-RU"/>
              </w:rPr>
            </w:pPr>
            <w:r>
              <w:rPr>
                <w:rFonts w:ascii="Times New Roman" w:eastAsia="Times New Roman" w:hAnsi="Times New Roman"/>
                <w:sz w:val="24"/>
                <w:szCs w:val="24"/>
                <w:lang w:eastAsia="ru-RU" w:bidi="ru-RU"/>
              </w:rPr>
              <w:t>6820</w:t>
            </w:r>
          </w:p>
        </w:tc>
        <w:tc>
          <w:tcPr>
            <w:tcW w:w="1437"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Arial Unicode MS" w:eastAsia="Arial Unicode MS" w:hAnsi="Arial Unicode MS" w:cs="Arial Unicode MS"/>
                <w:sz w:val="24"/>
                <w:szCs w:val="24"/>
                <w:lang w:eastAsia="ru-RU" w:bidi="ru-RU"/>
              </w:rPr>
            </w:pPr>
            <w:r w:rsidRPr="00BF2A46">
              <w:rPr>
                <w:rFonts w:ascii="Times New Roman" w:eastAsia="Arial Unicode MS" w:hAnsi="Times New Roman" w:cs="Arial Unicode MS"/>
                <w:sz w:val="14"/>
                <w:szCs w:val="14"/>
                <w:lang w:eastAsia="en-US" w:bidi="ru-RU"/>
              </w:rPr>
              <w:t>Заключение договора на вывоз ТКО, содержание объекта в надлежащем санитарном состоянии</w:t>
            </w:r>
          </w:p>
        </w:tc>
      </w:tr>
      <w:tr w:rsidR="00BF2A46" w:rsidRPr="00BF2A46" w:rsidTr="00F062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1128"/>
          <w:jc w:val="center"/>
        </w:trPr>
        <w:tc>
          <w:tcPr>
            <w:tcW w:w="1446"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BF2A46">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 xml:space="preserve">Лот </w:t>
            </w:r>
            <w:r w:rsidR="00BF2A46" w:rsidRPr="00BF2A46">
              <w:rPr>
                <w:rFonts w:ascii="Times New Roman" w:eastAsia="Times New Roman" w:hAnsi="Times New Roman"/>
                <w:sz w:val="24"/>
                <w:szCs w:val="24"/>
                <w:shd w:val="clear" w:color="auto" w:fill="FFFFFF"/>
                <w:lang w:eastAsia="ru-RU" w:bidi="ru-RU"/>
              </w:rPr>
              <w:t>8</w:t>
            </w:r>
            <w:r w:rsidRPr="00BF2A46">
              <w:rPr>
                <w:rFonts w:ascii="Times New Roman" w:eastAsia="Times New Roman" w:hAnsi="Times New Roman"/>
                <w:sz w:val="24"/>
                <w:szCs w:val="24"/>
                <w:shd w:val="clear" w:color="auto" w:fill="FFFFFF"/>
                <w:lang w:eastAsia="ru-RU" w:bidi="ru-RU"/>
              </w:rPr>
              <w:t xml:space="preserve"> (120)</w:t>
            </w:r>
          </w:p>
        </w:tc>
        <w:tc>
          <w:tcPr>
            <w:tcW w:w="3190"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с. Небуг, ул. Центральная 7, парковая зона, 44.171975, 39.001997</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2</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 xml:space="preserve">сезонно с июня по </w:t>
            </w:r>
            <w:r w:rsidR="00C11AB6">
              <w:rPr>
                <w:rFonts w:ascii="Times New Roman" w:eastAsia="Times New Roman" w:hAnsi="Times New Roman"/>
                <w:sz w:val="24"/>
                <w:szCs w:val="24"/>
                <w:shd w:val="clear" w:color="auto" w:fill="FFFFFF"/>
                <w:lang w:eastAsia="ru-RU" w:bidi="ru-RU"/>
              </w:rPr>
              <w:t>1 октября</w:t>
            </w:r>
          </w:p>
        </w:tc>
        <w:tc>
          <w:tcPr>
            <w:tcW w:w="1750"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C11AB6">
            <w:r w:rsidRPr="00BF2A46">
              <w:rPr>
                <w:rFonts w:ascii="Times New Roman" w:eastAsia="Times New Roman" w:hAnsi="Times New Roman"/>
                <w:sz w:val="24"/>
                <w:szCs w:val="24"/>
                <w:shd w:val="clear" w:color="auto" w:fill="FFFFFF"/>
                <w:lang w:eastAsia="ru-RU" w:bidi="ru-RU"/>
              </w:rPr>
              <w:t>3</w:t>
            </w:r>
            <w:r w:rsidR="00C11AB6">
              <w:rPr>
                <w:rFonts w:ascii="Times New Roman" w:eastAsia="Times New Roman" w:hAnsi="Times New Roman"/>
                <w:sz w:val="24"/>
                <w:szCs w:val="24"/>
                <w:shd w:val="clear" w:color="auto" w:fill="FFFFFF"/>
                <w:lang w:eastAsia="ru-RU" w:bidi="ru-RU"/>
              </w:rPr>
              <w:t>4</w:t>
            </w:r>
            <w:r w:rsidRPr="00BF2A46">
              <w:rPr>
                <w:rFonts w:ascii="Times New Roman" w:eastAsia="Times New Roman" w:hAnsi="Times New Roman"/>
                <w:sz w:val="24"/>
                <w:szCs w:val="24"/>
                <w:shd w:val="clear" w:color="auto" w:fill="FFFFFF"/>
                <w:lang w:eastAsia="ru-RU" w:bidi="ru-RU"/>
              </w:rPr>
              <w:t xml:space="preserve"> (с 29 августа)</w:t>
            </w:r>
          </w:p>
        </w:tc>
        <w:tc>
          <w:tcPr>
            <w:tcW w:w="1820"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Прохладительные напитки/квас</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киоск</w:t>
            </w:r>
          </w:p>
        </w:tc>
        <w:tc>
          <w:tcPr>
            <w:tcW w:w="933"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2B3390" w:rsidP="004075A0">
            <w:pPr>
              <w:widowControl w:val="0"/>
              <w:suppressAutoHyphens w:val="0"/>
              <w:spacing w:after="0" w:line="240" w:lineRule="auto"/>
              <w:jc w:val="center"/>
              <w:rPr>
                <w:rFonts w:ascii="Times New Roman" w:eastAsia="Arial Unicode MS" w:hAnsi="Times New Roman"/>
                <w:lang w:eastAsia="ru-RU" w:bidi="ru-RU"/>
              </w:rPr>
            </w:pPr>
            <w:r>
              <w:rPr>
                <w:rFonts w:ascii="Times New Roman" w:eastAsia="Arial Unicode MS" w:hAnsi="Times New Roman"/>
                <w:lang w:eastAsia="ru-RU" w:bidi="ru-RU"/>
              </w:rPr>
              <w:t>1470</w:t>
            </w:r>
          </w:p>
        </w:tc>
        <w:tc>
          <w:tcPr>
            <w:tcW w:w="1437"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Arial Unicode MS" w:eastAsia="Arial Unicode MS" w:hAnsi="Arial Unicode MS" w:cs="Arial Unicode MS"/>
                <w:sz w:val="24"/>
                <w:szCs w:val="24"/>
                <w:lang w:eastAsia="ru-RU" w:bidi="ru-RU"/>
              </w:rPr>
            </w:pPr>
            <w:r w:rsidRPr="00BF2A46">
              <w:rPr>
                <w:rFonts w:ascii="Times New Roman" w:eastAsia="Arial Unicode MS" w:hAnsi="Times New Roman" w:cs="Arial Unicode MS"/>
                <w:sz w:val="14"/>
                <w:szCs w:val="14"/>
                <w:lang w:eastAsia="en-US" w:bidi="ru-RU"/>
              </w:rPr>
              <w:t>Заключение договора на вывоз ТКО, содержание объекта в надлежащем санитарном состоянии</w:t>
            </w:r>
          </w:p>
        </w:tc>
      </w:tr>
      <w:tr w:rsidR="00BF2A46" w:rsidRPr="00BF2A46" w:rsidTr="00F062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1016"/>
          <w:jc w:val="center"/>
        </w:trPr>
        <w:tc>
          <w:tcPr>
            <w:tcW w:w="1446" w:type="dxa"/>
            <w:tcBorders>
              <w:top w:val="single" w:sz="4" w:space="0" w:color="auto"/>
              <w:left w:val="single" w:sz="4" w:space="0" w:color="auto"/>
              <w:bottom w:val="single" w:sz="4" w:space="0" w:color="auto"/>
            </w:tcBorders>
            <w:shd w:val="clear" w:color="auto" w:fill="FFFFFF"/>
          </w:tcPr>
          <w:p w:rsidR="00F06250" w:rsidRPr="00BF2A46" w:rsidRDefault="00F06250" w:rsidP="00BF2A46">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 xml:space="preserve">Лот </w:t>
            </w:r>
            <w:r w:rsidR="00BF2A46" w:rsidRPr="00BF2A46">
              <w:rPr>
                <w:rFonts w:ascii="Times New Roman" w:eastAsia="Times New Roman" w:hAnsi="Times New Roman"/>
                <w:sz w:val="24"/>
                <w:szCs w:val="24"/>
                <w:shd w:val="clear" w:color="auto" w:fill="FFFFFF"/>
                <w:lang w:eastAsia="ru-RU" w:bidi="ru-RU"/>
              </w:rPr>
              <w:t>9</w:t>
            </w:r>
            <w:r w:rsidRPr="00BF2A46">
              <w:rPr>
                <w:rFonts w:ascii="Times New Roman" w:eastAsia="Times New Roman" w:hAnsi="Times New Roman"/>
                <w:sz w:val="24"/>
                <w:szCs w:val="24"/>
                <w:shd w:val="clear" w:color="auto" w:fill="FFFFFF"/>
                <w:lang w:eastAsia="ru-RU" w:bidi="ru-RU"/>
              </w:rPr>
              <w:t xml:space="preserve"> (121)</w:t>
            </w:r>
          </w:p>
        </w:tc>
        <w:tc>
          <w:tcPr>
            <w:tcW w:w="3190" w:type="dxa"/>
            <w:tcBorders>
              <w:top w:val="single" w:sz="4" w:space="0" w:color="auto"/>
              <w:left w:val="single" w:sz="4" w:space="0" w:color="auto"/>
              <w:bottom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с. Небуг, пер. Фонтанный 2, (сквер), 44.170587, 39.001027</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2</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 xml:space="preserve">сезонно с июня по </w:t>
            </w:r>
            <w:r w:rsidR="00C11AB6">
              <w:rPr>
                <w:rFonts w:ascii="Times New Roman" w:eastAsia="Times New Roman" w:hAnsi="Times New Roman"/>
                <w:sz w:val="24"/>
                <w:szCs w:val="24"/>
                <w:shd w:val="clear" w:color="auto" w:fill="FFFFFF"/>
                <w:lang w:eastAsia="ru-RU" w:bidi="ru-RU"/>
              </w:rPr>
              <w:t>1 октября</w:t>
            </w:r>
          </w:p>
        </w:tc>
        <w:tc>
          <w:tcPr>
            <w:tcW w:w="1750"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C11AB6">
            <w:r w:rsidRPr="00BF2A46">
              <w:rPr>
                <w:rFonts w:ascii="Times New Roman" w:eastAsia="Times New Roman" w:hAnsi="Times New Roman"/>
                <w:sz w:val="24"/>
                <w:szCs w:val="24"/>
                <w:shd w:val="clear" w:color="auto" w:fill="FFFFFF"/>
                <w:lang w:eastAsia="ru-RU" w:bidi="ru-RU"/>
              </w:rPr>
              <w:t>3</w:t>
            </w:r>
            <w:r w:rsidR="00C11AB6">
              <w:rPr>
                <w:rFonts w:ascii="Times New Roman" w:eastAsia="Times New Roman" w:hAnsi="Times New Roman"/>
                <w:sz w:val="24"/>
                <w:szCs w:val="24"/>
                <w:shd w:val="clear" w:color="auto" w:fill="FFFFFF"/>
                <w:lang w:eastAsia="ru-RU" w:bidi="ru-RU"/>
              </w:rPr>
              <w:t>4</w:t>
            </w:r>
            <w:r w:rsidRPr="00BF2A46">
              <w:rPr>
                <w:rFonts w:ascii="Times New Roman" w:eastAsia="Times New Roman" w:hAnsi="Times New Roman"/>
                <w:sz w:val="24"/>
                <w:szCs w:val="24"/>
                <w:shd w:val="clear" w:color="auto" w:fill="FFFFFF"/>
                <w:lang w:eastAsia="ru-RU" w:bidi="ru-RU"/>
              </w:rPr>
              <w:t xml:space="preserve"> (с 29 августа)</w:t>
            </w:r>
          </w:p>
        </w:tc>
        <w:tc>
          <w:tcPr>
            <w:tcW w:w="1820"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Прохладительные напитки/квас</w:t>
            </w:r>
          </w:p>
        </w:tc>
        <w:tc>
          <w:tcPr>
            <w:tcW w:w="1477" w:type="dxa"/>
            <w:tcBorders>
              <w:top w:val="single" w:sz="4" w:space="0" w:color="auto"/>
              <w:left w:val="single" w:sz="4" w:space="0" w:color="auto"/>
              <w:bottom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киоск</w:t>
            </w:r>
          </w:p>
        </w:tc>
        <w:tc>
          <w:tcPr>
            <w:tcW w:w="933" w:type="dxa"/>
            <w:tcBorders>
              <w:top w:val="single" w:sz="4" w:space="0" w:color="auto"/>
              <w:left w:val="single" w:sz="4" w:space="0" w:color="auto"/>
              <w:bottom w:val="single" w:sz="4" w:space="0" w:color="auto"/>
            </w:tcBorders>
            <w:shd w:val="clear" w:color="auto" w:fill="FFFFFF"/>
          </w:tcPr>
          <w:p w:rsidR="00F06250" w:rsidRPr="00BF2A46" w:rsidRDefault="002B3390" w:rsidP="004075A0">
            <w:pPr>
              <w:widowControl w:val="0"/>
              <w:suppressAutoHyphens w:val="0"/>
              <w:spacing w:after="0" w:line="240" w:lineRule="auto"/>
              <w:jc w:val="center"/>
              <w:rPr>
                <w:rFonts w:ascii="Times New Roman" w:eastAsia="Arial Unicode MS" w:hAnsi="Times New Roman"/>
                <w:lang w:eastAsia="ru-RU" w:bidi="ru-RU"/>
              </w:rPr>
            </w:pPr>
            <w:r>
              <w:rPr>
                <w:rFonts w:ascii="Times New Roman" w:eastAsia="Arial Unicode MS" w:hAnsi="Times New Roman"/>
                <w:lang w:eastAsia="ru-RU" w:bidi="ru-RU"/>
              </w:rPr>
              <w:t>1470</w:t>
            </w:r>
          </w:p>
        </w:tc>
        <w:tc>
          <w:tcPr>
            <w:tcW w:w="1437"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Arial Unicode MS" w:eastAsia="Arial Unicode MS" w:hAnsi="Arial Unicode MS" w:cs="Arial Unicode MS"/>
                <w:sz w:val="24"/>
                <w:szCs w:val="24"/>
                <w:lang w:eastAsia="ru-RU" w:bidi="ru-RU"/>
              </w:rPr>
            </w:pPr>
            <w:r w:rsidRPr="00BF2A46">
              <w:rPr>
                <w:rFonts w:ascii="Times New Roman" w:eastAsia="Arial Unicode MS" w:hAnsi="Times New Roman" w:cs="Arial Unicode MS"/>
                <w:sz w:val="14"/>
                <w:szCs w:val="14"/>
                <w:lang w:eastAsia="en-US" w:bidi="ru-RU"/>
              </w:rPr>
              <w:t>Заключение договора на вывоз ТКО, содержание объекта в надлежащем санитарном состоянии</w:t>
            </w:r>
          </w:p>
        </w:tc>
      </w:tr>
      <w:tr w:rsidR="00BF2A46" w:rsidRPr="00BF2A46" w:rsidTr="00F062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1457"/>
          <w:jc w:val="center"/>
        </w:trPr>
        <w:tc>
          <w:tcPr>
            <w:tcW w:w="1446"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BF2A46">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 xml:space="preserve">Лот </w:t>
            </w:r>
            <w:r w:rsidR="00BF2A46" w:rsidRPr="00BF2A46">
              <w:rPr>
                <w:rFonts w:ascii="Times New Roman" w:eastAsia="Times New Roman" w:hAnsi="Times New Roman"/>
                <w:sz w:val="24"/>
                <w:szCs w:val="24"/>
                <w:shd w:val="clear" w:color="auto" w:fill="FFFFFF"/>
                <w:lang w:eastAsia="ru-RU" w:bidi="ru-RU"/>
              </w:rPr>
              <w:t>10</w:t>
            </w:r>
            <w:r w:rsidRPr="00BF2A46">
              <w:rPr>
                <w:rFonts w:ascii="Times New Roman" w:eastAsia="Times New Roman" w:hAnsi="Times New Roman"/>
                <w:sz w:val="24"/>
                <w:szCs w:val="24"/>
                <w:shd w:val="clear" w:color="auto" w:fill="FFFFFF"/>
                <w:lang w:eastAsia="ru-RU" w:bidi="ru-RU"/>
              </w:rPr>
              <w:t xml:space="preserve"> (122)</w:t>
            </w:r>
          </w:p>
        </w:tc>
        <w:tc>
          <w:tcPr>
            <w:tcW w:w="3190"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с. Небуг, к/н 23:33:0000000:5012, территория общего пользования,</w:t>
            </w:r>
          </w:p>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44.165491, 39.000085</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2</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 xml:space="preserve">сезонно с июня по </w:t>
            </w:r>
            <w:r w:rsidR="00C11AB6">
              <w:rPr>
                <w:rFonts w:ascii="Times New Roman" w:eastAsia="Times New Roman" w:hAnsi="Times New Roman"/>
                <w:sz w:val="24"/>
                <w:szCs w:val="24"/>
                <w:shd w:val="clear" w:color="auto" w:fill="FFFFFF"/>
                <w:lang w:eastAsia="ru-RU" w:bidi="ru-RU"/>
              </w:rPr>
              <w:t>1 октября</w:t>
            </w:r>
          </w:p>
        </w:tc>
        <w:tc>
          <w:tcPr>
            <w:tcW w:w="1750"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C11AB6">
            <w:r w:rsidRPr="00BF2A46">
              <w:rPr>
                <w:rFonts w:ascii="Times New Roman" w:eastAsia="Times New Roman" w:hAnsi="Times New Roman"/>
                <w:sz w:val="24"/>
                <w:szCs w:val="24"/>
                <w:shd w:val="clear" w:color="auto" w:fill="FFFFFF"/>
                <w:lang w:eastAsia="ru-RU" w:bidi="ru-RU"/>
              </w:rPr>
              <w:t>3</w:t>
            </w:r>
            <w:r w:rsidR="00C11AB6">
              <w:rPr>
                <w:rFonts w:ascii="Times New Roman" w:eastAsia="Times New Roman" w:hAnsi="Times New Roman"/>
                <w:sz w:val="24"/>
                <w:szCs w:val="24"/>
                <w:shd w:val="clear" w:color="auto" w:fill="FFFFFF"/>
                <w:lang w:eastAsia="ru-RU" w:bidi="ru-RU"/>
              </w:rPr>
              <w:t>4</w:t>
            </w:r>
            <w:r w:rsidRPr="00BF2A46">
              <w:rPr>
                <w:rFonts w:ascii="Times New Roman" w:eastAsia="Times New Roman" w:hAnsi="Times New Roman"/>
                <w:sz w:val="24"/>
                <w:szCs w:val="24"/>
                <w:shd w:val="clear" w:color="auto" w:fill="FFFFFF"/>
                <w:lang w:eastAsia="ru-RU" w:bidi="ru-RU"/>
              </w:rPr>
              <w:t xml:space="preserve"> (с 29 августа)</w:t>
            </w:r>
          </w:p>
        </w:tc>
        <w:tc>
          <w:tcPr>
            <w:tcW w:w="1820"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Прохладительные напитки/квас</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киоск</w:t>
            </w:r>
          </w:p>
        </w:tc>
        <w:tc>
          <w:tcPr>
            <w:tcW w:w="933"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2B3390" w:rsidP="004075A0">
            <w:pPr>
              <w:widowControl w:val="0"/>
              <w:suppressAutoHyphens w:val="0"/>
              <w:spacing w:after="0" w:line="240" w:lineRule="auto"/>
              <w:jc w:val="center"/>
              <w:rPr>
                <w:rFonts w:ascii="Times New Roman" w:eastAsia="Arial Unicode MS" w:hAnsi="Times New Roman"/>
                <w:lang w:eastAsia="ru-RU" w:bidi="ru-RU"/>
              </w:rPr>
            </w:pPr>
            <w:r>
              <w:rPr>
                <w:rFonts w:ascii="Times New Roman" w:eastAsia="Arial Unicode MS" w:hAnsi="Times New Roman"/>
                <w:lang w:eastAsia="ru-RU" w:bidi="ru-RU"/>
              </w:rPr>
              <w:t>1470</w:t>
            </w:r>
          </w:p>
        </w:tc>
        <w:tc>
          <w:tcPr>
            <w:tcW w:w="1437"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Arial Unicode MS" w:eastAsia="Arial Unicode MS" w:hAnsi="Arial Unicode MS" w:cs="Arial Unicode MS"/>
                <w:sz w:val="24"/>
                <w:szCs w:val="24"/>
                <w:lang w:eastAsia="ru-RU" w:bidi="ru-RU"/>
              </w:rPr>
            </w:pPr>
            <w:r w:rsidRPr="00BF2A46">
              <w:rPr>
                <w:rFonts w:ascii="Times New Roman" w:eastAsia="Arial Unicode MS" w:hAnsi="Times New Roman" w:cs="Arial Unicode MS"/>
                <w:sz w:val="14"/>
                <w:szCs w:val="14"/>
                <w:lang w:eastAsia="en-US" w:bidi="ru-RU"/>
              </w:rPr>
              <w:t>Заключение договора на вывоз ТКО, содержание объекта в надлежащем санитарном состоянии</w:t>
            </w:r>
          </w:p>
        </w:tc>
      </w:tr>
      <w:tr w:rsidR="00BF2A46" w:rsidRPr="00BF2A46" w:rsidTr="007C4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1150"/>
          <w:jc w:val="center"/>
        </w:trPr>
        <w:tc>
          <w:tcPr>
            <w:tcW w:w="1446"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BF2A46">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 xml:space="preserve">Лот </w:t>
            </w:r>
            <w:r w:rsidR="00BF2A46" w:rsidRPr="00BF2A46">
              <w:rPr>
                <w:rFonts w:ascii="Times New Roman" w:eastAsia="Times New Roman" w:hAnsi="Times New Roman"/>
                <w:sz w:val="24"/>
                <w:szCs w:val="24"/>
                <w:shd w:val="clear" w:color="auto" w:fill="FFFFFF"/>
                <w:lang w:eastAsia="ru-RU" w:bidi="ru-RU"/>
              </w:rPr>
              <w:t>11</w:t>
            </w:r>
            <w:r w:rsidRPr="00BF2A46">
              <w:rPr>
                <w:rFonts w:ascii="Times New Roman" w:eastAsia="Times New Roman" w:hAnsi="Times New Roman"/>
                <w:sz w:val="24"/>
                <w:szCs w:val="24"/>
                <w:shd w:val="clear" w:color="auto" w:fill="FFFFFF"/>
                <w:lang w:eastAsia="ru-RU" w:bidi="ru-RU"/>
              </w:rPr>
              <w:t xml:space="preserve"> (128)</w:t>
            </w:r>
          </w:p>
        </w:tc>
        <w:tc>
          <w:tcPr>
            <w:tcW w:w="3190"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с. Шепси, рядом с ГЛК «Дельфин», у реки, 44.033277, 39.142472</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4</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сезонно с июня по 30 сентября</w:t>
            </w:r>
          </w:p>
        </w:tc>
        <w:tc>
          <w:tcPr>
            <w:tcW w:w="1750"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 w:rsidRPr="00BF2A46">
              <w:rPr>
                <w:rFonts w:ascii="Times New Roman" w:eastAsia="Times New Roman" w:hAnsi="Times New Roman"/>
                <w:sz w:val="24"/>
                <w:szCs w:val="24"/>
                <w:shd w:val="clear" w:color="auto" w:fill="FFFFFF"/>
                <w:lang w:eastAsia="ru-RU" w:bidi="ru-RU"/>
              </w:rPr>
              <w:t>33 (с 29 августа)</w:t>
            </w:r>
          </w:p>
        </w:tc>
        <w:tc>
          <w:tcPr>
            <w:tcW w:w="1820"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Курортные товары, сувениры</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торговый</w:t>
            </w:r>
          </w:p>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павильон</w:t>
            </w:r>
          </w:p>
        </w:tc>
        <w:tc>
          <w:tcPr>
            <w:tcW w:w="933"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2B3390" w:rsidP="004075A0">
            <w:pPr>
              <w:widowControl w:val="0"/>
              <w:suppressAutoHyphens w:val="0"/>
              <w:spacing w:after="0" w:line="240" w:lineRule="auto"/>
              <w:jc w:val="center"/>
              <w:rPr>
                <w:rFonts w:ascii="Times New Roman" w:eastAsia="Times New Roman" w:hAnsi="Times New Roman"/>
                <w:sz w:val="24"/>
                <w:szCs w:val="24"/>
                <w:lang w:eastAsia="ru-RU" w:bidi="ru-RU"/>
              </w:rPr>
            </w:pPr>
            <w:r>
              <w:rPr>
                <w:rFonts w:ascii="Times New Roman" w:eastAsia="Times New Roman" w:hAnsi="Times New Roman"/>
                <w:sz w:val="24"/>
                <w:szCs w:val="24"/>
                <w:lang w:eastAsia="ru-RU" w:bidi="ru-RU"/>
              </w:rPr>
              <w:t>3610</w:t>
            </w:r>
          </w:p>
        </w:tc>
        <w:tc>
          <w:tcPr>
            <w:tcW w:w="1437"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Arial Unicode MS" w:eastAsia="Arial Unicode MS" w:hAnsi="Arial Unicode MS" w:cs="Arial Unicode MS"/>
                <w:sz w:val="24"/>
                <w:szCs w:val="24"/>
                <w:lang w:eastAsia="ru-RU" w:bidi="ru-RU"/>
              </w:rPr>
            </w:pPr>
            <w:r w:rsidRPr="00BF2A46">
              <w:rPr>
                <w:rFonts w:ascii="Times New Roman" w:eastAsia="Arial Unicode MS" w:hAnsi="Times New Roman" w:cs="Arial Unicode MS"/>
                <w:sz w:val="14"/>
                <w:szCs w:val="14"/>
                <w:lang w:eastAsia="en-US" w:bidi="ru-RU"/>
              </w:rPr>
              <w:t>Заключение договора на вывоз ТКО, содержание объекта в надлежащем санитарном состоянии</w:t>
            </w:r>
          </w:p>
        </w:tc>
      </w:tr>
      <w:tr w:rsidR="00BF2A46" w:rsidRPr="00BF2A46" w:rsidTr="007C4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2098"/>
          <w:jc w:val="center"/>
        </w:trPr>
        <w:tc>
          <w:tcPr>
            <w:tcW w:w="1446" w:type="dxa"/>
            <w:tcBorders>
              <w:top w:val="single" w:sz="4" w:space="0" w:color="auto"/>
              <w:left w:val="single" w:sz="4" w:space="0" w:color="auto"/>
              <w:bottom w:val="single" w:sz="4" w:space="0" w:color="auto"/>
            </w:tcBorders>
            <w:shd w:val="clear" w:color="auto" w:fill="FFFFFF"/>
          </w:tcPr>
          <w:p w:rsidR="00F06250" w:rsidRPr="00BF2A46" w:rsidRDefault="00F06250" w:rsidP="00BF2A46">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 xml:space="preserve">Лот </w:t>
            </w:r>
            <w:r w:rsidR="00BF2A46" w:rsidRPr="00BF2A46">
              <w:rPr>
                <w:rFonts w:ascii="Times New Roman" w:eastAsia="Times New Roman" w:hAnsi="Times New Roman"/>
                <w:sz w:val="24"/>
                <w:szCs w:val="24"/>
                <w:shd w:val="clear" w:color="auto" w:fill="FFFFFF"/>
                <w:lang w:eastAsia="ru-RU" w:bidi="ru-RU"/>
              </w:rPr>
              <w:t>12</w:t>
            </w:r>
            <w:r w:rsidRPr="00BF2A46">
              <w:rPr>
                <w:rFonts w:ascii="Times New Roman" w:eastAsia="Times New Roman" w:hAnsi="Times New Roman"/>
                <w:sz w:val="24"/>
                <w:szCs w:val="24"/>
                <w:shd w:val="clear" w:color="auto" w:fill="FFFFFF"/>
                <w:lang w:eastAsia="ru-RU" w:bidi="ru-RU"/>
              </w:rPr>
              <w:t xml:space="preserve"> (140)</w:t>
            </w:r>
          </w:p>
        </w:tc>
        <w:tc>
          <w:tcPr>
            <w:tcW w:w="3190" w:type="dxa"/>
            <w:tcBorders>
              <w:top w:val="single" w:sz="4" w:space="0" w:color="auto"/>
              <w:left w:val="single" w:sz="4" w:space="0" w:color="auto"/>
              <w:bottom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с. Шепси, прилегающая территория к пляжу ЗАО «Пансионат Шепси»</w:t>
            </w:r>
          </w:p>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44.03357957964206,</w:t>
            </w:r>
          </w:p>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39.14155289131512</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4</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сезонно с июня по 30 сентября</w:t>
            </w:r>
          </w:p>
        </w:tc>
        <w:tc>
          <w:tcPr>
            <w:tcW w:w="1750"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 w:rsidRPr="00BF2A46">
              <w:rPr>
                <w:rFonts w:ascii="Times New Roman" w:eastAsia="Times New Roman" w:hAnsi="Times New Roman"/>
                <w:sz w:val="24"/>
                <w:szCs w:val="24"/>
                <w:shd w:val="clear" w:color="auto" w:fill="FFFFFF"/>
                <w:lang w:eastAsia="ru-RU" w:bidi="ru-RU"/>
              </w:rPr>
              <w:t>33 (с 29 августа)</w:t>
            </w:r>
          </w:p>
        </w:tc>
        <w:tc>
          <w:tcPr>
            <w:tcW w:w="1820"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 xml:space="preserve">Прохладительные напитки, </w:t>
            </w:r>
            <w:proofErr w:type="gramStart"/>
            <w:r w:rsidRPr="00BF2A46">
              <w:rPr>
                <w:rFonts w:ascii="Times New Roman" w:eastAsia="Times New Roman" w:hAnsi="Times New Roman"/>
                <w:sz w:val="24"/>
                <w:szCs w:val="24"/>
                <w:shd w:val="clear" w:color="auto" w:fill="FFFFFF"/>
                <w:lang w:eastAsia="ru-RU" w:bidi="ru-RU"/>
              </w:rPr>
              <w:t>мороженное</w:t>
            </w:r>
            <w:proofErr w:type="gramEnd"/>
          </w:p>
        </w:tc>
        <w:tc>
          <w:tcPr>
            <w:tcW w:w="1477" w:type="dxa"/>
            <w:tcBorders>
              <w:top w:val="single" w:sz="4" w:space="0" w:color="auto"/>
              <w:left w:val="single" w:sz="4" w:space="0" w:color="auto"/>
              <w:bottom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торговый</w:t>
            </w:r>
          </w:p>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павильон</w:t>
            </w:r>
          </w:p>
        </w:tc>
        <w:tc>
          <w:tcPr>
            <w:tcW w:w="933" w:type="dxa"/>
            <w:tcBorders>
              <w:top w:val="single" w:sz="4" w:space="0" w:color="auto"/>
              <w:left w:val="single" w:sz="4" w:space="0" w:color="auto"/>
              <w:bottom w:val="single" w:sz="4" w:space="0" w:color="auto"/>
            </w:tcBorders>
            <w:shd w:val="clear" w:color="auto" w:fill="FFFFFF"/>
          </w:tcPr>
          <w:p w:rsidR="00F06250" w:rsidRPr="00BF2A46" w:rsidRDefault="002B3390" w:rsidP="004075A0">
            <w:pPr>
              <w:widowControl w:val="0"/>
              <w:suppressAutoHyphens w:val="0"/>
              <w:spacing w:after="0" w:line="240" w:lineRule="auto"/>
              <w:jc w:val="center"/>
              <w:rPr>
                <w:rFonts w:ascii="Times New Roman" w:eastAsia="Arial Unicode MS" w:hAnsi="Times New Roman"/>
                <w:lang w:eastAsia="ru-RU" w:bidi="ru-RU"/>
              </w:rPr>
            </w:pPr>
            <w:r>
              <w:rPr>
                <w:rFonts w:ascii="Times New Roman" w:eastAsia="Arial Unicode MS" w:hAnsi="Times New Roman"/>
                <w:lang w:eastAsia="ru-RU" w:bidi="ru-RU"/>
              </w:rPr>
              <w:t>1931</w:t>
            </w:r>
          </w:p>
        </w:tc>
        <w:tc>
          <w:tcPr>
            <w:tcW w:w="1437"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Arial Unicode MS" w:eastAsia="Arial Unicode MS" w:hAnsi="Arial Unicode MS" w:cs="Arial Unicode MS"/>
                <w:sz w:val="24"/>
                <w:szCs w:val="24"/>
                <w:lang w:eastAsia="ru-RU" w:bidi="ru-RU"/>
              </w:rPr>
            </w:pPr>
            <w:r w:rsidRPr="00BF2A46">
              <w:rPr>
                <w:rFonts w:ascii="Times New Roman" w:eastAsia="Arial Unicode MS" w:hAnsi="Times New Roman" w:cs="Arial Unicode MS"/>
                <w:sz w:val="14"/>
                <w:szCs w:val="14"/>
                <w:lang w:eastAsia="en-US" w:bidi="ru-RU"/>
              </w:rPr>
              <w:t>Заключение договора на вывоз ТКО, содержание объекта в надлежащем санитарном состоянии</w:t>
            </w:r>
          </w:p>
        </w:tc>
      </w:tr>
      <w:tr w:rsidR="00BF2A46" w:rsidRPr="00BF2A46" w:rsidTr="007C4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536"/>
          <w:jc w:val="center"/>
        </w:trPr>
        <w:tc>
          <w:tcPr>
            <w:tcW w:w="1446" w:type="dxa"/>
            <w:tcBorders>
              <w:top w:val="single" w:sz="4" w:space="0" w:color="auto"/>
              <w:left w:val="single" w:sz="4" w:space="0" w:color="auto"/>
              <w:bottom w:val="single" w:sz="4" w:space="0" w:color="auto"/>
              <w:right w:val="single" w:sz="4" w:space="0" w:color="auto"/>
            </w:tcBorders>
            <w:shd w:val="clear" w:color="auto" w:fill="FFFFFF"/>
          </w:tcPr>
          <w:p w:rsidR="007C4A4F" w:rsidRPr="00BF2A46" w:rsidRDefault="007C4A4F" w:rsidP="00857BFF">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lang w:eastAsia="ru-RU" w:bidi="ru-RU"/>
              </w:rPr>
              <w:lastRenderedPageBreak/>
              <w:t>1</w:t>
            </w:r>
          </w:p>
        </w:tc>
        <w:tc>
          <w:tcPr>
            <w:tcW w:w="3190" w:type="dxa"/>
            <w:tcBorders>
              <w:top w:val="single" w:sz="4" w:space="0" w:color="auto"/>
              <w:left w:val="single" w:sz="4" w:space="0" w:color="auto"/>
              <w:bottom w:val="single" w:sz="4" w:space="0" w:color="auto"/>
              <w:right w:val="single" w:sz="4" w:space="0" w:color="auto"/>
            </w:tcBorders>
            <w:shd w:val="clear" w:color="auto" w:fill="FFFFFF"/>
          </w:tcPr>
          <w:p w:rsidR="007C4A4F" w:rsidRPr="00BF2A46" w:rsidRDefault="007C4A4F" w:rsidP="00857BFF">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lang w:eastAsia="ru-RU" w:bidi="ru-RU"/>
              </w:rPr>
              <w:t>2</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rsidR="007C4A4F" w:rsidRPr="00BF2A46" w:rsidRDefault="007C4A4F" w:rsidP="00857BFF">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lang w:eastAsia="ru-RU" w:bidi="ru-RU"/>
              </w:rPr>
              <w:t>3</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7C4A4F" w:rsidRPr="00BF2A46" w:rsidRDefault="007C4A4F" w:rsidP="00857BFF">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lang w:eastAsia="ru-RU" w:bidi="ru-RU"/>
              </w:rPr>
              <w:t>4</w:t>
            </w:r>
          </w:p>
        </w:tc>
        <w:tc>
          <w:tcPr>
            <w:tcW w:w="1750" w:type="dxa"/>
            <w:tcBorders>
              <w:top w:val="single" w:sz="4" w:space="0" w:color="auto"/>
              <w:left w:val="single" w:sz="4" w:space="0" w:color="auto"/>
              <w:bottom w:val="single" w:sz="4" w:space="0" w:color="auto"/>
              <w:right w:val="single" w:sz="4" w:space="0" w:color="auto"/>
            </w:tcBorders>
            <w:shd w:val="clear" w:color="auto" w:fill="FFFFFF"/>
          </w:tcPr>
          <w:p w:rsidR="007C4A4F" w:rsidRPr="00BF2A46" w:rsidRDefault="007C4A4F" w:rsidP="00857BFF">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lang w:eastAsia="ru-RU" w:bidi="ru-RU"/>
              </w:rPr>
              <w:t>5</w:t>
            </w:r>
          </w:p>
        </w:tc>
        <w:tc>
          <w:tcPr>
            <w:tcW w:w="1820" w:type="dxa"/>
            <w:tcBorders>
              <w:top w:val="single" w:sz="4" w:space="0" w:color="auto"/>
              <w:left w:val="single" w:sz="4" w:space="0" w:color="auto"/>
              <w:bottom w:val="single" w:sz="4" w:space="0" w:color="auto"/>
              <w:right w:val="single" w:sz="4" w:space="0" w:color="auto"/>
            </w:tcBorders>
            <w:shd w:val="clear" w:color="auto" w:fill="FFFFFF"/>
          </w:tcPr>
          <w:p w:rsidR="007C4A4F" w:rsidRPr="00BF2A46" w:rsidRDefault="007C4A4F" w:rsidP="00857BFF">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lang w:eastAsia="ru-RU" w:bidi="ru-RU"/>
              </w:rPr>
              <w:t>6</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rsidR="007C4A4F" w:rsidRPr="00BF2A46" w:rsidRDefault="007C4A4F" w:rsidP="00857BFF">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lang w:eastAsia="ru-RU" w:bidi="ru-RU"/>
              </w:rPr>
              <w:t>7</w:t>
            </w:r>
          </w:p>
        </w:tc>
        <w:tc>
          <w:tcPr>
            <w:tcW w:w="933" w:type="dxa"/>
            <w:tcBorders>
              <w:top w:val="single" w:sz="4" w:space="0" w:color="auto"/>
              <w:left w:val="single" w:sz="4" w:space="0" w:color="auto"/>
              <w:bottom w:val="single" w:sz="4" w:space="0" w:color="auto"/>
              <w:right w:val="single" w:sz="4" w:space="0" w:color="auto"/>
            </w:tcBorders>
            <w:shd w:val="clear" w:color="auto" w:fill="FFFFFF"/>
          </w:tcPr>
          <w:p w:rsidR="007C4A4F" w:rsidRPr="00BF2A46" w:rsidRDefault="007C4A4F" w:rsidP="00857BFF">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lang w:eastAsia="ru-RU" w:bidi="ru-RU"/>
              </w:rPr>
              <w:t>8</w:t>
            </w:r>
          </w:p>
        </w:tc>
        <w:tc>
          <w:tcPr>
            <w:tcW w:w="1437" w:type="dxa"/>
            <w:tcBorders>
              <w:top w:val="single" w:sz="4" w:space="0" w:color="auto"/>
              <w:left w:val="single" w:sz="4" w:space="0" w:color="auto"/>
              <w:bottom w:val="single" w:sz="4" w:space="0" w:color="auto"/>
              <w:right w:val="single" w:sz="4" w:space="0" w:color="auto"/>
            </w:tcBorders>
            <w:shd w:val="clear" w:color="auto" w:fill="FFFFFF"/>
          </w:tcPr>
          <w:p w:rsidR="007C4A4F" w:rsidRPr="00BF2A46" w:rsidRDefault="007C4A4F" w:rsidP="00857BFF">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lang w:eastAsia="ru-RU" w:bidi="ru-RU"/>
              </w:rPr>
              <w:t>9</w:t>
            </w:r>
          </w:p>
        </w:tc>
      </w:tr>
      <w:tr w:rsidR="00BF2A46" w:rsidRPr="00BF2A46" w:rsidTr="00F062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1686"/>
          <w:jc w:val="center"/>
        </w:trPr>
        <w:tc>
          <w:tcPr>
            <w:tcW w:w="1446"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BF2A46">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 xml:space="preserve">Лот </w:t>
            </w:r>
            <w:r w:rsidR="00BF2A46" w:rsidRPr="00BF2A46">
              <w:rPr>
                <w:rFonts w:ascii="Times New Roman" w:eastAsia="Times New Roman" w:hAnsi="Times New Roman"/>
                <w:sz w:val="24"/>
                <w:szCs w:val="24"/>
                <w:shd w:val="clear" w:color="auto" w:fill="FFFFFF"/>
                <w:lang w:eastAsia="ru-RU" w:bidi="ru-RU"/>
              </w:rPr>
              <w:t>13</w:t>
            </w:r>
            <w:r w:rsidRPr="00BF2A46">
              <w:rPr>
                <w:rFonts w:ascii="Times New Roman" w:eastAsia="Times New Roman" w:hAnsi="Times New Roman"/>
                <w:sz w:val="24"/>
                <w:szCs w:val="24"/>
                <w:shd w:val="clear" w:color="auto" w:fill="FFFFFF"/>
                <w:lang w:eastAsia="ru-RU" w:bidi="ru-RU"/>
              </w:rPr>
              <w:t xml:space="preserve"> (141)</w:t>
            </w:r>
          </w:p>
        </w:tc>
        <w:tc>
          <w:tcPr>
            <w:tcW w:w="3190"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с. Шепси прилегающая территория к пляжу ЗАО «Пансионат Шепси»</w:t>
            </w:r>
          </w:p>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44.03366844032359,9.14146517451539</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4</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сезонно с июня по 30 сентября</w:t>
            </w:r>
          </w:p>
        </w:tc>
        <w:tc>
          <w:tcPr>
            <w:tcW w:w="1750"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 w:rsidRPr="00BF2A46">
              <w:rPr>
                <w:rFonts w:ascii="Times New Roman" w:eastAsia="Times New Roman" w:hAnsi="Times New Roman"/>
                <w:sz w:val="24"/>
                <w:szCs w:val="24"/>
                <w:shd w:val="clear" w:color="auto" w:fill="FFFFFF"/>
                <w:lang w:eastAsia="ru-RU" w:bidi="ru-RU"/>
              </w:rPr>
              <w:t>33 (с 29 августа)</w:t>
            </w:r>
          </w:p>
        </w:tc>
        <w:tc>
          <w:tcPr>
            <w:tcW w:w="1820"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 xml:space="preserve">Прохладительные напитки, </w:t>
            </w:r>
            <w:proofErr w:type="gramStart"/>
            <w:r w:rsidRPr="00BF2A46">
              <w:rPr>
                <w:rFonts w:ascii="Times New Roman" w:eastAsia="Times New Roman" w:hAnsi="Times New Roman"/>
                <w:sz w:val="24"/>
                <w:szCs w:val="24"/>
                <w:shd w:val="clear" w:color="auto" w:fill="FFFFFF"/>
                <w:lang w:eastAsia="ru-RU" w:bidi="ru-RU"/>
              </w:rPr>
              <w:t>мороженное</w:t>
            </w:r>
            <w:proofErr w:type="gramEnd"/>
          </w:p>
        </w:tc>
        <w:tc>
          <w:tcPr>
            <w:tcW w:w="1477"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торговый</w:t>
            </w:r>
          </w:p>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павильон</w:t>
            </w:r>
          </w:p>
        </w:tc>
        <w:tc>
          <w:tcPr>
            <w:tcW w:w="933"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2B3390" w:rsidP="004075A0">
            <w:pPr>
              <w:widowControl w:val="0"/>
              <w:suppressAutoHyphens w:val="0"/>
              <w:spacing w:after="0" w:line="240" w:lineRule="auto"/>
              <w:jc w:val="center"/>
              <w:rPr>
                <w:rFonts w:ascii="Times New Roman" w:eastAsia="Arial Unicode MS" w:hAnsi="Times New Roman"/>
                <w:lang w:eastAsia="ru-RU" w:bidi="ru-RU"/>
              </w:rPr>
            </w:pPr>
            <w:r>
              <w:rPr>
                <w:rFonts w:ascii="Times New Roman" w:eastAsia="Arial Unicode MS" w:hAnsi="Times New Roman"/>
                <w:lang w:eastAsia="ru-RU" w:bidi="ru-RU"/>
              </w:rPr>
              <w:t>1931</w:t>
            </w:r>
          </w:p>
        </w:tc>
        <w:tc>
          <w:tcPr>
            <w:tcW w:w="1437"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Arial Unicode MS" w:eastAsia="Arial Unicode MS" w:hAnsi="Arial Unicode MS" w:cs="Arial Unicode MS"/>
                <w:sz w:val="24"/>
                <w:szCs w:val="24"/>
                <w:lang w:eastAsia="ru-RU" w:bidi="ru-RU"/>
              </w:rPr>
            </w:pPr>
            <w:r w:rsidRPr="00BF2A46">
              <w:rPr>
                <w:rFonts w:ascii="Times New Roman" w:eastAsia="Arial Unicode MS" w:hAnsi="Times New Roman" w:cs="Arial Unicode MS"/>
                <w:sz w:val="14"/>
                <w:szCs w:val="14"/>
                <w:lang w:eastAsia="en-US" w:bidi="ru-RU"/>
              </w:rPr>
              <w:t>Заключение договора на вывоз ТКО, содержание объекта в надлежащем санитарном состоянии</w:t>
            </w:r>
          </w:p>
        </w:tc>
      </w:tr>
      <w:tr w:rsidR="00BF2A46" w:rsidRPr="00BF2A46" w:rsidTr="00F062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826"/>
          <w:jc w:val="center"/>
        </w:trPr>
        <w:tc>
          <w:tcPr>
            <w:tcW w:w="1446"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BF2A46">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 xml:space="preserve">Лот </w:t>
            </w:r>
            <w:r w:rsidR="00BF2A46" w:rsidRPr="00BF2A46">
              <w:rPr>
                <w:rFonts w:ascii="Times New Roman" w:eastAsia="Times New Roman" w:hAnsi="Times New Roman"/>
                <w:sz w:val="24"/>
                <w:szCs w:val="24"/>
                <w:shd w:val="clear" w:color="auto" w:fill="FFFFFF"/>
                <w:lang w:eastAsia="ru-RU" w:bidi="ru-RU"/>
              </w:rPr>
              <w:t>14</w:t>
            </w:r>
            <w:r w:rsidRPr="00BF2A46">
              <w:rPr>
                <w:rFonts w:ascii="Times New Roman" w:eastAsia="Times New Roman" w:hAnsi="Times New Roman"/>
                <w:sz w:val="24"/>
                <w:szCs w:val="24"/>
                <w:shd w:val="clear" w:color="auto" w:fill="FFFFFF"/>
                <w:lang w:eastAsia="ru-RU" w:bidi="ru-RU"/>
              </w:rPr>
              <w:t xml:space="preserve"> (143)</w:t>
            </w:r>
          </w:p>
        </w:tc>
        <w:tc>
          <w:tcPr>
            <w:tcW w:w="3190"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с. Лермонтово, ул. Ленина, рядом с д. 18Б, 44.300495, 38.755765</w:t>
            </w:r>
          </w:p>
          <w:p w:rsidR="00F06250" w:rsidRPr="00BF2A46" w:rsidRDefault="00F06250" w:rsidP="004075A0">
            <w:pPr>
              <w:widowControl w:val="0"/>
              <w:suppressAutoHyphens w:val="0"/>
              <w:spacing w:after="0" w:line="240" w:lineRule="auto"/>
              <w:rPr>
                <w:rFonts w:ascii="Times New Roman" w:eastAsia="Times New Roman" w:hAnsi="Times New Roman"/>
                <w:sz w:val="24"/>
                <w:szCs w:val="24"/>
                <w:lang w:eastAsia="ru-RU" w:bidi="ru-RU"/>
              </w:rPr>
            </w:pPr>
          </w:p>
          <w:p w:rsidR="00F06250" w:rsidRPr="00BF2A46" w:rsidRDefault="00F06250" w:rsidP="004075A0">
            <w:pPr>
              <w:widowControl w:val="0"/>
              <w:suppressAutoHyphens w:val="0"/>
              <w:spacing w:after="0" w:line="240" w:lineRule="auto"/>
              <w:rPr>
                <w:rFonts w:ascii="Times New Roman" w:eastAsia="Times New Roman" w:hAnsi="Times New Roman"/>
                <w:sz w:val="24"/>
                <w:szCs w:val="24"/>
                <w:lang w:eastAsia="ru-RU" w:bidi="ru-RU"/>
              </w:rPr>
            </w:pPr>
          </w:p>
          <w:p w:rsidR="00F06250" w:rsidRPr="00BF2A46" w:rsidRDefault="00F06250" w:rsidP="004075A0">
            <w:pPr>
              <w:widowControl w:val="0"/>
              <w:suppressAutoHyphens w:val="0"/>
              <w:spacing w:after="0" w:line="240" w:lineRule="auto"/>
              <w:rPr>
                <w:rFonts w:ascii="Times New Roman" w:eastAsia="Times New Roman" w:hAnsi="Times New Roman"/>
                <w:sz w:val="24"/>
                <w:szCs w:val="24"/>
                <w:lang w:eastAsia="ru-RU" w:bidi="ru-RU"/>
              </w:rPr>
            </w:pPr>
          </w:p>
          <w:p w:rsidR="00F06250" w:rsidRPr="00BF2A46" w:rsidRDefault="00F06250" w:rsidP="004075A0">
            <w:pPr>
              <w:widowControl w:val="0"/>
              <w:suppressAutoHyphens w:val="0"/>
              <w:spacing w:after="0" w:line="240" w:lineRule="auto"/>
              <w:rPr>
                <w:rFonts w:ascii="Times New Roman" w:eastAsia="Times New Roman" w:hAnsi="Times New Roman"/>
                <w:sz w:val="24"/>
                <w:szCs w:val="24"/>
                <w:lang w:eastAsia="ru-RU" w:bidi="ru-RU"/>
              </w:rPr>
            </w:pPr>
          </w:p>
          <w:p w:rsidR="00F06250" w:rsidRPr="00BF2A46" w:rsidRDefault="00F06250" w:rsidP="004075A0">
            <w:pPr>
              <w:widowControl w:val="0"/>
              <w:suppressAutoHyphens w:val="0"/>
              <w:spacing w:after="0" w:line="240" w:lineRule="auto"/>
              <w:jc w:val="right"/>
              <w:rPr>
                <w:rFonts w:ascii="Times New Roman" w:eastAsia="Times New Roman" w:hAnsi="Times New Roman"/>
                <w:sz w:val="24"/>
                <w:szCs w:val="24"/>
                <w:lang w:eastAsia="ru-RU" w:bidi="ru-RU"/>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3</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 xml:space="preserve">сезонно с июня по </w:t>
            </w:r>
            <w:r w:rsidR="002B3390">
              <w:rPr>
                <w:rFonts w:ascii="Times New Roman" w:eastAsia="Times New Roman" w:hAnsi="Times New Roman"/>
                <w:sz w:val="24"/>
                <w:szCs w:val="24"/>
                <w:shd w:val="clear" w:color="auto" w:fill="FFFFFF"/>
                <w:lang w:eastAsia="ru-RU" w:bidi="ru-RU"/>
              </w:rPr>
              <w:t>1 октября</w:t>
            </w:r>
          </w:p>
        </w:tc>
        <w:tc>
          <w:tcPr>
            <w:tcW w:w="1750"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595D36">
            <w:r w:rsidRPr="00BF2A46">
              <w:rPr>
                <w:rFonts w:ascii="Times New Roman" w:eastAsia="Times New Roman" w:hAnsi="Times New Roman"/>
                <w:sz w:val="24"/>
                <w:szCs w:val="24"/>
                <w:shd w:val="clear" w:color="auto" w:fill="FFFFFF"/>
                <w:lang w:eastAsia="ru-RU" w:bidi="ru-RU"/>
              </w:rPr>
              <w:t>3</w:t>
            </w:r>
            <w:r w:rsidR="00595D36">
              <w:rPr>
                <w:rFonts w:ascii="Times New Roman" w:eastAsia="Times New Roman" w:hAnsi="Times New Roman"/>
                <w:sz w:val="24"/>
                <w:szCs w:val="24"/>
                <w:shd w:val="clear" w:color="auto" w:fill="FFFFFF"/>
                <w:lang w:eastAsia="ru-RU" w:bidi="ru-RU"/>
              </w:rPr>
              <w:t>4</w:t>
            </w:r>
            <w:r w:rsidRPr="00BF2A46">
              <w:rPr>
                <w:rFonts w:ascii="Times New Roman" w:eastAsia="Times New Roman" w:hAnsi="Times New Roman"/>
                <w:sz w:val="24"/>
                <w:szCs w:val="24"/>
                <w:shd w:val="clear" w:color="auto" w:fill="FFFFFF"/>
                <w:lang w:eastAsia="ru-RU" w:bidi="ru-RU"/>
              </w:rPr>
              <w:t xml:space="preserve"> (с 29 августа)</w:t>
            </w:r>
          </w:p>
        </w:tc>
        <w:tc>
          <w:tcPr>
            <w:tcW w:w="1820"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квас</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киоск</w:t>
            </w:r>
          </w:p>
        </w:tc>
        <w:tc>
          <w:tcPr>
            <w:tcW w:w="933"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2B3390" w:rsidP="004075A0">
            <w:pPr>
              <w:widowControl w:val="0"/>
              <w:suppressAutoHyphens w:val="0"/>
              <w:spacing w:after="0" w:line="240" w:lineRule="auto"/>
              <w:jc w:val="center"/>
              <w:rPr>
                <w:rFonts w:ascii="Times New Roman" w:eastAsia="Arial Unicode MS" w:hAnsi="Times New Roman"/>
                <w:lang w:eastAsia="ru-RU" w:bidi="ru-RU"/>
              </w:rPr>
            </w:pPr>
            <w:r>
              <w:rPr>
                <w:rFonts w:ascii="Times New Roman" w:eastAsia="Arial Unicode MS" w:hAnsi="Times New Roman"/>
                <w:lang w:eastAsia="ru-RU" w:bidi="ru-RU"/>
              </w:rPr>
              <w:t>1492</w:t>
            </w:r>
          </w:p>
        </w:tc>
        <w:tc>
          <w:tcPr>
            <w:tcW w:w="1437"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Arial Unicode MS" w:eastAsia="Arial Unicode MS" w:hAnsi="Arial Unicode MS" w:cs="Arial Unicode MS"/>
                <w:sz w:val="24"/>
                <w:szCs w:val="24"/>
                <w:lang w:eastAsia="ru-RU" w:bidi="ru-RU"/>
              </w:rPr>
            </w:pPr>
            <w:r w:rsidRPr="00BF2A46">
              <w:rPr>
                <w:rFonts w:ascii="Times New Roman" w:eastAsia="Arial Unicode MS" w:hAnsi="Times New Roman" w:cs="Arial Unicode MS"/>
                <w:sz w:val="14"/>
                <w:szCs w:val="14"/>
                <w:lang w:eastAsia="en-US" w:bidi="ru-RU"/>
              </w:rPr>
              <w:t>Заключение договора на вывоз ТКО, содержание объекта в надлежащем санитарном состоянии</w:t>
            </w:r>
          </w:p>
        </w:tc>
      </w:tr>
      <w:tr w:rsidR="00BF2A46" w:rsidRPr="00BF2A46" w:rsidTr="00F062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1000"/>
          <w:jc w:val="center"/>
        </w:trPr>
        <w:tc>
          <w:tcPr>
            <w:tcW w:w="1446" w:type="dxa"/>
            <w:tcBorders>
              <w:top w:val="single" w:sz="4" w:space="0" w:color="auto"/>
              <w:left w:val="single" w:sz="4" w:space="0" w:color="auto"/>
              <w:bottom w:val="single" w:sz="4" w:space="0" w:color="auto"/>
            </w:tcBorders>
            <w:shd w:val="clear" w:color="auto" w:fill="FFFFFF"/>
          </w:tcPr>
          <w:p w:rsidR="00F06250" w:rsidRPr="00BF2A46" w:rsidRDefault="00F06250" w:rsidP="00BF2A46">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 xml:space="preserve">Лот </w:t>
            </w:r>
            <w:r w:rsidR="00BF2A46" w:rsidRPr="00BF2A46">
              <w:rPr>
                <w:rFonts w:ascii="Times New Roman" w:eastAsia="Times New Roman" w:hAnsi="Times New Roman"/>
                <w:sz w:val="24"/>
                <w:szCs w:val="24"/>
                <w:shd w:val="clear" w:color="auto" w:fill="FFFFFF"/>
                <w:lang w:eastAsia="ru-RU" w:bidi="ru-RU"/>
              </w:rPr>
              <w:t>15</w:t>
            </w:r>
            <w:r w:rsidRPr="00BF2A46">
              <w:rPr>
                <w:rFonts w:ascii="Times New Roman" w:eastAsia="Times New Roman" w:hAnsi="Times New Roman"/>
                <w:sz w:val="24"/>
                <w:szCs w:val="24"/>
                <w:shd w:val="clear" w:color="auto" w:fill="FFFFFF"/>
                <w:lang w:eastAsia="ru-RU" w:bidi="ru-RU"/>
              </w:rPr>
              <w:t xml:space="preserve"> (144)</w:t>
            </w:r>
          </w:p>
        </w:tc>
        <w:tc>
          <w:tcPr>
            <w:tcW w:w="3190" w:type="dxa"/>
            <w:tcBorders>
              <w:top w:val="single" w:sz="4" w:space="0" w:color="auto"/>
              <w:left w:val="single" w:sz="4" w:space="0" w:color="auto"/>
              <w:bottom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с. Лермонтово, ул. Ленина, рядом с домом 23А, 44.300369, 38.755828</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3</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 xml:space="preserve">сезонно с июня по </w:t>
            </w:r>
            <w:r w:rsidR="002B3390">
              <w:rPr>
                <w:rFonts w:ascii="Times New Roman" w:eastAsia="Times New Roman" w:hAnsi="Times New Roman"/>
                <w:sz w:val="24"/>
                <w:szCs w:val="24"/>
                <w:shd w:val="clear" w:color="auto" w:fill="FFFFFF"/>
                <w:lang w:eastAsia="ru-RU" w:bidi="ru-RU"/>
              </w:rPr>
              <w:t>1 октября</w:t>
            </w:r>
          </w:p>
        </w:tc>
        <w:tc>
          <w:tcPr>
            <w:tcW w:w="1750"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595D36">
            <w:r w:rsidRPr="00BF2A46">
              <w:rPr>
                <w:rFonts w:ascii="Times New Roman" w:eastAsia="Times New Roman" w:hAnsi="Times New Roman"/>
                <w:sz w:val="24"/>
                <w:szCs w:val="24"/>
                <w:shd w:val="clear" w:color="auto" w:fill="FFFFFF"/>
                <w:lang w:eastAsia="ru-RU" w:bidi="ru-RU"/>
              </w:rPr>
              <w:t>3</w:t>
            </w:r>
            <w:r w:rsidR="00595D36">
              <w:rPr>
                <w:rFonts w:ascii="Times New Roman" w:eastAsia="Times New Roman" w:hAnsi="Times New Roman"/>
                <w:sz w:val="24"/>
                <w:szCs w:val="24"/>
                <w:shd w:val="clear" w:color="auto" w:fill="FFFFFF"/>
                <w:lang w:eastAsia="ru-RU" w:bidi="ru-RU"/>
              </w:rPr>
              <w:t>4</w:t>
            </w:r>
            <w:r w:rsidRPr="00BF2A46">
              <w:rPr>
                <w:rFonts w:ascii="Times New Roman" w:eastAsia="Times New Roman" w:hAnsi="Times New Roman"/>
                <w:sz w:val="24"/>
                <w:szCs w:val="24"/>
                <w:shd w:val="clear" w:color="auto" w:fill="FFFFFF"/>
                <w:lang w:eastAsia="ru-RU" w:bidi="ru-RU"/>
              </w:rPr>
              <w:t xml:space="preserve"> (с 29 августа)</w:t>
            </w:r>
          </w:p>
        </w:tc>
        <w:tc>
          <w:tcPr>
            <w:tcW w:w="1820"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квас</w:t>
            </w:r>
          </w:p>
        </w:tc>
        <w:tc>
          <w:tcPr>
            <w:tcW w:w="1477" w:type="dxa"/>
            <w:tcBorders>
              <w:top w:val="single" w:sz="4" w:space="0" w:color="auto"/>
              <w:left w:val="single" w:sz="4" w:space="0" w:color="auto"/>
              <w:bottom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киоск</w:t>
            </w:r>
          </w:p>
        </w:tc>
        <w:tc>
          <w:tcPr>
            <w:tcW w:w="933" w:type="dxa"/>
            <w:tcBorders>
              <w:top w:val="single" w:sz="4" w:space="0" w:color="auto"/>
              <w:left w:val="single" w:sz="4" w:space="0" w:color="auto"/>
              <w:bottom w:val="single" w:sz="4" w:space="0" w:color="auto"/>
            </w:tcBorders>
            <w:shd w:val="clear" w:color="auto" w:fill="FFFFFF"/>
          </w:tcPr>
          <w:p w:rsidR="00F06250" w:rsidRPr="00BF2A46" w:rsidRDefault="002B3390" w:rsidP="004075A0">
            <w:pPr>
              <w:widowControl w:val="0"/>
              <w:suppressAutoHyphens w:val="0"/>
              <w:spacing w:after="0" w:line="240" w:lineRule="auto"/>
              <w:jc w:val="center"/>
              <w:rPr>
                <w:rFonts w:ascii="Times New Roman" w:eastAsia="Arial Unicode MS" w:hAnsi="Times New Roman"/>
                <w:lang w:eastAsia="ru-RU" w:bidi="ru-RU"/>
              </w:rPr>
            </w:pPr>
            <w:r>
              <w:rPr>
                <w:rFonts w:ascii="Times New Roman" w:eastAsia="Arial Unicode MS" w:hAnsi="Times New Roman"/>
                <w:lang w:eastAsia="ru-RU" w:bidi="ru-RU"/>
              </w:rPr>
              <w:t>1490</w:t>
            </w:r>
          </w:p>
        </w:tc>
        <w:tc>
          <w:tcPr>
            <w:tcW w:w="1437"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Arial Unicode MS" w:eastAsia="Arial Unicode MS" w:hAnsi="Arial Unicode MS" w:cs="Arial Unicode MS"/>
                <w:sz w:val="24"/>
                <w:szCs w:val="24"/>
                <w:lang w:eastAsia="ru-RU" w:bidi="ru-RU"/>
              </w:rPr>
            </w:pPr>
            <w:r w:rsidRPr="00BF2A46">
              <w:rPr>
                <w:rFonts w:ascii="Times New Roman" w:eastAsia="Arial Unicode MS" w:hAnsi="Times New Roman" w:cs="Arial Unicode MS"/>
                <w:sz w:val="14"/>
                <w:szCs w:val="14"/>
                <w:lang w:eastAsia="en-US" w:bidi="ru-RU"/>
              </w:rPr>
              <w:t>Заключение договора на вывоз ТКО, содержание объекта в надлежащем санитарном состоянии</w:t>
            </w:r>
          </w:p>
        </w:tc>
      </w:tr>
      <w:tr w:rsidR="00BF2A46" w:rsidRPr="00BF2A46" w:rsidTr="00F062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1308"/>
          <w:jc w:val="center"/>
        </w:trPr>
        <w:tc>
          <w:tcPr>
            <w:tcW w:w="1446" w:type="dxa"/>
            <w:tcBorders>
              <w:top w:val="single" w:sz="4" w:space="0" w:color="auto"/>
              <w:left w:val="single" w:sz="4" w:space="0" w:color="auto"/>
              <w:bottom w:val="single" w:sz="4" w:space="0" w:color="auto"/>
            </w:tcBorders>
            <w:shd w:val="clear" w:color="auto" w:fill="FFFFFF"/>
          </w:tcPr>
          <w:p w:rsidR="00F06250" w:rsidRPr="00BF2A46" w:rsidRDefault="00F06250" w:rsidP="00BF2A46">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 xml:space="preserve">Лот </w:t>
            </w:r>
            <w:r w:rsidR="00BF2A46" w:rsidRPr="00BF2A46">
              <w:rPr>
                <w:rFonts w:ascii="Times New Roman" w:eastAsia="Times New Roman" w:hAnsi="Times New Roman"/>
                <w:sz w:val="24"/>
                <w:szCs w:val="24"/>
                <w:shd w:val="clear" w:color="auto" w:fill="FFFFFF"/>
                <w:lang w:eastAsia="ru-RU" w:bidi="ru-RU"/>
              </w:rPr>
              <w:t>16</w:t>
            </w:r>
            <w:r w:rsidRPr="00BF2A46">
              <w:rPr>
                <w:rFonts w:ascii="Times New Roman" w:eastAsia="Times New Roman" w:hAnsi="Times New Roman"/>
                <w:sz w:val="24"/>
                <w:szCs w:val="24"/>
                <w:shd w:val="clear" w:color="auto" w:fill="FFFFFF"/>
                <w:lang w:eastAsia="ru-RU" w:bidi="ru-RU"/>
              </w:rPr>
              <w:t xml:space="preserve"> (145)</w:t>
            </w:r>
          </w:p>
        </w:tc>
        <w:tc>
          <w:tcPr>
            <w:tcW w:w="3190" w:type="dxa"/>
            <w:tcBorders>
              <w:top w:val="single" w:sz="4" w:space="0" w:color="auto"/>
              <w:left w:val="single" w:sz="4" w:space="0" w:color="auto"/>
              <w:bottom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 xml:space="preserve">с. Лермонтово, ул. Приморская, рядом с магазином </w:t>
            </w:r>
            <w:r w:rsidRPr="00BF2A46">
              <w:rPr>
                <w:rFonts w:ascii="Times New Roman" w:eastAsia="Times New Roman" w:hAnsi="Times New Roman"/>
                <w:sz w:val="24"/>
                <w:szCs w:val="24"/>
                <w:shd w:val="clear" w:color="auto" w:fill="FFFFFF"/>
                <w:lang w:eastAsia="en-US" w:bidi="en-US"/>
              </w:rPr>
              <w:t>«</w:t>
            </w:r>
            <w:r w:rsidRPr="00BF2A46">
              <w:rPr>
                <w:rFonts w:ascii="Times New Roman" w:eastAsia="Times New Roman" w:hAnsi="Times New Roman"/>
                <w:sz w:val="24"/>
                <w:szCs w:val="24"/>
                <w:shd w:val="clear" w:color="auto" w:fill="FFFFFF"/>
                <w:lang w:val="en-US" w:eastAsia="en-US" w:bidi="en-US"/>
              </w:rPr>
              <w:t>Paradise</w:t>
            </w:r>
            <w:r w:rsidRPr="00BF2A46">
              <w:rPr>
                <w:rFonts w:ascii="Times New Roman" w:eastAsia="Times New Roman" w:hAnsi="Times New Roman"/>
                <w:sz w:val="24"/>
                <w:szCs w:val="24"/>
                <w:shd w:val="clear" w:color="auto" w:fill="FFFFFF"/>
                <w:lang w:eastAsia="en-US" w:bidi="en-US"/>
              </w:rPr>
              <w:t xml:space="preserve">»,44.303015, </w:t>
            </w:r>
            <w:r w:rsidRPr="00BF2A46">
              <w:rPr>
                <w:rFonts w:ascii="Times New Roman" w:eastAsia="Times New Roman" w:hAnsi="Times New Roman"/>
                <w:sz w:val="24"/>
                <w:szCs w:val="24"/>
                <w:shd w:val="clear" w:color="auto" w:fill="FFFFFF"/>
                <w:lang w:eastAsia="ru-RU" w:bidi="ru-RU"/>
              </w:rPr>
              <w:t>38.750468</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3</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 xml:space="preserve">сезонно с июня по </w:t>
            </w:r>
            <w:r w:rsidR="002B3390">
              <w:rPr>
                <w:rFonts w:ascii="Times New Roman" w:eastAsia="Times New Roman" w:hAnsi="Times New Roman"/>
                <w:sz w:val="24"/>
                <w:szCs w:val="24"/>
                <w:shd w:val="clear" w:color="auto" w:fill="FFFFFF"/>
                <w:lang w:eastAsia="ru-RU" w:bidi="ru-RU"/>
              </w:rPr>
              <w:t>1 октября</w:t>
            </w:r>
          </w:p>
        </w:tc>
        <w:tc>
          <w:tcPr>
            <w:tcW w:w="1750"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595D36">
            <w:r w:rsidRPr="00BF2A46">
              <w:rPr>
                <w:rFonts w:ascii="Times New Roman" w:eastAsia="Times New Roman" w:hAnsi="Times New Roman"/>
                <w:sz w:val="24"/>
                <w:szCs w:val="24"/>
                <w:shd w:val="clear" w:color="auto" w:fill="FFFFFF"/>
                <w:lang w:eastAsia="ru-RU" w:bidi="ru-RU"/>
              </w:rPr>
              <w:t>3</w:t>
            </w:r>
            <w:r w:rsidR="00595D36">
              <w:rPr>
                <w:rFonts w:ascii="Times New Roman" w:eastAsia="Times New Roman" w:hAnsi="Times New Roman"/>
                <w:sz w:val="24"/>
                <w:szCs w:val="24"/>
                <w:shd w:val="clear" w:color="auto" w:fill="FFFFFF"/>
                <w:lang w:eastAsia="ru-RU" w:bidi="ru-RU"/>
              </w:rPr>
              <w:t>4</w:t>
            </w:r>
            <w:r w:rsidRPr="00BF2A46">
              <w:rPr>
                <w:rFonts w:ascii="Times New Roman" w:eastAsia="Times New Roman" w:hAnsi="Times New Roman"/>
                <w:sz w:val="24"/>
                <w:szCs w:val="24"/>
                <w:shd w:val="clear" w:color="auto" w:fill="FFFFFF"/>
                <w:lang w:eastAsia="ru-RU" w:bidi="ru-RU"/>
              </w:rPr>
              <w:t xml:space="preserve"> (с 29 августа)</w:t>
            </w:r>
          </w:p>
        </w:tc>
        <w:tc>
          <w:tcPr>
            <w:tcW w:w="1820"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квас</w:t>
            </w:r>
          </w:p>
        </w:tc>
        <w:tc>
          <w:tcPr>
            <w:tcW w:w="1477" w:type="dxa"/>
            <w:tcBorders>
              <w:top w:val="single" w:sz="4" w:space="0" w:color="auto"/>
              <w:left w:val="single" w:sz="4" w:space="0" w:color="auto"/>
              <w:bottom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киоск</w:t>
            </w:r>
          </w:p>
        </w:tc>
        <w:tc>
          <w:tcPr>
            <w:tcW w:w="933" w:type="dxa"/>
            <w:tcBorders>
              <w:top w:val="single" w:sz="4" w:space="0" w:color="auto"/>
              <w:left w:val="single" w:sz="4" w:space="0" w:color="auto"/>
              <w:bottom w:val="single" w:sz="4" w:space="0" w:color="auto"/>
            </w:tcBorders>
            <w:shd w:val="clear" w:color="auto" w:fill="FFFFFF"/>
          </w:tcPr>
          <w:p w:rsidR="00F06250" w:rsidRPr="00BF2A46" w:rsidRDefault="002B3390" w:rsidP="004075A0">
            <w:pPr>
              <w:widowControl w:val="0"/>
              <w:suppressAutoHyphens w:val="0"/>
              <w:spacing w:after="0" w:line="240" w:lineRule="auto"/>
              <w:jc w:val="center"/>
              <w:rPr>
                <w:rFonts w:ascii="Times New Roman" w:eastAsia="Arial Unicode MS" w:hAnsi="Times New Roman"/>
                <w:lang w:eastAsia="ru-RU" w:bidi="ru-RU"/>
              </w:rPr>
            </w:pPr>
            <w:r>
              <w:rPr>
                <w:rFonts w:ascii="Times New Roman" w:eastAsia="Arial Unicode MS" w:hAnsi="Times New Roman"/>
                <w:lang w:eastAsia="ru-RU" w:bidi="ru-RU"/>
              </w:rPr>
              <w:t>2040</w:t>
            </w:r>
          </w:p>
        </w:tc>
        <w:tc>
          <w:tcPr>
            <w:tcW w:w="1437"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Arial Unicode MS" w:eastAsia="Arial Unicode MS" w:hAnsi="Arial Unicode MS" w:cs="Arial Unicode MS"/>
                <w:sz w:val="24"/>
                <w:szCs w:val="24"/>
                <w:lang w:eastAsia="ru-RU" w:bidi="ru-RU"/>
              </w:rPr>
            </w:pPr>
            <w:r w:rsidRPr="00BF2A46">
              <w:rPr>
                <w:rFonts w:ascii="Times New Roman" w:eastAsia="Arial Unicode MS" w:hAnsi="Times New Roman" w:cs="Arial Unicode MS"/>
                <w:sz w:val="14"/>
                <w:szCs w:val="14"/>
                <w:lang w:eastAsia="en-US" w:bidi="ru-RU"/>
              </w:rPr>
              <w:t>Заключение договора на вывоз ТКО, содержание объекта в надлежащем санитарном состоянии</w:t>
            </w:r>
          </w:p>
        </w:tc>
      </w:tr>
      <w:tr w:rsidR="00BF2A46" w:rsidRPr="00BF2A46" w:rsidTr="00F062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1417"/>
          <w:jc w:val="center"/>
        </w:trPr>
        <w:tc>
          <w:tcPr>
            <w:tcW w:w="1446" w:type="dxa"/>
            <w:tcBorders>
              <w:top w:val="single" w:sz="4" w:space="0" w:color="auto"/>
              <w:left w:val="single" w:sz="4" w:space="0" w:color="auto"/>
              <w:bottom w:val="single" w:sz="4" w:space="0" w:color="auto"/>
            </w:tcBorders>
            <w:shd w:val="clear" w:color="auto" w:fill="FFFFFF"/>
          </w:tcPr>
          <w:p w:rsidR="00F06250" w:rsidRPr="00BF2A46" w:rsidRDefault="00F06250" w:rsidP="00BF2A46">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 xml:space="preserve">Лот </w:t>
            </w:r>
            <w:r w:rsidR="00BF2A46" w:rsidRPr="00BF2A46">
              <w:rPr>
                <w:rFonts w:ascii="Times New Roman" w:eastAsia="Times New Roman" w:hAnsi="Times New Roman"/>
                <w:sz w:val="24"/>
                <w:szCs w:val="24"/>
                <w:shd w:val="clear" w:color="auto" w:fill="FFFFFF"/>
                <w:lang w:eastAsia="ru-RU" w:bidi="ru-RU"/>
              </w:rPr>
              <w:t>17</w:t>
            </w:r>
            <w:r w:rsidRPr="00BF2A46">
              <w:rPr>
                <w:rFonts w:ascii="Times New Roman" w:eastAsia="Times New Roman" w:hAnsi="Times New Roman"/>
                <w:sz w:val="24"/>
                <w:szCs w:val="24"/>
                <w:shd w:val="clear" w:color="auto" w:fill="FFFFFF"/>
                <w:lang w:eastAsia="ru-RU" w:bidi="ru-RU"/>
              </w:rPr>
              <w:t xml:space="preserve"> (146)</w:t>
            </w:r>
          </w:p>
        </w:tc>
        <w:tc>
          <w:tcPr>
            <w:tcW w:w="3190" w:type="dxa"/>
            <w:tcBorders>
              <w:top w:val="single" w:sz="4" w:space="0" w:color="auto"/>
              <w:left w:val="single" w:sz="4" w:space="0" w:color="auto"/>
              <w:bottom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с. Лермонтово, ул. Приморская, рядом с магазином "Одежда" 44.30272, 38.750313</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3</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 xml:space="preserve">сезонно с июня по </w:t>
            </w:r>
            <w:r w:rsidR="002B3390">
              <w:rPr>
                <w:rFonts w:ascii="Times New Roman" w:eastAsia="Times New Roman" w:hAnsi="Times New Roman"/>
                <w:sz w:val="24"/>
                <w:szCs w:val="24"/>
                <w:shd w:val="clear" w:color="auto" w:fill="FFFFFF"/>
                <w:lang w:eastAsia="ru-RU" w:bidi="ru-RU"/>
              </w:rPr>
              <w:t>1 октября</w:t>
            </w:r>
          </w:p>
        </w:tc>
        <w:tc>
          <w:tcPr>
            <w:tcW w:w="1750"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595D36">
            <w:r w:rsidRPr="00BF2A46">
              <w:rPr>
                <w:rFonts w:ascii="Times New Roman" w:eastAsia="Times New Roman" w:hAnsi="Times New Roman"/>
                <w:sz w:val="24"/>
                <w:szCs w:val="24"/>
                <w:shd w:val="clear" w:color="auto" w:fill="FFFFFF"/>
                <w:lang w:eastAsia="ru-RU" w:bidi="ru-RU"/>
              </w:rPr>
              <w:t>3</w:t>
            </w:r>
            <w:r w:rsidR="00595D36">
              <w:rPr>
                <w:rFonts w:ascii="Times New Roman" w:eastAsia="Times New Roman" w:hAnsi="Times New Roman"/>
                <w:sz w:val="24"/>
                <w:szCs w:val="24"/>
                <w:shd w:val="clear" w:color="auto" w:fill="FFFFFF"/>
                <w:lang w:eastAsia="ru-RU" w:bidi="ru-RU"/>
              </w:rPr>
              <w:t>4</w:t>
            </w:r>
            <w:r w:rsidRPr="00BF2A46">
              <w:rPr>
                <w:rFonts w:ascii="Times New Roman" w:eastAsia="Times New Roman" w:hAnsi="Times New Roman"/>
                <w:sz w:val="24"/>
                <w:szCs w:val="24"/>
                <w:shd w:val="clear" w:color="auto" w:fill="FFFFFF"/>
                <w:lang w:eastAsia="ru-RU" w:bidi="ru-RU"/>
              </w:rPr>
              <w:t xml:space="preserve"> (с 29 августа)</w:t>
            </w:r>
          </w:p>
        </w:tc>
        <w:tc>
          <w:tcPr>
            <w:tcW w:w="1820"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квас</w:t>
            </w:r>
          </w:p>
        </w:tc>
        <w:tc>
          <w:tcPr>
            <w:tcW w:w="1477" w:type="dxa"/>
            <w:tcBorders>
              <w:top w:val="single" w:sz="4" w:space="0" w:color="auto"/>
              <w:left w:val="single" w:sz="4" w:space="0" w:color="auto"/>
              <w:bottom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Times New Roman" w:eastAsia="Times New Roman" w:hAnsi="Times New Roman"/>
                <w:sz w:val="24"/>
                <w:szCs w:val="24"/>
                <w:lang w:eastAsia="ru-RU" w:bidi="ru-RU"/>
              </w:rPr>
            </w:pPr>
            <w:r w:rsidRPr="00BF2A46">
              <w:rPr>
                <w:rFonts w:ascii="Times New Roman" w:eastAsia="Times New Roman" w:hAnsi="Times New Roman"/>
                <w:sz w:val="24"/>
                <w:szCs w:val="24"/>
                <w:shd w:val="clear" w:color="auto" w:fill="FFFFFF"/>
                <w:lang w:eastAsia="ru-RU" w:bidi="ru-RU"/>
              </w:rPr>
              <w:t>киоск</w:t>
            </w:r>
          </w:p>
        </w:tc>
        <w:tc>
          <w:tcPr>
            <w:tcW w:w="933" w:type="dxa"/>
            <w:tcBorders>
              <w:top w:val="single" w:sz="4" w:space="0" w:color="auto"/>
              <w:left w:val="single" w:sz="4" w:space="0" w:color="auto"/>
              <w:bottom w:val="single" w:sz="4" w:space="0" w:color="auto"/>
            </w:tcBorders>
            <w:shd w:val="clear" w:color="auto" w:fill="FFFFFF"/>
          </w:tcPr>
          <w:p w:rsidR="00F06250" w:rsidRPr="00BF2A46" w:rsidRDefault="002B3390" w:rsidP="004075A0">
            <w:pPr>
              <w:widowControl w:val="0"/>
              <w:suppressAutoHyphens w:val="0"/>
              <w:spacing w:after="0" w:line="240" w:lineRule="auto"/>
              <w:jc w:val="center"/>
              <w:rPr>
                <w:rFonts w:ascii="Times New Roman" w:eastAsia="Arial Unicode MS" w:hAnsi="Times New Roman"/>
                <w:lang w:eastAsia="ru-RU" w:bidi="ru-RU"/>
              </w:rPr>
            </w:pPr>
            <w:r>
              <w:rPr>
                <w:rFonts w:ascii="Times New Roman" w:eastAsia="Arial Unicode MS" w:hAnsi="Times New Roman"/>
                <w:lang w:eastAsia="ru-RU" w:bidi="ru-RU"/>
              </w:rPr>
              <w:t>2040</w:t>
            </w:r>
          </w:p>
        </w:tc>
        <w:tc>
          <w:tcPr>
            <w:tcW w:w="1437" w:type="dxa"/>
            <w:tcBorders>
              <w:top w:val="single" w:sz="4" w:space="0" w:color="auto"/>
              <w:left w:val="single" w:sz="4" w:space="0" w:color="auto"/>
              <w:bottom w:val="single" w:sz="4" w:space="0" w:color="auto"/>
              <w:right w:val="single" w:sz="4" w:space="0" w:color="auto"/>
            </w:tcBorders>
            <w:shd w:val="clear" w:color="auto" w:fill="FFFFFF"/>
          </w:tcPr>
          <w:p w:rsidR="00F06250" w:rsidRPr="00BF2A46" w:rsidRDefault="00F06250" w:rsidP="004075A0">
            <w:pPr>
              <w:widowControl w:val="0"/>
              <w:suppressAutoHyphens w:val="0"/>
              <w:spacing w:after="0" w:line="240" w:lineRule="auto"/>
              <w:jc w:val="center"/>
              <w:rPr>
                <w:rFonts w:ascii="Arial Unicode MS" w:eastAsia="Arial Unicode MS" w:hAnsi="Arial Unicode MS" w:cs="Arial Unicode MS"/>
                <w:sz w:val="24"/>
                <w:szCs w:val="24"/>
                <w:lang w:eastAsia="ru-RU" w:bidi="ru-RU"/>
              </w:rPr>
            </w:pPr>
            <w:r w:rsidRPr="00BF2A46">
              <w:rPr>
                <w:rFonts w:ascii="Times New Roman" w:eastAsia="Arial Unicode MS" w:hAnsi="Times New Roman" w:cs="Arial Unicode MS"/>
                <w:sz w:val="14"/>
                <w:szCs w:val="14"/>
                <w:lang w:eastAsia="en-US" w:bidi="ru-RU"/>
              </w:rPr>
              <w:t>Заключение договора на вывоз ТКО, содержание объекта в надлежащем санитарном состоянии</w:t>
            </w:r>
          </w:p>
        </w:tc>
      </w:tr>
    </w:tbl>
    <w:p w:rsidR="004075A0" w:rsidRDefault="004075A0" w:rsidP="00945720">
      <w:pPr>
        <w:tabs>
          <w:tab w:val="left" w:pos="3261"/>
        </w:tabs>
        <w:spacing w:after="0" w:line="240" w:lineRule="auto"/>
        <w:jc w:val="both"/>
        <w:rPr>
          <w:rFonts w:ascii="Times New Roman" w:hAnsi="Times New Roman"/>
          <w:b/>
          <w:u w:val="single"/>
        </w:rPr>
      </w:pPr>
    </w:p>
    <w:p w:rsidR="000D605F" w:rsidRPr="00AB2708" w:rsidRDefault="00DC1AB2" w:rsidP="002D67FF">
      <w:pPr>
        <w:suppressAutoHyphens w:val="0"/>
        <w:spacing w:after="0" w:line="240" w:lineRule="auto"/>
        <w:rPr>
          <w:rFonts w:ascii="Times New Roman" w:hAnsi="Times New Roman"/>
          <w:sz w:val="20"/>
          <w:szCs w:val="20"/>
          <w:lang w:eastAsia="en-US"/>
        </w:rPr>
      </w:pPr>
      <w:r>
        <w:rPr>
          <w:rFonts w:ascii="Times New Roman" w:hAnsi="Times New Roman"/>
          <w:sz w:val="20"/>
          <w:szCs w:val="20"/>
          <w:lang w:eastAsia="en-US"/>
        </w:rPr>
        <w:t xml:space="preserve">Таблица </w:t>
      </w:r>
    </w:p>
    <w:p w:rsidR="002D67FF" w:rsidRPr="00A34A3F" w:rsidRDefault="002D67FF" w:rsidP="002D67FF">
      <w:pPr>
        <w:suppressAutoHyphens w:val="0"/>
        <w:spacing w:after="0" w:line="240" w:lineRule="auto"/>
        <w:rPr>
          <w:rFonts w:ascii="Times New Roman" w:hAnsi="Times New Roman"/>
          <w:b/>
          <w:sz w:val="20"/>
          <w:szCs w:val="20"/>
          <w:lang w:eastAsia="en-US"/>
        </w:rPr>
      </w:pPr>
      <w:r w:rsidRPr="00AB2708">
        <w:rPr>
          <w:rFonts w:ascii="Times New Roman" w:hAnsi="Times New Roman"/>
          <w:sz w:val="20"/>
          <w:szCs w:val="20"/>
          <w:lang w:eastAsia="en-US"/>
        </w:rPr>
        <w:t xml:space="preserve">  </w:t>
      </w:r>
    </w:p>
    <w:p w:rsidR="00A34A3F" w:rsidRPr="00A34A3F" w:rsidRDefault="00A34A3F" w:rsidP="00A34A3F">
      <w:pPr>
        <w:suppressAutoHyphens w:val="0"/>
        <w:autoSpaceDE w:val="0"/>
        <w:autoSpaceDN w:val="0"/>
        <w:adjustRightInd w:val="0"/>
        <w:spacing w:after="0" w:line="240" w:lineRule="auto"/>
        <w:ind w:firstLine="567"/>
        <w:jc w:val="both"/>
        <w:rPr>
          <w:rFonts w:ascii="Times New Roman" w:hAnsi="Times New Roman"/>
          <w:color w:val="000000"/>
        </w:rPr>
      </w:pPr>
      <w:r w:rsidRPr="00ED07C2">
        <w:rPr>
          <w:rFonts w:ascii="Times New Roman" w:hAnsi="Times New Roman"/>
          <w:color w:val="000000"/>
        </w:rPr>
        <w:t>1.5.3.</w:t>
      </w:r>
      <w:r w:rsidRPr="00A34A3F">
        <w:rPr>
          <w:rFonts w:ascii="Times New Roman" w:hAnsi="Times New Roman"/>
          <w:b/>
          <w:color w:val="000000"/>
        </w:rPr>
        <w:t xml:space="preserve"> </w:t>
      </w:r>
      <w:proofErr w:type="gramStart"/>
      <w:r w:rsidRPr="00A34A3F">
        <w:rPr>
          <w:rFonts w:ascii="Times New Roman" w:hAnsi="Times New Roman"/>
          <w:b/>
          <w:color w:val="000000"/>
        </w:rPr>
        <w:t>Начальная цена лота</w:t>
      </w:r>
      <w:r w:rsidRPr="00A34A3F">
        <w:rPr>
          <w:rFonts w:ascii="Times New Roman" w:hAnsi="Times New Roman"/>
          <w:color w:val="000000"/>
        </w:rPr>
        <w:t xml:space="preserve">: </w:t>
      </w:r>
      <w:r w:rsidR="00E87126" w:rsidRPr="004075A0">
        <w:rPr>
          <w:rFonts w:ascii="Times New Roman" w:hAnsi="Times New Roman"/>
          <w:color w:val="000000" w:themeColor="text1"/>
        </w:rPr>
        <w:t xml:space="preserve">(графа </w:t>
      </w:r>
      <w:r w:rsidR="004075A0" w:rsidRPr="004075A0">
        <w:rPr>
          <w:rFonts w:ascii="Times New Roman" w:hAnsi="Times New Roman"/>
          <w:color w:val="000000" w:themeColor="text1"/>
        </w:rPr>
        <w:t>8</w:t>
      </w:r>
      <w:r w:rsidR="00E87126" w:rsidRPr="004075A0">
        <w:rPr>
          <w:rFonts w:ascii="Times New Roman" w:hAnsi="Times New Roman"/>
          <w:color w:val="000000" w:themeColor="text1"/>
        </w:rPr>
        <w:t xml:space="preserve"> </w:t>
      </w:r>
      <w:r w:rsidR="00E87126">
        <w:rPr>
          <w:rFonts w:ascii="Times New Roman" w:hAnsi="Times New Roman"/>
          <w:color w:val="000000"/>
        </w:rPr>
        <w:t xml:space="preserve">таблицы) </w:t>
      </w:r>
      <w:r w:rsidRPr="00A34A3F">
        <w:rPr>
          <w:rFonts w:ascii="Times New Roman" w:hAnsi="Times New Roman"/>
          <w:color w:val="000000"/>
        </w:rPr>
        <w:t>определяется по Методике определения начальной (минимальной) цены предмета торгов на право заключения договора о размещении не</w:t>
      </w:r>
      <w:r w:rsidR="00E566AE">
        <w:rPr>
          <w:rFonts w:ascii="Times New Roman" w:hAnsi="Times New Roman"/>
          <w:color w:val="000000"/>
        </w:rPr>
        <w:t xml:space="preserve">стационарных торговых объектов га </w:t>
      </w:r>
      <w:r w:rsidRPr="00A34A3F">
        <w:rPr>
          <w:rFonts w:ascii="Times New Roman" w:hAnsi="Times New Roman"/>
          <w:color w:val="000000"/>
        </w:rPr>
        <w:t xml:space="preserve">земельных участках, находящиеся в муниципальной собственности либо государственная собственность на которые не разграничена, расположенных на территории Туапсинского муниципального округа, утвержденной приложением 4 к постановлению Администрации от </w:t>
      </w:r>
      <w:r w:rsidR="004075A0">
        <w:rPr>
          <w:rFonts w:ascii="Times New Roman" w:hAnsi="Times New Roman"/>
          <w:color w:val="000000"/>
        </w:rPr>
        <w:t xml:space="preserve">30.04.2025 </w:t>
      </w:r>
      <w:r w:rsidRPr="00A34A3F">
        <w:rPr>
          <w:rFonts w:ascii="Times New Roman" w:hAnsi="Times New Roman"/>
          <w:color w:val="000000"/>
        </w:rPr>
        <w:t xml:space="preserve"> № </w:t>
      </w:r>
      <w:r w:rsidR="004075A0">
        <w:rPr>
          <w:rFonts w:ascii="Times New Roman" w:hAnsi="Times New Roman"/>
          <w:color w:val="000000"/>
        </w:rPr>
        <w:t>879</w:t>
      </w:r>
      <w:r w:rsidRPr="00A34A3F">
        <w:rPr>
          <w:rFonts w:ascii="Times New Roman" w:hAnsi="Times New Roman"/>
          <w:color w:val="000000"/>
        </w:rPr>
        <w:t>.</w:t>
      </w:r>
      <w:proofErr w:type="gramEnd"/>
    </w:p>
    <w:p w:rsidR="00A34A3F" w:rsidRPr="00A34A3F" w:rsidRDefault="00A34A3F" w:rsidP="00A34A3F">
      <w:pPr>
        <w:suppressAutoHyphens w:val="0"/>
        <w:autoSpaceDE w:val="0"/>
        <w:autoSpaceDN w:val="0"/>
        <w:adjustRightInd w:val="0"/>
        <w:spacing w:after="0" w:line="240" w:lineRule="auto"/>
        <w:ind w:firstLine="567"/>
        <w:jc w:val="both"/>
        <w:rPr>
          <w:rFonts w:ascii="Times New Roman" w:hAnsi="Times New Roman"/>
          <w:color w:val="000000"/>
        </w:rPr>
      </w:pPr>
      <w:r w:rsidRPr="00A34A3F">
        <w:rPr>
          <w:rFonts w:ascii="Times New Roman" w:hAnsi="Times New Roman"/>
          <w:color w:val="000000"/>
        </w:rPr>
        <w:t>По результатам Аукциона определяется итоговая рыночная стоимость права на размещение не</w:t>
      </w:r>
      <w:r w:rsidR="00E566AE">
        <w:rPr>
          <w:rFonts w:ascii="Times New Roman" w:hAnsi="Times New Roman"/>
          <w:color w:val="000000"/>
        </w:rPr>
        <w:t>стационарного торгового объекта</w:t>
      </w:r>
      <w:r w:rsidRPr="00A34A3F">
        <w:rPr>
          <w:rFonts w:ascii="Times New Roman" w:hAnsi="Times New Roman"/>
          <w:color w:val="000000"/>
        </w:rPr>
        <w:t>.</w:t>
      </w:r>
    </w:p>
    <w:p w:rsidR="000D605F" w:rsidRPr="00856DE9" w:rsidRDefault="000D605F" w:rsidP="00A34A3F">
      <w:pPr>
        <w:suppressAutoHyphens w:val="0"/>
        <w:autoSpaceDE w:val="0"/>
        <w:autoSpaceDN w:val="0"/>
        <w:adjustRightInd w:val="0"/>
        <w:spacing w:after="0" w:line="240" w:lineRule="auto"/>
        <w:ind w:firstLine="567"/>
        <w:jc w:val="both"/>
        <w:rPr>
          <w:rFonts w:ascii="Times New Roman" w:hAnsi="Times New Roman"/>
        </w:rPr>
      </w:pPr>
      <w:r w:rsidRPr="00ED07C2">
        <w:rPr>
          <w:rFonts w:ascii="Times New Roman" w:hAnsi="Times New Roman"/>
        </w:rPr>
        <w:t>1.</w:t>
      </w:r>
      <w:r w:rsidR="00A34A3F" w:rsidRPr="00ED07C2">
        <w:rPr>
          <w:rFonts w:ascii="Times New Roman" w:hAnsi="Times New Roman"/>
        </w:rPr>
        <w:t>5.4</w:t>
      </w:r>
      <w:r w:rsidRPr="00ED07C2">
        <w:rPr>
          <w:rFonts w:ascii="Times New Roman" w:hAnsi="Times New Roman"/>
        </w:rPr>
        <w:t>.</w:t>
      </w:r>
      <w:r w:rsidRPr="00856DE9">
        <w:rPr>
          <w:rFonts w:ascii="Times New Roman" w:hAnsi="Times New Roman"/>
          <w:b/>
        </w:rPr>
        <w:t xml:space="preserve"> Срок действия договора: </w:t>
      </w:r>
      <w:r w:rsidR="007A04D3">
        <w:rPr>
          <w:rFonts w:ascii="Times New Roman" w:hAnsi="Times New Roman"/>
        </w:rPr>
        <w:t>с</w:t>
      </w:r>
      <w:r w:rsidRPr="00856DE9">
        <w:rPr>
          <w:rFonts w:ascii="Times New Roman" w:hAnsi="Times New Roman"/>
        </w:rPr>
        <w:t>огласно графы</w:t>
      </w:r>
      <w:r w:rsidR="00E87126">
        <w:rPr>
          <w:rFonts w:ascii="Times New Roman" w:hAnsi="Times New Roman"/>
        </w:rPr>
        <w:t xml:space="preserve"> </w:t>
      </w:r>
      <w:r w:rsidR="007714AF">
        <w:rPr>
          <w:rFonts w:ascii="Times New Roman" w:hAnsi="Times New Roman"/>
        </w:rPr>
        <w:t>4,5</w:t>
      </w:r>
      <w:r w:rsidRPr="00856DE9">
        <w:rPr>
          <w:rFonts w:ascii="Times New Roman" w:hAnsi="Times New Roman"/>
        </w:rPr>
        <w:t xml:space="preserve"> </w:t>
      </w:r>
      <w:r w:rsidRPr="00856DE9">
        <w:rPr>
          <w:rFonts w:ascii="Times New Roman" w:hAnsi="Times New Roman"/>
          <w:b/>
        </w:rPr>
        <w:t>«</w:t>
      </w:r>
      <w:r w:rsidRPr="00856DE9">
        <w:rPr>
          <w:rFonts w:ascii="Times New Roman" w:hAnsi="Times New Roman"/>
          <w:lang w:eastAsia="en-US"/>
        </w:rPr>
        <w:t xml:space="preserve">Период функционирования </w:t>
      </w:r>
      <w:r w:rsidR="009A677B">
        <w:rPr>
          <w:rFonts w:ascii="Times New Roman" w:hAnsi="Times New Roman"/>
          <w:lang w:eastAsia="en-US"/>
        </w:rPr>
        <w:t>не</w:t>
      </w:r>
      <w:r w:rsidR="00414E62">
        <w:rPr>
          <w:rFonts w:ascii="Times New Roman" w:hAnsi="Times New Roman"/>
          <w:lang w:eastAsia="en-US"/>
        </w:rPr>
        <w:t>стационарного торгового объекта</w:t>
      </w:r>
      <w:r w:rsidRPr="00856DE9">
        <w:rPr>
          <w:rFonts w:ascii="Times New Roman" w:hAnsi="Times New Roman"/>
          <w:lang w:eastAsia="en-US"/>
        </w:rPr>
        <w:t xml:space="preserve">» </w:t>
      </w:r>
      <w:r w:rsidR="00C47B82">
        <w:rPr>
          <w:rFonts w:ascii="Times New Roman" w:hAnsi="Times New Roman"/>
        </w:rPr>
        <w:t>таблицы 1</w:t>
      </w:r>
      <w:r w:rsidRPr="00856DE9">
        <w:rPr>
          <w:rFonts w:ascii="Times New Roman" w:hAnsi="Times New Roman"/>
        </w:rPr>
        <w:t xml:space="preserve">. </w:t>
      </w:r>
    </w:p>
    <w:p w:rsidR="00A34A3F" w:rsidRDefault="00A34A3F" w:rsidP="00A34A3F">
      <w:pPr>
        <w:tabs>
          <w:tab w:val="left" w:pos="3261"/>
        </w:tabs>
        <w:autoSpaceDE w:val="0"/>
        <w:autoSpaceDN w:val="0"/>
        <w:adjustRightInd w:val="0"/>
        <w:spacing w:after="0" w:line="240" w:lineRule="auto"/>
        <w:ind w:firstLine="567"/>
        <w:jc w:val="both"/>
        <w:rPr>
          <w:rFonts w:ascii="Times New Roman" w:hAnsi="Times New Roman"/>
        </w:rPr>
      </w:pPr>
      <w:r w:rsidRPr="00ED07C2">
        <w:rPr>
          <w:rFonts w:ascii="Times New Roman" w:eastAsia="Times New Roman" w:hAnsi="Times New Roman"/>
          <w:color w:val="000000"/>
        </w:rPr>
        <w:t>1.6</w:t>
      </w:r>
      <w:r w:rsidR="000D605F" w:rsidRPr="00ED07C2">
        <w:rPr>
          <w:rFonts w:ascii="Times New Roman" w:eastAsia="Times New Roman" w:hAnsi="Times New Roman"/>
          <w:color w:val="000000"/>
        </w:rPr>
        <w:t>.</w:t>
      </w:r>
      <w:r w:rsidR="000D605F" w:rsidRPr="00EA06FE">
        <w:rPr>
          <w:rFonts w:ascii="Times New Roman" w:eastAsia="Times New Roman" w:hAnsi="Times New Roman"/>
          <w:b/>
          <w:color w:val="000000"/>
        </w:rPr>
        <w:t xml:space="preserve"> </w:t>
      </w:r>
      <w:r w:rsidR="000D605F" w:rsidRPr="00EA06FE">
        <w:rPr>
          <w:rFonts w:ascii="Times New Roman" w:hAnsi="Times New Roman"/>
          <w:b/>
        </w:rPr>
        <w:t xml:space="preserve">Шаг </w:t>
      </w:r>
      <w:r w:rsidR="000F75BF">
        <w:rPr>
          <w:rFonts w:ascii="Times New Roman" w:hAnsi="Times New Roman"/>
          <w:b/>
        </w:rPr>
        <w:t>Аукциона</w:t>
      </w:r>
      <w:r w:rsidR="00BD35F6">
        <w:rPr>
          <w:rFonts w:ascii="Times New Roman" w:hAnsi="Times New Roman"/>
          <w:b/>
        </w:rPr>
        <w:t>:</w:t>
      </w:r>
      <w:r w:rsidRPr="00A34A3F">
        <w:rPr>
          <w:rFonts w:ascii="Times New Roman" w:hAnsi="Times New Roman"/>
        </w:rPr>
        <w:t xml:space="preserve"> величина повышения начальной цены лота устанавливается в пределах 5% от начальной цены лота («шаг аукциона») (тип шага торгов – процент от начальной цены Аукциона, тип первой ставки торгов – по начальной цене Аукциона + шаг аукциона)</w:t>
      </w:r>
      <w:r>
        <w:rPr>
          <w:rFonts w:ascii="Times New Roman" w:hAnsi="Times New Roman"/>
        </w:rPr>
        <w:t>.</w:t>
      </w:r>
    </w:p>
    <w:p w:rsidR="000D605F" w:rsidRPr="00EA06FE" w:rsidRDefault="00A34A3F" w:rsidP="00A34A3F">
      <w:pPr>
        <w:tabs>
          <w:tab w:val="left" w:pos="3261"/>
        </w:tabs>
        <w:autoSpaceDE w:val="0"/>
        <w:autoSpaceDN w:val="0"/>
        <w:adjustRightInd w:val="0"/>
        <w:spacing w:after="0" w:line="240" w:lineRule="auto"/>
        <w:ind w:firstLine="567"/>
        <w:jc w:val="both"/>
        <w:rPr>
          <w:rFonts w:ascii="Times New Roman" w:hAnsi="Times New Roman"/>
        </w:rPr>
      </w:pPr>
      <w:r w:rsidRPr="00ED07C2">
        <w:rPr>
          <w:rFonts w:ascii="Times New Roman" w:hAnsi="Times New Roman"/>
        </w:rPr>
        <w:t>1.7</w:t>
      </w:r>
      <w:r w:rsidR="0017441B" w:rsidRPr="00ED07C2">
        <w:rPr>
          <w:rFonts w:ascii="Times New Roman" w:hAnsi="Times New Roman"/>
        </w:rPr>
        <w:t>.</w:t>
      </w:r>
      <w:r w:rsidR="0017441B">
        <w:rPr>
          <w:rFonts w:ascii="Times New Roman" w:hAnsi="Times New Roman"/>
          <w:b/>
        </w:rPr>
        <w:t xml:space="preserve"> </w:t>
      </w:r>
      <w:r w:rsidR="000D605F" w:rsidRPr="00EA06FE">
        <w:rPr>
          <w:rFonts w:ascii="Times New Roman" w:hAnsi="Times New Roman"/>
          <w:b/>
        </w:rPr>
        <w:t xml:space="preserve">Предельное время подачи ценовых предложений в ходе </w:t>
      </w:r>
      <w:r w:rsidR="000F75BF">
        <w:rPr>
          <w:rFonts w:ascii="Times New Roman" w:hAnsi="Times New Roman"/>
          <w:b/>
        </w:rPr>
        <w:t>Аукциона</w:t>
      </w:r>
      <w:r w:rsidR="00BD35F6">
        <w:rPr>
          <w:rFonts w:ascii="Times New Roman" w:hAnsi="Times New Roman"/>
          <w:b/>
        </w:rPr>
        <w:t>:</w:t>
      </w:r>
      <w:r w:rsidR="000D605F" w:rsidRPr="00EA06FE">
        <w:rPr>
          <w:rFonts w:ascii="Times New Roman" w:hAnsi="Times New Roman"/>
        </w:rPr>
        <w:t xml:space="preserve"> 10 минут с момента начала </w:t>
      </w:r>
      <w:r w:rsidR="000F75BF">
        <w:rPr>
          <w:rFonts w:ascii="Times New Roman" w:hAnsi="Times New Roman"/>
        </w:rPr>
        <w:t>Аукциона</w:t>
      </w:r>
      <w:r w:rsidR="000D605F" w:rsidRPr="00EA06FE">
        <w:rPr>
          <w:rFonts w:ascii="Times New Roman" w:hAnsi="Times New Roman"/>
        </w:rPr>
        <w:t>, либо с момента подачи участником крайнего ценового предложения.</w:t>
      </w:r>
    </w:p>
    <w:p w:rsidR="00ED07C2" w:rsidRPr="00ED07C2" w:rsidRDefault="00ED07C2" w:rsidP="00ED07C2">
      <w:pPr>
        <w:tabs>
          <w:tab w:val="left" w:pos="1134"/>
        </w:tabs>
        <w:spacing w:after="0" w:line="240" w:lineRule="auto"/>
        <w:ind w:firstLine="567"/>
        <w:jc w:val="both"/>
        <w:rPr>
          <w:rFonts w:ascii="Times New Roman" w:hAnsi="Times New Roman"/>
        </w:rPr>
      </w:pPr>
      <w:r w:rsidRPr="00ED07C2">
        <w:rPr>
          <w:rFonts w:ascii="Times New Roman" w:hAnsi="Times New Roman"/>
        </w:rPr>
        <w:t>1.8.</w:t>
      </w:r>
      <w:r w:rsidRPr="00ED07C2">
        <w:rPr>
          <w:rFonts w:ascii="Times New Roman" w:hAnsi="Times New Roman"/>
          <w:b/>
        </w:rPr>
        <w:t xml:space="preserve"> Размер задатка</w:t>
      </w:r>
      <w:r w:rsidRPr="00ED07C2">
        <w:rPr>
          <w:rFonts w:ascii="Times New Roman" w:hAnsi="Times New Roman"/>
        </w:rPr>
        <w:t>, порядок и условия его внесения претендентом на участие в Аукционе и возврата.</w:t>
      </w:r>
    </w:p>
    <w:p w:rsidR="00ED07C2" w:rsidRPr="00995491" w:rsidRDefault="00ED07C2" w:rsidP="00ED07C2">
      <w:pPr>
        <w:tabs>
          <w:tab w:val="left" w:pos="1134"/>
        </w:tabs>
        <w:spacing w:after="0" w:line="240" w:lineRule="auto"/>
        <w:ind w:firstLine="567"/>
        <w:jc w:val="both"/>
        <w:rPr>
          <w:rFonts w:ascii="Times New Roman" w:hAnsi="Times New Roman"/>
        </w:rPr>
      </w:pPr>
      <w:r w:rsidRPr="00ED07C2">
        <w:rPr>
          <w:rFonts w:ascii="Times New Roman" w:hAnsi="Times New Roman"/>
        </w:rPr>
        <w:lastRenderedPageBreak/>
        <w:t xml:space="preserve">Задаток для участия в Аукционе служит обеспечением исполнения обязательства победителя Аукциона по заключению договора о предоставлении права на размещение нестационарного торгового объекта на территории Туапсинского муниципального округа (далее – Договор), вносится единым платежом на расчетный счет Претендента Аукциона (Заявителя), открытый при </w:t>
      </w:r>
      <w:r w:rsidRPr="00995491">
        <w:rPr>
          <w:rFonts w:ascii="Times New Roman" w:hAnsi="Times New Roman"/>
        </w:rPr>
        <w:t>регистрации на сайте Оператора*.</w:t>
      </w:r>
    </w:p>
    <w:p w:rsidR="00ED07C2" w:rsidRPr="00995491" w:rsidRDefault="00ED07C2" w:rsidP="00ED07C2">
      <w:pPr>
        <w:tabs>
          <w:tab w:val="left" w:pos="1134"/>
        </w:tabs>
        <w:spacing w:after="0" w:line="240" w:lineRule="auto"/>
        <w:ind w:firstLine="567"/>
        <w:jc w:val="both"/>
        <w:rPr>
          <w:rFonts w:ascii="Times New Roman" w:hAnsi="Times New Roman"/>
          <w:i/>
        </w:rPr>
      </w:pPr>
      <w:r w:rsidRPr="00995491">
        <w:rPr>
          <w:rFonts w:ascii="Times New Roman" w:hAnsi="Times New Roman"/>
          <w:i/>
        </w:rPr>
        <w:t xml:space="preserve">*Примечание. Термины «задаток» и «обеспечения заявки», предусмотренные, соответственно, Гражданским кодексом Российской Федерации и Регламентом, в понятиях настоящего Извещения имеют идентичное значение и подразумевают денежные средства Заявителя, в отношении которых Оператор производит блокировку путем уменьшения суммы денежных средств на </w:t>
      </w:r>
      <w:proofErr w:type="spellStart"/>
      <w:r w:rsidRPr="00995491">
        <w:rPr>
          <w:rFonts w:ascii="Times New Roman" w:hAnsi="Times New Roman"/>
          <w:i/>
        </w:rPr>
        <w:t>Субсчете</w:t>
      </w:r>
      <w:proofErr w:type="spellEnd"/>
      <w:r w:rsidRPr="00995491">
        <w:rPr>
          <w:rFonts w:ascii="Times New Roman" w:hAnsi="Times New Roman"/>
          <w:i/>
        </w:rPr>
        <w:t xml:space="preserve"> свободных средств Заявителя с одновременным увеличением на такую же величину остатка средств на </w:t>
      </w:r>
      <w:proofErr w:type="spellStart"/>
      <w:r w:rsidRPr="00995491">
        <w:rPr>
          <w:rFonts w:ascii="Times New Roman" w:hAnsi="Times New Roman"/>
          <w:i/>
        </w:rPr>
        <w:t>Субсчете</w:t>
      </w:r>
      <w:proofErr w:type="spellEnd"/>
      <w:r w:rsidRPr="00995491">
        <w:rPr>
          <w:rFonts w:ascii="Times New Roman" w:hAnsi="Times New Roman"/>
          <w:i/>
        </w:rPr>
        <w:t xml:space="preserve"> блокированных средств.</w:t>
      </w:r>
    </w:p>
    <w:p w:rsidR="00ED07C2" w:rsidRPr="00995491" w:rsidRDefault="00ED07C2" w:rsidP="00ED07C2">
      <w:pPr>
        <w:tabs>
          <w:tab w:val="left" w:pos="1134"/>
        </w:tabs>
        <w:spacing w:after="0" w:line="240" w:lineRule="auto"/>
        <w:ind w:firstLine="567"/>
        <w:jc w:val="both"/>
        <w:rPr>
          <w:rFonts w:ascii="Times New Roman" w:hAnsi="Times New Roman"/>
        </w:rPr>
      </w:pPr>
      <w:r w:rsidRPr="00995491">
        <w:rPr>
          <w:rFonts w:ascii="Times New Roman" w:hAnsi="Times New Roman"/>
          <w:b/>
        </w:rPr>
        <w:t>Срок внесения задатка не позднее</w:t>
      </w:r>
      <w:r w:rsidRPr="00995491">
        <w:rPr>
          <w:rFonts w:ascii="Times New Roman" w:hAnsi="Times New Roman"/>
        </w:rPr>
        <w:t xml:space="preserve"> «</w:t>
      </w:r>
      <w:r w:rsidR="00FE2B2C">
        <w:rPr>
          <w:rFonts w:ascii="Times New Roman" w:hAnsi="Times New Roman"/>
        </w:rPr>
        <w:t>10</w:t>
      </w:r>
      <w:r w:rsidRPr="00995491">
        <w:rPr>
          <w:rFonts w:ascii="Times New Roman" w:hAnsi="Times New Roman"/>
        </w:rPr>
        <w:t>»</w:t>
      </w:r>
      <w:r w:rsidR="00FE2B2C">
        <w:rPr>
          <w:rFonts w:ascii="Times New Roman" w:hAnsi="Times New Roman"/>
        </w:rPr>
        <w:t xml:space="preserve"> августа</w:t>
      </w:r>
      <w:r w:rsidR="00E87126" w:rsidRPr="00995491">
        <w:rPr>
          <w:rFonts w:ascii="Times New Roman" w:hAnsi="Times New Roman"/>
        </w:rPr>
        <w:t xml:space="preserve"> 2025</w:t>
      </w:r>
      <w:r w:rsidRPr="00995491">
        <w:rPr>
          <w:rFonts w:ascii="Times New Roman" w:hAnsi="Times New Roman"/>
        </w:rPr>
        <w:t xml:space="preserve"> г. до </w:t>
      </w:r>
      <w:r w:rsidR="00995491" w:rsidRPr="00995491">
        <w:rPr>
          <w:rFonts w:ascii="Times New Roman" w:hAnsi="Times New Roman"/>
        </w:rPr>
        <w:t>23</w:t>
      </w:r>
      <w:r w:rsidR="00E87126" w:rsidRPr="00995491">
        <w:rPr>
          <w:rFonts w:ascii="Times New Roman" w:hAnsi="Times New Roman"/>
        </w:rPr>
        <w:t>-</w:t>
      </w:r>
      <w:r w:rsidR="00FB1E26">
        <w:rPr>
          <w:rFonts w:ascii="Times New Roman" w:hAnsi="Times New Roman"/>
        </w:rPr>
        <w:t>30</w:t>
      </w:r>
      <w:r w:rsidRPr="00995491">
        <w:rPr>
          <w:rFonts w:ascii="Times New Roman" w:hAnsi="Times New Roman"/>
        </w:rPr>
        <w:t xml:space="preserve"> часов.</w:t>
      </w:r>
    </w:p>
    <w:p w:rsidR="00ED07C2" w:rsidRPr="00995491" w:rsidRDefault="00ED07C2" w:rsidP="00ED07C2">
      <w:pPr>
        <w:tabs>
          <w:tab w:val="left" w:pos="1134"/>
        </w:tabs>
        <w:spacing w:after="0" w:line="240" w:lineRule="auto"/>
        <w:ind w:firstLine="567"/>
        <w:jc w:val="both"/>
        <w:rPr>
          <w:rFonts w:ascii="Times New Roman" w:hAnsi="Times New Roman"/>
        </w:rPr>
      </w:pPr>
      <w:r w:rsidRPr="00995491">
        <w:rPr>
          <w:rFonts w:ascii="Times New Roman" w:hAnsi="Times New Roman"/>
        </w:rPr>
        <w:t>Задаток устанавливается в размере 100% от начальной стоимости лота для не</w:t>
      </w:r>
      <w:r w:rsidR="0021165E" w:rsidRPr="00995491">
        <w:rPr>
          <w:rFonts w:ascii="Times New Roman" w:hAnsi="Times New Roman"/>
        </w:rPr>
        <w:t xml:space="preserve">стационарных торговых объектов </w:t>
      </w:r>
      <w:r w:rsidRPr="00995491">
        <w:rPr>
          <w:rFonts w:ascii="Times New Roman" w:hAnsi="Times New Roman"/>
        </w:rPr>
        <w:t>периодом функционирования свыше одного года - размер, рассчитывается по формуле:</w:t>
      </w:r>
    </w:p>
    <w:p w:rsidR="00ED07C2" w:rsidRPr="00995491" w:rsidRDefault="00ED07C2" w:rsidP="00ED07C2">
      <w:pPr>
        <w:tabs>
          <w:tab w:val="left" w:pos="1134"/>
        </w:tabs>
        <w:spacing w:after="0" w:line="240" w:lineRule="auto"/>
        <w:ind w:firstLine="567"/>
        <w:jc w:val="both"/>
        <w:rPr>
          <w:rFonts w:ascii="Times New Roman" w:hAnsi="Times New Roman"/>
        </w:rPr>
      </w:pPr>
      <w:r w:rsidRPr="00995491">
        <w:rPr>
          <w:rFonts w:ascii="Times New Roman" w:hAnsi="Times New Roman"/>
        </w:rPr>
        <w:t>З=Ц:2, где:</w:t>
      </w:r>
    </w:p>
    <w:p w:rsidR="00ED07C2" w:rsidRPr="00995491" w:rsidRDefault="00ED07C2" w:rsidP="00ED07C2">
      <w:pPr>
        <w:tabs>
          <w:tab w:val="left" w:pos="1134"/>
        </w:tabs>
        <w:spacing w:after="0" w:line="240" w:lineRule="auto"/>
        <w:ind w:firstLine="567"/>
        <w:jc w:val="both"/>
        <w:rPr>
          <w:rFonts w:ascii="Times New Roman" w:hAnsi="Times New Roman"/>
        </w:rPr>
      </w:pPr>
      <w:r w:rsidRPr="00995491">
        <w:rPr>
          <w:rFonts w:ascii="Times New Roman" w:hAnsi="Times New Roman"/>
        </w:rPr>
        <w:t>З – размер задатка, подлежащего внесению в качестве обеспечения заявки на участие в Аукционе (</w:t>
      </w:r>
      <w:proofErr w:type="spellStart"/>
      <w:r w:rsidRPr="00995491">
        <w:rPr>
          <w:rFonts w:ascii="Times New Roman" w:hAnsi="Times New Roman"/>
        </w:rPr>
        <w:t>руб</w:t>
      </w:r>
      <w:proofErr w:type="spellEnd"/>
      <w:r w:rsidRPr="00995491">
        <w:rPr>
          <w:rFonts w:ascii="Times New Roman" w:hAnsi="Times New Roman"/>
        </w:rPr>
        <w:t>);</w:t>
      </w:r>
    </w:p>
    <w:p w:rsidR="00ED07C2" w:rsidRPr="00995491" w:rsidRDefault="00ED07C2" w:rsidP="00ED07C2">
      <w:pPr>
        <w:tabs>
          <w:tab w:val="left" w:pos="1134"/>
        </w:tabs>
        <w:spacing w:after="0" w:line="240" w:lineRule="auto"/>
        <w:ind w:firstLine="567"/>
        <w:jc w:val="both"/>
        <w:rPr>
          <w:rFonts w:ascii="Times New Roman" w:hAnsi="Times New Roman"/>
        </w:rPr>
      </w:pPr>
      <w:r w:rsidRPr="00995491">
        <w:rPr>
          <w:rFonts w:ascii="Times New Roman" w:hAnsi="Times New Roman"/>
        </w:rPr>
        <w:t>Ц – начальная цена лота (руб.).</w:t>
      </w:r>
    </w:p>
    <w:p w:rsidR="00ED07C2" w:rsidRPr="00995491" w:rsidRDefault="00ED07C2" w:rsidP="00ED07C2">
      <w:pPr>
        <w:tabs>
          <w:tab w:val="left" w:pos="1134"/>
        </w:tabs>
        <w:spacing w:after="0" w:line="240" w:lineRule="auto"/>
        <w:ind w:firstLine="567"/>
        <w:jc w:val="both"/>
        <w:rPr>
          <w:rFonts w:ascii="Times New Roman" w:hAnsi="Times New Roman"/>
        </w:rPr>
      </w:pPr>
      <w:r w:rsidRPr="00995491">
        <w:rPr>
          <w:rFonts w:ascii="Times New Roman" w:hAnsi="Times New Roman"/>
        </w:rPr>
        <w:t>Условия о задатке, которые содержатся в настоящем информационном сообщении, являются условиями публичной оферты в соответствии со статьей 437 Гражданского кодекса РФ, а подача претендентом заявки и перечисление задатка на счет являются акцептом такой оферты, и соглашение о задатке считается заключенным в установленном порядке.</w:t>
      </w:r>
    </w:p>
    <w:p w:rsidR="000D605F" w:rsidRPr="00995491" w:rsidRDefault="00ED07C2" w:rsidP="00ED07C2">
      <w:pPr>
        <w:tabs>
          <w:tab w:val="left" w:pos="1134"/>
        </w:tabs>
        <w:spacing w:after="0" w:line="240" w:lineRule="auto"/>
        <w:ind w:firstLine="567"/>
        <w:jc w:val="both"/>
        <w:rPr>
          <w:rFonts w:ascii="Times New Roman" w:eastAsia="Times New Roman" w:hAnsi="Times New Roman"/>
          <w:lang w:eastAsia="en-US"/>
        </w:rPr>
      </w:pPr>
      <w:r w:rsidRPr="00995491">
        <w:rPr>
          <w:rFonts w:ascii="Times New Roman" w:hAnsi="Times New Roman"/>
        </w:rPr>
        <w:t>Порядок и условия внесения претендентами Аукциона задатка на участие в Аукционе, а также иные условия соглашения о задатке содержатся в Разделе 2 настоящего Извещения</w:t>
      </w:r>
      <w:r w:rsidR="000D605F" w:rsidRPr="00995491">
        <w:rPr>
          <w:rFonts w:ascii="Times New Roman" w:eastAsia="Times New Roman" w:hAnsi="Times New Roman"/>
          <w:lang w:eastAsia="en-US"/>
        </w:rPr>
        <w:t>.</w:t>
      </w:r>
    </w:p>
    <w:p w:rsidR="00ED07C2" w:rsidRPr="00995491" w:rsidRDefault="00ED07C2" w:rsidP="00ED07C2">
      <w:pPr>
        <w:tabs>
          <w:tab w:val="left" w:pos="1134"/>
        </w:tabs>
        <w:spacing w:after="0" w:line="240" w:lineRule="auto"/>
        <w:ind w:firstLine="567"/>
        <w:jc w:val="both"/>
        <w:rPr>
          <w:rFonts w:ascii="Times New Roman" w:eastAsia="Times New Roman" w:hAnsi="Times New Roman"/>
        </w:rPr>
      </w:pPr>
      <w:r w:rsidRPr="00995491">
        <w:rPr>
          <w:rFonts w:ascii="Times New Roman" w:eastAsia="Times New Roman" w:hAnsi="Times New Roman"/>
        </w:rPr>
        <w:t xml:space="preserve">1.9. </w:t>
      </w:r>
      <w:r w:rsidRPr="00995491">
        <w:rPr>
          <w:rFonts w:ascii="Times New Roman" w:eastAsia="Times New Roman" w:hAnsi="Times New Roman"/>
          <w:b/>
        </w:rPr>
        <w:t>Даты начала и окончания регистрации на сайте Оператора</w:t>
      </w:r>
      <w:r w:rsidRPr="00995491">
        <w:rPr>
          <w:rFonts w:ascii="Times New Roman" w:eastAsia="Times New Roman" w:hAnsi="Times New Roman"/>
        </w:rPr>
        <w:t xml:space="preserve"> заявок на участие в Аукционе: заявки на участие в Аукционе принимаются с </w:t>
      </w:r>
      <w:r w:rsidR="00FE2B2C">
        <w:rPr>
          <w:rFonts w:ascii="Times New Roman" w:eastAsia="Times New Roman" w:hAnsi="Times New Roman"/>
        </w:rPr>
        <w:t xml:space="preserve">                   </w:t>
      </w:r>
      <w:r w:rsidRPr="00995491">
        <w:rPr>
          <w:rFonts w:ascii="Times New Roman" w:eastAsia="Times New Roman" w:hAnsi="Times New Roman"/>
        </w:rPr>
        <w:t>«</w:t>
      </w:r>
      <w:r w:rsidR="00FE2B2C">
        <w:rPr>
          <w:rFonts w:ascii="Times New Roman" w:eastAsia="Times New Roman" w:hAnsi="Times New Roman"/>
        </w:rPr>
        <w:t>16</w:t>
      </w:r>
      <w:r w:rsidRPr="00995491">
        <w:rPr>
          <w:rFonts w:ascii="Times New Roman" w:eastAsia="Times New Roman" w:hAnsi="Times New Roman"/>
        </w:rPr>
        <w:t>»</w:t>
      </w:r>
      <w:r w:rsidR="00E87126" w:rsidRPr="00995491">
        <w:rPr>
          <w:rFonts w:ascii="Times New Roman" w:eastAsia="Times New Roman" w:hAnsi="Times New Roman"/>
        </w:rPr>
        <w:t xml:space="preserve"> </w:t>
      </w:r>
      <w:r w:rsidR="00FE2B2C">
        <w:rPr>
          <w:rFonts w:ascii="Times New Roman" w:eastAsia="Times New Roman" w:hAnsi="Times New Roman"/>
        </w:rPr>
        <w:t>июля</w:t>
      </w:r>
      <w:r w:rsidR="00E87126" w:rsidRPr="00995491">
        <w:rPr>
          <w:rFonts w:ascii="Times New Roman" w:eastAsia="Times New Roman" w:hAnsi="Times New Roman"/>
        </w:rPr>
        <w:t xml:space="preserve"> </w:t>
      </w:r>
      <w:r w:rsidRPr="00995491">
        <w:rPr>
          <w:rFonts w:ascii="Times New Roman" w:eastAsia="Times New Roman" w:hAnsi="Times New Roman"/>
        </w:rPr>
        <w:t>20</w:t>
      </w:r>
      <w:r w:rsidR="00E87126" w:rsidRPr="00995491">
        <w:rPr>
          <w:rFonts w:ascii="Times New Roman" w:eastAsia="Times New Roman" w:hAnsi="Times New Roman"/>
        </w:rPr>
        <w:t>25</w:t>
      </w:r>
      <w:r w:rsidRPr="00995491">
        <w:rPr>
          <w:rFonts w:ascii="Times New Roman" w:eastAsia="Times New Roman" w:hAnsi="Times New Roman"/>
        </w:rPr>
        <w:t xml:space="preserve"> г. до </w:t>
      </w:r>
      <w:r w:rsidR="00995491" w:rsidRPr="00995491">
        <w:rPr>
          <w:rFonts w:ascii="Times New Roman" w:eastAsia="Times New Roman" w:hAnsi="Times New Roman"/>
        </w:rPr>
        <w:t>23</w:t>
      </w:r>
      <w:r w:rsidR="00E87126" w:rsidRPr="00995491">
        <w:rPr>
          <w:rFonts w:ascii="Times New Roman" w:eastAsia="Times New Roman" w:hAnsi="Times New Roman"/>
        </w:rPr>
        <w:t>-</w:t>
      </w:r>
      <w:r w:rsidR="00FB1E26">
        <w:rPr>
          <w:rFonts w:ascii="Times New Roman" w:eastAsia="Times New Roman" w:hAnsi="Times New Roman"/>
        </w:rPr>
        <w:t>30</w:t>
      </w:r>
      <w:r w:rsidRPr="00995491">
        <w:rPr>
          <w:rFonts w:ascii="Times New Roman" w:eastAsia="Times New Roman" w:hAnsi="Times New Roman"/>
        </w:rPr>
        <w:t xml:space="preserve"> часов «</w:t>
      </w:r>
      <w:r w:rsidR="00FE2B2C">
        <w:rPr>
          <w:rFonts w:ascii="Times New Roman" w:eastAsia="Times New Roman" w:hAnsi="Times New Roman"/>
        </w:rPr>
        <w:t>10</w:t>
      </w:r>
      <w:r w:rsidRPr="00995491">
        <w:rPr>
          <w:rFonts w:ascii="Times New Roman" w:eastAsia="Times New Roman" w:hAnsi="Times New Roman"/>
        </w:rPr>
        <w:t>»</w:t>
      </w:r>
      <w:r w:rsidR="00E87126" w:rsidRPr="00995491">
        <w:rPr>
          <w:rFonts w:ascii="Times New Roman" w:eastAsia="Times New Roman" w:hAnsi="Times New Roman"/>
        </w:rPr>
        <w:t xml:space="preserve"> </w:t>
      </w:r>
      <w:r w:rsidR="00FE2B2C">
        <w:rPr>
          <w:rFonts w:ascii="Times New Roman" w:eastAsia="Times New Roman" w:hAnsi="Times New Roman"/>
        </w:rPr>
        <w:t>августа</w:t>
      </w:r>
      <w:r w:rsidR="00E87126" w:rsidRPr="00995491">
        <w:rPr>
          <w:rFonts w:ascii="Times New Roman" w:eastAsia="Times New Roman" w:hAnsi="Times New Roman"/>
        </w:rPr>
        <w:t xml:space="preserve"> 2025 </w:t>
      </w:r>
      <w:r w:rsidRPr="00995491">
        <w:rPr>
          <w:rFonts w:ascii="Times New Roman" w:eastAsia="Times New Roman" w:hAnsi="Times New Roman"/>
        </w:rPr>
        <w:t>г.</w:t>
      </w:r>
    </w:p>
    <w:p w:rsidR="00ED07C2" w:rsidRPr="00995491" w:rsidRDefault="00ED07C2" w:rsidP="00ED07C2">
      <w:pPr>
        <w:tabs>
          <w:tab w:val="left" w:pos="1134"/>
        </w:tabs>
        <w:spacing w:after="0" w:line="240" w:lineRule="auto"/>
        <w:ind w:firstLine="567"/>
        <w:jc w:val="both"/>
        <w:rPr>
          <w:rFonts w:ascii="Times New Roman" w:eastAsia="Times New Roman" w:hAnsi="Times New Roman"/>
        </w:rPr>
      </w:pPr>
      <w:r w:rsidRPr="00995491">
        <w:rPr>
          <w:rFonts w:ascii="Times New Roman" w:eastAsia="Times New Roman" w:hAnsi="Times New Roman"/>
        </w:rPr>
        <w:t xml:space="preserve">1.10. </w:t>
      </w:r>
      <w:r w:rsidRPr="00995491">
        <w:rPr>
          <w:rFonts w:ascii="Times New Roman" w:eastAsia="Times New Roman" w:hAnsi="Times New Roman"/>
          <w:b/>
        </w:rPr>
        <w:t>Определение участников Аукциона</w:t>
      </w:r>
      <w:r w:rsidRPr="00995491">
        <w:rPr>
          <w:rFonts w:ascii="Times New Roman" w:eastAsia="Times New Roman" w:hAnsi="Times New Roman"/>
        </w:rPr>
        <w:t xml:space="preserve"> состоится «</w:t>
      </w:r>
      <w:r w:rsidR="00FE2B2C">
        <w:rPr>
          <w:rFonts w:ascii="Times New Roman" w:eastAsia="Times New Roman" w:hAnsi="Times New Roman"/>
        </w:rPr>
        <w:t>12</w:t>
      </w:r>
      <w:r w:rsidR="00E87126" w:rsidRPr="00995491">
        <w:rPr>
          <w:rFonts w:ascii="Times New Roman" w:eastAsia="Times New Roman" w:hAnsi="Times New Roman"/>
        </w:rPr>
        <w:t>»</w:t>
      </w:r>
      <w:r w:rsidR="00FE2B2C">
        <w:rPr>
          <w:rFonts w:ascii="Times New Roman" w:eastAsia="Times New Roman" w:hAnsi="Times New Roman"/>
        </w:rPr>
        <w:t xml:space="preserve"> августа </w:t>
      </w:r>
      <w:r w:rsidRPr="00995491">
        <w:rPr>
          <w:rFonts w:ascii="Times New Roman" w:eastAsia="Times New Roman" w:hAnsi="Times New Roman"/>
        </w:rPr>
        <w:t>20</w:t>
      </w:r>
      <w:r w:rsidR="00E87126" w:rsidRPr="00995491">
        <w:rPr>
          <w:rFonts w:ascii="Times New Roman" w:eastAsia="Times New Roman" w:hAnsi="Times New Roman"/>
        </w:rPr>
        <w:t>25</w:t>
      </w:r>
      <w:r w:rsidRPr="00995491">
        <w:rPr>
          <w:rFonts w:ascii="Times New Roman" w:eastAsia="Times New Roman" w:hAnsi="Times New Roman"/>
        </w:rPr>
        <w:t xml:space="preserve"> г. </w:t>
      </w:r>
    </w:p>
    <w:p w:rsidR="00ED07C2" w:rsidRPr="00995491" w:rsidRDefault="00ED07C2" w:rsidP="00ED07C2">
      <w:pPr>
        <w:tabs>
          <w:tab w:val="left" w:pos="1134"/>
        </w:tabs>
        <w:spacing w:after="0" w:line="240" w:lineRule="auto"/>
        <w:ind w:firstLine="567"/>
        <w:jc w:val="both"/>
        <w:rPr>
          <w:rFonts w:ascii="Times New Roman" w:eastAsia="Times New Roman" w:hAnsi="Times New Roman"/>
        </w:rPr>
      </w:pPr>
      <w:r w:rsidRPr="00995491">
        <w:rPr>
          <w:rFonts w:ascii="Times New Roman" w:eastAsia="Times New Roman" w:hAnsi="Times New Roman"/>
        </w:rPr>
        <w:t>К участию в Аукционе допускаются юридические и физические лица, своевременно подавшие заявку на участие в Аукционе, представившие надлежащим образом оформленные документы и оплатившие в установленный срок сумму задатка.</w:t>
      </w:r>
    </w:p>
    <w:p w:rsidR="00ED07C2" w:rsidRPr="00995491" w:rsidRDefault="00ED07C2" w:rsidP="00ED07C2">
      <w:pPr>
        <w:tabs>
          <w:tab w:val="left" w:pos="1134"/>
        </w:tabs>
        <w:spacing w:after="0" w:line="240" w:lineRule="auto"/>
        <w:ind w:firstLine="567"/>
        <w:jc w:val="both"/>
        <w:rPr>
          <w:rFonts w:ascii="Times New Roman" w:eastAsia="Times New Roman" w:hAnsi="Times New Roman"/>
        </w:rPr>
      </w:pPr>
      <w:r w:rsidRPr="00995491">
        <w:rPr>
          <w:rFonts w:ascii="Times New Roman" w:eastAsia="Times New Roman" w:hAnsi="Times New Roman"/>
        </w:rPr>
        <w:t>1.11. Место рассмотрения заявок: электронная торговая площадка АО «Единая электронная торговая площадка» посредством доступа через личный кабинет.</w:t>
      </w:r>
    </w:p>
    <w:p w:rsidR="00ED07C2" w:rsidRPr="00ED07C2" w:rsidRDefault="00ED07C2" w:rsidP="00ED07C2">
      <w:pPr>
        <w:tabs>
          <w:tab w:val="left" w:pos="1134"/>
        </w:tabs>
        <w:spacing w:after="0" w:line="240" w:lineRule="auto"/>
        <w:ind w:firstLine="567"/>
        <w:jc w:val="both"/>
        <w:rPr>
          <w:rFonts w:ascii="Times New Roman" w:eastAsia="Times New Roman" w:hAnsi="Times New Roman"/>
        </w:rPr>
      </w:pPr>
      <w:r w:rsidRPr="00995491">
        <w:rPr>
          <w:rFonts w:ascii="Times New Roman" w:eastAsia="Times New Roman" w:hAnsi="Times New Roman"/>
        </w:rPr>
        <w:t xml:space="preserve">1.12. </w:t>
      </w:r>
      <w:r w:rsidRPr="00995491">
        <w:rPr>
          <w:rFonts w:ascii="Times New Roman" w:eastAsia="Times New Roman" w:hAnsi="Times New Roman"/>
          <w:b/>
        </w:rPr>
        <w:t>Дата и время проведения Аукциона</w:t>
      </w:r>
      <w:r w:rsidRPr="00995491">
        <w:rPr>
          <w:rFonts w:ascii="Times New Roman" w:eastAsia="Times New Roman" w:hAnsi="Times New Roman"/>
        </w:rPr>
        <w:t xml:space="preserve"> – «</w:t>
      </w:r>
      <w:r w:rsidR="00FE2B2C">
        <w:rPr>
          <w:rFonts w:ascii="Times New Roman" w:eastAsia="Times New Roman" w:hAnsi="Times New Roman"/>
        </w:rPr>
        <w:t>18</w:t>
      </w:r>
      <w:r w:rsidRPr="00995491">
        <w:rPr>
          <w:rFonts w:ascii="Times New Roman" w:eastAsia="Times New Roman" w:hAnsi="Times New Roman"/>
        </w:rPr>
        <w:t>»</w:t>
      </w:r>
      <w:r w:rsidR="00FE2B2C">
        <w:rPr>
          <w:rFonts w:ascii="Times New Roman" w:eastAsia="Times New Roman" w:hAnsi="Times New Roman"/>
        </w:rPr>
        <w:t xml:space="preserve"> августа</w:t>
      </w:r>
      <w:r w:rsidR="00E87126" w:rsidRPr="00995491">
        <w:rPr>
          <w:rFonts w:ascii="Times New Roman" w:eastAsia="Times New Roman" w:hAnsi="Times New Roman"/>
        </w:rPr>
        <w:t xml:space="preserve"> </w:t>
      </w:r>
      <w:r w:rsidRPr="00995491">
        <w:rPr>
          <w:rFonts w:ascii="Times New Roman" w:eastAsia="Times New Roman" w:hAnsi="Times New Roman"/>
        </w:rPr>
        <w:t>20</w:t>
      </w:r>
      <w:r w:rsidR="00E87126" w:rsidRPr="00995491">
        <w:rPr>
          <w:rFonts w:ascii="Times New Roman" w:eastAsia="Times New Roman" w:hAnsi="Times New Roman"/>
        </w:rPr>
        <w:t>25</w:t>
      </w:r>
      <w:r w:rsidRPr="00995491">
        <w:rPr>
          <w:rFonts w:ascii="Times New Roman" w:eastAsia="Times New Roman" w:hAnsi="Times New Roman"/>
        </w:rPr>
        <w:t xml:space="preserve"> г.  </w:t>
      </w:r>
      <w:r w:rsidR="00E46018" w:rsidRPr="00995491">
        <w:rPr>
          <w:rFonts w:ascii="Times New Roman" w:eastAsia="Times New Roman" w:hAnsi="Times New Roman"/>
        </w:rPr>
        <w:t>10</w:t>
      </w:r>
      <w:r w:rsidR="00E87126" w:rsidRPr="00995491">
        <w:rPr>
          <w:rFonts w:ascii="Times New Roman" w:eastAsia="Times New Roman" w:hAnsi="Times New Roman"/>
        </w:rPr>
        <w:t>-30</w:t>
      </w:r>
      <w:r w:rsidRPr="00995491">
        <w:rPr>
          <w:rFonts w:ascii="Times New Roman" w:eastAsia="Times New Roman" w:hAnsi="Times New Roman"/>
        </w:rPr>
        <w:t xml:space="preserve"> часов по московскому </w:t>
      </w:r>
      <w:r w:rsidRPr="00ED07C2">
        <w:rPr>
          <w:rFonts w:ascii="Times New Roman" w:eastAsia="Times New Roman" w:hAnsi="Times New Roman"/>
        </w:rPr>
        <w:t>времени.</w:t>
      </w:r>
    </w:p>
    <w:p w:rsidR="001630DC" w:rsidRPr="00F44D09" w:rsidRDefault="001630DC" w:rsidP="001630DC">
      <w:pPr>
        <w:spacing w:after="0" w:line="240" w:lineRule="auto"/>
        <w:ind w:firstLine="567"/>
        <w:jc w:val="both"/>
        <w:rPr>
          <w:rFonts w:ascii="Times New Roman" w:eastAsia="Times New Roman" w:hAnsi="Times New Roman"/>
        </w:rPr>
      </w:pPr>
      <w:r w:rsidRPr="00F44D09">
        <w:rPr>
          <w:rFonts w:ascii="Times New Roman" w:hAnsi="Times New Roman"/>
        </w:rPr>
        <w:t xml:space="preserve">Дата определения </w:t>
      </w:r>
      <w:r w:rsidR="00414E62" w:rsidRPr="00F44D09">
        <w:rPr>
          <w:rFonts w:ascii="Times New Roman" w:hAnsi="Times New Roman"/>
        </w:rPr>
        <w:t>победител</w:t>
      </w:r>
      <w:r w:rsidRPr="00F44D09">
        <w:rPr>
          <w:rFonts w:ascii="Times New Roman" w:hAnsi="Times New Roman"/>
        </w:rPr>
        <w:t>ей Аукциона:</w:t>
      </w:r>
      <w:r w:rsidR="00E87126">
        <w:rPr>
          <w:rFonts w:ascii="Times New Roman" w:hAnsi="Times New Roman"/>
        </w:rPr>
        <w:t>-</w:t>
      </w:r>
      <w:r w:rsidRPr="00F44D09">
        <w:rPr>
          <w:rFonts w:ascii="Times New Roman" w:hAnsi="Times New Roman"/>
        </w:rPr>
        <w:t xml:space="preserve"> </w:t>
      </w:r>
      <w:r w:rsidR="00E87126" w:rsidRPr="00ED07C2">
        <w:rPr>
          <w:rFonts w:ascii="Times New Roman" w:eastAsia="Times New Roman" w:hAnsi="Times New Roman"/>
        </w:rPr>
        <w:t>«</w:t>
      </w:r>
      <w:r w:rsidR="00FE2B2C">
        <w:rPr>
          <w:rFonts w:ascii="Times New Roman" w:eastAsia="Times New Roman" w:hAnsi="Times New Roman"/>
        </w:rPr>
        <w:t>18</w:t>
      </w:r>
      <w:r w:rsidR="00E87126" w:rsidRPr="00ED07C2">
        <w:rPr>
          <w:rFonts w:ascii="Times New Roman" w:eastAsia="Times New Roman" w:hAnsi="Times New Roman"/>
        </w:rPr>
        <w:t>»</w:t>
      </w:r>
      <w:r w:rsidR="00FE2B2C">
        <w:rPr>
          <w:rFonts w:ascii="Times New Roman" w:eastAsia="Times New Roman" w:hAnsi="Times New Roman"/>
        </w:rPr>
        <w:t xml:space="preserve"> августа</w:t>
      </w:r>
      <w:r w:rsidR="00E87126">
        <w:rPr>
          <w:rFonts w:ascii="Times New Roman" w:eastAsia="Times New Roman" w:hAnsi="Times New Roman"/>
        </w:rPr>
        <w:t xml:space="preserve"> </w:t>
      </w:r>
      <w:r w:rsidR="00E87126" w:rsidRPr="00ED07C2">
        <w:rPr>
          <w:rFonts w:ascii="Times New Roman" w:eastAsia="Times New Roman" w:hAnsi="Times New Roman"/>
        </w:rPr>
        <w:t>20</w:t>
      </w:r>
      <w:r w:rsidR="00E87126">
        <w:rPr>
          <w:rFonts w:ascii="Times New Roman" w:eastAsia="Times New Roman" w:hAnsi="Times New Roman"/>
        </w:rPr>
        <w:t>25</w:t>
      </w:r>
      <w:r w:rsidR="00E87126" w:rsidRPr="00ED07C2">
        <w:rPr>
          <w:rFonts w:ascii="Times New Roman" w:eastAsia="Times New Roman" w:hAnsi="Times New Roman"/>
        </w:rPr>
        <w:t xml:space="preserve"> г.</w:t>
      </w:r>
    </w:p>
    <w:p w:rsidR="00747E7F" w:rsidRPr="00053B34" w:rsidRDefault="00017EE7" w:rsidP="001162A6">
      <w:pPr>
        <w:spacing w:after="0" w:line="240" w:lineRule="auto"/>
        <w:ind w:firstLine="567"/>
        <w:jc w:val="both"/>
        <w:rPr>
          <w:rFonts w:ascii="Times New Roman" w:hAnsi="Times New Roman"/>
          <w:color w:val="000000"/>
        </w:rPr>
      </w:pPr>
      <w:r w:rsidRPr="00AB2708">
        <w:rPr>
          <w:rFonts w:ascii="Times New Roman" w:eastAsia="Times New Roman" w:hAnsi="Times New Roman"/>
          <w:b/>
        </w:rPr>
        <w:t>1.</w:t>
      </w:r>
      <w:r w:rsidR="000229B0" w:rsidRPr="00AB2708">
        <w:rPr>
          <w:rFonts w:ascii="Times New Roman" w:eastAsia="Times New Roman" w:hAnsi="Times New Roman"/>
          <w:b/>
        </w:rPr>
        <w:t>1</w:t>
      </w:r>
      <w:r w:rsidR="00E87126">
        <w:rPr>
          <w:rFonts w:ascii="Times New Roman" w:eastAsia="Times New Roman" w:hAnsi="Times New Roman"/>
          <w:b/>
        </w:rPr>
        <w:t>3</w:t>
      </w:r>
      <w:r w:rsidR="00287DAD" w:rsidRPr="00AB2708">
        <w:rPr>
          <w:rFonts w:ascii="Times New Roman" w:eastAsia="Times New Roman" w:hAnsi="Times New Roman"/>
          <w:b/>
        </w:rPr>
        <w:t xml:space="preserve">. </w:t>
      </w:r>
      <w:r w:rsidR="00287DAD" w:rsidRPr="00AB2708">
        <w:rPr>
          <w:rFonts w:ascii="Times New Roman" w:hAnsi="Times New Roman"/>
          <w:b/>
        </w:rPr>
        <w:t xml:space="preserve">Извещение о проведении </w:t>
      </w:r>
      <w:r w:rsidR="000F75BF">
        <w:rPr>
          <w:rFonts w:ascii="Times New Roman" w:hAnsi="Times New Roman"/>
          <w:b/>
        </w:rPr>
        <w:t>Аукциона</w:t>
      </w:r>
      <w:r w:rsidR="007932BB" w:rsidRPr="00AB2708">
        <w:rPr>
          <w:rFonts w:ascii="Times New Roman" w:hAnsi="Times New Roman"/>
        </w:rPr>
        <w:t xml:space="preserve"> размещается</w:t>
      </w:r>
      <w:r w:rsidR="00ED3AC9" w:rsidRPr="00AB2708">
        <w:rPr>
          <w:rFonts w:ascii="Times New Roman" w:hAnsi="Times New Roman"/>
        </w:rPr>
        <w:t xml:space="preserve"> </w:t>
      </w:r>
      <w:r w:rsidR="005A3EE9" w:rsidRPr="00AB2708">
        <w:rPr>
          <w:rFonts w:ascii="Times New Roman" w:hAnsi="Times New Roman"/>
        </w:rPr>
        <w:t xml:space="preserve">на электронной </w:t>
      </w:r>
      <w:r w:rsidR="00506845" w:rsidRPr="00AB2708">
        <w:rPr>
          <w:rFonts w:ascii="Times New Roman" w:hAnsi="Times New Roman"/>
        </w:rPr>
        <w:t xml:space="preserve">торговой площадке </w:t>
      </w:r>
      <w:r w:rsidR="00ED3AC9" w:rsidRPr="00AB2708">
        <w:rPr>
          <w:rFonts w:ascii="Times New Roman" w:hAnsi="Times New Roman"/>
        </w:rPr>
        <w:t xml:space="preserve">АО </w:t>
      </w:r>
      <w:r w:rsidR="00506845" w:rsidRPr="00AB2708">
        <w:rPr>
          <w:rFonts w:ascii="Times New Roman" w:hAnsi="Times New Roman"/>
        </w:rPr>
        <w:t>«</w:t>
      </w:r>
      <w:r w:rsidR="00ED3AC9" w:rsidRPr="00AB2708">
        <w:rPr>
          <w:rFonts w:ascii="Times New Roman" w:eastAsia="Arial" w:hAnsi="Times New Roman"/>
          <w:color w:val="000000"/>
        </w:rPr>
        <w:t>Единая электронная торговая площадка</w:t>
      </w:r>
      <w:r w:rsidR="00506845" w:rsidRPr="00AB2708">
        <w:rPr>
          <w:rFonts w:ascii="Times New Roman" w:hAnsi="Times New Roman"/>
        </w:rPr>
        <w:t>»</w:t>
      </w:r>
      <w:r w:rsidR="00696F86" w:rsidRPr="00AB2708">
        <w:rPr>
          <w:rFonts w:ascii="Times New Roman" w:hAnsi="Times New Roman"/>
        </w:rPr>
        <w:t xml:space="preserve"> </w:t>
      </w:r>
      <w:r w:rsidR="003B0B82">
        <w:rPr>
          <w:rFonts w:ascii="Times New Roman" w:hAnsi="Times New Roman"/>
        </w:rPr>
        <w:t>по адресу в сети «И</w:t>
      </w:r>
      <w:r w:rsidR="005A3EE9" w:rsidRPr="00AB2708">
        <w:rPr>
          <w:rFonts w:ascii="Times New Roman" w:hAnsi="Times New Roman"/>
        </w:rPr>
        <w:t>нтернет</w:t>
      </w:r>
      <w:r w:rsidR="003B0B82">
        <w:rPr>
          <w:rFonts w:ascii="Times New Roman" w:hAnsi="Times New Roman"/>
        </w:rPr>
        <w:t>»</w:t>
      </w:r>
      <w:r w:rsidR="00ED3AC9" w:rsidRPr="00AB2708">
        <w:rPr>
          <w:rFonts w:ascii="Times New Roman" w:hAnsi="Times New Roman"/>
        </w:rPr>
        <w:t xml:space="preserve"> </w:t>
      </w:r>
      <w:hyperlink r:id="rId13" w:history="1">
        <w:r w:rsidR="00527F79" w:rsidRPr="00AB2708">
          <w:rPr>
            <w:rStyle w:val="a3"/>
            <w:rFonts w:ascii="Times New Roman" w:hAnsi="Times New Roman"/>
          </w:rPr>
          <w:t>www.roseltorg.ru</w:t>
        </w:r>
      </w:hyperlink>
      <w:r w:rsidR="005107A4">
        <w:rPr>
          <w:rFonts w:ascii="Times New Roman" w:hAnsi="Times New Roman"/>
        </w:rPr>
        <w:t xml:space="preserve">, </w:t>
      </w:r>
      <w:r w:rsidR="005A3EE9" w:rsidRPr="00AB2708">
        <w:rPr>
          <w:rFonts w:ascii="Times New Roman" w:hAnsi="Times New Roman"/>
        </w:rPr>
        <w:t xml:space="preserve">на </w:t>
      </w:r>
      <w:r w:rsidR="00287DAD" w:rsidRPr="00AB2708">
        <w:rPr>
          <w:rFonts w:ascii="Times New Roman" w:hAnsi="Times New Roman"/>
        </w:rPr>
        <w:t xml:space="preserve">официальном сайте </w:t>
      </w:r>
      <w:r w:rsidR="00FE2BEE" w:rsidRPr="00AB2708">
        <w:rPr>
          <w:rFonts w:ascii="Times New Roman" w:hAnsi="Times New Roman"/>
        </w:rPr>
        <w:t>а</w:t>
      </w:r>
      <w:r w:rsidR="00287DAD" w:rsidRPr="00AB2708">
        <w:rPr>
          <w:rFonts w:ascii="Times New Roman" w:hAnsi="Times New Roman"/>
        </w:rPr>
        <w:t>дминистрации</w:t>
      </w:r>
      <w:r w:rsidR="006134FB" w:rsidRPr="00AB2708">
        <w:rPr>
          <w:rFonts w:ascii="Times New Roman" w:hAnsi="Times New Roman"/>
        </w:rPr>
        <w:t xml:space="preserve"> </w:t>
      </w:r>
      <w:r w:rsidR="00E87126">
        <w:rPr>
          <w:rFonts w:ascii="Times New Roman" w:hAnsi="Times New Roman"/>
        </w:rPr>
        <w:t>Туапсинского муниципального округа</w:t>
      </w:r>
      <w:r w:rsidR="003B0B82">
        <w:rPr>
          <w:rFonts w:ascii="Times New Roman" w:hAnsi="Times New Roman"/>
        </w:rPr>
        <w:t xml:space="preserve">: </w:t>
      </w:r>
      <w:hyperlink r:id="rId14" w:history="1">
        <w:r w:rsidR="005107A4" w:rsidRPr="006519CB">
          <w:rPr>
            <w:rStyle w:val="a3"/>
            <w:rFonts w:ascii="Times New Roman" w:hAnsi="Times New Roman"/>
          </w:rPr>
          <w:t>https://tuapseregion.ru/</w:t>
        </w:r>
      </w:hyperlink>
      <w:r w:rsidR="00E87126">
        <w:rPr>
          <w:rStyle w:val="a3"/>
          <w:rFonts w:ascii="Times New Roman" w:hAnsi="Times New Roman"/>
          <w:u w:val="none"/>
        </w:rPr>
        <w:t>.</w:t>
      </w:r>
    </w:p>
    <w:p w:rsidR="00E87126" w:rsidRPr="00E87126" w:rsidRDefault="000D605F" w:rsidP="00E87126">
      <w:pPr>
        <w:spacing w:after="0" w:line="240" w:lineRule="auto"/>
        <w:ind w:firstLine="567"/>
        <w:jc w:val="both"/>
        <w:rPr>
          <w:rFonts w:ascii="Times New Roman" w:hAnsi="Times New Roman"/>
        </w:rPr>
      </w:pPr>
      <w:r w:rsidRPr="00E87126">
        <w:rPr>
          <w:rFonts w:ascii="Times New Roman" w:hAnsi="Times New Roman"/>
        </w:rPr>
        <w:t>1</w:t>
      </w:r>
      <w:r w:rsidR="00E87126" w:rsidRPr="00E87126">
        <w:rPr>
          <w:rFonts w:ascii="Times New Roman" w:hAnsi="Times New Roman"/>
        </w:rPr>
        <w:t>1.14. Ограничение для участия в Аукционе лиц, не являющихся субъектами малого или среднего предпринимательства: место размещения нес</w:t>
      </w:r>
      <w:r w:rsidR="0021165E">
        <w:rPr>
          <w:rFonts w:ascii="Times New Roman" w:hAnsi="Times New Roman"/>
        </w:rPr>
        <w:t xml:space="preserve">тационарного торгового объекта </w:t>
      </w:r>
      <w:r w:rsidR="00E87126" w:rsidRPr="00E87126">
        <w:rPr>
          <w:rFonts w:ascii="Times New Roman" w:hAnsi="Times New Roman"/>
        </w:rPr>
        <w:t>предназначено для использования субъектом малого или среднего предпринимательства, а также физическим лицом, не являющимся индивидуальными предпринимателями и применяющим специальный налоговый режим «Налог на профессиональный доход», по лотам, предусматривающим данный налоговый режим.</w:t>
      </w:r>
    </w:p>
    <w:p w:rsidR="00E87126" w:rsidRPr="00E87126" w:rsidRDefault="00E87126" w:rsidP="00E87126">
      <w:pPr>
        <w:spacing w:after="0" w:line="240" w:lineRule="auto"/>
        <w:ind w:firstLine="567"/>
        <w:jc w:val="both"/>
        <w:rPr>
          <w:rFonts w:ascii="Times New Roman" w:hAnsi="Times New Roman"/>
        </w:rPr>
      </w:pPr>
      <w:r w:rsidRPr="00E87126">
        <w:rPr>
          <w:rFonts w:ascii="Times New Roman" w:hAnsi="Times New Roman"/>
        </w:rPr>
        <w:t xml:space="preserve">1.15. </w:t>
      </w:r>
      <w:proofErr w:type="gramStart"/>
      <w:r w:rsidRPr="00E87126">
        <w:rPr>
          <w:rFonts w:ascii="Times New Roman" w:hAnsi="Times New Roman"/>
        </w:rPr>
        <w:t xml:space="preserve">Требование к содержанию и уборке территории, на которой располагается нестационарный торговый объект содержать в надлежащем состоянии территорию, прилегающую к нестационарному торговому </w:t>
      </w:r>
      <w:proofErr w:type="spellStart"/>
      <w:r w:rsidRPr="00E87126">
        <w:rPr>
          <w:rFonts w:ascii="Times New Roman" w:hAnsi="Times New Roman"/>
        </w:rPr>
        <w:t>объектуоснащать</w:t>
      </w:r>
      <w:proofErr w:type="spellEnd"/>
      <w:r w:rsidRPr="00E87126">
        <w:rPr>
          <w:rFonts w:ascii="Times New Roman" w:hAnsi="Times New Roman"/>
        </w:rPr>
        <w:t xml:space="preserve"> урнами и малыми контейнерами для мусора и выполнять иные требования установленные Правилами благоустройства территории Туапсинского муниципального округа.</w:t>
      </w:r>
      <w:proofErr w:type="gramEnd"/>
    </w:p>
    <w:p w:rsidR="00E87126" w:rsidRPr="00E87126" w:rsidRDefault="00E87126" w:rsidP="00E87126">
      <w:pPr>
        <w:spacing w:after="0" w:line="240" w:lineRule="auto"/>
        <w:ind w:firstLine="567"/>
        <w:jc w:val="both"/>
        <w:rPr>
          <w:rFonts w:ascii="Times New Roman" w:hAnsi="Times New Roman"/>
        </w:rPr>
      </w:pPr>
      <w:r w:rsidRPr="00E87126">
        <w:rPr>
          <w:rFonts w:ascii="Times New Roman" w:hAnsi="Times New Roman"/>
        </w:rPr>
        <w:t xml:space="preserve">1.16. Отказ от проведения Аукциона. </w:t>
      </w:r>
    </w:p>
    <w:p w:rsidR="00E87126" w:rsidRPr="00E87126" w:rsidRDefault="00E87126" w:rsidP="00E87126">
      <w:pPr>
        <w:spacing w:after="0" w:line="240" w:lineRule="auto"/>
        <w:ind w:firstLine="567"/>
        <w:jc w:val="both"/>
        <w:rPr>
          <w:rFonts w:ascii="Times New Roman" w:hAnsi="Times New Roman"/>
        </w:rPr>
      </w:pPr>
      <w:r w:rsidRPr="00E87126">
        <w:rPr>
          <w:rFonts w:ascii="Times New Roman" w:hAnsi="Times New Roman"/>
        </w:rPr>
        <w:t xml:space="preserve">Организатор Аукциона вправе отказаться от проведения Аукциона в любое время, но не позднее, чем за три дня до наступления даты его проведения. Извещение об отказе в проведении Аукциона размещается Организатором Аукциона в информационно-телекоммуникационной сети «Интернет» на </w:t>
      </w:r>
      <w:r w:rsidRPr="00E87126">
        <w:rPr>
          <w:rFonts w:ascii="Times New Roman" w:hAnsi="Times New Roman"/>
        </w:rPr>
        <w:lastRenderedPageBreak/>
        <w:t>официальном сайте администрации Туапсинского муниципального округа: https://tuapseregion.ru/ и на сайте Оператора не позднее 1 рабочего дня со дня принятия соответствующего решения.</w:t>
      </w:r>
    </w:p>
    <w:p w:rsidR="000D605F" w:rsidRPr="00E87126" w:rsidRDefault="00E87126" w:rsidP="00E87126">
      <w:pPr>
        <w:spacing w:after="0" w:line="240" w:lineRule="auto"/>
        <w:ind w:firstLine="567"/>
        <w:jc w:val="both"/>
        <w:rPr>
          <w:rFonts w:ascii="Times New Roman" w:hAnsi="Times New Roman"/>
          <w:color w:val="0D0D0D"/>
        </w:rPr>
      </w:pPr>
      <w:proofErr w:type="gramStart"/>
      <w:r w:rsidRPr="00E87126">
        <w:rPr>
          <w:rFonts w:ascii="Times New Roman" w:hAnsi="Times New Roman"/>
        </w:rPr>
        <w:t>Оператор в течение 1 рабочего дня со дня размещения извещения об отказе в проведении Аукциона обязан известить претендентов на участие в Аукционе об отказе в проведении Аукциона и разблокировать денежные средства, в отношении которых осуществлено блокирование операций по счету претендентов на участие в Аукционе, в размере суммы задатка на участие в Аукционе.</w:t>
      </w:r>
      <w:r w:rsidR="000D605F" w:rsidRPr="00E87126">
        <w:rPr>
          <w:rFonts w:ascii="Times New Roman" w:hAnsi="Times New Roman"/>
        </w:rPr>
        <w:t>.</w:t>
      </w:r>
      <w:proofErr w:type="gramEnd"/>
    </w:p>
    <w:p w:rsidR="000D605F" w:rsidRPr="00EA06FE" w:rsidRDefault="000D605F" w:rsidP="000D605F">
      <w:pPr>
        <w:spacing w:after="0" w:line="240" w:lineRule="auto"/>
        <w:rPr>
          <w:rFonts w:ascii="Times New Roman" w:hAnsi="Times New Roman"/>
          <w:b/>
        </w:rPr>
      </w:pPr>
    </w:p>
    <w:p w:rsidR="000D605F" w:rsidRPr="00EA06FE" w:rsidRDefault="000D605F" w:rsidP="000D605F">
      <w:pPr>
        <w:spacing w:after="0" w:line="240" w:lineRule="auto"/>
        <w:ind w:firstLine="567"/>
        <w:jc w:val="center"/>
        <w:rPr>
          <w:rFonts w:ascii="Times New Roman" w:hAnsi="Times New Roman"/>
          <w:b/>
        </w:rPr>
      </w:pPr>
      <w:r w:rsidRPr="00EA06FE">
        <w:rPr>
          <w:rFonts w:ascii="Times New Roman" w:hAnsi="Times New Roman"/>
          <w:b/>
        </w:rPr>
        <w:t xml:space="preserve">РАЗДЕЛ 2. УСЛОВИЯ УЧАСТИЯ В </w:t>
      </w:r>
      <w:r w:rsidR="000F75BF">
        <w:rPr>
          <w:rFonts w:ascii="Times New Roman" w:hAnsi="Times New Roman"/>
          <w:b/>
        </w:rPr>
        <w:t>АУКЦИОНЕ</w:t>
      </w:r>
      <w:r w:rsidRPr="00EA06FE">
        <w:rPr>
          <w:rFonts w:ascii="Times New Roman" w:hAnsi="Times New Roman"/>
          <w:b/>
        </w:rPr>
        <w:t>.</w:t>
      </w:r>
    </w:p>
    <w:p w:rsidR="000D605F" w:rsidRPr="00EA06FE" w:rsidRDefault="000D605F" w:rsidP="000D605F">
      <w:pPr>
        <w:spacing w:after="0" w:line="240" w:lineRule="auto"/>
        <w:ind w:left="1080" w:firstLine="567"/>
        <w:jc w:val="center"/>
        <w:rPr>
          <w:rFonts w:ascii="Times New Roman" w:hAnsi="Times New Roman"/>
        </w:rPr>
      </w:pPr>
    </w:p>
    <w:p w:rsidR="000D605F" w:rsidRPr="00EA06FE" w:rsidRDefault="000D605F" w:rsidP="000D605F">
      <w:pPr>
        <w:spacing w:after="0" w:line="240" w:lineRule="auto"/>
        <w:ind w:firstLine="567"/>
        <w:jc w:val="both"/>
        <w:rPr>
          <w:rFonts w:ascii="Times New Roman" w:hAnsi="Times New Roman"/>
        </w:rPr>
      </w:pPr>
      <w:r w:rsidRPr="007E3C65">
        <w:rPr>
          <w:rFonts w:ascii="Times New Roman" w:hAnsi="Times New Roman"/>
        </w:rPr>
        <w:t>2.1.</w:t>
      </w:r>
      <w:r w:rsidRPr="00EA06FE">
        <w:rPr>
          <w:rFonts w:ascii="Times New Roman" w:hAnsi="Times New Roman"/>
        </w:rPr>
        <w:t xml:space="preserve"> </w:t>
      </w:r>
      <w:r w:rsidRPr="00EA06FE">
        <w:rPr>
          <w:rFonts w:ascii="Times New Roman" w:hAnsi="Times New Roman"/>
          <w:b/>
        </w:rPr>
        <w:t xml:space="preserve">Заявителем на участие в </w:t>
      </w:r>
      <w:r w:rsidR="000F75BF">
        <w:rPr>
          <w:rFonts w:ascii="Times New Roman" w:hAnsi="Times New Roman"/>
          <w:b/>
        </w:rPr>
        <w:t>Аукционе</w:t>
      </w:r>
      <w:r w:rsidRPr="00EA06FE">
        <w:rPr>
          <w:rFonts w:ascii="Times New Roman" w:hAnsi="Times New Roman"/>
        </w:rPr>
        <w:t xml:space="preserve"> (далее – Заявитель) могут быть любое юридическое лицо независимо от организационно-правовой формы, формы собственности, места нахождения и места происхождения капитала, индивидуальные предприниматели, а также физические лица, не являющиеся индивидуальными предпринимателями и применяющие специальный налоговый режим «Налог на профессиональный доход», по лотам, предусматривающим данный налоговый режим</w:t>
      </w:r>
      <w:r w:rsidRPr="00EA06FE">
        <w:rPr>
          <w:rFonts w:ascii="Times New Roman" w:eastAsia="Times New Roman" w:hAnsi="Times New Roman"/>
          <w:lang w:eastAsia="ru-RU"/>
        </w:rPr>
        <w:t>,</w:t>
      </w:r>
      <w:r w:rsidRPr="00EA06FE">
        <w:rPr>
          <w:rFonts w:ascii="Times New Roman" w:hAnsi="Times New Roman"/>
        </w:rPr>
        <w:t xml:space="preserve"> аккредитованные на электронной торговой площадке в соответствии с Регламентом с правом подачи заявки на участие в процедурах, объявленных Организатором </w:t>
      </w:r>
      <w:r w:rsidR="000F75BF">
        <w:rPr>
          <w:rFonts w:ascii="Times New Roman" w:hAnsi="Times New Roman"/>
        </w:rPr>
        <w:t>Аукциона</w:t>
      </w:r>
      <w:r w:rsidRPr="00EA06FE">
        <w:rPr>
          <w:rFonts w:ascii="Times New Roman" w:hAnsi="Times New Roman"/>
        </w:rPr>
        <w:t>.</w:t>
      </w:r>
    </w:p>
    <w:p w:rsidR="000D605F" w:rsidRPr="00EA06FE" w:rsidRDefault="000D605F" w:rsidP="000D605F">
      <w:pPr>
        <w:spacing w:after="0" w:line="240" w:lineRule="auto"/>
        <w:ind w:firstLine="567"/>
        <w:jc w:val="both"/>
        <w:rPr>
          <w:rFonts w:ascii="Times New Roman" w:eastAsia="Times New Roman" w:hAnsi="Times New Roman"/>
          <w:lang w:eastAsia="ru-RU"/>
        </w:rPr>
      </w:pPr>
      <w:r w:rsidRPr="00EA06FE">
        <w:rPr>
          <w:rFonts w:ascii="Times New Roman" w:eastAsia="Times New Roman" w:hAnsi="Times New Roman"/>
          <w:lang w:eastAsia="ru-RU"/>
        </w:rPr>
        <w:t xml:space="preserve">Регламент </w:t>
      </w:r>
      <w:r w:rsidR="004243AE">
        <w:rPr>
          <w:rFonts w:ascii="Times New Roman" w:eastAsia="Times New Roman" w:hAnsi="Times New Roman"/>
          <w:lang w:eastAsia="ru-RU"/>
        </w:rPr>
        <w:t>электронной торговой площадки</w:t>
      </w:r>
      <w:r w:rsidRPr="00EA06FE">
        <w:rPr>
          <w:rFonts w:ascii="Times New Roman" w:eastAsia="Times New Roman" w:hAnsi="Times New Roman"/>
          <w:lang w:eastAsia="ru-RU"/>
        </w:rPr>
        <w:t xml:space="preserve"> доступен при последовательном переходе по ссылкам, начиная с главной страницы сайта </w:t>
      </w:r>
      <w:r w:rsidR="004243AE">
        <w:rPr>
          <w:rFonts w:ascii="Times New Roman" w:eastAsia="Times New Roman" w:hAnsi="Times New Roman"/>
          <w:lang w:eastAsia="ru-RU"/>
        </w:rPr>
        <w:t>электронной торговой площадки</w:t>
      </w:r>
      <w:r w:rsidRPr="00EA06FE">
        <w:rPr>
          <w:rFonts w:ascii="Times New Roman" w:eastAsia="Times New Roman" w:hAnsi="Times New Roman"/>
          <w:lang w:eastAsia="ru-RU"/>
        </w:rPr>
        <w:t xml:space="preserve"> </w:t>
      </w:r>
      <w:hyperlink r:id="rId15" w:history="1">
        <w:r w:rsidRPr="00EA06FE">
          <w:rPr>
            <w:rStyle w:val="a3"/>
            <w:rFonts w:ascii="Times New Roman" w:hAnsi="Times New Roman"/>
          </w:rPr>
          <w:t>www.roseltorg.ru</w:t>
        </w:r>
      </w:hyperlink>
      <w:r w:rsidRPr="00EA06FE">
        <w:rPr>
          <w:rFonts w:ascii="Times New Roman" w:eastAsia="Times New Roman" w:hAnsi="Times New Roman"/>
          <w:lang w:eastAsia="ru-RU"/>
        </w:rPr>
        <w:t>: Главная → Помощь → База знаний → Документы и регламенты → Регламент системы коммерческих закупок  (Регламент)</w:t>
      </w:r>
      <w:r w:rsidRPr="00EA06FE">
        <w:rPr>
          <w:rFonts w:ascii="Times New Roman" w:hAnsi="Times New Roman"/>
        </w:rPr>
        <w:t>.</w:t>
      </w:r>
    </w:p>
    <w:p w:rsidR="000D605F" w:rsidRPr="00EA06FE" w:rsidRDefault="000D605F" w:rsidP="000D605F">
      <w:pPr>
        <w:suppressAutoHyphens w:val="0"/>
        <w:spacing w:after="0" w:line="240" w:lineRule="auto"/>
        <w:ind w:firstLine="567"/>
        <w:jc w:val="both"/>
        <w:rPr>
          <w:rFonts w:ascii="Times New Roman" w:eastAsia="Times New Roman" w:hAnsi="Times New Roman"/>
        </w:rPr>
      </w:pPr>
      <w:r w:rsidRPr="007E3C65">
        <w:rPr>
          <w:rFonts w:ascii="Times New Roman" w:hAnsi="Times New Roman"/>
        </w:rPr>
        <w:t>2.2.</w:t>
      </w:r>
      <w:r w:rsidRPr="00EA06FE">
        <w:rPr>
          <w:rFonts w:ascii="Times New Roman" w:hAnsi="Times New Roman"/>
        </w:rPr>
        <w:t xml:space="preserve"> </w:t>
      </w:r>
      <w:r w:rsidRPr="00EA06FE">
        <w:rPr>
          <w:rFonts w:ascii="Times New Roman" w:hAnsi="Times New Roman"/>
          <w:b/>
        </w:rPr>
        <w:t xml:space="preserve">Для обеспечения доступа к участию в </w:t>
      </w:r>
      <w:r w:rsidR="000F75BF">
        <w:rPr>
          <w:rFonts w:ascii="Times New Roman" w:hAnsi="Times New Roman"/>
          <w:b/>
        </w:rPr>
        <w:t>Аукционе</w:t>
      </w:r>
      <w:r w:rsidRPr="00EA06FE">
        <w:rPr>
          <w:rFonts w:ascii="Times New Roman" w:hAnsi="Times New Roman"/>
          <w:b/>
        </w:rPr>
        <w:t xml:space="preserve"> </w:t>
      </w:r>
      <w:r w:rsidRPr="00EA06FE">
        <w:rPr>
          <w:rFonts w:ascii="Times New Roman" w:hAnsi="Times New Roman"/>
        </w:rPr>
        <w:t xml:space="preserve">Заявителю необходимо пройти регистрацию </w:t>
      </w:r>
      <w:r w:rsidRPr="00EA06FE">
        <w:rPr>
          <w:rFonts w:ascii="Times New Roman" w:eastAsia="Times New Roman" w:hAnsi="Times New Roman"/>
        </w:rPr>
        <w:t>на электронной торговой площадке АО «Единая электронная торговая площадка» в соответствии с Регламентом.</w:t>
      </w:r>
    </w:p>
    <w:p w:rsidR="000D605F" w:rsidRPr="00EA06FE" w:rsidRDefault="000D605F" w:rsidP="000D605F">
      <w:pPr>
        <w:spacing w:after="0" w:line="240" w:lineRule="auto"/>
        <w:ind w:firstLine="567"/>
        <w:jc w:val="both"/>
        <w:rPr>
          <w:rFonts w:ascii="Times New Roman" w:eastAsia="Times New Roman" w:hAnsi="Times New Roman"/>
          <w:lang w:eastAsia="ru-RU"/>
        </w:rPr>
      </w:pPr>
      <w:r w:rsidRPr="00EA06FE">
        <w:rPr>
          <w:rFonts w:ascii="Times New Roman" w:hAnsi="Times New Roman"/>
        </w:rPr>
        <w:t xml:space="preserve">Процедура участия в коммерческих торгах описана на сайте </w:t>
      </w:r>
      <w:r w:rsidR="004243AE">
        <w:rPr>
          <w:rFonts w:ascii="Times New Roman" w:hAnsi="Times New Roman"/>
        </w:rPr>
        <w:t>электронной торговой площадки</w:t>
      </w:r>
      <w:r w:rsidRPr="00EA06FE">
        <w:rPr>
          <w:rFonts w:ascii="Times New Roman" w:hAnsi="Times New Roman"/>
        </w:rPr>
        <w:t xml:space="preserve"> в сети «Интернет» при последовательном переходе по ссылкам, начиная с главной страницы сайта </w:t>
      </w:r>
      <w:r w:rsidR="004243AE">
        <w:rPr>
          <w:rFonts w:ascii="Times New Roman" w:hAnsi="Times New Roman"/>
        </w:rPr>
        <w:t>электронной торговой площадки</w:t>
      </w:r>
      <w:r w:rsidRPr="00EA06FE">
        <w:rPr>
          <w:rFonts w:ascii="Times New Roman" w:hAnsi="Times New Roman"/>
        </w:rPr>
        <w:t xml:space="preserve"> </w:t>
      </w:r>
      <w:hyperlink r:id="rId16" w:history="1">
        <w:r w:rsidRPr="00EA06FE">
          <w:rPr>
            <w:rStyle w:val="a3"/>
            <w:rFonts w:ascii="Times New Roman" w:hAnsi="Times New Roman"/>
          </w:rPr>
          <w:t>www.roseltorg.ru</w:t>
        </w:r>
      </w:hyperlink>
      <w:r w:rsidRPr="00EA06FE">
        <w:rPr>
          <w:rFonts w:ascii="Times New Roman" w:hAnsi="Times New Roman"/>
        </w:rPr>
        <w:t xml:space="preserve">: Главная → </w:t>
      </w:r>
      <w:r w:rsidRPr="00EA06FE">
        <w:rPr>
          <w:rFonts w:ascii="Times New Roman" w:eastAsia="Times New Roman" w:hAnsi="Times New Roman"/>
          <w:lang w:eastAsia="ru-RU"/>
        </w:rPr>
        <w:t>Помощь → База знаний → Регистрация и аккредитация.</w:t>
      </w:r>
    </w:p>
    <w:p w:rsidR="000D605F" w:rsidRPr="00EA06FE" w:rsidRDefault="000D605F" w:rsidP="000D605F">
      <w:pPr>
        <w:spacing w:after="0" w:line="240" w:lineRule="auto"/>
        <w:ind w:firstLine="567"/>
        <w:jc w:val="both"/>
        <w:rPr>
          <w:rFonts w:ascii="Times New Roman" w:hAnsi="Times New Roman"/>
          <w:b/>
        </w:rPr>
      </w:pPr>
      <w:r w:rsidRPr="007E3C65">
        <w:rPr>
          <w:rFonts w:ascii="Times New Roman" w:hAnsi="Times New Roman"/>
        </w:rPr>
        <w:t>2.3.</w:t>
      </w:r>
      <w:r w:rsidRPr="00EA06FE">
        <w:rPr>
          <w:rFonts w:ascii="Times New Roman" w:hAnsi="Times New Roman"/>
          <w:b/>
        </w:rPr>
        <w:t xml:space="preserve"> Оператор электронной торговой площадки обязан:</w:t>
      </w:r>
    </w:p>
    <w:p w:rsidR="000D605F" w:rsidRPr="007E3C65" w:rsidRDefault="000D605F" w:rsidP="000D605F">
      <w:pPr>
        <w:spacing w:after="0" w:line="240" w:lineRule="auto"/>
        <w:ind w:firstLine="567"/>
        <w:jc w:val="both"/>
        <w:rPr>
          <w:rFonts w:ascii="Times New Roman" w:hAnsi="Times New Roman"/>
        </w:rPr>
      </w:pPr>
      <w:r w:rsidRPr="007E3C65">
        <w:rPr>
          <w:rFonts w:ascii="Times New Roman" w:hAnsi="Times New Roman"/>
        </w:rPr>
        <w:t>2.3.1. Оказывать услуги Оператора электронной торговой площадки в соответствии с настоящим Регламентом и действующим законодательством Российской Федерации посредством клиент-серверного приложения Оператора.</w:t>
      </w:r>
    </w:p>
    <w:p w:rsidR="000D605F" w:rsidRPr="007E3C65" w:rsidRDefault="000D605F" w:rsidP="000D605F">
      <w:pPr>
        <w:spacing w:after="0" w:line="240" w:lineRule="auto"/>
        <w:ind w:firstLine="567"/>
        <w:jc w:val="both"/>
        <w:rPr>
          <w:rFonts w:ascii="Times New Roman" w:hAnsi="Times New Roman"/>
        </w:rPr>
      </w:pPr>
      <w:r w:rsidRPr="007E3C65">
        <w:rPr>
          <w:rFonts w:ascii="Times New Roman" w:hAnsi="Times New Roman"/>
        </w:rPr>
        <w:t>2.3.2. Обеспечить работоспособность и функционирование электронной торговой площадки в соответствии с порядком, установленным действующим законодательством Российской Федерации и настоящим Регламентом.</w:t>
      </w:r>
    </w:p>
    <w:p w:rsidR="000D605F" w:rsidRPr="007E3C65" w:rsidRDefault="000D605F" w:rsidP="000D605F">
      <w:pPr>
        <w:spacing w:after="0" w:line="240" w:lineRule="auto"/>
        <w:ind w:firstLine="567"/>
        <w:jc w:val="both"/>
        <w:rPr>
          <w:rFonts w:ascii="Times New Roman" w:hAnsi="Times New Roman"/>
        </w:rPr>
      </w:pPr>
      <w:r w:rsidRPr="007E3C65">
        <w:rPr>
          <w:rFonts w:ascii="Times New Roman" w:hAnsi="Times New Roman"/>
        </w:rPr>
        <w:t>2.3.3. Обеспечить непрерывность проведения процедур в электронной форме, надежность функционирования программных и технических средств, используемых для проведения процедур, а также обеспечить равный доступ участникам к процедурам, проводимым на электронной торговой площадке, в зависимости от их роли.</w:t>
      </w:r>
    </w:p>
    <w:p w:rsidR="000D605F" w:rsidRDefault="000D605F" w:rsidP="000D605F">
      <w:pPr>
        <w:spacing w:after="0" w:line="240" w:lineRule="auto"/>
        <w:ind w:firstLine="567"/>
        <w:jc w:val="both"/>
        <w:rPr>
          <w:rFonts w:ascii="Times New Roman" w:hAnsi="Times New Roman"/>
        </w:rPr>
      </w:pPr>
      <w:r w:rsidRPr="007E3C65">
        <w:rPr>
          <w:rFonts w:ascii="Times New Roman" w:hAnsi="Times New Roman"/>
        </w:rPr>
        <w:t>2.3.4. С момента подтверждения аккредитации (</w:t>
      </w:r>
      <w:proofErr w:type="spellStart"/>
      <w:r w:rsidRPr="007E3C65">
        <w:rPr>
          <w:rFonts w:ascii="Times New Roman" w:hAnsi="Times New Roman"/>
        </w:rPr>
        <w:t>переаккредитации</w:t>
      </w:r>
      <w:proofErr w:type="spellEnd"/>
      <w:r w:rsidRPr="007E3C65">
        <w:rPr>
          <w:rFonts w:ascii="Times New Roman" w:hAnsi="Times New Roman"/>
        </w:rPr>
        <w:t>) на электронной торговой площадке в качестве Заявителя обеспечить Заявителю доступ к участию во</w:t>
      </w:r>
      <w:r w:rsidRPr="00EA06FE">
        <w:rPr>
          <w:rFonts w:ascii="Times New Roman" w:hAnsi="Times New Roman"/>
        </w:rPr>
        <w:t xml:space="preserve"> всех типах процедур, проводимых на электронной торговой площадке Оператора (</w:t>
      </w:r>
      <w:hyperlink r:id="rId17" w:history="1">
        <w:r w:rsidR="007E3C65" w:rsidRPr="00A3382B">
          <w:rPr>
            <w:rStyle w:val="a3"/>
            <w:rFonts w:ascii="Times New Roman" w:hAnsi="Times New Roman"/>
          </w:rPr>
          <w:t>https://com.roseltorg.ru</w:t>
        </w:r>
      </w:hyperlink>
      <w:r w:rsidRPr="00EA06FE">
        <w:rPr>
          <w:rFonts w:ascii="Times New Roman" w:hAnsi="Times New Roman"/>
        </w:rPr>
        <w:t>).</w:t>
      </w:r>
    </w:p>
    <w:p w:rsidR="007E3C65" w:rsidRDefault="007E3C65" w:rsidP="000D605F">
      <w:pPr>
        <w:spacing w:after="0" w:line="240" w:lineRule="auto"/>
        <w:ind w:firstLine="567"/>
        <w:jc w:val="both"/>
        <w:rPr>
          <w:rFonts w:ascii="Times New Roman" w:hAnsi="Times New Roman"/>
        </w:rPr>
      </w:pPr>
    </w:p>
    <w:p w:rsidR="000D605F" w:rsidRPr="00EA06FE" w:rsidRDefault="000D605F" w:rsidP="000D605F">
      <w:pPr>
        <w:spacing w:after="0" w:line="240" w:lineRule="auto"/>
        <w:ind w:firstLine="567"/>
        <w:jc w:val="center"/>
        <w:rPr>
          <w:rFonts w:ascii="Times New Roman" w:hAnsi="Times New Roman"/>
          <w:b/>
        </w:rPr>
      </w:pPr>
      <w:r w:rsidRPr="00EA06FE">
        <w:rPr>
          <w:rFonts w:ascii="Times New Roman" w:hAnsi="Times New Roman"/>
          <w:b/>
        </w:rPr>
        <w:t>РАЗДЕЛ 3. ПОРЯДОК ВНЕСЕНИЯ ЗАДАТКА И ЕГО ВОЗВРАТА.</w:t>
      </w:r>
    </w:p>
    <w:p w:rsidR="000D605F" w:rsidRPr="00EA06FE" w:rsidRDefault="000D605F" w:rsidP="000D605F">
      <w:pPr>
        <w:spacing w:after="0" w:line="240" w:lineRule="auto"/>
        <w:ind w:firstLine="567"/>
        <w:jc w:val="center"/>
        <w:rPr>
          <w:rFonts w:ascii="Times New Roman" w:hAnsi="Times New Roman"/>
        </w:rPr>
      </w:pPr>
    </w:p>
    <w:p w:rsidR="000D605F" w:rsidRPr="00EA06FE" w:rsidRDefault="000D605F" w:rsidP="000D605F">
      <w:pPr>
        <w:spacing w:after="0" w:line="240" w:lineRule="auto"/>
        <w:ind w:firstLine="567"/>
        <w:jc w:val="both"/>
        <w:rPr>
          <w:rFonts w:ascii="Times New Roman" w:hAnsi="Times New Roman"/>
        </w:rPr>
      </w:pPr>
      <w:r w:rsidRPr="00EA06FE">
        <w:rPr>
          <w:rFonts w:ascii="Times New Roman" w:hAnsi="Times New Roman"/>
          <w:b/>
        </w:rPr>
        <w:t>3.1.</w:t>
      </w:r>
      <w:r w:rsidRPr="00EA06FE">
        <w:rPr>
          <w:rFonts w:ascii="Times New Roman" w:hAnsi="Times New Roman"/>
        </w:rPr>
        <w:t xml:space="preserve"> Для участия в </w:t>
      </w:r>
      <w:r w:rsidR="000F75BF">
        <w:rPr>
          <w:rFonts w:ascii="Times New Roman" w:hAnsi="Times New Roman"/>
        </w:rPr>
        <w:t>Аукционе</w:t>
      </w:r>
      <w:r w:rsidRPr="00EA06FE">
        <w:rPr>
          <w:rFonts w:ascii="Times New Roman" w:hAnsi="Times New Roman"/>
        </w:rPr>
        <w:t xml:space="preserve"> устанавливается требование о внесении задатка.</w:t>
      </w:r>
    </w:p>
    <w:p w:rsidR="000D605F" w:rsidRPr="002E3F8C" w:rsidRDefault="000D605F" w:rsidP="000D605F">
      <w:pPr>
        <w:spacing w:after="0" w:line="240" w:lineRule="auto"/>
        <w:ind w:firstLine="567"/>
        <w:jc w:val="both"/>
        <w:rPr>
          <w:rFonts w:ascii="Times New Roman" w:hAnsi="Times New Roman"/>
        </w:rPr>
      </w:pPr>
      <w:r w:rsidRPr="002E3F8C">
        <w:rPr>
          <w:rFonts w:ascii="Times New Roman" w:eastAsia="Times New Roman" w:hAnsi="Times New Roman"/>
          <w:lang w:eastAsia="ru-RU"/>
        </w:rPr>
        <w:t xml:space="preserve">3.2. </w:t>
      </w:r>
      <w:r w:rsidRPr="002E3F8C">
        <w:rPr>
          <w:rFonts w:ascii="Times New Roman" w:hAnsi="Times New Roman"/>
        </w:rPr>
        <w:t>Открытие счета, предназначенного для внесения задатка (далее – счет), осуществляется следующим образом:</w:t>
      </w:r>
    </w:p>
    <w:p w:rsidR="000D605F" w:rsidRPr="002E3F8C" w:rsidRDefault="000D605F" w:rsidP="000D605F">
      <w:pPr>
        <w:spacing w:after="0" w:line="240" w:lineRule="auto"/>
        <w:ind w:firstLine="567"/>
        <w:jc w:val="both"/>
        <w:rPr>
          <w:rFonts w:ascii="Times New Roman" w:hAnsi="Times New Roman"/>
        </w:rPr>
      </w:pPr>
      <w:r w:rsidRPr="002E3F8C">
        <w:rPr>
          <w:rFonts w:ascii="Times New Roman" w:hAnsi="Times New Roman"/>
        </w:rPr>
        <w:t>3.2.1. При принятии Оператором электронной торговой площадки положительного решения об аккредитации Заявителя, Оператор открывает счет Заявителю на основании заявления об аккредитации, представляемого Заявителем при прохождении процедуры аккредитации на электронной торговой площадке и подписываемого его электронной подписью. Текст заявления является составной частью предоставляемых на аккредитацию документов и сведений (далее – заявки на аккредитацию);</w:t>
      </w:r>
    </w:p>
    <w:p w:rsidR="000D605F" w:rsidRPr="002E3F8C" w:rsidRDefault="000D605F" w:rsidP="000D605F">
      <w:pPr>
        <w:spacing w:after="0" w:line="240" w:lineRule="auto"/>
        <w:ind w:firstLine="567"/>
        <w:jc w:val="both"/>
        <w:rPr>
          <w:rFonts w:ascii="Times New Roman" w:hAnsi="Times New Roman"/>
        </w:rPr>
      </w:pPr>
      <w:r w:rsidRPr="002E3F8C">
        <w:rPr>
          <w:rFonts w:ascii="Times New Roman" w:hAnsi="Times New Roman"/>
        </w:rPr>
        <w:lastRenderedPageBreak/>
        <w:t xml:space="preserve">3.2.2. Счет Заявителя разделяется на два </w:t>
      </w:r>
      <w:proofErr w:type="spellStart"/>
      <w:r w:rsidRPr="002E3F8C">
        <w:rPr>
          <w:rFonts w:ascii="Times New Roman" w:hAnsi="Times New Roman"/>
        </w:rPr>
        <w:t>субсчета</w:t>
      </w:r>
      <w:proofErr w:type="spellEnd"/>
      <w:r w:rsidRPr="002E3F8C">
        <w:rPr>
          <w:rFonts w:ascii="Times New Roman" w:hAnsi="Times New Roman"/>
        </w:rPr>
        <w:t xml:space="preserve"> – </w:t>
      </w:r>
      <w:proofErr w:type="spellStart"/>
      <w:r w:rsidRPr="002E3F8C">
        <w:rPr>
          <w:rFonts w:ascii="Times New Roman" w:hAnsi="Times New Roman"/>
        </w:rPr>
        <w:t>Субсчет</w:t>
      </w:r>
      <w:proofErr w:type="spellEnd"/>
      <w:r w:rsidRPr="002E3F8C">
        <w:rPr>
          <w:rFonts w:ascii="Times New Roman" w:hAnsi="Times New Roman"/>
        </w:rPr>
        <w:t xml:space="preserve"> свободных средств и </w:t>
      </w:r>
      <w:proofErr w:type="spellStart"/>
      <w:r w:rsidRPr="002E3F8C">
        <w:rPr>
          <w:rFonts w:ascii="Times New Roman" w:hAnsi="Times New Roman"/>
        </w:rPr>
        <w:t>Субсчет</w:t>
      </w:r>
      <w:proofErr w:type="spellEnd"/>
      <w:r w:rsidRPr="002E3F8C">
        <w:rPr>
          <w:rFonts w:ascii="Times New Roman" w:hAnsi="Times New Roman"/>
        </w:rPr>
        <w:t xml:space="preserve"> блокированных средств;</w:t>
      </w:r>
    </w:p>
    <w:p w:rsidR="000D605F" w:rsidRPr="002E3F8C" w:rsidRDefault="000D605F" w:rsidP="000D605F">
      <w:pPr>
        <w:spacing w:after="0" w:line="240" w:lineRule="auto"/>
        <w:ind w:firstLine="567"/>
        <w:jc w:val="both"/>
        <w:rPr>
          <w:rFonts w:ascii="Times New Roman" w:hAnsi="Times New Roman"/>
        </w:rPr>
      </w:pPr>
      <w:r w:rsidRPr="002E3F8C">
        <w:rPr>
          <w:rFonts w:ascii="Times New Roman" w:hAnsi="Times New Roman"/>
        </w:rPr>
        <w:t>3.2.3. Оператор открывает счет Заявителю в течение 5 (пяти) рабочих дней со дня поступления заявки на аккредитацию;</w:t>
      </w:r>
    </w:p>
    <w:p w:rsidR="000D605F" w:rsidRPr="002E3F8C" w:rsidRDefault="000D605F" w:rsidP="000D605F">
      <w:pPr>
        <w:spacing w:after="0" w:line="240" w:lineRule="auto"/>
        <w:ind w:firstLine="567"/>
        <w:jc w:val="both"/>
        <w:rPr>
          <w:rFonts w:ascii="Times New Roman" w:hAnsi="Times New Roman"/>
        </w:rPr>
      </w:pPr>
      <w:r w:rsidRPr="002E3F8C">
        <w:rPr>
          <w:rFonts w:ascii="Times New Roman" w:hAnsi="Times New Roman"/>
        </w:rPr>
        <w:t>3.2.4. Оператор информирует Заявителя об открытии счета путем направления уведомления в личный кабинет и на электронную почту о его аккредитации на электронной торговой площадке с указанием реквизитов счета;</w:t>
      </w:r>
    </w:p>
    <w:p w:rsidR="000D605F" w:rsidRPr="002E3F8C" w:rsidRDefault="000D605F" w:rsidP="000D605F">
      <w:pPr>
        <w:spacing w:after="0" w:line="240" w:lineRule="auto"/>
        <w:ind w:firstLine="567"/>
        <w:jc w:val="both"/>
        <w:rPr>
          <w:rFonts w:ascii="Times New Roman" w:hAnsi="Times New Roman"/>
        </w:rPr>
      </w:pPr>
      <w:r w:rsidRPr="002E3F8C">
        <w:rPr>
          <w:rFonts w:ascii="Times New Roman" w:hAnsi="Times New Roman"/>
        </w:rPr>
        <w:t>3.3. Порядок ведения счета.</w:t>
      </w:r>
    </w:p>
    <w:p w:rsidR="000D605F" w:rsidRPr="002E3F8C" w:rsidRDefault="000D605F" w:rsidP="000D605F">
      <w:pPr>
        <w:spacing w:after="0" w:line="240" w:lineRule="auto"/>
        <w:ind w:firstLine="567"/>
        <w:jc w:val="both"/>
        <w:rPr>
          <w:rFonts w:ascii="Times New Roman" w:hAnsi="Times New Roman"/>
        </w:rPr>
      </w:pPr>
      <w:r w:rsidRPr="002E3F8C">
        <w:rPr>
          <w:rFonts w:ascii="Times New Roman" w:hAnsi="Times New Roman"/>
        </w:rPr>
        <w:t>3.3.1. Остатки и истории операций по счету в режиме реального времени Заявитель контролирует самостоятельно;</w:t>
      </w:r>
    </w:p>
    <w:p w:rsidR="000D605F" w:rsidRPr="002E3F8C" w:rsidRDefault="000D605F" w:rsidP="000D605F">
      <w:pPr>
        <w:spacing w:after="0" w:line="240" w:lineRule="auto"/>
        <w:ind w:firstLine="567"/>
        <w:jc w:val="both"/>
        <w:rPr>
          <w:rFonts w:ascii="Times New Roman" w:hAnsi="Times New Roman"/>
        </w:rPr>
      </w:pPr>
      <w:r w:rsidRPr="002E3F8C">
        <w:rPr>
          <w:rFonts w:ascii="Times New Roman" w:hAnsi="Times New Roman"/>
        </w:rPr>
        <w:t>3.3.2. Все операции по счету ведутся в валюте Российской Федерации – рублях;</w:t>
      </w:r>
    </w:p>
    <w:p w:rsidR="000D605F" w:rsidRPr="002E3F8C" w:rsidRDefault="000D605F" w:rsidP="000D605F">
      <w:pPr>
        <w:spacing w:after="0" w:line="240" w:lineRule="auto"/>
        <w:ind w:firstLine="567"/>
        <w:jc w:val="both"/>
        <w:rPr>
          <w:rFonts w:ascii="Times New Roman" w:hAnsi="Times New Roman"/>
        </w:rPr>
      </w:pPr>
      <w:r w:rsidRPr="002E3F8C">
        <w:rPr>
          <w:rFonts w:ascii="Times New Roman" w:hAnsi="Times New Roman"/>
        </w:rPr>
        <w:t>3.3.3. На счет зачисляются денежные средства, перечисленные с любого счета;</w:t>
      </w:r>
    </w:p>
    <w:p w:rsidR="000D605F" w:rsidRPr="002E3F8C" w:rsidRDefault="000D605F" w:rsidP="000D605F">
      <w:pPr>
        <w:spacing w:after="0" w:line="240" w:lineRule="auto"/>
        <w:ind w:firstLine="567"/>
        <w:jc w:val="both"/>
        <w:rPr>
          <w:rFonts w:ascii="Times New Roman" w:hAnsi="Times New Roman"/>
        </w:rPr>
      </w:pPr>
      <w:r w:rsidRPr="002E3F8C">
        <w:rPr>
          <w:rFonts w:ascii="Times New Roman" w:hAnsi="Times New Roman"/>
        </w:rPr>
        <w:t xml:space="preserve">3.3.4. Денежные средства, зачисленные на счет, учитываются на </w:t>
      </w:r>
      <w:proofErr w:type="spellStart"/>
      <w:r w:rsidRPr="002E3F8C">
        <w:rPr>
          <w:rFonts w:ascii="Times New Roman" w:hAnsi="Times New Roman"/>
        </w:rPr>
        <w:t>Субсчете</w:t>
      </w:r>
      <w:proofErr w:type="spellEnd"/>
      <w:r w:rsidRPr="002E3F8C">
        <w:rPr>
          <w:rFonts w:ascii="Times New Roman" w:hAnsi="Times New Roman"/>
        </w:rPr>
        <w:t xml:space="preserve"> свободных средств;</w:t>
      </w:r>
    </w:p>
    <w:p w:rsidR="000D605F" w:rsidRPr="002E3F8C" w:rsidRDefault="000D605F" w:rsidP="000D605F">
      <w:pPr>
        <w:spacing w:after="0" w:line="240" w:lineRule="auto"/>
        <w:ind w:firstLine="567"/>
        <w:jc w:val="both"/>
        <w:rPr>
          <w:rFonts w:ascii="Times New Roman" w:hAnsi="Times New Roman"/>
        </w:rPr>
      </w:pPr>
      <w:r w:rsidRPr="002E3F8C">
        <w:rPr>
          <w:rFonts w:ascii="Times New Roman" w:hAnsi="Times New Roman"/>
        </w:rPr>
        <w:t xml:space="preserve">3.3.5. В случаях, предусмотренных Регламентом </w:t>
      </w:r>
      <w:r w:rsidR="004243AE" w:rsidRPr="002E3F8C">
        <w:rPr>
          <w:rFonts w:ascii="Times New Roman" w:hAnsi="Times New Roman"/>
        </w:rPr>
        <w:t>электронной торговой площадки</w:t>
      </w:r>
      <w:r w:rsidRPr="002E3F8C">
        <w:rPr>
          <w:rFonts w:ascii="Times New Roman" w:hAnsi="Times New Roman"/>
        </w:rPr>
        <w:t xml:space="preserve">, Оператор осуществляет блокировку денежных средств Заявителя путем уменьшения суммы денежных средств на </w:t>
      </w:r>
      <w:proofErr w:type="spellStart"/>
      <w:r w:rsidRPr="002E3F8C">
        <w:rPr>
          <w:rFonts w:ascii="Times New Roman" w:hAnsi="Times New Roman"/>
        </w:rPr>
        <w:t>Субсчете</w:t>
      </w:r>
      <w:proofErr w:type="spellEnd"/>
      <w:r w:rsidRPr="002E3F8C">
        <w:rPr>
          <w:rFonts w:ascii="Times New Roman" w:hAnsi="Times New Roman"/>
        </w:rPr>
        <w:t xml:space="preserve"> свободных средств Заявителя с одновременным увеличением на такую же величину остатка средств на </w:t>
      </w:r>
      <w:proofErr w:type="spellStart"/>
      <w:r w:rsidRPr="002E3F8C">
        <w:rPr>
          <w:rFonts w:ascii="Times New Roman" w:hAnsi="Times New Roman"/>
        </w:rPr>
        <w:t>Субсчете</w:t>
      </w:r>
      <w:proofErr w:type="spellEnd"/>
      <w:r w:rsidRPr="002E3F8C">
        <w:rPr>
          <w:rFonts w:ascii="Times New Roman" w:hAnsi="Times New Roman"/>
        </w:rPr>
        <w:t xml:space="preserve"> блокированных средств;</w:t>
      </w:r>
    </w:p>
    <w:p w:rsidR="000D605F" w:rsidRPr="002E3F8C" w:rsidRDefault="000D605F" w:rsidP="000D605F">
      <w:pPr>
        <w:spacing w:after="0" w:line="240" w:lineRule="auto"/>
        <w:ind w:firstLine="567"/>
        <w:jc w:val="both"/>
        <w:rPr>
          <w:rFonts w:ascii="Times New Roman" w:hAnsi="Times New Roman"/>
        </w:rPr>
      </w:pPr>
      <w:r w:rsidRPr="002E3F8C">
        <w:rPr>
          <w:rFonts w:ascii="Times New Roman" w:hAnsi="Times New Roman"/>
        </w:rPr>
        <w:t xml:space="preserve">3.3.6. В случаях, предусмотренных Регламентом </w:t>
      </w:r>
      <w:r w:rsidR="004243AE" w:rsidRPr="002E3F8C">
        <w:rPr>
          <w:rFonts w:ascii="Times New Roman" w:hAnsi="Times New Roman"/>
        </w:rPr>
        <w:t>электронной торговой площадки</w:t>
      </w:r>
      <w:r w:rsidRPr="002E3F8C">
        <w:rPr>
          <w:rFonts w:ascii="Times New Roman" w:hAnsi="Times New Roman"/>
        </w:rPr>
        <w:t xml:space="preserve">, Оператор прекращает блокировку (осуществляет разблокировку) денежных средств Заявителя путем уменьшения суммы денежных средств на </w:t>
      </w:r>
      <w:proofErr w:type="spellStart"/>
      <w:r w:rsidRPr="002E3F8C">
        <w:rPr>
          <w:rFonts w:ascii="Times New Roman" w:hAnsi="Times New Roman"/>
        </w:rPr>
        <w:t>Субсчете</w:t>
      </w:r>
      <w:proofErr w:type="spellEnd"/>
      <w:r w:rsidRPr="002E3F8C">
        <w:rPr>
          <w:rFonts w:ascii="Times New Roman" w:hAnsi="Times New Roman"/>
        </w:rPr>
        <w:t xml:space="preserve"> блокированных средств Участника с одновременным увеличением на такую же величину остатка средств на </w:t>
      </w:r>
      <w:proofErr w:type="spellStart"/>
      <w:r w:rsidRPr="002E3F8C">
        <w:rPr>
          <w:rFonts w:ascii="Times New Roman" w:hAnsi="Times New Roman"/>
        </w:rPr>
        <w:t>Субсчете</w:t>
      </w:r>
      <w:proofErr w:type="spellEnd"/>
      <w:r w:rsidRPr="002E3F8C">
        <w:rPr>
          <w:rFonts w:ascii="Times New Roman" w:hAnsi="Times New Roman"/>
        </w:rPr>
        <w:t xml:space="preserve"> свободных средств;</w:t>
      </w:r>
    </w:p>
    <w:p w:rsidR="000D605F" w:rsidRPr="002E3F8C" w:rsidRDefault="000D605F" w:rsidP="000D605F">
      <w:pPr>
        <w:spacing w:after="0" w:line="240" w:lineRule="auto"/>
        <w:ind w:firstLine="567"/>
        <w:jc w:val="both"/>
        <w:rPr>
          <w:rFonts w:ascii="Times New Roman" w:hAnsi="Times New Roman"/>
        </w:rPr>
      </w:pPr>
      <w:r w:rsidRPr="002E3F8C">
        <w:rPr>
          <w:rFonts w:ascii="Times New Roman" w:hAnsi="Times New Roman"/>
        </w:rPr>
        <w:t xml:space="preserve">3.3.7. В случаях, предусмотренных Регламентом </w:t>
      </w:r>
      <w:r w:rsidR="004243AE" w:rsidRPr="002E3F8C">
        <w:rPr>
          <w:rFonts w:ascii="Times New Roman" w:hAnsi="Times New Roman"/>
        </w:rPr>
        <w:t>электронной торговой площадки</w:t>
      </w:r>
      <w:r w:rsidRPr="002E3F8C">
        <w:rPr>
          <w:rFonts w:ascii="Times New Roman" w:hAnsi="Times New Roman"/>
        </w:rPr>
        <w:t>, Оператор списывает денежные средства со счета Заявителя (</w:t>
      </w:r>
      <w:proofErr w:type="spellStart"/>
      <w:r w:rsidRPr="002E3F8C">
        <w:rPr>
          <w:rFonts w:ascii="Times New Roman" w:hAnsi="Times New Roman"/>
        </w:rPr>
        <w:t>Субсчет</w:t>
      </w:r>
      <w:proofErr w:type="spellEnd"/>
      <w:r w:rsidRPr="002E3F8C">
        <w:rPr>
          <w:rFonts w:ascii="Times New Roman" w:hAnsi="Times New Roman"/>
        </w:rPr>
        <w:t xml:space="preserve"> свободных средств</w:t>
      </w:r>
      <w:r w:rsidRPr="00EA06FE">
        <w:rPr>
          <w:rFonts w:ascii="Times New Roman" w:hAnsi="Times New Roman"/>
        </w:rPr>
        <w:t xml:space="preserve">) и перечисляет соответствующую сумму денежных средств на счет Заявителя, указанный при аккредитации, с одновременным уменьшением на такую же величину остатка средств на </w:t>
      </w:r>
      <w:proofErr w:type="spellStart"/>
      <w:r w:rsidRPr="00EA06FE">
        <w:rPr>
          <w:rFonts w:ascii="Times New Roman" w:hAnsi="Times New Roman"/>
        </w:rPr>
        <w:t>Субсчете</w:t>
      </w:r>
      <w:proofErr w:type="spellEnd"/>
      <w:r w:rsidRPr="00EA06FE">
        <w:rPr>
          <w:rFonts w:ascii="Times New Roman" w:hAnsi="Times New Roman"/>
        </w:rPr>
        <w:t xml:space="preserve"> свободных средств Заявителя при наличии заявки на перечисление средств от Заявителя с указанием суммы </w:t>
      </w:r>
      <w:r w:rsidRPr="002E3F8C">
        <w:rPr>
          <w:rFonts w:ascii="Times New Roman" w:hAnsi="Times New Roman"/>
        </w:rPr>
        <w:t xml:space="preserve">денежных средств. Списание денежных средств, производится не позднее 3 (трех) рабочих дней. При этом такое списание не осуществляется, если остаток денежных средств, учитываемых на </w:t>
      </w:r>
      <w:proofErr w:type="spellStart"/>
      <w:r w:rsidRPr="002E3F8C">
        <w:rPr>
          <w:rFonts w:ascii="Times New Roman" w:hAnsi="Times New Roman"/>
        </w:rPr>
        <w:t>Субсчете</w:t>
      </w:r>
      <w:proofErr w:type="spellEnd"/>
      <w:r w:rsidRPr="002E3F8C">
        <w:rPr>
          <w:rFonts w:ascii="Times New Roman" w:hAnsi="Times New Roman"/>
        </w:rPr>
        <w:t xml:space="preserve"> свободных средств Заявителя, меньше указанной суммы в заявке;</w:t>
      </w:r>
    </w:p>
    <w:p w:rsidR="000D605F" w:rsidRPr="002E3F8C" w:rsidRDefault="000D605F" w:rsidP="000D605F">
      <w:pPr>
        <w:spacing w:after="0" w:line="240" w:lineRule="auto"/>
        <w:ind w:firstLine="567"/>
        <w:jc w:val="both"/>
        <w:rPr>
          <w:rFonts w:ascii="Times New Roman" w:hAnsi="Times New Roman"/>
        </w:rPr>
      </w:pPr>
      <w:r w:rsidRPr="002E3F8C">
        <w:rPr>
          <w:rFonts w:ascii="Times New Roman" w:hAnsi="Times New Roman"/>
        </w:rPr>
        <w:t>3.3.8. Оператор списывает денежные средства со счета Заявителя (</w:t>
      </w:r>
      <w:proofErr w:type="spellStart"/>
      <w:r w:rsidRPr="002E3F8C">
        <w:rPr>
          <w:rFonts w:ascii="Times New Roman" w:hAnsi="Times New Roman"/>
        </w:rPr>
        <w:t>Субсчет</w:t>
      </w:r>
      <w:proofErr w:type="spellEnd"/>
      <w:r w:rsidRPr="002E3F8C">
        <w:rPr>
          <w:rFonts w:ascii="Times New Roman" w:hAnsi="Times New Roman"/>
        </w:rPr>
        <w:t xml:space="preserve"> свободных средств) в размере, установленном положениями Регламента </w:t>
      </w:r>
      <w:r w:rsidR="004243AE" w:rsidRPr="002E3F8C">
        <w:rPr>
          <w:rFonts w:ascii="Times New Roman" w:hAnsi="Times New Roman"/>
        </w:rPr>
        <w:t>электронной торговой площадки</w:t>
      </w:r>
      <w:r w:rsidRPr="002E3F8C">
        <w:rPr>
          <w:rFonts w:ascii="Times New Roman" w:hAnsi="Times New Roman"/>
        </w:rPr>
        <w:t xml:space="preserve"> (п. 4.1.11, п. 4.1.13</w:t>
      </w:r>
      <w:r w:rsidR="00A15F21" w:rsidRPr="002E3F8C">
        <w:rPr>
          <w:rFonts w:ascii="Times New Roman" w:hAnsi="Times New Roman"/>
        </w:rPr>
        <w:t xml:space="preserve"> Регламента</w:t>
      </w:r>
      <w:r w:rsidRPr="002E3F8C">
        <w:rPr>
          <w:rFonts w:ascii="Times New Roman" w:hAnsi="Times New Roman"/>
        </w:rPr>
        <w:t xml:space="preserve">), и перечисляет на счет Оператора (расчетный счет, не предназначенный для проведения операций по перечислению задатка) с одновременным уменьшением на такую же величину остатка средств на </w:t>
      </w:r>
      <w:proofErr w:type="spellStart"/>
      <w:r w:rsidRPr="002E3F8C">
        <w:rPr>
          <w:rFonts w:ascii="Times New Roman" w:hAnsi="Times New Roman"/>
        </w:rPr>
        <w:t>Субсчете</w:t>
      </w:r>
      <w:proofErr w:type="spellEnd"/>
      <w:r w:rsidRPr="002E3F8C">
        <w:rPr>
          <w:rFonts w:ascii="Times New Roman" w:hAnsi="Times New Roman"/>
        </w:rPr>
        <w:t xml:space="preserve"> свободных средств Заявителя;</w:t>
      </w:r>
    </w:p>
    <w:p w:rsidR="000D605F" w:rsidRPr="002E3F8C" w:rsidRDefault="000D605F" w:rsidP="000D605F">
      <w:pPr>
        <w:spacing w:after="0" w:line="240" w:lineRule="auto"/>
        <w:ind w:firstLine="567"/>
        <w:jc w:val="both"/>
        <w:rPr>
          <w:rFonts w:ascii="Times New Roman" w:hAnsi="Times New Roman"/>
        </w:rPr>
      </w:pPr>
      <w:r w:rsidRPr="002E3F8C">
        <w:rPr>
          <w:rFonts w:ascii="Times New Roman" w:hAnsi="Times New Roman"/>
        </w:rPr>
        <w:t>3.3.9. Датой перечисления денежных средств в случаях, предусмотренных Регламентом, считается дата списания этих денежных средств со счета Оператора;</w:t>
      </w:r>
    </w:p>
    <w:p w:rsidR="000D605F" w:rsidRPr="002E3F8C" w:rsidRDefault="000D605F" w:rsidP="000D605F">
      <w:pPr>
        <w:spacing w:after="0" w:line="240" w:lineRule="auto"/>
        <w:ind w:firstLine="567"/>
        <w:jc w:val="both"/>
        <w:rPr>
          <w:rFonts w:ascii="Times New Roman" w:hAnsi="Times New Roman"/>
        </w:rPr>
      </w:pPr>
      <w:r w:rsidRPr="002E3F8C">
        <w:rPr>
          <w:rFonts w:ascii="Times New Roman" w:hAnsi="Times New Roman"/>
        </w:rPr>
        <w:t>3.3.10. Операции по счетам Заявителя осуществляются в сроки, установленные Регламентом и в следующем порядке:</w:t>
      </w:r>
    </w:p>
    <w:p w:rsidR="000D605F" w:rsidRPr="002E3F8C" w:rsidRDefault="000D605F" w:rsidP="000D605F">
      <w:pPr>
        <w:spacing w:after="0" w:line="240" w:lineRule="auto"/>
        <w:ind w:firstLine="567"/>
        <w:jc w:val="both"/>
        <w:rPr>
          <w:rFonts w:ascii="Times New Roman" w:hAnsi="Times New Roman"/>
        </w:rPr>
      </w:pPr>
      <w:r w:rsidRPr="002E3F8C">
        <w:rPr>
          <w:rFonts w:ascii="Times New Roman" w:hAnsi="Times New Roman"/>
        </w:rPr>
        <w:t>3.3.10.1. Оператор    зачисляет    денежные    средства на счёт   Заявителя не позднее 1 (одного) часа после получения Оператором информации от расчетной организации о перечислении Заявителем соответствующих денежных средств на счет Оператора;</w:t>
      </w:r>
    </w:p>
    <w:p w:rsidR="000D605F" w:rsidRPr="002E3F8C" w:rsidRDefault="000D605F" w:rsidP="000D605F">
      <w:pPr>
        <w:spacing w:after="0" w:line="240" w:lineRule="auto"/>
        <w:ind w:firstLine="567"/>
        <w:jc w:val="both"/>
        <w:rPr>
          <w:rFonts w:ascii="Times New Roman" w:hAnsi="Times New Roman"/>
        </w:rPr>
      </w:pPr>
      <w:r w:rsidRPr="002E3F8C">
        <w:rPr>
          <w:rFonts w:ascii="Times New Roman" w:hAnsi="Times New Roman"/>
        </w:rPr>
        <w:t>3.3.10.2. В случае поступления на расчетный счет Оператора, предназначенный для внесения задатка, и, указанный в уведомлении об</w:t>
      </w:r>
      <w:r w:rsidR="00A15F21" w:rsidRPr="002E3F8C">
        <w:rPr>
          <w:rFonts w:ascii="Times New Roman" w:hAnsi="Times New Roman"/>
        </w:rPr>
        <w:t xml:space="preserve"> </w:t>
      </w:r>
      <w:r w:rsidRPr="002E3F8C">
        <w:rPr>
          <w:rFonts w:ascii="Times New Roman" w:hAnsi="Times New Roman"/>
        </w:rPr>
        <w:t>аккредитации     Заявителя,    денежных</w:t>
      </w:r>
      <w:r w:rsidRPr="00EA06FE">
        <w:rPr>
          <w:rFonts w:ascii="Times New Roman" w:hAnsi="Times New Roman"/>
        </w:rPr>
        <w:t xml:space="preserve"> средств с ошибками в назначении платежа, не позволяющими Оператору однозначно идентифицировать платеж и произвести зачисление поступивших денежных средств на лицевой счет Заявителя (неверно указан номер лицевого счета, указан номер лицевого счета не принадлежащий плательщику денежных средств, уплата за третьих лиц без указания наименования и т.п.) – данные денежные средства не зачисляются на лицевой счет Заявителя. При этом Оператор делает запрос Заявителю, перечислившему денежные средства, на предоставление уточнений по поступившему платежу путем направления запроса на адрес электронной почты, указанный в </w:t>
      </w:r>
      <w:proofErr w:type="spellStart"/>
      <w:r w:rsidRPr="00EA06FE">
        <w:rPr>
          <w:rFonts w:ascii="Times New Roman" w:hAnsi="Times New Roman"/>
        </w:rPr>
        <w:t>аккредитационных</w:t>
      </w:r>
      <w:proofErr w:type="spellEnd"/>
      <w:r w:rsidRPr="00EA06FE">
        <w:rPr>
          <w:rFonts w:ascii="Times New Roman" w:hAnsi="Times New Roman"/>
        </w:rPr>
        <w:t xml:space="preserve"> данных Заявителя. При отсутствии письменного ответа заявителя с уточнением по поступившему платежу в течение 2 (двух) дней, со дня направления запроса, денежные средства возвращаются Оператором на платежные реквизиты плательщика без </w:t>
      </w:r>
      <w:r w:rsidRPr="002E3F8C">
        <w:rPr>
          <w:rFonts w:ascii="Times New Roman" w:hAnsi="Times New Roman"/>
        </w:rPr>
        <w:t>дополнительного уведомления последнего;</w:t>
      </w:r>
    </w:p>
    <w:p w:rsidR="000D605F" w:rsidRPr="002E3F8C" w:rsidRDefault="000D605F" w:rsidP="000D605F">
      <w:pPr>
        <w:spacing w:after="0" w:line="240" w:lineRule="auto"/>
        <w:ind w:firstLine="567"/>
        <w:jc w:val="both"/>
        <w:rPr>
          <w:rFonts w:ascii="Times New Roman" w:hAnsi="Times New Roman"/>
        </w:rPr>
      </w:pPr>
      <w:r w:rsidRPr="002E3F8C">
        <w:rPr>
          <w:rFonts w:ascii="Times New Roman" w:hAnsi="Times New Roman"/>
        </w:rPr>
        <w:t>3.3.10.3. В случае, если денежные средства, полученные от Заявителя, были отозваны расчетной организацией со счета Оператора из-за ошибки в платежном поручении Заявителя, Оператор списывает сумму в размере указанных денежных средств с лицевого счета Заявителя не позднее 2 (двух) часов с момента получения Оператором информации от расчетной организации об отзыве этих средств;</w:t>
      </w:r>
    </w:p>
    <w:p w:rsidR="000D605F" w:rsidRPr="002E3F8C" w:rsidRDefault="000D605F" w:rsidP="000D605F">
      <w:pPr>
        <w:spacing w:after="0" w:line="240" w:lineRule="auto"/>
        <w:ind w:firstLine="567"/>
        <w:jc w:val="both"/>
        <w:rPr>
          <w:rFonts w:ascii="Times New Roman" w:hAnsi="Times New Roman"/>
        </w:rPr>
      </w:pPr>
      <w:r w:rsidRPr="002E3F8C">
        <w:rPr>
          <w:rFonts w:ascii="Times New Roman" w:hAnsi="Times New Roman"/>
        </w:rPr>
        <w:lastRenderedPageBreak/>
        <w:t xml:space="preserve">3.3.10.4. Денежные средства, отозванные расчетной организацией, списываются с лицевого счета Заявителя в следующей последовательности: </w:t>
      </w:r>
      <w:r w:rsidRPr="002E3F8C">
        <w:rPr>
          <w:rFonts w:ascii="Times New Roman" w:hAnsi="Times New Roman"/>
        </w:rPr>
        <w:sym w:font="Symbol" w:char="F02D"/>
      </w:r>
      <w:r w:rsidRPr="002E3F8C">
        <w:rPr>
          <w:rFonts w:ascii="Times New Roman" w:hAnsi="Times New Roman"/>
        </w:rPr>
        <w:t xml:space="preserve"> денежные средства, находящиеся на </w:t>
      </w:r>
      <w:proofErr w:type="spellStart"/>
      <w:r w:rsidRPr="002E3F8C">
        <w:rPr>
          <w:rFonts w:ascii="Times New Roman" w:hAnsi="Times New Roman"/>
        </w:rPr>
        <w:t>субсчете</w:t>
      </w:r>
      <w:proofErr w:type="spellEnd"/>
      <w:r w:rsidRPr="002E3F8C">
        <w:rPr>
          <w:rFonts w:ascii="Times New Roman" w:hAnsi="Times New Roman"/>
        </w:rPr>
        <w:t xml:space="preserve"> свободных средств Заявителя; </w:t>
      </w:r>
      <w:r w:rsidRPr="002E3F8C">
        <w:rPr>
          <w:rFonts w:ascii="Times New Roman" w:hAnsi="Times New Roman"/>
        </w:rPr>
        <w:sym w:font="Symbol" w:char="F02D"/>
      </w:r>
      <w:r w:rsidRPr="002E3F8C">
        <w:rPr>
          <w:rFonts w:ascii="Times New Roman" w:hAnsi="Times New Roman"/>
        </w:rPr>
        <w:t xml:space="preserve"> денежные средства, находящиеся на </w:t>
      </w:r>
      <w:proofErr w:type="spellStart"/>
      <w:r w:rsidRPr="002E3F8C">
        <w:rPr>
          <w:rFonts w:ascii="Times New Roman" w:hAnsi="Times New Roman"/>
        </w:rPr>
        <w:t>Субсчете</w:t>
      </w:r>
      <w:proofErr w:type="spellEnd"/>
      <w:r w:rsidRPr="002E3F8C">
        <w:rPr>
          <w:rFonts w:ascii="Times New Roman" w:hAnsi="Times New Roman"/>
        </w:rPr>
        <w:t xml:space="preserve"> блокированных средств Заявителя;</w:t>
      </w:r>
    </w:p>
    <w:p w:rsidR="000D605F" w:rsidRPr="002E3F8C" w:rsidRDefault="000D605F" w:rsidP="000D605F">
      <w:pPr>
        <w:spacing w:after="0" w:line="240" w:lineRule="auto"/>
        <w:ind w:firstLine="567"/>
        <w:jc w:val="both"/>
        <w:rPr>
          <w:rFonts w:ascii="Times New Roman" w:hAnsi="Times New Roman"/>
        </w:rPr>
      </w:pPr>
      <w:r w:rsidRPr="002E3F8C">
        <w:rPr>
          <w:rFonts w:ascii="Times New Roman" w:hAnsi="Times New Roman"/>
        </w:rPr>
        <w:t xml:space="preserve">3.3.10.5. В течение 1 (одного) часа с момента списания денежных средств, находящихся на </w:t>
      </w:r>
      <w:proofErr w:type="spellStart"/>
      <w:r w:rsidRPr="002E3F8C">
        <w:rPr>
          <w:rFonts w:ascii="Times New Roman" w:hAnsi="Times New Roman"/>
        </w:rPr>
        <w:t>Субсчете</w:t>
      </w:r>
      <w:proofErr w:type="spellEnd"/>
      <w:r w:rsidRPr="002E3F8C">
        <w:rPr>
          <w:rFonts w:ascii="Times New Roman" w:hAnsi="Times New Roman"/>
        </w:rPr>
        <w:t xml:space="preserve"> блокированных средств Заявителя, все заявки на участие в процедурах такого Заявителя, не обеспеченные денежными средствами на его лицевом счете, автоматически возвращаются Заявителю Оператором с обязательным направлением уведомления такому Заявителю. В этом случае Заявитель считается отстраненным от участия в процедуре;</w:t>
      </w:r>
    </w:p>
    <w:p w:rsidR="000D605F" w:rsidRPr="002E3F8C" w:rsidRDefault="000D605F" w:rsidP="000D605F">
      <w:pPr>
        <w:spacing w:after="0" w:line="240" w:lineRule="auto"/>
        <w:ind w:firstLine="567"/>
        <w:jc w:val="both"/>
        <w:rPr>
          <w:rFonts w:ascii="Times New Roman" w:hAnsi="Times New Roman"/>
        </w:rPr>
      </w:pPr>
      <w:r w:rsidRPr="002E3F8C">
        <w:rPr>
          <w:rFonts w:ascii="Times New Roman" w:hAnsi="Times New Roman"/>
        </w:rPr>
        <w:t>3.3.10.6. Оператор осуществляет блокировку денежных средств на счете Заявителя на основании его заявки на участие не позднее 1 (одного) часа после получения такой заявки;</w:t>
      </w:r>
    </w:p>
    <w:p w:rsidR="000D605F" w:rsidRPr="002E3F8C" w:rsidRDefault="000D605F" w:rsidP="000D605F">
      <w:pPr>
        <w:spacing w:after="0" w:line="240" w:lineRule="auto"/>
        <w:ind w:firstLine="567"/>
        <w:jc w:val="both"/>
        <w:rPr>
          <w:rFonts w:ascii="Times New Roman" w:hAnsi="Times New Roman"/>
        </w:rPr>
      </w:pPr>
      <w:r w:rsidRPr="002E3F8C">
        <w:rPr>
          <w:rFonts w:ascii="Times New Roman" w:hAnsi="Times New Roman"/>
        </w:rPr>
        <w:t xml:space="preserve">3.3.10.7. Денежные средства блокируются в размере суммы задатка, указанной Организатором торгов в документации, при условии наличия соответствующих денежных средств на </w:t>
      </w:r>
      <w:proofErr w:type="spellStart"/>
      <w:r w:rsidRPr="002E3F8C">
        <w:rPr>
          <w:rFonts w:ascii="Times New Roman" w:hAnsi="Times New Roman"/>
        </w:rPr>
        <w:t>Субсчете</w:t>
      </w:r>
      <w:proofErr w:type="spellEnd"/>
      <w:r w:rsidRPr="002E3F8C">
        <w:rPr>
          <w:rFonts w:ascii="Times New Roman" w:hAnsi="Times New Roman"/>
        </w:rPr>
        <w:t xml:space="preserve"> свободных средств Заявителя.</w:t>
      </w:r>
    </w:p>
    <w:p w:rsidR="000D605F" w:rsidRPr="00EA06FE" w:rsidRDefault="000D605F" w:rsidP="000D605F">
      <w:pPr>
        <w:spacing w:after="0" w:line="240" w:lineRule="auto"/>
        <w:ind w:firstLine="567"/>
        <w:jc w:val="both"/>
        <w:rPr>
          <w:rFonts w:ascii="Times New Roman" w:hAnsi="Times New Roman"/>
        </w:rPr>
      </w:pPr>
      <w:r w:rsidRPr="002E3F8C">
        <w:rPr>
          <w:rFonts w:ascii="Times New Roman" w:hAnsi="Times New Roman"/>
        </w:rPr>
        <w:t>3.3.10.8.</w:t>
      </w:r>
      <w:r w:rsidRPr="00EA06FE">
        <w:rPr>
          <w:rFonts w:ascii="Times New Roman" w:hAnsi="Times New Roman"/>
        </w:rPr>
        <w:t xml:space="preserve"> Денежные средства на </w:t>
      </w:r>
      <w:proofErr w:type="spellStart"/>
      <w:r w:rsidRPr="00EA06FE">
        <w:rPr>
          <w:rFonts w:ascii="Times New Roman" w:hAnsi="Times New Roman"/>
        </w:rPr>
        <w:t>Субсчете</w:t>
      </w:r>
      <w:proofErr w:type="spellEnd"/>
      <w:r w:rsidRPr="00EA06FE">
        <w:rPr>
          <w:rFonts w:ascii="Times New Roman" w:hAnsi="Times New Roman"/>
        </w:rPr>
        <w:t xml:space="preserve"> блокированных средств Заявителя учитываются Оператором раздельно по каждой конкретной процедуре.</w:t>
      </w:r>
    </w:p>
    <w:p w:rsidR="000D605F" w:rsidRPr="00EA06FE" w:rsidRDefault="000D605F" w:rsidP="000D605F">
      <w:pPr>
        <w:spacing w:after="0" w:line="240" w:lineRule="auto"/>
        <w:ind w:firstLine="567"/>
        <w:jc w:val="both"/>
        <w:rPr>
          <w:rFonts w:ascii="Times New Roman" w:hAnsi="Times New Roman"/>
        </w:rPr>
      </w:pPr>
      <w:r w:rsidRPr="002E3F8C">
        <w:rPr>
          <w:rFonts w:ascii="Times New Roman" w:hAnsi="Times New Roman"/>
        </w:rPr>
        <w:t>3.4.</w:t>
      </w:r>
      <w:r w:rsidRPr="00EA06FE">
        <w:rPr>
          <w:rFonts w:ascii="Times New Roman" w:hAnsi="Times New Roman"/>
        </w:rPr>
        <w:t xml:space="preserve">  Прекращение блокирования </w:t>
      </w:r>
      <w:r w:rsidRPr="00EA06FE">
        <w:rPr>
          <w:rFonts w:ascii="Times New Roman" w:eastAsia="Times New Roman" w:hAnsi="Times New Roman"/>
          <w:lang w:eastAsia="ru-RU"/>
        </w:rPr>
        <w:t>денежных средств на счете Заявителя в соответствии с Регламентом производится Оператором в следующем порядке:</w:t>
      </w:r>
    </w:p>
    <w:p w:rsidR="000D605F" w:rsidRPr="00EA06FE" w:rsidRDefault="000D605F" w:rsidP="000D605F">
      <w:pPr>
        <w:spacing w:after="0" w:line="240" w:lineRule="auto"/>
        <w:ind w:firstLine="567"/>
        <w:jc w:val="both"/>
        <w:rPr>
          <w:rFonts w:ascii="Times New Roman" w:eastAsia="Times New Roman" w:hAnsi="Times New Roman"/>
          <w:lang w:eastAsia="ru-RU"/>
        </w:rPr>
      </w:pPr>
      <w:r w:rsidRPr="002E3F8C">
        <w:rPr>
          <w:rFonts w:ascii="Times New Roman" w:hAnsi="Times New Roman"/>
        </w:rPr>
        <w:t>3.4.1.</w:t>
      </w:r>
      <w:r w:rsidR="002E3F8C" w:rsidRPr="002E3F8C">
        <w:rPr>
          <w:rFonts w:ascii="Times New Roman" w:eastAsia="Times New Roman" w:hAnsi="Times New Roman"/>
          <w:lang w:eastAsia="ru-RU"/>
        </w:rPr>
        <w:t xml:space="preserve"> Д</w:t>
      </w:r>
      <w:r w:rsidRPr="002E3F8C">
        <w:rPr>
          <w:rFonts w:ascii="Times New Roman" w:eastAsia="Times New Roman" w:hAnsi="Times New Roman"/>
          <w:lang w:eastAsia="ru-RU"/>
        </w:rPr>
        <w:t>ля</w:t>
      </w:r>
      <w:r w:rsidRPr="00EA06FE">
        <w:rPr>
          <w:rFonts w:ascii="Times New Roman" w:eastAsia="Times New Roman" w:hAnsi="Times New Roman"/>
          <w:lang w:eastAsia="ru-RU"/>
        </w:rPr>
        <w:t xml:space="preserve"> Заявителя, отозвавшего Заявку до окончания срока приема Заявок, установленного пунктом </w:t>
      </w:r>
      <w:r w:rsidRPr="00EA06FE">
        <w:rPr>
          <w:rFonts w:ascii="Times New Roman" w:eastAsia="Times New Roman" w:hAnsi="Times New Roman"/>
          <w:b/>
          <w:lang w:eastAsia="ru-RU"/>
        </w:rPr>
        <w:t>1.</w:t>
      </w:r>
      <w:r w:rsidR="002E3F8C">
        <w:rPr>
          <w:rFonts w:ascii="Times New Roman" w:eastAsia="Times New Roman" w:hAnsi="Times New Roman"/>
          <w:b/>
          <w:lang w:eastAsia="ru-RU"/>
        </w:rPr>
        <w:t>8</w:t>
      </w:r>
      <w:r w:rsidRPr="00EA06FE">
        <w:rPr>
          <w:rFonts w:ascii="Times New Roman" w:eastAsia="Times New Roman" w:hAnsi="Times New Roman"/>
          <w:lang w:eastAsia="ru-RU"/>
        </w:rPr>
        <w:t xml:space="preserve"> Извещения, – в течение 1 (одного) рабочего дня со дня поступления уведомления об отзыве Заявки в соответствии с Регламентом </w:t>
      </w:r>
      <w:r w:rsidR="004243AE">
        <w:rPr>
          <w:rFonts w:ascii="Times New Roman" w:eastAsia="Times New Roman" w:hAnsi="Times New Roman"/>
          <w:lang w:eastAsia="ru-RU"/>
        </w:rPr>
        <w:t>электронной торговой площадки</w:t>
      </w:r>
      <w:r w:rsidRPr="00EA06FE">
        <w:rPr>
          <w:rFonts w:ascii="Times New Roman" w:eastAsia="Times New Roman" w:hAnsi="Times New Roman"/>
          <w:lang w:eastAsia="ru-RU"/>
        </w:rPr>
        <w:t xml:space="preserve"> (</w:t>
      </w:r>
      <w:proofErr w:type="spellStart"/>
      <w:r w:rsidRPr="00EA06FE">
        <w:rPr>
          <w:rFonts w:ascii="Times New Roman" w:eastAsia="Times New Roman" w:hAnsi="Times New Roman"/>
          <w:lang w:eastAsia="ru-RU"/>
        </w:rPr>
        <w:t>п.п</w:t>
      </w:r>
      <w:proofErr w:type="spellEnd"/>
      <w:r w:rsidRPr="00EA06FE">
        <w:rPr>
          <w:rFonts w:ascii="Times New Roman" w:eastAsia="Times New Roman" w:hAnsi="Times New Roman"/>
          <w:lang w:eastAsia="ru-RU"/>
        </w:rPr>
        <w:t>. 19.9, 21.6, 23.8.1. Регламента);</w:t>
      </w:r>
    </w:p>
    <w:p w:rsidR="000D605F" w:rsidRPr="002E3F8C" w:rsidRDefault="000D605F" w:rsidP="000D605F">
      <w:pPr>
        <w:spacing w:after="0" w:line="240" w:lineRule="auto"/>
        <w:ind w:firstLine="567"/>
        <w:jc w:val="both"/>
        <w:rPr>
          <w:rFonts w:ascii="Times New Roman" w:eastAsia="Times New Roman" w:hAnsi="Times New Roman"/>
          <w:lang w:eastAsia="ru-RU"/>
        </w:rPr>
      </w:pPr>
      <w:r w:rsidRPr="002E3F8C">
        <w:rPr>
          <w:rFonts w:ascii="Times New Roman" w:eastAsia="Times New Roman" w:hAnsi="Times New Roman"/>
          <w:lang w:eastAsia="ru-RU"/>
        </w:rPr>
        <w:t>3.4.2.</w:t>
      </w:r>
      <w:r w:rsidR="002E3F8C" w:rsidRPr="002E3F8C">
        <w:rPr>
          <w:rFonts w:ascii="Times New Roman" w:eastAsia="Times New Roman" w:hAnsi="Times New Roman"/>
          <w:lang w:eastAsia="ru-RU"/>
        </w:rPr>
        <w:t xml:space="preserve"> Д</w:t>
      </w:r>
      <w:r w:rsidRPr="002E3F8C">
        <w:rPr>
          <w:rFonts w:ascii="Times New Roman" w:eastAsia="Times New Roman" w:hAnsi="Times New Roman"/>
          <w:lang w:eastAsia="ru-RU"/>
        </w:rPr>
        <w:t xml:space="preserve">ля Заявителя, не допущенного к участию в </w:t>
      </w:r>
      <w:r w:rsidR="000F75BF" w:rsidRPr="002E3F8C">
        <w:rPr>
          <w:rFonts w:ascii="Times New Roman" w:eastAsia="Times New Roman" w:hAnsi="Times New Roman"/>
          <w:lang w:eastAsia="ru-RU"/>
        </w:rPr>
        <w:t>Аукционе</w:t>
      </w:r>
      <w:r w:rsidRPr="002E3F8C">
        <w:rPr>
          <w:rFonts w:ascii="Times New Roman" w:eastAsia="Times New Roman" w:hAnsi="Times New Roman"/>
          <w:lang w:eastAsia="ru-RU"/>
        </w:rPr>
        <w:t xml:space="preserve"> – в течение 3 (трёх) рабочих дней со дня оформления Протокола рассмотрения заявок на участие в соответствии с Регламентом (п.20.6 Регламента);</w:t>
      </w:r>
    </w:p>
    <w:p w:rsidR="000D605F" w:rsidRPr="002E3F8C" w:rsidRDefault="000D605F" w:rsidP="000D605F">
      <w:pPr>
        <w:spacing w:after="0" w:line="240" w:lineRule="auto"/>
        <w:ind w:firstLine="567"/>
        <w:jc w:val="both"/>
        <w:rPr>
          <w:rFonts w:ascii="Times New Roman" w:eastAsia="Times New Roman" w:hAnsi="Times New Roman"/>
          <w:lang w:eastAsia="ru-RU"/>
        </w:rPr>
      </w:pPr>
      <w:r w:rsidRPr="002E3F8C">
        <w:rPr>
          <w:rFonts w:ascii="Times New Roman" w:eastAsia="Times New Roman" w:hAnsi="Times New Roman"/>
          <w:lang w:eastAsia="ru-RU"/>
        </w:rPr>
        <w:t xml:space="preserve">3.4.3. для Участников, участвовавших в </w:t>
      </w:r>
      <w:r w:rsidR="000F75BF" w:rsidRPr="002E3F8C">
        <w:rPr>
          <w:rFonts w:ascii="Times New Roman" w:eastAsia="Times New Roman" w:hAnsi="Times New Roman"/>
          <w:lang w:eastAsia="ru-RU"/>
        </w:rPr>
        <w:t>Аукционе</w:t>
      </w:r>
      <w:r w:rsidRPr="002E3F8C">
        <w:rPr>
          <w:rFonts w:ascii="Times New Roman" w:eastAsia="Times New Roman" w:hAnsi="Times New Roman"/>
          <w:lang w:eastAsia="ru-RU"/>
        </w:rPr>
        <w:t>, но не победивших в нем</w:t>
      </w:r>
      <w:r w:rsidRPr="002E3F8C">
        <w:t xml:space="preserve"> (</w:t>
      </w:r>
      <w:r w:rsidRPr="002E3F8C">
        <w:rPr>
          <w:rFonts w:ascii="Times New Roman" w:eastAsia="Times New Roman" w:hAnsi="Times New Roman"/>
          <w:lang w:eastAsia="ru-RU"/>
        </w:rPr>
        <w:t xml:space="preserve">за исключением участников, занявших первые три места в соответствии с протоколом подведения итогов), – в течение 1 (одного) рабочего дня со дня подписания Протокола о результатах </w:t>
      </w:r>
      <w:r w:rsidR="000F75BF" w:rsidRPr="002E3F8C">
        <w:rPr>
          <w:rFonts w:ascii="Times New Roman" w:eastAsia="Times New Roman" w:hAnsi="Times New Roman"/>
          <w:lang w:eastAsia="ru-RU"/>
        </w:rPr>
        <w:t>Аукциона</w:t>
      </w:r>
      <w:r w:rsidRPr="002E3F8C">
        <w:rPr>
          <w:rFonts w:ascii="Times New Roman" w:eastAsia="Times New Roman" w:hAnsi="Times New Roman"/>
          <w:lang w:eastAsia="ru-RU"/>
        </w:rPr>
        <w:t xml:space="preserve"> в соответствии с Регламентом (п.21.6 Регламента).</w:t>
      </w:r>
    </w:p>
    <w:p w:rsidR="000D605F" w:rsidRPr="002E3F8C" w:rsidRDefault="000D605F" w:rsidP="000D605F">
      <w:pPr>
        <w:spacing w:after="0" w:line="240" w:lineRule="auto"/>
        <w:ind w:firstLine="567"/>
        <w:jc w:val="both"/>
        <w:rPr>
          <w:rFonts w:ascii="Times New Roman" w:eastAsia="Times New Roman" w:hAnsi="Times New Roman"/>
          <w:lang w:eastAsia="ru-RU"/>
        </w:rPr>
      </w:pPr>
      <w:r w:rsidRPr="002E3F8C">
        <w:rPr>
          <w:rFonts w:ascii="Times New Roman" w:eastAsia="Times New Roman" w:hAnsi="Times New Roman"/>
          <w:lang w:eastAsia="ru-RU"/>
        </w:rPr>
        <w:t xml:space="preserve">3.4.4. Оператор прекращает блокирование денежных средств Заявителей в размере задатка за участие в </w:t>
      </w:r>
      <w:r w:rsidR="000F75BF" w:rsidRPr="002E3F8C">
        <w:rPr>
          <w:rFonts w:ascii="Times New Roman" w:eastAsia="Times New Roman" w:hAnsi="Times New Roman"/>
          <w:lang w:eastAsia="ru-RU"/>
        </w:rPr>
        <w:t>Аукционе</w:t>
      </w:r>
      <w:r w:rsidRPr="002E3F8C">
        <w:rPr>
          <w:rFonts w:ascii="Times New Roman" w:eastAsia="Times New Roman" w:hAnsi="Times New Roman"/>
          <w:lang w:eastAsia="ru-RU"/>
        </w:rPr>
        <w:t xml:space="preserve"> в случае, если они не приняли участие в </w:t>
      </w:r>
      <w:r w:rsidR="000F75BF" w:rsidRPr="002E3F8C">
        <w:rPr>
          <w:rFonts w:ascii="Times New Roman" w:eastAsia="Times New Roman" w:hAnsi="Times New Roman"/>
          <w:lang w:eastAsia="ru-RU"/>
        </w:rPr>
        <w:t>Аукционе</w:t>
      </w:r>
      <w:r w:rsidRPr="002E3F8C">
        <w:rPr>
          <w:rFonts w:ascii="Times New Roman" w:eastAsia="Times New Roman" w:hAnsi="Times New Roman"/>
          <w:lang w:eastAsia="ru-RU"/>
        </w:rPr>
        <w:t xml:space="preserve"> по факту публикации протокола проведения </w:t>
      </w:r>
      <w:r w:rsidR="000F75BF" w:rsidRPr="002E3F8C">
        <w:rPr>
          <w:rFonts w:ascii="Times New Roman" w:eastAsia="Times New Roman" w:hAnsi="Times New Roman"/>
          <w:lang w:eastAsia="ru-RU"/>
        </w:rPr>
        <w:t>Аукциона</w:t>
      </w:r>
      <w:r w:rsidRPr="002E3F8C">
        <w:rPr>
          <w:rFonts w:ascii="Times New Roman" w:eastAsia="Times New Roman" w:hAnsi="Times New Roman"/>
          <w:lang w:eastAsia="ru-RU"/>
        </w:rPr>
        <w:t xml:space="preserve"> (п.22.18 Регламента).</w:t>
      </w:r>
    </w:p>
    <w:p w:rsidR="000D605F" w:rsidRPr="002E3F8C" w:rsidRDefault="000D605F" w:rsidP="000D605F">
      <w:pPr>
        <w:spacing w:after="0" w:line="240" w:lineRule="auto"/>
        <w:ind w:firstLine="567"/>
        <w:jc w:val="both"/>
        <w:rPr>
          <w:rFonts w:ascii="Times New Roman" w:eastAsia="Times New Roman" w:hAnsi="Times New Roman"/>
          <w:lang w:eastAsia="ru-RU"/>
        </w:rPr>
      </w:pPr>
      <w:r w:rsidRPr="002E3F8C">
        <w:rPr>
          <w:rFonts w:ascii="Times New Roman" w:eastAsia="Times New Roman" w:hAnsi="Times New Roman"/>
          <w:lang w:eastAsia="ru-RU"/>
        </w:rPr>
        <w:t xml:space="preserve">3.5. Задаток </w:t>
      </w:r>
      <w:r w:rsidR="00F372D0" w:rsidRPr="002E3F8C">
        <w:rPr>
          <w:rFonts w:ascii="Times New Roman" w:eastAsia="Times New Roman" w:hAnsi="Times New Roman"/>
          <w:lang w:eastAsia="ru-RU"/>
        </w:rPr>
        <w:t>победителя</w:t>
      </w:r>
      <w:r w:rsidRPr="002E3F8C">
        <w:rPr>
          <w:rFonts w:ascii="Times New Roman" w:eastAsia="Times New Roman" w:hAnsi="Times New Roman"/>
          <w:lang w:eastAsia="ru-RU"/>
        </w:rPr>
        <w:t xml:space="preserve"> </w:t>
      </w:r>
      <w:r w:rsidR="000F75BF" w:rsidRPr="002E3F8C">
        <w:rPr>
          <w:rFonts w:ascii="Times New Roman" w:eastAsia="Times New Roman" w:hAnsi="Times New Roman"/>
          <w:lang w:eastAsia="ru-RU"/>
        </w:rPr>
        <w:t>Аукциона</w:t>
      </w:r>
      <w:r w:rsidRPr="002E3F8C">
        <w:rPr>
          <w:rFonts w:ascii="Times New Roman" w:eastAsia="Times New Roman" w:hAnsi="Times New Roman"/>
          <w:lang w:eastAsia="ru-RU"/>
        </w:rPr>
        <w:t xml:space="preserve">, засчитывается в счет платы за размещение </w:t>
      </w:r>
      <w:r w:rsidR="009A677B" w:rsidRPr="002E3F8C">
        <w:rPr>
          <w:rFonts w:ascii="Times New Roman" w:hAnsi="Times New Roman"/>
        </w:rPr>
        <w:t xml:space="preserve">нестационарного торгового объекта </w:t>
      </w:r>
    </w:p>
    <w:p w:rsidR="000D605F" w:rsidRPr="00EA06FE" w:rsidRDefault="000D605F" w:rsidP="000D605F">
      <w:pPr>
        <w:spacing w:after="0" w:line="240" w:lineRule="auto"/>
        <w:ind w:firstLine="567"/>
        <w:jc w:val="both"/>
        <w:rPr>
          <w:rFonts w:ascii="Times New Roman" w:hAnsi="Times New Roman"/>
        </w:rPr>
      </w:pPr>
      <w:r w:rsidRPr="002E3F8C">
        <w:rPr>
          <w:rFonts w:ascii="Times New Roman" w:eastAsia="Times New Roman" w:hAnsi="Times New Roman"/>
          <w:lang w:eastAsia="ru-RU"/>
        </w:rPr>
        <w:t xml:space="preserve">3.6. </w:t>
      </w:r>
      <w:r w:rsidRPr="002E3F8C">
        <w:rPr>
          <w:rFonts w:ascii="Times New Roman" w:hAnsi="Times New Roman"/>
        </w:rPr>
        <w:t>При</w:t>
      </w:r>
      <w:r w:rsidRPr="00EA06FE">
        <w:rPr>
          <w:rFonts w:ascii="Times New Roman" w:hAnsi="Times New Roman"/>
        </w:rPr>
        <w:t xml:space="preserve"> наличии письменного обращения Организатора </w:t>
      </w:r>
      <w:r w:rsidR="000F75BF">
        <w:rPr>
          <w:rFonts w:ascii="Times New Roman" w:hAnsi="Times New Roman"/>
        </w:rPr>
        <w:t>Аукциона</w:t>
      </w:r>
      <w:r w:rsidRPr="00EA06FE">
        <w:rPr>
          <w:rFonts w:ascii="Times New Roman" w:hAnsi="Times New Roman"/>
        </w:rPr>
        <w:t xml:space="preserve">, содержащего требование о переводе денежных средств лиц, указанных в </w:t>
      </w:r>
      <w:r w:rsidRPr="00EA06FE">
        <w:rPr>
          <w:rFonts w:ascii="Times New Roman" w:hAnsi="Times New Roman"/>
          <w:b/>
        </w:rPr>
        <w:t>п. 2.1.</w:t>
      </w:r>
      <w:r w:rsidRPr="00EA06FE">
        <w:rPr>
          <w:rFonts w:ascii="Times New Roman" w:hAnsi="Times New Roman"/>
        </w:rPr>
        <w:t xml:space="preserve"> настоящей документации, Оператор осуществляет такой перевод с одновременным уменьшением доступного остатка на </w:t>
      </w:r>
      <w:proofErr w:type="spellStart"/>
      <w:r w:rsidRPr="00EA06FE">
        <w:rPr>
          <w:rFonts w:ascii="Times New Roman" w:hAnsi="Times New Roman"/>
        </w:rPr>
        <w:t>Субсчете</w:t>
      </w:r>
      <w:proofErr w:type="spellEnd"/>
      <w:r w:rsidRPr="00EA06FE">
        <w:rPr>
          <w:rFonts w:ascii="Times New Roman" w:hAnsi="Times New Roman"/>
        </w:rPr>
        <w:t xml:space="preserve"> учета лимитов указанных лиц.</w:t>
      </w:r>
    </w:p>
    <w:p w:rsidR="000D605F" w:rsidRPr="00EA06FE" w:rsidRDefault="000D605F" w:rsidP="000D605F">
      <w:pPr>
        <w:spacing w:after="0" w:line="240" w:lineRule="auto"/>
        <w:ind w:firstLine="567"/>
        <w:jc w:val="both"/>
        <w:rPr>
          <w:rFonts w:ascii="Times New Roman" w:eastAsia="Times New Roman" w:hAnsi="Times New Roman"/>
          <w:lang w:eastAsia="ru-RU"/>
        </w:rPr>
      </w:pPr>
      <w:r w:rsidRPr="002E3F8C">
        <w:rPr>
          <w:rFonts w:ascii="Times New Roman" w:eastAsia="Times New Roman" w:hAnsi="Times New Roman"/>
          <w:lang w:eastAsia="ru-RU"/>
        </w:rPr>
        <w:t>3.7.</w:t>
      </w:r>
      <w:r w:rsidRPr="00EA06FE">
        <w:rPr>
          <w:rFonts w:ascii="Times New Roman" w:eastAsia="Times New Roman" w:hAnsi="Times New Roman"/>
          <w:lang w:eastAsia="ru-RU"/>
        </w:rPr>
        <w:t xml:space="preserve"> Задатки, внесенные лицами, указанными в </w:t>
      </w:r>
      <w:r w:rsidRPr="00EA06FE">
        <w:rPr>
          <w:rFonts w:ascii="Times New Roman" w:eastAsia="Times New Roman" w:hAnsi="Times New Roman"/>
          <w:b/>
          <w:lang w:eastAsia="ru-RU"/>
        </w:rPr>
        <w:t>п. 2.1.</w:t>
      </w:r>
      <w:r w:rsidRPr="00EA06FE">
        <w:rPr>
          <w:rFonts w:ascii="Times New Roman" w:eastAsia="Times New Roman" w:hAnsi="Times New Roman"/>
          <w:lang w:eastAsia="ru-RU"/>
        </w:rPr>
        <w:t xml:space="preserve"> настоящей документации, не заключившими в установленном в Извещении порядке договор о предоставлении права на размещение </w:t>
      </w:r>
      <w:r w:rsidR="009A677B">
        <w:rPr>
          <w:rFonts w:ascii="Times New Roman" w:eastAsia="Times New Roman" w:hAnsi="Times New Roman"/>
          <w:lang w:eastAsia="ru-RU"/>
        </w:rPr>
        <w:t xml:space="preserve">нестационарного торгового объекта </w:t>
      </w:r>
      <w:r w:rsidRPr="00EA06FE">
        <w:rPr>
          <w:rFonts w:ascii="Times New Roman" w:eastAsia="Times New Roman" w:hAnsi="Times New Roman"/>
          <w:lang w:eastAsia="ru-RU"/>
        </w:rPr>
        <w:t xml:space="preserve">на территории </w:t>
      </w:r>
      <w:r w:rsidR="009B5AE8">
        <w:rPr>
          <w:rFonts w:ascii="Times New Roman" w:eastAsia="Times New Roman" w:hAnsi="Times New Roman"/>
          <w:lang w:eastAsia="ru-RU"/>
        </w:rPr>
        <w:t>Туапсинского</w:t>
      </w:r>
      <w:r>
        <w:rPr>
          <w:rFonts w:ascii="Times New Roman" w:eastAsia="Times New Roman" w:hAnsi="Times New Roman"/>
          <w:lang w:eastAsia="ru-RU"/>
        </w:rPr>
        <w:t xml:space="preserve"> городского</w:t>
      </w:r>
      <w:r w:rsidRPr="00EA06FE">
        <w:rPr>
          <w:rFonts w:ascii="Times New Roman" w:eastAsia="Times New Roman" w:hAnsi="Times New Roman"/>
          <w:lang w:eastAsia="ru-RU"/>
        </w:rPr>
        <w:t xml:space="preserve"> поселения Туапсинского района, вследствие уклонения от заключения указанного договора, не возвращаются.</w:t>
      </w:r>
    </w:p>
    <w:p w:rsidR="000D605F" w:rsidRPr="002E3F8C" w:rsidRDefault="000D605F" w:rsidP="000D605F">
      <w:pPr>
        <w:spacing w:after="0" w:line="240" w:lineRule="auto"/>
        <w:ind w:firstLine="567"/>
        <w:jc w:val="both"/>
        <w:rPr>
          <w:rFonts w:ascii="Times New Roman" w:hAnsi="Times New Roman"/>
        </w:rPr>
      </w:pPr>
      <w:r w:rsidRPr="002E3F8C">
        <w:rPr>
          <w:rFonts w:ascii="Times New Roman" w:hAnsi="Times New Roman"/>
        </w:rPr>
        <w:t>3.8. Разблокировка денежных средств на счете Заявителя осуществляется в размере суммы внесенного задатка.</w:t>
      </w:r>
    </w:p>
    <w:p w:rsidR="000D605F" w:rsidRPr="002E3F8C" w:rsidRDefault="000D605F" w:rsidP="000D605F">
      <w:pPr>
        <w:spacing w:after="0" w:line="240" w:lineRule="auto"/>
        <w:ind w:firstLine="567"/>
        <w:jc w:val="both"/>
        <w:rPr>
          <w:rFonts w:ascii="Times New Roman" w:hAnsi="Times New Roman"/>
        </w:rPr>
      </w:pPr>
      <w:r w:rsidRPr="002E3F8C">
        <w:rPr>
          <w:rFonts w:ascii="Times New Roman" w:hAnsi="Times New Roman"/>
        </w:rPr>
        <w:t>3.9. Оператор осуществляет разблокировку денежных средств на счете и (при необходимости) списание этих денежных средств со счета Заявителя в соответствии с Регламентом.</w:t>
      </w:r>
    </w:p>
    <w:p w:rsidR="000D605F" w:rsidRPr="002E3F8C" w:rsidRDefault="000D605F" w:rsidP="000D605F">
      <w:pPr>
        <w:spacing w:after="0" w:line="240" w:lineRule="auto"/>
        <w:ind w:firstLine="567"/>
        <w:jc w:val="both"/>
        <w:rPr>
          <w:rFonts w:ascii="Times New Roman" w:hAnsi="Times New Roman"/>
        </w:rPr>
      </w:pPr>
      <w:r w:rsidRPr="002E3F8C">
        <w:rPr>
          <w:rFonts w:ascii="Times New Roman" w:hAnsi="Times New Roman"/>
        </w:rPr>
        <w:t>3.10. Оператор обеспечивает конфиденциальность в процессе открытия и ведения счетов Заявителя в аналитическом учете и связанного с этим документооборотом, в том числе при взаимодействии с расчетной организацией.</w:t>
      </w:r>
    </w:p>
    <w:p w:rsidR="000D605F" w:rsidRPr="002E3F8C" w:rsidRDefault="000D605F" w:rsidP="000D605F">
      <w:pPr>
        <w:spacing w:after="0" w:line="240" w:lineRule="auto"/>
        <w:ind w:firstLine="567"/>
        <w:jc w:val="both"/>
        <w:rPr>
          <w:rFonts w:ascii="Times New Roman" w:hAnsi="Times New Roman"/>
        </w:rPr>
      </w:pPr>
      <w:r w:rsidRPr="002E3F8C">
        <w:rPr>
          <w:rFonts w:ascii="Times New Roman" w:hAnsi="Times New Roman"/>
        </w:rPr>
        <w:t>3.11. Процедура ведения счетов выполняется в соответствии со следующим порядком:</w:t>
      </w:r>
    </w:p>
    <w:p w:rsidR="000D605F" w:rsidRPr="002E3F8C" w:rsidRDefault="000D605F" w:rsidP="000D605F">
      <w:pPr>
        <w:spacing w:after="0" w:line="240" w:lineRule="auto"/>
        <w:ind w:firstLine="567"/>
        <w:jc w:val="both"/>
        <w:rPr>
          <w:rFonts w:ascii="Times New Roman" w:hAnsi="Times New Roman"/>
        </w:rPr>
      </w:pPr>
      <w:r w:rsidRPr="002E3F8C">
        <w:rPr>
          <w:rFonts w:ascii="Times New Roman" w:hAnsi="Times New Roman"/>
        </w:rPr>
        <w:t xml:space="preserve">3.11.1. В случае списания денежных средств, указанных в п. 4.1.11 Регламента </w:t>
      </w:r>
      <w:r w:rsidR="004243AE" w:rsidRPr="002E3F8C">
        <w:rPr>
          <w:rFonts w:ascii="Times New Roman" w:hAnsi="Times New Roman"/>
        </w:rPr>
        <w:t>электронной торговой площадки</w:t>
      </w:r>
      <w:r w:rsidRPr="002E3F8C">
        <w:rPr>
          <w:rFonts w:ascii="Times New Roman" w:hAnsi="Times New Roman"/>
        </w:rPr>
        <w:t xml:space="preserve">, Оператор выставляет Заявителю в Системе электронного документооборота (ЭДО) акт оказанных услуг и счет-фактуру. В случае списания денежных средств, указанных в п. 4.1.13 Регламента </w:t>
      </w:r>
      <w:r w:rsidR="004243AE" w:rsidRPr="002E3F8C">
        <w:rPr>
          <w:rFonts w:ascii="Times New Roman" w:hAnsi="Times New Roman"/>
        </w:rPr>
        <w:t>электронной торговой площадки</w:t>
      </w:r>
      <w:r w:rsidRPr="002E3F8C">
        <w:rPr>
          <w:rFonts w:ascii="Times New Roman" w:hAnsi="Times New Roman"/>
        </w:rPr>
        <w:t>, Оператор выставляет Заявителю в Системе ЭДО акт на передачу прав;</w:t>
      </w:r>
    </w:p>
    <w:p w:rsidR="000D605F" w:rsidRPr="002E3F8C" w:rsidRDefault="000D605F" w:rsidP="000D605F">
      <w:pPr>
        <w:spacing w:after="0" w:line="240" w:lineRule="auto"/>
        <w:ind w:firstLine="567"/>
        <w:jc w:val="both"/>
        <w:rPr>
          <w:rFonts w:ascii="Times New Roman" w:hAnsi="Times New Roman"/>
        </w:rPr>
      </w:pPr>
      <w:r w:rsidRPr="002E3F8C">
        <w:rPr>
          <w:rFonts w:ascii="Times New Roman" w:hAnsi="Times New Roman"/>
        </w:rPr>
        <w:t>3.11.2. Оператор электронной торговой площадки (равно как и расчетная организация, в которой открыт Счет Оператора) не несет ответственности за ошибки или задержки платежей, допущенные другими расчетными организациями, а также не отвечает за последствия, связанные с финансовым положением других расчетных организаций;</w:t>
      </w:r>
    </w:p>
    <w:p w:rsidR="000D605F" w:rsidRPr="002E3F8C" w:rsidRDefault="000D605F" w:rsidP="000D605F">
      <w:pPr>
        <w:spacing w:after="0" w:line="240" w:lineRule="auto"/>
        <w:ind w:firstLine="567"/>
        <w:jc w:val="both"/>
        <w:rPr>
          <w:rFonts w:ascii="Times New Roman" w:hAnsi="Times New Roman"/>
        </w:rPr>
      </w:pPr>
      <w:r w:rsidRPr="002E3F8C">
        <w:rPr>
          <w:rFonts w:ascii="Times New Roman" w:hAnsi="Times New Roman"/>
        </w:rPr>
        <w:t>3.11.3. Заявитель несет ответственность за достоверность и полноту сведений, подлинность документов, предоставляемых Оператору;</w:t>
      </w:r>
    </w:p>
    <w:p w:rsidR="000D605F" w:rsidRPr="00EA06FE" w:rsidRDefault="000D605F" w:rsidP="000D605F">
      <w:pPr>
        <w:spacing w:after="0" w:line="240" w:lineRule="auto"/>
        <w:ind w:firstLine="567"/>
        <w:jc w:val="both"/>
        <w:rPr>
          <w:rFonts w:ascii="Times New Roman" w:hAnsi="Times New Roman"/>
        </w:rPr>
      </w:pPr>
      <w:r w:rsidRPr="002E3F8C">
        <w:rPr>
          <w:rFonts w:ascii="Times New Roman" w:hAnsi="Times New Roman"/>
        </w:rPr>
        <w:lastRenderedPageBreak/>
        <w:t>3.11.4. Оператор электронной торговой площадки (равно как и расчетная организация, в которой открыт Счет Оператора) не несет ответственности за ошибочное перечисление</w:t>
      </w:r>
      <w:r w:rsidRPr="00EA06FE">
        <w:rPr>
          <w:rFonts w:ascii="Times New Roman" w:hAnsi="Times New Roman"/>
        </w:rPr>
        <w:t xml:space="preserve"> (не перечисление) денежных средств, связанное с неправильным указанием Заявителем в платежных документах реквизитов получателя средств.</w:t>
      </w:r>
    </w:p>
    <w:p w:rsidR="000D605F" w:rsidRPr="00EA06FE" w:rsidRDefault="000D605F" w:rsidP="000D605F">
      <w:pPr>
        <w:spacing w:after="0" w:line="240" w:lineRule="auto"/>
        <w:ind w:firstLine="567"/>
        <w:jc w:val="center"/>
        <w:rPr>
          <w:rFonts w:ascii="Times New Roman" w:hAnsi="Times New Roman"/>
        </w:rPr>
      </w:pPr>
    </w:p>
    <w:p w:rsidR="000D605F" w:rsidRPr="00EA06FE" w:rsidRDefault="000D605F" w:rsidP="000D605F">
      <w:pPr>
        <w:spacing w:after="0" w:line="240" w:lineRule="auto"/>
        <w:ind w:firstLine="567"/>
        <w:jc w:val="center"/>
        <w:rPr>
          <w:rFonts w:ascii="Times New Roman" w:hAnsi="Times New Roman"/>
          <w:b/>
        </w:rPr>
      </w:pPr>
      <w:r w:rsidRPr="00EA06FE">
        <w:rPr>
          <w:rFonts w:ascii="Times New Roman" w:hAnsi="Times New Roman"/>
          <w:b/>
        </w:rPr>
        <w:t>РАЗДЕЛ 4. ПОРЯДОК, ФОРМА ПРИЕМА ЗАЯВОК.</w:t>
      </w:r>
    </w:p>
    <w:p w:rsidR="000D605F" w:rsidRPr="00EA06FE" w:rsidRDefault="000D605F" w:rsidP="000D605F">
      <w:pPr>
        <w:spacing w:after="0" w:line="240" w:lineRule="auto"/>
        <w:ind w:left="1080" w:firstLine="567"/>
        <w:jc w:val="center"/>
        <w:rPr>
          <w:rFonts w:ascii="Times New Roman" w:hAnsi="Times New Roman"/>
          <w:b/>
        </w:rPr>
      </w:pPr>
    </w:p>
    <w:p w:rsidR="000D605F" w:rsidRPr="00EA06FE" w:rsidRDefault="000D605F" w:rsidP="000D605F">
      <w:pPr>
        <w:spacing w:after="0" w:line="240" w:lineRule="auto"/>
        <w:ind w:firstLine="567"/>
        <w:jc w:val="both"/>
        <w:rPr>
          <w:rFonts w:ascii="Times New Roman" w:hAnsi="Times New Roman"/>
          <w:u w:val="single"/>
        </w:rPr>
      </w:pPr>
      <w:r w:rsidRPr="00EA06FE">
        <w:rPr>
          <w:rFonts w:ascii="Times New Roman" w:hAnsi="Times New Roman"/>
          <w:b/>
        </w:rPr>
        <w:t>ВНИМАНИЕ!</w:t>
      </w:r>
      <w:r w:rsidRPr="00EA06FE">
        <w:rPr>
          <w:rFonts w:ascii="Times New Roman" w:hAnsi="Times New Roman"/>
        </w:rPr>
        <w:t xml:space="preserve"> </w:t>
      </w:r>
      <w:r w:rsidRPr="00EA06FE">
        <w:rPr>
          <w:rFonts w:ascii="Times New Roman" w:hAnsi="Times New Roman"/>
          <w:u w:val="single"/>
        </w:rPr>
        <w:t xml:space="preserve">Условия </w:t>
      </w:r>
      <w:r w:rsidR="000F75BF">
        <w:rPr>
          <w:rFonts w:ascii="Times New Roman" w:hAnsi="Times New Roman"/>
          <w:u w:val="single"/>
        </w:rPr>
        <w:t>Аукциона</w:t>
      </w:r>
      <w:r w:rsidRPr="00EA06FE">
        <w:rPr>
          <w:rFonts w:ascii="Times New Roman" w:hAnsi="Times New Roman"/>
          <w:u w:val="single"/>
        </w:rPr>
        <w:t xml:space="preserve">, порядок и условия заключения договора о предоставлении права на размещение </w:t>
      </w:r>
      <w:r w:rsidR="009A677B">
        <w:rPr>
          <w:rFonts w:ascii="Times New Roman" w:hAnsi="Times New Roman"/>
          <w:u w:val="single"/>
        </w:rPr>
        <w:t xml:space="preserve">нестационарного торгового объекта </w:t>
      </w:r>
      <w:r w:rsidRPr="00EA06FE">
        <w:rPr>
          <w:rFonts w:ascii="Times New Roman" w:hAnsi="Times New Roman"/>
          <w:u w:val="single"/>
        </w:rPr>
        <w:t xml:space="preserve">на территории </w:t>
      </w:r>
      <w:r w:rsidR="00D92C19">
        <w:rPr>
          <w:rFonts w:ascii="Times New Roman" w:hAnsi="Times New Roman"/>
          <w:u w:val="single"/>
        </w:rPr>
        <w:t>Туапсинского муниципального округа</w:t>
      </w:r>
      <w:r w:rsidRPr="00EA06FE">
        <w:rPr>
          <w:rFonts w:ascii="Times New Roman" w:hAnsi="Times New Roman"/>
          <w:u w:val="single"/>
        </w:rPr>
        <w:t xml:space="preserve"> с Участниками являются условиями публичной оферты, а подача заявок на участие в </w:t>
      </w:r>
      <w:r w:rsidR="000F75BF">
        <w:rPr>
          <w:rFonts w:ascii="Times New Roman" w:hAnsi="Times New Roman"/>
          <w:u w:val="single"/>
        </w:rPr>
        <w:t>Аукционе</w:t>
      </w:r>
      <w:r w:rsidRPr="00EA06FE">
        <w:rPr>
          <w:rFonts w:ascii="Times New Roman" w:hAnsi="Times New Roman"/>
          <w:u w:val="single"/>
        </w:rPr>
        <w:t xml:space="preserve"> в установленные в Извещение сроки и порядке является акцептом оферты в соответствии со статьей 438 Гражданского кодекса Российской Федерации.</w:t>
      </w:r>
    </w:p>
    <w:p w:rsidR="000D605F" w:rsidRPr="00EA06FE" w:rsidRDefault="000D605F" w:rsidP="000D605F">
      <w:pPr>
        <w:suppressAutoHyphens w:val="0"/>
        <w:autoSpaceDE w:val="0"/>
        <w:autoSpaceDN w:val="0"/>
        <w:adjustRightInd w:val="0"/>
        <w:spacing w:after="0" w:line="240" w:lineRule="auto"/>
        <w:ind w:firstLine="567"/>
        <w:jc w:val="both"/>
        <w:rPr>
          <w:rFonts w:ascii="Times New Roman" w:hAnsi="Times New Roman"/>
        </w:rPr>
      </w:pPr>
    </w:p>
    <w:p w:rsidR="000D605F" w:rsidRPr="002E3F8C" w:rsidRDefault="000D605F" w:rsidP="000D605F">
      <w:pPr>
        <w:suppressAutoHyphens w:val="0"/>
        <w:autoSpaceDE w:val="0"/>
        <w:autoSpaceDN w:val="0"/>
        <w:adjustRightInd w:val="0"/>
        <w:spacing w:after="0" w:line="240" w:lineRule="auto"/>
        <w:ind w:firstLine="567"/>
        <w:jc w:val="both"/>
        <w:rPr>
          <w:rFonts w:ascii="Times New Roman" w:hAnsi="Times New Roman"/>
        </w:rPr>
      </w:pPr>
      <w:r w:rsidRPr="002E3F8C">
        <w:rPr>
          <w:rFonts w:ascii="Times New Roman" w:hAnsi="Times New Roman"/>
        </w:rPr>
        <w:t xml:space="preserve">4.1. Автоматизированная система (далее – АС) Оператора обеспечивает для лиц, аккредитованных в качестве Заявителей, функционал подачи заявок на участие в </w:t>
      </w:r>
      <w:r w:rsidR="000F75BF" w:rsidRPr="002E3F8C">
        <w:rPr>
          <w:rFonts w:ascii="Times New Roman" w:hAnsi="Times New Roman"/>
        </w:rPr>
        <w:t>Аукционе</w:t>
      </w:r>
      <w:r w:rsidRPr="002E3F8C">
        <w:rPr>
          <w:rFonts w:ascii="Times New Roman" w:hAnsi="Times New Roman"/>
        </w:rPr>
        <w:t>, проводимом в АС Оператора.</w:t>
      </w:r>
    </w:p>
    <w:p w:rsidR="000D605F" w:rsidRPr="002E3F8C" w:rsidRDefault="000D605F" w:rsidP="000D605F">
      <w:pPr>
        <w:suppressAutoHyphens w:val="0"/>
        <w:autoSpaceDE w:val="0"/>
        <w:autoSpaceDN w:val="0"/>
        <w:adjustRightInd w:val="0"/>
        <w:spacing w:after="0" w:line="240" w:lineRule="auto"/>
        <w:ind w:firstLine="567"/>
        <w:jc w:val="both"/>
        <w:rPr>
          <w:rFonts w:ascii="Times New Roman" w:hAnsi="Times New Roman"/>
        </w:rPr>
      </w:pPr>
      <w:r w:rsidRPr="002E3F8C">
        <w:rPr>
          <w:rFonts w:ascii="Times New Roman" w:hAnsi="Times New Roman"/>
        </w:rPr>
        <w:t xml:space="preserve">4.2. Формирование и направление заявки на участие в </w:t>
      </w:r>
      <w:r w:rsidR="000F75BF" w:rsidRPr="002E3F8C">
        <w:rPr>
          <w:rFonts w:ascii="Times New Roman" w:hAnsi="Times New Roman"/>
        </w:rPr>
        <w:t>Аукционе</w:t>
      </w:r>
      <w:r w:rsidRPr="002E3F8C">
        <w:rPr>
          <w:rFonts w:ascii="Times New Roman" w:hAnsi="Times New Roman"/>
        </w:rPr>
        <w:t xml:space="preserve"> производится Заявителем в соответствии с Регламентом </w:t>
      </w:r>
      <w:r w:rsidR="004243AE" w:rsidRPr="002E3F8C">
        <w:rPr>
          <w:rFonts w:ascii="Times New Roman" w:hAnsi="Times New Roman"/>
        </w:rPr>
        <w:t>электронной торговой площадки</w:t>
      </w:r>
      <w:r w:rsidRPr="002E3F8C">
        <w:rPr>
          <w:rFonts w:ascii="Times New Roman" w:hAnsi="Times New Roman"/>
        </w:rPr>
        <w:t>.</w:t>
      </w:r>
    </w:p>
    <w:p w:rsidR="0017441B" w:rsidRPr="002E3F8C" w:rsidRDefault="000D605F" w:rsidP="000D605F">
      <w:pPr>
        <w:suppressAutoHyphens w:val="0"/>
        <w:autoSpaceDE w:val="0"/>
        <w:autoSpaceDN w:val="0"/>
        <w:adjustRightInd w:val="0"/>
        <w:spacing w:after="0" w:line="240" w:lineRule="auto"/>
        <w:ind w:firstLine="567"/>
        <w:jc w:val="both"/>
        <w:rPr>
          <w:rFonts w:ascii="Times New Roman" w:hAnsi="Times New Roman"/>
        </w:rPr>
      </w:pPr>
      <w:r w:rsidRPr="002E3F8C">
        <w:rPr>
          <w:rFonts w:ascii="Times New Roman" w:hAnsi="Times New Roman"/>
        </w:rPr>
        <w:t xml:space="preserve">4.3. Срок представления (приема) заявок на участие в </w:t>
      </w:r>
      <w:r w:rsidR="000F75BF" w:rsidRPr="002E3F8C">
        <w:rPr>
          <w:rFonts w:ascii="Times New Roman" w:hAnsi="Times New Roman"/>
        </w:rPr>
        <w:t>Аукционе</w:t>
      </w:r>
      <w:r w:rsidRPr="002E3F8C">
        <w:rPr>
          <w:rFonts w:ascii="Times New Roman" w:hAnsi="Times New Roman"/>
        </w:rPr>
        <w:t xml:space="preserve"> определяется Организатором </w:t>
      </w:r>
      <w:r w:rsidR="000F75BF" w:rsidRPr="002E3F8C">
        <w:rPr>
          <w:rFonts w:ascii="Times New Roman" w:hAnsi="Times New Roman"/>
        </w:rPr>
        <w:t>Аукциона</w:t>
      </w:r>
      <w:r w:rsidRPr="002E3F8C">
        <w:rPr>
          <w:rFonts w:ascii="Times New Roman" w:hAnsi="Times New Roman"/>
        </w:rPr>
        <w:t xml:space="preserve"> и устанавливается в пункте 1.</w:t>
      </w:r>
      <w:r w:rsidR="002E3F8C" w:rsidRPr="002E3F8C">
        <w:rPr>
          <w:rFonts w:ascii="Times New Roman" w:hAnsi="Times New Roman"/>
        </w:rPr>
        <w:t>8</w:t>
      </w:r>
      <w:r w:rsidRPr="002E3F8C">
        <w:rPr>
          <w:rFonts w:ascii="Times New Roman" w:hAnsi="Times New Roman"/>
        </w:rPr>
        <w:t xml:space="preserve">. Извещения о проведении </w:t>
      </w:r>
      <w:r w:rsidR="000F75BF" w:rsidRPr="002E3F8C">
        <w:rPr>
          <w:rFonts w:ascii="Times New Roman" w:hAnsi="Times New Roman"/>
        </w:rPr>
        <w:t>Аукциона</w:t>
      </w:r>
      <w:r w:rsidRPr="002E3F8C">
        <w:rPr>
          <w:rFonts w:ascii="Times New Roman" w:hAnsi="Times New Roman"/>
        </w:rPr>
        <w:t xml:space="preserve">. </w:t>
      </w:r>
    </w:p>
    <w:p w:rsidR="000D605F" w:rsidRPr="002E3F8C" w:rsidRDefault="0017441B" w:rsidP="000D605F">
      <w:pPr>
        <w:suppressAutoHyphens w:val="0"/>
        <w:autoSpaceDE w:val="0"/>
        <w:autoSpaceDN w:val="0"/>
        <w:adjustRightInd w:val="0"/>
        <w:spacing w:after="0" w:line="240" w:lineRule="auto"/>
        <w:ind w:firstLine="567"/>
        <w:jc w:val="both"/>
        <w:rPr>
          <w:rFonts w:ascii="Times New Roman" w:hAnsi="Times New Roman"/>
        </w:rPr>
      </w:pPr>
      <w:r w:rsidRPr="002E3F8C">
        <w:rPr>
          <w:rFonts w:ascii="Times New Roman" w:hAnsi="Times New Roman"/>
        </w:rPr>
        <w:t xml:space="preserve">4.4. </w:t>
      </w:r>
      <w:r w:rsidR="000D605F" w:rsidRPr="002E3F8C">
        <w:rPr>
          <w:rFonts w:ascii="Times New Roman" w:hAnsi="Times New Roman"/>
        </w:rPr>
        <w:t xml:space="preserve">Срок представления (приема) заявок может быть продлен или сокращен Организатором </w:t>
      </w:r>
      <w:r w:rsidR="000F75BF" w:rsidRPr="002E3F8C">
        <w:rPr>
          <w:rFonts w:ascii="Times New Roman" w:hAnsi="Times New Roman"/>
        </w:rPr>
        <w:t>Аукциона</w:t>
      </w:r>
      <w:r w:rsidR="000D605F" w:rsidRPr="002E3F8C">
        <w:rPr>
          <w:rFonts w:ascii="Times New Roman" w:hAnsi="Times New Roman"/>
        </w:rPr>
        <w:t xml:space="preserve"> по необходимости, в данном случае АС Оператора автоматически уведомляет всех аккредитованных Заявителей, подавших заявки на участие в </w:t>
      </w:r>
      <w:r w:rsidR="000F75BF" w:rsidRPr="002E3F8C">
        <w:rPr>
          <w:rFonts w:ascii="Times New Roman" w:hAnsi="Times New Roman"/>
        </w:rPr>
        <w:t>Аукционе</w:t>
      </w:r>
      <w:r w:rsidR="000D605F" w:rsidRPr="002E3F8C">
        <w:rPr>
          <w:rFonts w:ascii="Times New Roman" w:hAnsi="Times New Roman"/>
        </w:rPr>
        <w:t>.</w:t>
      </w:r>
    </w:p>
    <w:p w:rsidR="000D605F" w:rsidRPr="002E3F8C" w:rsidRDefault="000D605F" w:rsidP="000D605F">
      <w:pPr>
        <w:suppressAutoHyphens w:val="0"/>
        <w:autoSpaceDE w:val="0"/>
        <w:autoSpaceDN w:val="0"/>
        <w:adjustRightInd w:val="0"/>
        <w:spacing w:after="0" w:line="240" w:lineRule="auto"/>
        <w:ind w:firstLine="567"/>
        <w:jc w:val="both"/>
        <w:rPr>
          <w:rFonts w:ascii="Times New Roman" w:hAnsi="Times New Roman"/>
        </w:rPr>
      </w:pPr>
      <w:r w:rsidRPr="002E3F8C">
        <w:rPr>
          <w:rFonts w:ascii="Times New Roman" w:hAnsi="Times New Roman"/>
        </w:rPr>
        <w:t xml:space="preserve">4.5. Заявка на участие в </w:t>
      </w:r>
      <w:r w:rsidR="000F75BF" w:rsidRPr="002E3F8C">
        <w:rPr>
          <w:rFonts w:ascii="Times New Roman" w:hAnsi="Times New Roman"/>
        </w:rPr>
        <w:t>Аукционе</w:t>
      </w:r>
      <w:r w:rsidRPr="002E3F8C">
        <w:rPr>
          <w:rFonts w:ascii="Times New Roman" w:hAnsi="Times New Roman"/>
        </w:rPr>
        <w:t xml:space="preserve"> состоит из одной части.</w:t>
      </w:r>
    </w:p>
    <w:p w:rsidR="000D605F" w:rsidRPr="002E3F8C" w:rsidRDefault="000D605F" w:rsidP="000D605F">
      <w:pPr>
        <w:suppressAutoHyphens w:val="0"/>
        <w:autoSpaceDE w:val="0"/>
        <w:autoSpaceDN w:val="0"/>
        <w:adjustRightInd w:val="0"/>
        <w:spacing w:after="0" w:line="240" w:lineRule="auto"/>
        <w:ind w:firstLine="567"/>
        <w:jc w:val="both"/>
        <w:rPr>
          <w:rFonts w:ascii="Times New Roman" w:eastAsia="Times New Roman" w:hAnsi="Times New Roman"/>
          <w:lang w:eastAsia="ru-RU"/>
        </w:rPr>
      </w:pPr>
      <w:r w:rsidRPr="002E3F8C">
        <w:rPr>
          <w:rFonts w:ascii="Times New Roman" w:hAnsi="Times New Roman"/>
        </w:rPr>
        <w:t xml:space="preserve">4.6. </w:t>
      </w:r>
      <w:r w:rsidRPr="002E3F8C">
        <w:rPr>
          <w:rFonts w:ascii="Times New Roman" w:eastAsia="Times New Roman" w:hAnsi="Times New Roman"/>
          <w:lang w:eastAsia="ru-RU"/>
        </w:rPr>
        <w:t xml:space="preserve">Заявка направляется Заявителем Оператору </w:t>
      </w:r>
      <w:r w:rsidR="004243AE" w:rsidRPr="002E3F8C">
        <w:rPr>
          <w:rFonts w:ascii="Times New Roman" w:eastAsia="Times New Roman" w:hAnsi="Times New Roman"/>
          <w:lang w:eastAsia="ru-RU"/>
        </w:rPr>
        <w:t>электронной торговой площадки</w:t>
      </w:r>
      <w:r w:rsidRPr="002E3F8C">
        <w:rPr>
          <w:rFonts w:ascii="Times New Roman" w:eastAsia="Times New Roman" w:hAnsi="Times New Roman"/>
          <w:lang w:eastAsia="ru-RU"/>
        </w:rPr>
        <w:t xml:space="preserve"> путем заполнения Заявителем ее электронной формы (Приложение 1 к </w:t>
      </w:r>
      <w:r w:rsidR="002E3F8C" w:rsidRPr="002E3F8C">
        <w:rPr>
          <w:rFonts w:ascii="Times New Roman" w:eastAsia="Times New Roman" w:hAnsi="Times New Roman"/>
          <w:lang w:eastAsia="ru-RU"/>
        </w:rPr>
        <w:t>аукционной документации</w:t>
      </w:r>
      <w:r w:rsidRPr="002E3F8C">
        <w:rPr>
          <w:rFonts w:ascii="Times New Roman" w:eastAsia="Times New Roman" w:hAnsi="Times New Roman"/>
          <w:lang w:eastAsia="ru-RU"/>
        </w:rPr>
        <w:t>) с приложением указанных в настоящем пункте документов в форме электронных документов или электронных образов документов, то есть документов на бумажном носителе, преобразованных в электронно-цифровую форму путем сканирования с сохранением их реквизитов:</w:t>
      </w:r>
    </w:p>
    <w:p w:rsidR="000D605F" w:rsidRPr="002E3F8C" w:rsidRDefault="000D605F" w:rsidP="000D605F">
      <w:pPr>
        <w:spacing w:after="0" w:line="240" w:lineRule="auto"/>
        <w:ind w:firstLine="567"/>
        <w:jc w:val="both"/>
        <w:rPr>
          <w:rFonts w:ascii="Times New Roman" w:hAnsi="Times New Roman"/>
        </w:rPr>
      </w:pPr>
      <w:r w:rsidRPr="002E3F8C">
        <w:rPr>
          <w:rFonts w:ascii="Times New Roman" w:hAnsi="Times New Roman"/>
        </w:rPr>
        <w:t xml:space="preserve">заявка на участие в </w:t>
      </w:r>
      <w:r w:rsidR="000F75BF" w:rsidRPr="002E3F8C">
        <w:rPr>
          <w:rFonts w:ascii="Times New Roman" w:hAnsi="Times New Roman"/>
        </w:rPr>
        <w:t>Аукционе</w:t>
      </w:r>
      <w:r w:rsidRPr="002E3F8C">
        <w:rPr>
          <w:rFonts w:ascii="Times New Roman" w:hAnsi="Times New Roman"/>
        </w:rPr>
        <w:t xml:space="preserve"> по установленной форме;</w:t>
      </w:r>
    </w:p>
    <w:p w:rsidR="000D605F" w:rsidRPr="002E3F8C" w:rsidRDefault="000D605F" w:rsidP="000D605F">
      <w:pPr>
        <w:spacing w:after="0" w:line="240" w:lineRule="auto"/>
        <w:ind w:firstLine="567"/>
        <w:jc w:val="both"/>
        <w:rPr>
          <w:rFonts w:ascii="Times New Roman" w:hAnsi="Times New Roman"/>
        </w:rPr>
      </w:pPr>
      <w:r w:rsidRPr="002E3F8C">
        <w:rPr>
          <w:rFonts w:ascii="Times New Roman" w:hAnsi="Times New Roman"/>
        </w:rPr>
        <w:t>копии документов, удостоверяющих личность (для граждан);</w:t>
      </w:r>
    </w:p>
    <w:p w:rsidR="000D605F" w:rsidRPr="002E3F8C" w:rsidRDefault="000D605F" w:rsidP="000D605F">
      <w:pPr>
        <w:spacing w:after="0" w:line="240" w:lineRule="auto"/>
        <w:ind w:firstLine="567"/>
        <w:jc w:val="both"/>
        <w:rPr>
          <w:rFonts w:ascii="Times New Roman" w:hAnsi="Times New Roman"/>
          <w:shd w:val="clear" w:color="auto" w:fill="FFFFFF"/>
        </w:rPr>
      </w:pPr>
      <w:r w:rsidRPr="002E3F8C">
        <w:rPr>
          <w:rFonts w:ascii="Times New Roman" w:hAnsi="Times New Roman"/>
        </w:rPr>
        <w:t>н</w:t>
      </w:r>
      <w:r w:rsidRPr="002E3F8C">
        <w:rPr>
          <w:rFonts w:ascii="Times New Roman" w:hAnsi="Times New Roman"/>
          <w:shd w:val="clear" w:color="auto" w:fill="FFFFFF"/>
        </w:rPr>
        <w:t>адлежащим</w:t>
      </w:r>
      <w:r w:rsidR="00591010" w:rsidRPr="002E3F8C">
        <w:rPr>
          <w:rFonts w:ascii="Times New Roman" w:hAnsi="Times New Roman"/>
          <w:shd w:val="clear" w:color="auto" w:fill="FFFFFF"/>
        </w:rPr>
        <w:t xml:space="preserve"> </w:t>
      </w:r>
      <w:r w:rsidRPr="002E3F8C">
        <w:rPr>
          <w:rFonts w:ascii="Times New Roman" w:hAnsi="Times New Roman"/>
          <w:shd w:val="clear" w:color="auto" w:fill="FFFFFF"/>
        </w:rPr>
        <w:t>образом</w:t>
      </w:r>
      <w:r w:rsidR="00591010" w:rsidRPr="002E3F8C">
        <w:rPr>
          <w:rFonts w:ascii="Times New Roman" w:hAnsi="Times New Roman"/>
          <w:shd w:val="clear" w:color="auto" w:fill="FFFFFF"/>
        </w:rPr>
        <w:t xml:space="preserve"> </w:t>
      </w:r>
      <w:r w:rsidRPr="002E3F8C">
        <w:rPr>
          <w:rFonts w:ascii="Times New Roman" w:hAnsi="Times New Roman"/>
          <w:shd w:val="clear" w:color="auto" w:fill="FFFFFF"/>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701EC3" w:rsidRPr="002E3F8C" w:rsidRDefault="00701EC3" w:rsidP="000D605F">
      <w:pPr>
        <w:spacing w:after="0" w:line="240" w:lineRule="auto"/>
        <w:ind w:firstLine="567"/>
        <w:jc w:val="both"/>
        <w:rPr>
          <w:rFonts w:ascii="Times New Roman" w:hAnsi="Times New Roman"/>
          <w:shd w:val="clear" w:color="auto" w:fill="FFFFFF"/>
        </w:rPr>
      </w:pPr>
      <w:r w:rsidRPr="002E3F8C">
        <w:rPr>
          <w:rFonts w:ascii="Times New Roman" w:hAnsi="Times New Roman"/>
          <w:shd w:val="clear" w:color="auto" w:fill="FFFFFF"/>
        </w:rPr>
        <w:t xml:space="preserve">выписка из ЕГРЮЛ/ЕГРИП, сведения из НПД (для </w:t>
      </w:r>
      <w:proofErr w:type="spellStart"/>
      <w:r w:rsidRPr="002E3F8C">
        <w:rPr>
          <w:rFonts w:ascii="Times New Roman" w:hAnsi="Times New Roman"/>
          <w:shd w:val="clear" w:color="auto" w:fill="FFFFFF"/>
        </w:rPr>
        <w:t>самозанятых</w:t>
      </w:r>
      <w:proofErr w:type="spellEnd"/>
      <w:r w:rsidRPr="002E3F8C">
        <w:rPr>
          <w:rFonts w:ascii="Times New Roman" w:hAnsi="Times New Roman"/>
          <w:shd w:val="clear" w:color="auto" w:fill="FFFFFF"/>
        </w:rPr>
        <w:t xml:space="preserve"> граждан)</w:t>
      </w:r>
      <w:r w:rsidR="004243AE" w:rsidRPr="002E3F8C">
        <w:rPr>
          <w:rFonts w:ascii="Times New Roman" w:hAnsi="Times New Roman"/>
          <w:shd w:val="clear" w:color="auto" w:fill="FFFFFF"/>
        </w:rPr>
        <w:t>.</w:t>
      </w:r>
      <w:r w:rsidRPr="002E3F8C">
        <w:rPr>
          <w:rFonts w:ascii="Times New Roman" w:hAnsi="Times New Roman"/>
          <w:shd w:val="clear" w:color="auto" w:fill="FFFFFF"/>
        </w:rPr>
        <w:t xml:space="preserve">   </w:t>
      </w:r>
    </w:p>
    <w:p w:rsidR="000D605F" w:rsidRPr="002E3F8C" w:rsidRDefault="000D605F" w:rsidP="000D605F">
      <w:pPr>
        <w:spacing w:after="0" w:line="240" w:lineRule="auto"/>
        <w:ind w:firstLine="567"/>
        <w:jc w:val="both"/>
        <w:rPr>
          <w:rFonts w:ascii="Times New Roman" w:hAnsi="Times New Roman"/>
        </w:rPr>
      </w:pPr>
      <w:r w:rsidRPr="002E3F8C">
        <w:rPr>
          <w:rFonts w:ascii="Times New Roman" w:hAnsi="Times New Roman"/>
          <w:shd w:val="clear" w:color="auto" w:fill="FFFFFF"/>
        </w:rPr>
        <w:t>Представление документов, подтверждающих внесение задатка, признается заключением соглашения о задатке.</w:t>
      </w:r>
    </w:p>
    <w:p w:rsidR="000D605F" w:rsidRPr="002E3F8C" w:rsidRDefault="000D605F" w:rsidP="000D605F">
      <w:pPr>
        <w:spacing w:after="0" w:line="240" w:lineRule="auto"/>
        <w:ind w:firstLine="567"/>
        <w:jc w:val="both"/>
        <w:rPr>
          <w:rFonts w:ascii="Times New Roman" w:hAnsi="Times New Roman"/>
        </w:rPr>
      </w:pPr>
      <w:r w:rsidRPr="002E3F8C">
        <w:rPr>
          <w:rFonts w:ascii="Times New Roman" w:hAnsi="Times New Roman"/>
        </w:rPr>
        <w:t xml:space="preserve">Организатор </w:t>
      </w:r>
      <w:r w:rsidR="000F75BF" w:rsidRPr="002E3F8C">
        <w:rPr>
          <w:rFonts w:ascii="Times New Roman" w:hAnsi="Times New Roman"/>
        </w:rPr>
        <w:t>Аукциона</w:t>
      </w:r>
      <w:r w:rsidRPr="002E3F8C">
        <w:rPr>
          <w:rFonts w:ascii="Times New Roman" w:hAnsi="Times New Roman"/>
        </w:rPr>
        <w:t xml:space="preserve"> в отношении заявителей - юридических лиц и индивидуальных предпринимателей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0D605F" w:rsidRPr="002E3F8C" w:rsidRDefault="000D605F" w:rsidP="000D605F">
      <w:pPr>
        <w:suppressAutoHyphens w:val="0"/>
        <w:autoSpaceDE w:val="0"/>
        <w:autoSpaceDN w:val="0"/>
        <w:adjustRightInd w:val="0"/>
        <w:spacing w:after="0" w:line="240" w:lineRule="auto"/>
        <w:ind w:firstLine="567"/>
        <w:jc w:val="both"/>
        <w:rPr>
          <w:rFonts w:ascii="Times New Roman" w:hAnsi="Times New Roman"/>
        </w:rPr>
      </w:pPr>
      <w:r w:rsidRPr="002E3F8C">
        <w:rPr>
          <w:rFonts w:ascii="Times New Roman" w:hAnsi="Times New Roman"/>
        </w:rPr>
        <w:t>4.7.</w:t>
      </w:r>
      <w:r w:rsidRPr="00EA06FE">
        <w:rPr>
          <w:rFonts w:ascii="Times New Roman" w:hAnsi="Times New Roman"/>
        </w:rPr>
        <w:t xml:space="preserve"> Заявитель вправе подать заявку на участие в </w:t>
      </w:r>
      <w:r w:rsidR="000F75BF">
        <w:rPr>
          <w:rFonts w:ascii="Times New Roman" w:hAnsi="Times New Roman"/>
        </w:rPr>
        <w:t>Аукционе</w:t>
      </w:r>
      <w:r w:rsidRPr="00EA06FE">
        <w:rPr>
          <w:rFonts w:ascii="Times New Roman" w:hAnsi="Times New Roman"/>
        </w:rPr>
        <w:t xml:space="preserve"> в любой момент, начиная с момента размещения на сайте </w:t>
      </w:r>
      <w:r w:rsidR="004243AE">
        <w:rPr>
          <w:rFonts w:ascii="Times New Roman" w:hAnsi="Times New Roman"/>
        </w:rPr>
        <w:t xml:space="preserve">электронной торговой </w:t>
      </w:r>
      <w:r w:rsidRPr="00EA06FE">
        <w:rPr>
          <w:rFonts w:ascii="Times New Roman" w:hAnsi="Times New Roman"/>
        </w:rPr>
        <w:t xml:space="preserve">площадки </w:t>
      </w:r>
      <w:r w:rsidRPr="002E3F8C">
        <w:rPr>
          <w:rFonts w:ascii="Times New Roman" w:hAnsi="Times New Roman"/>
        </w:rPr>
        <w:t xml:space="preserve">извещения о проведении </w:t>
      </w:r>
      <w:r w:rsidR="000F75BF" w:rsidRPr="002E3F8C">
        <w:rPr>
          <w:rFonts w:ascii="Times New Roman" w:hAnsi="Times New Roman"/>
        </w:rPr>
        <w:t>Аукциона</w:t>
      </w:r>
      <w:r w:rsidRPr="002E3F8C">
        <w:rPr>
          <w:rFonts w:ascii="Times New Roman" w:hAnsi="Times New Roman"/>
        </w:rPr>
        <w:t xml:space="preserve"> и до предусмотренных извещением о проведении </w:t>
      </w:r>
      <w:r w:rsidR="000F75BF" w:rsidRPr="002E3F8C">
        <w:rPr>
          <w:rFonts w:ascii="Times New Roman" w:hAnsi="Times New Roman"/>
        </w:rPr>
        <w:t>Аукциона</w:t>
      </w:r>
      <w:r w:rsidRPr="002E3F8C">
        <w:rPr>
          <w:rFonts w:ascii="Times New Roman" w:hAnsi="Times New Roman"/>
        </w:rPr>
        <w:t xml:space="preserve"> даты и времени окончания срока подачи заявок.</w:t>
      </w:r>
    </w:p>
    <w:p w:rsidR="000D605F" w:rsidRPr="002E3F8C" w:rsidRDefault="000D605F" w:rsidP="000D605F">
      <w:pPr>
        <w:suppressAutoHyphens w:val="0"/>
        <w:autoSpaceDE w:val="0"/>
        <w:autoSpaceDN w:val="0"/>
        <w:adjustRightInd w:val="0"/>
        <w:spacing w:after="0" w:line="240" w:lineRule="auto"/>
        <w:ind w:firstLine="567"/>
        <w:jc w:val="both"/>
        <w:rPr>
          <w:rFonts w:ascii="Times New Roman" w:hAnsi="Times New Roman"/>
        </w:rPr>
      </w:pPr>
      <w:r w:rsidRPr="002E3F8C">
        <w:rPr>
          <w:rFonts w:ascii="Times New Roman" w:hAnsi="Times New Roman"/>
        </w:rPr>
        <w:t>4.8. Заявки направляются Заявителем в АС Оператора в форме электронных документов, подписанных с помощью электронно-цифровой подписи (ЭП).</w:t>
      </w:r>
    </w:p>
    <w:p w:rsidR="000D605F" w:rsidRPr="002E3F8C" w:rsidRDefault="000D605F" w:rsidP="000D605F">
      <w:pPr>
        <w:suppressAutoHyphens w:val="0"/>
        <w:autoSpaceDE w:val="0"/>
        <w:autoSpaceDN w:val="0"/>
        <w:adjustRightInd w:val="0"/>
        <w:spacing w:after="0" w:line="240" w:lineRule="auto"/>
        <w:ind w:firstLine="567"/>
        <w:jc w:val="both"/>
        <w:rPr>
          <w:rFonts w:ascii="Times New Roman" w:eastAsia="Times New Roman" w:hAnsi="Times New Roman"/>
          <w:lang w:eastAsia="ru-RU"/>
        </w:rPr>
      </w:pPr>
      <w:r w:rsidRPr="002E3F8C">
        <w:rPr>
          <w:rFonts w:ascii="Times New Roman" w:eastAsia="Times New Roman" w:hAnsi="Times New Roman"/>
          <w:bCs/>
          <w:lang w:eastAsia="ru-RU"/>
        </w:rPr>
        <w:t xml:space="preserve">4.9. </w:t>
      </w:r>
      <w:r w:rsidRPr="002E3F8C">
        <w:rPr>
          <w:rFonts w:ascii="Times New Roman" w:eastAsia="Times New Roman" w:hAnsi="Times New Roman"/>
          <w:lang w:eastAsia="ru-RU"/>
        </w:rPr>
        <w:t>Заявка и прилагаемые к ней документы направляются Заявителем единовременно в соответствии с Регламентом. Не допускается раздельного направления Заявки и приложенных к ней документов, направление дополнительных документов после подачи Заявки или замена ранее направленных документов без отзыва Заявки в соответствии с Регламентом.</w:t>
      </w:r>
    </w:p>
    <w:p w:rsidR="000D605F" w:rsidRPr="002E3F8C" w:rsidRDefault="000D605F" w:rsidP="000D605F">
      <w:pPr>
        <w:suppressAutoHyphens w:val="0"/>
        <w:autoSpaceDE w:val="0"/>
        <w:autoSpaceDN w:val="0"/>
        <w:adjustRightInd w:val="0"/>
        <w:spacing w:after="0" w:line="240" w:lineRule="auto"/>
        <w:ind w:firstLine="567"/>
        <w:jc w:val="both"/>
        <w:rPr>
          <w:rFonts w:ascii="Times New Roman" w:hAnsi="Times New Roman"/>
        </w:rPr>
      </w:pPr>
      <w:r w:rsidRPr="002E3F8C">
        <w:rPr>
          <w:rFonts w:ascii="Times New Roman" w:hAnsi="Times New Roman"/>
        </w:rPr>
        <w:t xml:space="preserve">4.10. Заявитель вправе подать только одну заявку на участие в </w:t>
      </w:r>
      <w:r w:rsidR="000F75BF" w:rsidRPr="002E3F8C">
        <w:rPr>
          <w:rFonts w:ascii="Times New Roman" w:hAnsi="Times New Roman"/>
        </w:rPr>
        <w:t>Аукционе</w:t>
      </w:r>
      <w:r w:rsidRPr="002E3F8C">
        <w:rPr>
          <w:rFonts w:ascii="Times New Roman" w:hAnsi="Times New Roman"/>
        </w:rPr>
        <w:t xml:space="preserve"> в отношении каждого лота.</w:t>
      </w:r>
    </w:p>
    <w:p w:rsidR="000D605F" w:rsidRPr="002E3F8C" w:rsidRDefault="000D605F" w:rsidP="000D605F">
      <w:pPr>
        <w:suppressAutoHyphens w:val="0"/>
        <w:autoSpaceDE w:val="0"/>
        <w:autoSpaceDN w:val="0"/>
        <w:adjustRightInd w:val="0"/>
        <w:spacing w:after="0" w:line="240" w:lineRule="auto"/>
        <w:ind w:firstLine="567"/>
        <w:jc w:val="both"/>
        <w:rPr>
          <w:rFonts w:ascii="Times New Roman" w:hAnsi="Times New Roman"/>
        </w:rPr>
      </w:pPr>
      <w:r w:rsidRPr="002E3F8C">
        <w:rPr>
          <w:rFonts w:ascii="Times New Roman" w:hAnsi="Times New Roman"/>
        </w:rPr>
        <w:lastRenderedPageBreak/>
        <w:t xml:space="preserve">4.11. По факту поступления в АС Оператора заявки на участие в </w:t>
      </w:r>
      <w:r w:rsidR="000F75BF" w:rsidRPr="002E3F8C">
        <w:rPr>
          <w:rFonts w:ascii="Times New Roman" w:hAnsi="Times New Roman"/>
        </w:rPr>
        <w:t>Аукционе</w:t>
      </w:r>
      <w:r w:rsidRPr="002E3F8C">
        <w:rPr>
          <w:rFonts w:ascii="Times New Roman" w:hAnsi="Times New Roman"/>
        </w:rPr>
        <w:t xml:space="preserve"> АС Оператора осуществляет блокировку денежных средств в размере суммы задатка на участие в </w:t>
      </w:r>
      <w:r w:rsidR="000F75BF" w:rsidRPr="002E3F8C">
        <w:rPr>
          <w:rFonts w:ascii="Times New Roman" w:hAnsi="Times New Roman"/>
        </w:rPr>
        <w:t>Аукционе</w:t>
      </w:r>
      <w:r w:rsidRPr="002E3F8C">
        <w:rPr>
          <w:rFonts w:ascii="Times New Roman" w:hAnsi="Times New Roman"/>
        </w:rPr>
        <w:t>.</w:t>
      </w:r>
    </w:p>
    <w:p w:rsidR="000D605F" w:rsidRPr="002E3F8C" w:rsidRDefault="000D605F" w:rsidP="000D605F">
      <w:pPr>
        <w:suppressAutoHyphens w:val="0"/>
        <w:autoSpaceDE w:val="0"/>
        <w:autoSpaceDN w:val="0"/>
        <w:adjustRightInd w:val="0"/>
        <w:spacing w:after="0" w:line="240" w:lineRule="auto"/>
        <w:ind w:firstLine="567"/>
        <w:jc w:val="both"/>
        <w:rPr>
          <w:rFonts w:ascii="Times New Roman" w:hAnsi="Times New Roman"/>
        </w:rPr>
      </w:pPr>
      <w:r w:rsidRPr="002E3F8C">
        <w:rPr>
          <w:rFonts w:ascii="Times New Roman" w:hAnsi="Times New Roman"/>
        </w:rPr>
        <w:t xml:space="preserve">4.12. Заявка на участие в </w:t>
      </w:r>
      <w:r w:rsidR="000F75BF" w:rsidRPr="002E3F8C">
        <w:rPr>
          <w:rFonts w:ascii="Times New Roman" w:hAnsi="Times New Roman"/>
        </w:rPr>
        <w:t>Аукционе</w:t>
      </w:r>
      <w:r w:rsidRPr="002E3F8C">
        <w:rPr>
          <w:rFonts w:ascii="Times New Roman" w:hAnsi="Times New Roman"/>
        </w:rPr>
        <w:t xml:space="preserve"> отклоняется Оператором </w:t>
      </w:r>
      <w:r w:rsidR="004243AE" w:rsidRPr="002E3F8C">
        <w:rPr>
          <w:rFonts w:ascii="Times New Roman" w:hAnsi="Times New Roman"/>
        </w:rPr>
        <w:t>электронной торговой площадки</w:t>
      </w:r>
      <w:r w:rsidRPr="002E3F8C">
        <w:rPr>
          <w:rFonts w:ascii="Times New Roman" w:hAnsi="Times New Roman"/>
        </w:rPr>
        <w:t xml:space="preserve"> в случае, если:</w:t>
      </w:r>
    </w:p>
    <w:p w:rsidR="000D605F" w:rsidRPr="002E3F8C" w:rsidRDefault="000D605F" w:rsidP="000D605F">
      <w:pPr>
        <w:suppressAutoHyphens w:val="0"/>
        <w:autoSpaceDE w:val="0"/>
        <w:autoSpaceDN w:val="0"/>
        <w:adjustRightInd w:val="0"/>
        <w:spacing w:after="0" w:line="240" w:lineRule="auto"/>
        <w:ind w:firstLine="567"/>
        <w:jc w:val="both"/>
        <w:rPr>
          <w:rFonts w:ascii="Times New Roman" w:hAnsi="Times New Roman"/>
        </w:rPr>
      </w:pPr>
      <w:r w:rsidRPr="002E3F8C">
        <w:rPr>
          <w:rFonts w:ascii="Times New Roman" w:hAnsi="Times New Roman"/>
        </w:rPr>
        <w:t>4.12.1 Заявка не подписана ЭП или подписана ЭП лица, не имеющего соответствующих полномочий.</w:t>
      </w:r>
    </w:p>
    <w:p w:rsidR="000D605F" w:rsidRPr="002E3F8C" w:rsidRDefault="000D605F" w:rsidP="000D605F">
      <w:pPr>
        <w:suppressAutoHyphens w:val="0"/>
        <w:autoSpaceDE w:val="0"/>
        <w:autoSpaceDN w:val="0"/>
        <w:adjustRightInd w:val="0"/>
        <w:spacing w:after="0" w:line="240" w:lineRule="auto"/>
        <w:ind w:firstLine="567"/>
        <w:jc w:val="both"/>
        <w:rPr>
          <w:rFonts w:ascii="Times New Roman" w:hAnsi="Times New Roman"/>
        </w:rPr>
      </w:pPr>
      <w:r w:rsidRPr="002E3F8C">
        <w:rPr>
          <w:rFonts w:ascii="Times New Roman" w:hAnsi="Times New Roman"/>
        </w:rPr>
        <w:t>4.12.2 Отсутствуют средства для обеспечения заявки в размере суммы задатка, установленного Организатором торгов в извещении о проведении процедуры.</w:t>
      </w:r>
    </w:p>
    <w:p w:rsidR="000D605F" w:rsidRPr="002E3F8C" w:rsidRDefault="000D605F" w:rsidP="000D605F">
      <w:pPr>
        <w:suppressAutoHyphens w:val="0"/>
        <w:autoSpaceDE w:val="0"/>
        <w:autoSpaceDN w:val="0"/>
        <w:adjustRightInd w:val="0"/>
        <w:spacing w:after="0" w:line="240" w:lineRule="auto"/>
        <w:ind w:firstLine="567"/>
        <w:jc w:val="both"/>
        <w:rPr>
          <w:rFonts w:ascii="Times New Roman" w:hAnsi="Times New Roman"/>
        </w:rPr>
      </w:pPr>
      <w:r w:rsidRPr="002E3F8C">
        <w:rPr>
          <w:rFonts w:ascii="Times New Roman" w:hAnsi="Times New Roman"/>
        </w:rPr>
        <w:t>4.12.3 Требование к обеспечению участия в процедуре не было установлено Организатором торгов и на момент окончания приема заявок отсутствуют денежные средства в размере платы за участие в процедуре, установленной в п. 4.1.11 Регламента.</w:t>
      </w:r>
    </w:p>
    <w:p w:rsidR="000D605F" w:rsidRPr="002E3F8C" w:rsidRDefault="000D605F" w:rsidP="000D605F">
      <w:pPr>
        <w:suppressAutoHyphens w:val="0"/>
        <w:autoSpaceDE w:val="0"/>
        <w:autoSpaceDN w:val="0"/>
        <w:adjustRightInd w:val="0"/>
        <w:spacing w:after="0" w:line="240" w:lineRule="auto"/>
        <w:ind w:firstLine="567"/>
        <w:jc w:val="both"/>
        <w:rPr>
          <w:rFonts w:ascii="Times New Roman" w:hAnsi="Times New Roman"/>
        </w:rPr>
      </w:pPr>
      <w:r w:rsidRPr="002E3F8C">
        <w:rPr>
          <w:rFonts w:ascii="Times New Roman" w:hAnsi="Times New Roman"/>
        </w:rPr>
        <w:t>4.12.4 Заявка направлена после окончания срока подачи заявок.</w:t>
      </w:r>
    </w:p>
    <w:p w:rsidR="000D605F" w:rsidRPr="002E3F8C" w:rsidRDefault="000D605F" w:rsidP="000D605F">
      <w:pPr>
        <w:suppressAutoHyphens w:val="0"/>
        <w:autoSpaceDE w:val="0"/>
        <w:autoSpaceDN w:val="0"/>
        <w:adjustRightInd w:val="0"/>
        <w:spacing w:after="0" w:line="240" w:lineRule="auto"/>
        <w:ind w:firstLine="567"/>
        <w:jc w:val="both"/>
        <w:rPr>
          <w:rFonts w:ascii="Times New Roman" w:eastAsia="Times New Roman" w:hAnsi="Times New Roman"/>
          <w:lang w:eastAsia="ru-RU"/>
        </w:rPr>
      </w:pPr>
      <w:r w:rsidRPr="002E3F8C">
        <w:rPr>
          <w:rFonts w:ascii="Times New Roman" w:eastAsia="Times New Roman" w:hAnsi="Times New Roman"/>
          <w:lang w:eastAsia="ru-RU"/>
        </w:rPr>
        <w:t xml:space="preserve"> Одновременно с возвратом Заявки Оператор уведомляет Заявителя об основаниях ее возврата.</w:t>
      </w:r>
    </w:p>
    <w:p w:rsidR="000D605F" w:rsidRPr="002E3F8C" w:rsidRDefault="000D605F" w:rsidP="000D605F">
      <w:pPr>
        <w:suppressAutoHyphens w:val="0"/>
        <w:autoSpaceDE w:val="0"/>
        <w:autoSpaceDN w:val="0"/>
        <w:adjustRightInd w:val="0"/>
        <w:spacing w:after="0" w:line="240" w:lineRule="auto"/>
        <w:ind w:firstLine="567"/>
        <w:jc w:val="both"/>
        <w:rPr>
          <w:rFonts w:ascii="Times New Roman" w:eastAsia="Times New Roman" w:hAnsi="Times New Roman"/>
          <w:lang w:eastAsia="ru-RU"/>
        </w:rPr>
      </w:pPr>
      <w:r w:rsidRPr="002E3F8C">
        <w:rPr>
          <w:rFonts w:ascii="Times New Roman" w:eastAsia="Times New Roman" w:hAnsi="Times New Roman"/>
          <w:lang w:eastAsia="ru-RU"/>
        </w:rPr>
        <w:t>Возврат Заявок по иным основаниям не допускается.</w:t>
      </w:r>
    </w:p>
    <w:p w:rsidR="000D605F" w:rsidRPr="002E3F8C" w:rsidRDefault="000D605F" w:rsidP="000D605F">
      <w:pPr>
        <w:suppressAutoHyphens w:val="0"/>
        <w:autoSpaceDE w:val="0"/>
        <w:autoSpaceDN w:val="0"/>
        <w:adjustRightInd w:val="0"/>
        <w:spacing w:after="0" w:line="240" w:lineRule="auto"/>
        <w:ind w:firstLine="567"/>
        <w:jc w:val="both"/>
        <w:rPr>
          <w:rFonts w:ascii="Times New Roman" w:eastAsia="Times New Roman" w:hAnsi="Times New Roman"/>
          <w:lang w:eastAsia="ru-RU"/>
        </w:rPr>
      </w:pPr>
      <w:r w:rsidRPr="002E3F8C">
        <w:rPr>
          <w:rFonts w:ascii="Times New Roman" w:eastAsia="Times New Roman" w:hAnsi="Times New Roman"/>
          <w:bCs/>
          <w:lang w:eastAsia="ru-RU"/>
        </w:rPr>
        <w:t xml:space="preserve">4.13. </w:t>
      </w:r>
      <w:r w:rsidRPr="002E3F8C">
        <w:rPr>
          <w:rFonts w:ascii="Times New Roman" w:eastAsia="Times New Roman" w:hAnsi="Times New Roman"/>
          <w:lang w:eastAsia="ru-RU"/>
        </w:rPr>
        <w:t xml:space="preserve">В случае отсутствия у оснований возврата Заявки Заявителю, Оператор регистрирует Заявку в соответствии с Регламентом. </w:t>
      </w:r>
    </w:p>
    <w:p w:rsidR="000D605F" w:rsidRPr="00EA06FE" w:rsidRDefault="000D605F" w:rsidP="000D605F">
      <w:pPr>
        <w:suppressAutoHyphens w:val="0"/>
        <w:autoSpaceDE w:val="0"/>
        <w:autoSpaceDN w:val="0"/>
        <w:adjustRightInd w:val="0"/>
        <w:spacing w:after="0" w:line="240" w:lineRule="auto"/>
        <w:ind w:firstLine="567"/>
        <w:jc w:val="both"/>
        <w:rPr>
          <w:rFonts w:ascii="Times New Roman" w:hAnsi="Times New Roman"/>
        </w:rPr>
      </w:pPr>
      <w:r w:rsidRPr="002E3F8C">
        <w:rPr>
          <w:rFonts w:ascii="Times New Roman" w:hAnsi="Times New Roman"/>
        </w:rPr>
        <w:t xml:space="preserve">4.14. Заявитель вправе отозвать заявку на участие в </w:t>
      </w:r>
      <w:r w:rsidR="000F75BF" w:rsidRPr="002E3F8C">
        <w:rPr>
          <w:rFonts w:ascii="Times New Roman" w:hAnsi="Times New Roman"/>
        </w:rPr>
        <w:t>Аукционе</w:t>
      </w:r>
      <w:r w:rsidRPr="002E3F8C">
        <w:rPr>
          <w:rFonts w:ascii="Times New Roman" w:hAnsi="Times New Roman"/>
        </w:rPr>
        <w:t xml:space="preserve"> не позднее окончания срока подачи заявок в соответствии с Регламентом. В течение 1 (одного) рабочего дня со дня</w:t>
      </w:r>
      <w:r w:rsidRPr="00EA06FE">
        <w:rPr>
          <w:rFonts w:ascii="Times New Roman" w:hAnsi="Times New Roman"/>
        </w:rPr>
        <w:t xml:space="preserve"> отзыва заявки АС Оператора автоматически прекращает блокирование денежных средств Заявителя в размере суммы задатка.</w:t>
      </w:r>
    </w:p>
    <w:p w:rsidR="000D605F" w:rsidRPr="00EA06FE" w:rsidRDefault="000D605F" w:rsidP="000D605F">
      <w:pPr>
        <w:suppressAutoHyphens w:val="0"/>
        <w:autoSpaceDE w:val="0"/>
        <w:autoSpaceDN w:val="0"/>
        <w:adjustRightInd w:val="0"/>
        <w:spacing w:after="0" w:line="240" w:lineRule="auto"/>
        <w:ind w:firstLine="567"/>
        <w:jc w:val="both"/>
        <w:rPr>
          <w:rFonts w:ascii="Times New Roman" w:eastAsia="Times New Roman" w:hAnsi="Times New Roman"/>
          <w:lang w:eastAsia="ru-RU"/>
        </w:rPr>
      </w:pPr>
      <w:r w:rsidRPr="002E3F8C">
        <w:rPr>
          <w:rFonts w:ascii="Times New Roman" w:eastAsia="Times New Roman" w:hAnsi="Times New Roman"/>
          <w:lang w:eastAsia="ru-RU"/>
        </w:rPr>
        <w:t>4.15.</w:t>
      </w:r>
      <w:r w:rsidRPr="00EA06FE">
        <w:rPr>
          <w:rFonts w:ascii="Times New Roman" w:eastAsia="Times New Roman" w:hAnsi="Times New Roman"/>
          <w:lang w:eastAsia="ru-RU"/>
        </w:rPr>
        <w:t xml:space="preserve"> Заявитель после отзыва Заявки вправе повторно подать Заявку до установленных даты и времени окончания срока приема Заявок (пункт </w:t>
      </w:r>
      <w:r w:rsidRPr="00EA06FE">
        <w:rPr>
          <w:rFonts w:ascii="Times New Roman" w:eastAsia="Times New Roman" w:hAnsi="Times New Roman"/>
          <w:b/>
          <w:lang w:eastAsia="ru-RU"/>
        </w:rPr>
        <w:t>1.</w:t>
      </w:r>
      <w:r w:rsidR="002E3F8C">
        <w:rPr>
          <w:rFonts w:ascii="Times New Roman" w:eastAsia="Times New Roman" w:hAnsi="Times New Roman"/>
          <w:b/>
          <w:lang w:eastAsia="ru-RU"/>
        </w:rPr>
        <w:t>8</w:t>
      </w:r>
      <w:r w:rsidRPr="00EA06FE">
        <w:rPr>
          <w:rFonts w:ascii="Times New Roman" w:eastAsia="Times New Roman" w:hAnsi="Times New Roman"/>
          <w:b/>
          <w:lang w:eastAsia="ru-RU"/>
        </w:rPr>
        <w:t>.</w:t>
      </w:r>
      <w:r w:rsidRPr="00EA06FE">
        <w:rPr>
          <w:rFonts w:ascii="Times New Roman" w:eastAsia="Times New Roman" w:hAnsi="Times New Roman"/>
          <w:lang w:eastAsia="ru-RU"/>
        </w:rPr>
        <w:t xml:space="preserve"> Извещения).</w:t>
      </w:r>
    </w:p>
    <w:p w:rsidR="000D605F" w:rsidRPr="002E3F8C" w:rsidRDefault="000D605F" w:rsidP="000D605F">
      <w:pPr>
        <w:suppressAutoHyphens w:val="0"/>
        <w:autoSpaceDE w:val="0"/>
        <w:autoSpaceDN w:val="0"/>
        <w:adjustRightInd w:val="0"/>
        <w:spacing w:after="0" w:line="240" w:lineRule="auto"/>
        <w:ind w:firstLine="567"/>
        <w:jc w:val="both"/>
        <w:rPr>
          <w:rFonts w:ascii="Times New Roman" w:hAnsi="Times New Roman"/>
        </w:rPr>
      </w:pPr>
      <w:r w:rsidRPr="002E3F8C">
        <w:rPr>
          <w:rFonts w:ascii="Times New Roman" w:hAnsi="Times New Roman"/>
        </w:rPr>
        <w:t xml:space="preserve">4.16. Подача Заявителем заявки на участие в процедуре является согласием Заявителя на списание денежных средств, находящихся на его Лицевом счете, в качестве платы за участие в процедуре в случае признания такого Заявителя </w:t>
      </w:r>
      <w:r w:rsidR="00414E62" w:rsidRPr="002E3F8C">
        <w:rPr>
          <w:rFonts w:ascii="Times New Roman" w:hAnsi="Times New Roman"/>
        </w:rPr>
        <w:t>победител</w:t>
      </w:r>
      <w:r w:rsidRPr="002E3F8C">
        <w:rPr>
          <w:rFonts w:ascii="Times New Roman" w:hAnsi="Times New Roman"/>
        </w:rPr>
        <w:t>ем в размере, указанном в п. 4.1.11 Регламента.</w:t>
      </w:r>
    </w:p>
    <w:p w:rsidR="000D605F" w:rsidRPr="00EA06FE" w:rsidRDefault="000D605F" w:rsidP="000D605F">
      <w:pPr>
        <w:suppressAutoHyphens w:val="0"/>
        <w:autoSpaceDE w:val="0"/>
        <w:autoSpaceDN w:val="0"/>
        <w:adjustRightInd w:val="0"/>
        <w:spacing w:after="0" w:line="240" w:lineRule="auto"/>
        <w:ind w:firstLine="567"/>
        <w:jc w:val="both"/>
        <w:rPr>
          <w:rFonts w:ascii="Times New Roman" w:eastAsia="Times New Roman" w:hAnsi="Times New Roman"/>
          <w:lang w:eastAsia="ru-RU"/>
        </w:rPr>
      </w:pPr>
      <w:r w:rsidRPr="002E3F8C">
        <w:rPr>
          <w:rFonts w:ascii="Times New Roman" w:eastAsia="Times New Roman" w:hAnsi="Times New Roman"/>
          <w:lang w:eastAsia="ru-RU"/>
        </w:rPr>
        <w:t>4.17</w:t>
      </w:r>
      <w:r w:rsidRPr="00EA06FE">
        <w:rPr>
          <w:rFonts w:ascii="Times New Roman" w:eastAsia="Times New Roman" w:hAnsi="Times New Roman"/>
          <w:b/>
          <w:lang w:eastAsia="ru-RU"/>
        </w:rPr>
        <w:t>.</w:t>
      </w:r>
      <w:r w:rsidRPr="00EA06FE">
        <w:rPr>
          <w:rFonts w:ascii="Times New Roman" w:eastAsia="Times New Roman" w:hAnsi="Times New Roman"/>
          <w:lang w:eastAsia="ru-RU"/>
        </w:rPr>
        <w:t xml:space="preserve"> После окончания срока приема Заявок (пункт </w:t>
      </w:r>
      <w:r w:rsidRPr="00EA06FE">
        <w:rPr>
          <w:rFonts w:ascii="Times New Roman" w:eastAsia="Times New Roman" w:hAnsi="Times New Roman"/>
          <w:b/>
          <w:lang w:eastAsia="ru-RU"/>
        </w:rPr>
        <w:t>1.</w:t>
      </w:r>
      <w:r w:rsidR="002E3F8C">
        <w:rPr>
          <w:rFonts w:ascii="Times New Roman" w:eastAsia="Times New Roman" w:hAnsi="Times New Roman"/>
          <w:b/>
          <w:lang w:eastAsia="ru-RU"/>
        </w:rPr>
        <w:t>8</w:t>
      </w:r>
      <w:r w:rsidRPr="00EA06FE">
        <w:rPr>
          <w:rFonts w:ascii="Times New Roman" w:eastAsia="Times New Roman" w:hAnsi="Times New Roman"/>
          <w:b/>
          <w:lang w:eastAsia="ru-RU"/>
        </w:rPr>
        <w:t>.</w:t>
      </w:r>
      <w:r w:rsidRPr="00EA06FE">
        <w:rPr>
          <w:rFonts w:ascii="Times New Roman" w:eastAsia="Times New Roman" w:hAnsi="Times New Roman"/>
          <w:lang w:eastAsia="ru-RU"/>
        </w:rPr>
        <w:t xml:space="preserve"> Извещения) Оператор направляет поступившие Заявки Специализированной организации в соответствии с Регламентом </w:t>
      </w:r>
    </w:p>
    <w:p w:rsidR="0017441B" w:rsidRDefault="0017441B" w:rsidP="000D605F">
      <w:pPr>
        <w:spacing w:after="0" w:line="240" w:lineRule="auto"/>
        <w:ind w:firstLine="567"/>
        <w:jc w:val="center"/>
        <w:rPr>
          <w:rFonts w:ascii="Times New Roman" w:hAnsi="Times New Roman"/>
          <w:b/>
        </w:rPr>
      </w:pPr>
    </w:p>
    <w:p w:rsidR="000D605F" w:rsidRPr="00EA06FE" w:rsidRDefault="000D605F" w:rsidP="000D605F">
      <w:pPr>
        <w:spacing w:after="0" w:line="240" w:lineRule="auto"/>
        <w:ind w:firstLine="567"/>
        <w:jc w:val="center"/>
        <w:rPr>
          <w:rFonts w:ascii="Times New Roman" w:eastAsia="Times New Roman" w:hAnsi="Times New Roman"/>
          <w:b/>
          <w:bCs/>
          <w:lang w:eastAsia="ru-RU"/>
        </w:rPr>
      </w:pPr>
      <w:r w:rsidRPr="00EA06FE">
        <w:rPr>
          <w:rFonts w:ascii="Times New Roman" w:hAnsi="Times New Roman"/>
          <w:b/>
        </w:rPr>
        <w:t xml:space="preserve">РАЗДЕЛ 5. </w:t>
      </w:r>
      <w:r w:rsidRPr="00EA06FE">
        <w:rPr>
          <w:rFonts w:ascii="Times New Roman" w:eastAsia="Times New Roman" w:hAnsi="Times New Roman"/>
          <w:b/>
          <w:bCs/>
          <w:lang w:eastAsia="ru-RU"/>
        </w:rPr>
        <w:t>ПОРЯДОК РАССМОТРЕНИЯ ЗАЯВОК.</w:t>
      </w:r>
    </w:p>
    <w:p w:rsidR="000D605F" w:rsidRPr="00EA06FE" w:rsidRDefault="000D605F" w:rsidP="000D605F">
      <w:pPr>
        <w:spacing w:after="0" w:line="240" w:lineRule="auto"/>
        <w:ind w:left="1080" w:firstLine="567"/>
        <w:jc w:val="center"/>
        <w:rPr>
          <w:rFonts w:ascii="Times New Roman" w:eastAsia="Times New Roman" w:hAnsi="Times New Roman"/>
          <w:b/>
          <w:bCs/>
          <w:lang w:eastAsia="ru-RU"/>
        </w:rPr>
      </w:pPr>
    </w:p>
    <w:p w:rsidR="000D605F" w:rsidRPr="002E3F8C" w:rsidRDefault="000D605F" w:rsidP="000D605F">
      <w:pPr>
        <w:spacing w:after="0" w:line="240" w:lineRule="auto"/>
        <w:ind w:firstLine="567"/>
        <w:jc w:val="both"/>
        <w:rPr>
          <w:rFonts w:ascii="Times New Roman" w:hAnsi="Times New Roman"/>
          <w:color w:val="FF0000"/>
        </w:rPr>
      </w:pPr>
      <w:r w:rsidRPr="002E3F8C">
        <w:rPr>
          <w:rFonts w:ascii="Times New Roman" w:hAnsi="Times New Roman"/>
        </w:rPr>
        <w:t xml:space="preserve">5.1. АС Оператора обеспечивает для пользователей Специализированной организации функционал по рассмотрению заявок на участие </w:t>
      </w:r>
      <w:r w:rsidR="000F75BF" w:rsidRPr="002E3F8C">
        <w:rPr>
          <w:rFonts w:ascii="Times New Roman" w:hAnsi="Times New Roman"/>
        </w:rPr>
        <w:t>Аукционе</w:t>
      </w:r>
      <w:r w:rsidRPr="002E3F8C">
        <w:rPr>
          <w:rFonts w:ascii="Times New Roman" w:hAnsi="Times New Roman"/>
        </w:rPr>
        <w:t xml:space="preserve"> в соответствии с Регламентом.</w:t>
      </w:r>
    </w:p>
    <w:p w:rsidR="000D605F" w:rsidRPr="00EA06FE" w:rsidRDefault="000D605F" w:rsidP="000D605F">
      <w:pPr>
        <w:spacing w:after="0" w:line="240" w:lineRule="auto"/>
        <w:ind w:firstLine="567"/>
        <w:jc w:val="both"/>
        <w:rPr>
          <w:rFonts w:ascii="Times New Roman" w:hAnsi="Times New Roman"/>
        </w:rPr>
      </w:pPr>
      <w:r w:rsidRPr="002E3F8C">
        <w:rPr>
          <w:rFonts w:ascii="Times New Roman" w:hAnsi="Times New Roman"/>
        </w:rPr>
        <w:t>5.2</w:t>
      </w:r>
      <w:r w:rsidRPr="00EA06FE">
        <w:rPr>
          <w:rFonts w:ascii="Times New Roman" w:hAnsi="Times New Roman"/>
          <w:b/>
        </w:rPr>
        <w:t>.</w:t>
      </w:r>
      <w:r w:rsidRPr="00EA06FE">
        <w:rPr>
          <w:rFonts w:ascii="Times New Roman" w:hAnsi="Times New Roman"/>
        </w:rPr>
        <w:t xml:space="preserve"> Сроки рассмотрения заявок установлены Организатором </w:t>
      </w:r>
      <w:r w:rsidR="000F75BF">
        <w:rPr>
          <w:rFonts w:ascii="Times New Roman" w:hAnsi="Times New Roman"/>
        </w:rPr>
        <w:t>Аукциона</w:t>
      </w:r>
      <w:r w:rsidRPr="00EA06FE">
        <w:rPr>
          <w:rFonts w:ascii="Times New Roman" w:hAnsi="Times New Roman"/>
        </w:rPr>
        <w:t xml:space="preserve"> в </w:t>
      </w:r>
      <w:r w:rsidRPr="00EA06FE">
        <w:rPr>
          <w:rFonts w:ascii="Times New Roman" w:eastAsia="Times New Roman" w:hAnsi="Times New Roman"/>
          <w:lang w:eastAsia="ru-RU"/>
        </w:rPr>
        <w:t xml:space="preserve">пункте </w:t>
      </w:r>
      <w:r w:rsidRPr="00EA06FE">
        <w:rPr>
          <w:rFonts w:ascii="Times New Roman" w:eastAsia="Times New Roman" w:hAnsi="Times New Roman"/>
          <w:b/>
          <w:lang w:eastAsia="ru-RU"/>
        </w:rPr>
        <w:t>1.</w:t>
      </w:r>
      <w:r w:rsidR="002E3F8C">
        <w:rPr>
          <w:rFonts w:ascii="Times New Roman" w:eastAsia="Times New Roman" w:hAnsi="Times New Roman"/>
          <w:b/>
          <w:lang w:eastAsia="ru-RU"/>
        </w:rPr>
        <w:t>8</w:t>
      </w:r>
      <w:r w:rsidRPr="00EA06FE">
        <w:rPr>
          <w:rFonts w:ascii="Times New Roman" w:eastAsia="Times New Roman" w:hAnsi="Times New Roman"/>
          <w:b/>
          <w:lang w:eastAsia="ru-RU"/>
        </w:rPr>
        <w:t>.</w:t>
      </w:r>
      <w:r w:rsidRPr="00EA06FE">
        <w:rPr>
          <w:rFonts w:ascii="Times New Roman" w:eastAsia="Times New Roman" w:hAnsi="Times New Roman"/>
          <w:lang w:eastAsia="ru-RU"/>
        </w:rPr>
        <w:t xml:space="preserve"> Извещения.</w:t>
      </w:r>
    </w:p>
    <w:p w:rsidR="000D605F" w:rsidRPr="002E3F8C" w:rsidRDefault="000D605F" w:rsidP="000D605F">
      <w:pPr>
        <w:spacing w:after="0" w:line="240" w:lineRule="auto"/>
        <w:ind w:firstLine="567"/>
        <w:jc w:val="both"/>
        <w:rPr>
          <w:rFonts w:ascii="Times New Roman" w:hAnsi="Times New Roman"/>
        </w:rPr>
      </w:pPr>
      <w:r w:rsidRPr="002E3F8C">
        <w:rPr>
          <w:rFonts w:ascii="Times New Roman" w:hAnsi="Times New Roman"/>
        </w:rPr>
        <w:t xml:space="preserve">5.3. В АС Оператора ведется учет принятых, возвращенных и отозванных заявок на участие в </w:t>
      </w:r>
      <w:r w:rsidR="000F75BF" w:rsidRPr="002E3F8C">
        <w:rPr>
          <w:rFonts w:ascii="Times New Roman" w:hAnsi="Times New Roman"/>
        </w:rPr>
        <w:t>Аукционе</w:t>
      </w:r>
      <w:r w:rsidRPr="002E3F8C">
        <w:rPr>
          <w:rFonts w:ascii="Times New Roman" w:hAnsi="Times New Roman"/>
        </w:rPr>
        <w:t xml:space="preserve">. После окончания срока подачи заявок, установленного Организатором </w:t>
      </w:r>
      <w:r w:rsidR="000F75BF" w:rsidRPr="002E3F8C">
        <w:rPr>
          <w:rFonts w:ascii="Times New Roman" w:hAnsi="Times New Roman"/>
        </w:rPr>
        <w:t>Аукциона</w:t>
      </w:r>
      <w:r w:rsidRPr="002E3F8C">
        <w:rPr>
          <w:rFonts w:ascii="Times New Roman" w:hAnsi="Times New Roman"/>
        </w:rPr>
        <w:t>, заявки становятся доступны для рассмотрения в личном кабинете Специализированной организации.</w:t>
      </w:r>
    </w:p>
    <w:p w:rsidR="000D605F" w:rsidRPr="002E3F8C" w:rsidRDefault="000D605F" w:rsidP="000D605F">
      <w:pPr>
        <w:spacing w:after="0" w:line="240" w:lineRule="auto"/>
        <w:ind w:firstLine="567"/>
        <w:jc w:val="both"/>
        <w:rPr>
          <w:rFonts w:ascii="Times New Roman" w:eastAsia="Times New Roman" w:hAnsi="Times New Roman"/>
          <w:lang w:eastAsia="ru-RU"/>
        </w:rPr>
      </w:pPr>
      <w:r w:rsidRPr="002E3F8C">
        <w:rPr>
          <w:rFonts w:ascii="Times New Roman" w:hAnsi="Times New Roman"/>
        </w:rPr>
        <w:t xml:space="preserve">5.4. </w:t>
      </w:r>
      <w:r w:rsidRPr="002E3F8C">
        <w:rPr>
          <w:rFonts w:ascii="Times New Roman" w:eastAsia="Times New Roman" w:hAnsi="Times New Roman"/>
          <w:lang w:eastAsia="ru-RU"/>
        </w:rPr>
        <w:t>Рассмотрение Заявок осуществляется Аукционной комиссией.</w:t>
      </w:r>
    </w:p>
    <w:p w:rsidR="000D605F" w:rsidRPr="002E3F8C" w:rsidRDefault="000D605F" w:rsidP="000D605F">
      <w:pPr>
        <w:spacing w:after="0" w:line="240" w:lineRule="auto"/>
        <w:ind w:firstLine="567"/>
        <w:jc w:val="both"/>
        <w:rPr>
          <w:rFonts w:ascii="Times New Roman" w:hAnsi="Times New Roman"/>
        </w:rPr>
      </w:pPr>
      <w:r w:rsidRPr="002E3F8C">
        <w:rPr>
          <w:rFonts w:ascii="Times New Roman" w:hAnsi="Times New Roman"/>
        </w:rPr>
        <w:t xml:space="preserve">5.5. Аукционная комиссия формируется Организатором </w:t>
      </w:r>
      <w:r w:rsidR="000F75BF" w:rsidRPr="002E3F8C">
        <w:rPr>
          <w:rFonts w:ascii="Times New Roman" w:hAnsi="Times New Roman"/>
        </w:rPr>
        <w:t>Аукциона</w:t>
      </w:r>
      <w:r w:rsidRPr="002E3F8C">
        <w:rPr>
          <w:rFonts w:ascii="Times New Roman" w:hAnsi="Times New Roman"/>
        </w:rPr>
        <w:t xml:space="preserve"> и осуществляет следующие полномочия:</w:t>
      </w:r>
    </w:p>
    <w:p w:rsidR="000D605F" w:rsidRPr="00EA06FE" w:rsidRDefault="002E3F8C" w:rsidP="000D605F">
      <w:pPr>
        <w:spacing w:after="0" w:line="240" w:lineRule="auto"/>
        <w:ind w:firstLine="567"/>
        <w:jc w:val="both"/>
        <w:rPr>
          <w:rFonts w:ascii="Times New Roman" w:hAnsi="Times New Roman"/>
        </w:rPr>
      </w:pPr>
      <w:r>
        <w:rPr>
          <w:rFonts w:ascii="Times New Roman" w:hAnsi="Times New Roman"/>
        </w:rPr>
        <w:t xml:space="preserve"> </w:t>
      </w:r>
      <w:r w:rsidR="000D605F" w:rsidRPr="002E3F8C">
        <w:rPr>
          <w:rFonts w:ascii="Times New Roman" w:hAnsi="Times New Roman"/>
        </w:rPr>
        <w:t>рассматривает</w:t>
      </w:r>
      <w:r w:rsidR="000D605F" w:rsidRPr="00EA06FE">
        <w:rPr>
          <w:rFonts w:ascii="Times New Roman" w:hAnsi="Times New Roman"/>
        </w:rPr>
        <w:t xml:space="preserve"> Заявки на предмет соответствия требованиям, установленным Извещением</w:t>
      </w:r>
      <w:r>
        <w:rPr>
          <w:rFonts w:ascii="Times New Roman" w:hAnsi="Times New Roman"/>
        </w:rPr>
        <w:t>, аукционной документацией</w:t>
      </w:r>
      <w:r w:rsidR="000D605F" w:rsidRPr="00EA06FE">
        <w:rPr>
          <w:rFonts w:ascii="Times New Roman" w:hAnsi="Times New Roman"/>
        </w:rPr>
        <w:t>;</w:t>
      </w:r>
    </w:p>
    <w:p w:rsidR="000D605F" w:rsidRPr="00EA06FE" w:rsidRDefault="000D605F" w:rsidP="000D605F">
      <w:pPr>
        <w:spacing w:after="0" w:line="240" w:lineRule="auto"/>
        <w:ind w:firstLine="567"/>
        <w:jc w:val="both"/>
        <w:rPr>
          <w:rFonts w:ascii="Times New Roman" w:hAnsi="Times New Roman"/>
        </w:rPr>
      </w:pPr>
      <w:r w:rsidRPr="00EA06FE">
        <w:rPr>
          <w:rFonts w:ascii="Times New Roman" w:hAnsi="Times New Roman"/>
        </w:rPr>
        <w:t xml:space="preserve"> принимает решение о допуске к участию в </w:t>
      </w:r>
      <w:r w:rsidR="000F75BF">
        <w:rPr>
          <w:rFonts w:ascii="Times New Roman" w:hAnsi="Times New Roman"/>
        </w:rPr>
        <w:t>Аукционе</w:t>
      </w:r>
      <w:r w:rsidRPr="00EA06FE">
        <w:rPr>
          <w:rFonts w:ascii="Times New Roman" w:hAnsi="Times New Roman"/>
        </w:rPr>
        <w:t xml:space="preserve"> и признании Заявителей Участниками или об отказе в допуске Заявителей к участию в </w:t>
      </w:r>
      <w:r w:rsidR="000F75BF">
        <w:rPr>
          <w:rFonts w:ascii="Times New Roman" w:hAnsi="Times New Roman"/>
        </w:rPr>
        <w:t>Аукционе</w:t>
      </w:r>
      <w:r w:rsidRPr="00EA06FE">
        <w:rPr>
          <w:rFonts w:ascii="Times New Roman" w:hAnsi="Times New Roman"/>
        </w:rPr>
        <w:t xml:space="preserve">, которое оформляется Протоколом рассмотрения заявок на участие в </w:t>
      </w:r>
      <w:r w:rsidR="000F75BF">
        <w:rPr>
          <w:rFonts w:ascii="Times New Roman" w:hAnsi="Times New Roman"/>
        </w:rPr>
        <w:t>Аукционе</w:t>
      </w:r>
      <w:r w:rsidRPr="00EA06FE">
        <w:rPr>
          <w:rFonts w:ascii="Times New Roman" w:hAnsi="Times New Roman"/>
        </w:rPr>
        <w:t>, подписываемым Аукционной комиссией;</w:t>
      </w:r>
    </w:p>
    <w:p w:rsidR="000D605F" w:rsidRPr="00EA06FE" w:rsidRDefault="002E3F8C" w:rsidP="000D605F">
      <w:pPr>
        <w:spacing w:after="0" w:line="240" w:lineRule="auto"/>
        <w:ind w:firstLine="567"/>
        <w:jc w:val="both"/>
        <w:rPr>
          <w:rFonts w:ascii="Times New Roman" w:hAnsi="Times New Roman"/>
        </w:rPr>
      </w:pPr>
      <w:r>
        <w:rPr>
          <w:rFonts w:ascii="Times New Roman" w:hAnsi="Times New Roman"/>
        </w:rPr>
        <w:t xml:space="preserve"> </w:t>
      </w:r>
      <w:r w:rsidR="000D605F" w:rsidRPr="00EA06FE">
        <w:rPr>
          <w:rFonts w:ascii="Times New Roman" w:hAnsi="Times New Roman"/>
        </w:rPr>
        <w:t xml:space="preserve">оформляет Протокол </w:t>
      </w:r>
      <w:r w:rsidR="000D605F" w:rsidRPr="00EA06FE">
        <w:rPr>
          <w:rFonts w:ascii="Times New Roman" w:eastAsia="Times New Roman" w:hAnsi="Times New Roman"/>
          <w:lang w:eastAsia="ru-RU"/>
        </w:rPr>
        <w:t xml:space="preserve">рассмотрения заявок на участие в </w:t>
      </w:r>
      <w:r w:rsidR="000F75BF">
        <w:rPr>
          <w:rFonts w:ascii="Times New Roman" w:eastAsia="Times New Roman" w:hAnsi="Times New Roman"/>
          <w:lang w:eastAsia="ru-RU"/>
        </w:rPr>
        <w:t>Аукционе</w:t>
      </w:r>
      <w:r w:rsidR="000D605F" w:rsidRPr="00EA06FE">
        <w:rPr>
          <w:rFonts w:ascii="Times New Roman" w:hAnsi="Times New Roman"/>
        </w:rPr>
        <w:t>.</w:t>
      </w:r>
    </w:p>
    <w:p w:rsidR="000D605F" w:rsidRPr="00EA06FE" w:rsidRDefault="000D605F" w:rsidP="000D605F">
      <w:pPr>
        <w:spacing w:after="0" w:line="240" w:lineRule="auto"/>
        <w:ind w:firstLine="567"/>
        <w:jc w:val="both"/>
        <w:rPr>
          <w:rFonts w:ascii="Times New Roman" w:hAnsi="Times New Roman"/>
        </w:rPr>
      </w:pPr>
      <w:r w:rsidRPr="00EA06FE">
        <w:rPr>
          <w:rFonts w:ascii="Times New Roman" w:hAnsi="Times New Roman"/>
          <w:b/>
        </w:rPr>
        <w:t>5.6.</w:t>
      </w:r>
      <w:r w:rsidRPr="00EA06FE">
        <w:rPr>
          <w:rFonts w:ascii="Times New Roman" w:hAnsi="Times New Roman"/>
        </w:rPr>
        <w:t xml:space="preserve"> </w:t>
      </w:r>
      <w:r w:rsidRPr="00EA06FE">
        <w:rPr>
          <w:rFonts w:ascii="Times New Roman" w:eastAsia="Times New Roman" w:hAnsi="Times New Roman"/>
          <w:lang w:eastAsia="ru-RU"/>
        </w:rPr>
        <w:t xml:space="preserve">Заявитель не допускается к участию в </w:t>
      </w:r>
      <w:r w:rsidR="000F75BF">
        <w:rPr>
          <w:rFonts w:ascii="Times New Roman" w:eastAsia="Times New Roman" w:hAnsi="Times New Roman"/>
          <w:lang w:eastAsia="ru-RU"/>
        </w:rPr>
        <w:t>Аукционе</w:t>
      </w:r>
      <w:r w:rsidRPr="00EA06FE">
        <w:rPr>
          <w:rFonts w:ascii="Times New Roman" w:eastAsia="Times New Roman" w:hAnsi="Times New Roman"/>
          <w:lang w:eastAsia="ru-RU"/>
        </w:rPr>
        <w:t xml:space="preserve"> в следующих случаях:</w:t>
      </w:r>
    </w:p>
    <w:p w:rsidR="000D605F" w:rsidRPr="00EA06FE" w:rsidRDefault="002E3F8C" w:rsidP="000D605F">
      <w:pPr>
        <w:spacing w:after="0" w:line="240" w:lineRule="auto"/>
        <w:ind w:firstLine="567"/>
        <w:jc w:val="both"/>
        <w:rPr>
          <w:rFonts w:ascii="Times New Roman" w:hAnsi="Times New Roman"/>
        </w:rPr>
      </w:pPr>
      <w:r>
        <w:rPr>
          <w:rFonts w:ascii="Times New Roman" w:eastAsia="Times New Roman" w:hAnsi="Times New Roman"/>
          <w:lang w:eastAsia="ru-RU"/>
        </w:rPr>
        <w:t xml:space="preserve"> </w:t>
      </w:r>
      <w:r w:rsidR="000D605F" w:rsidRPr="00EA06FE">
        <w:rPr>
          <w:rFonts w:ascii="Times New Roman" w:eastAsia="Times New Roman" w:hAnsi="Times New Roman"/>
          <w:lang w:eastAsia="ru-RU"/>
        </w:rPr>
        <w:t xml:space="preserve">непредставление необходимых для участия в </w:t>
      </w:r>
      <w:r w:rsidR="000F75BF">
        <w:rPr>
          <w:rFonts w:ascii="Times New Roman" w:eastAsia="Times New Roman" w:hAnsi="Times New Roman"/>
          <w:lang w:eastAsia="ru-RU"/>
        </w:rPr>
        <w:t>Аукционе</w:t>
      </w:r>
      <w:r w:rsidR="000D605F" w:rsidRPr="00EA06FE">
        <w:rPr>
          <w:rFonts w:ascii="Times New Roman" w:eastAsia="Times New Roman" w:hAnsi="Times New Roman"/>
          <w:lang w:eastAsia="ru-RU"/>
        </w:rPr>
        <w:t xml:space="preserve"> документов или</w:t>
      </w:r>
      <w:r w:rsidR="000D605F" w:rsidRPr="00EA06FE">
        <w:rPr>
          <w:rFonts w:ascii="Times New Roman" w:hAnsi="Times New Roman"/>
        </w:rPr>
        <w:t xml:space="preserve"> </w:t>
      </w:r>
      <w:r w:rsidR="000D605F" w:rsidRPr="00EA06FE">
        <w:rPr>
          <w:rFonts w:ascii="Times New Roman" w:eastAsia="Times New Roman" w:hAnsi="Times New Roman"/>
          <w:lang w:eastAsia="ru-RU"/>
        </w:rPr>
        <w:t>представление недостоверных сведений;</w:t>
      </w:r>
    </w:p>
    <w:p w:rsidR="000D605F" w:rsidRPr="00EA06FE" w:rsidRDefault="002E3F8C" w:rsidP="000D605F">
      <w:pPr>
        <w:suppressAutoHyphens w:val="0"/>
        <w:autoSpaceDE w:val="0"/>
        <w:autoSpaceDN w:val="0"/>
        <w:adjustRightInd w:val="0"/>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 xml:space="preserve"> </w:t>
      </w:r>
      <w:r w:rsidR="000D605F" w:rsidRPr="00EA06FE">
        <w:rPr>
          <w:rFonts w:ascii="Times New Roman" w:eastAsia="Times New Roman" w:hAnsi="Times New Roman"/>
          <w:lang w:eastAsia="ru-RU"/>
        </w:rPr>
        <w:t xml:space="preserve">подача Заявки лицом, которое в соответствии с Гражданским кодексом Российской Федерации и другими федеральными законами не имеет права быть Участником и заключить </w:t>
      </w:r>
      <w:r w:rsidR="000D605F" w:rsidRPr="00EA06FE">
        <w:rPr>
          <w:rFonts w:ascii="Times New Roman" w:hAnsi="Times New Roman"/>
        </w:rPr>
        <w:t xml:space="preserve">договор о предоставлении права на размещение </w:t>
      </w:r>
      <w:r w:rsidR="009A677B">
        <w:rPr>
          <w:rFonts w:ascii="Times New Roman" w:hAnsi="Times New Roman"/>
        </w:rPr>
        <w:t xml:space="preserve">нестационарного торгового объекта </w:t>
      </w:r>
      <w:r w:rsidR="000D605F" w:rsidRPr="00EA06FE">
        <w:rPr>
          <w:rFonts w:ascii="Times New Roman" w:hAnsi="Times New Roman"/>
        </w:rPr>
        <w:t xml:space="preserve">на территории </w:t>
      </w:r>
      <w:r w:rsidR="009B5AE8">
        <w:rPr>
          <w:rFonts w:ascii="Times New Roman" w:hAnsi="Times New Roman"/>
        </w:rPr>
        <w:t>Туапсинского</w:t>
      </w:r>
      <w:r w:rsidR="000D605F">
        <w:rPr>
          <w:rFonts w:ascii="Times New Roman" w:hAnsi="Times New Roman"/>
        </w:rPr>
        <w:t xml:space="preserve"> городского</w:t>
      </w:r>
      <w:r w:rsidR="000D605F" w:rsidRPr="00EA06FE">
        <w:rPr>
          <w:rFonts w:ascii="Times New Roman" w:hAnsi="Times New Roman"/>
        </w:rPr>
        <w:t xml:space="preserve"> поселения Туапсинского района</w:t>
      </w:r>
      <w:r w:rsidR="000D605F" w:rsidRPr="00EA06FE">
        <w:rPr>
          <w:rFonts w:ascii="Times New Roman" w:eastAsia="Times New Roman" w:hAnsi="Times New Roman"/>
          <w:lang w:eastAsia="ru-RU"/>
        </w:rPr>
        <w:t>;</w:t>
      </w:r>
    </w:p>
    <w:p w:rsidR="000D605F" w:rsidRPr="00EA06FE" w:rsidRDefault="002E3F8C" w:rsidP="000D605F">
      <w:pPr>
        <w:suppressAutoHyphens w:val="0"/>
        <w:autoSpaceDE w:val="0"/>
        <w:autoSpaceDN w:val="0"/>
        <w:adjustRightInd w:val="0"/>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lastRenderedPageBreak/>
        <w:t xml:space="preserve"> </w:t>
      </w:r>
      <w:r w:rsidR="000D605F" w:rsidRPr="00EA06FE">
        <w:rPr>
          <w:rFonts w:ascii="Times New Roman" w:eastAsia="Times New Roman" w:hAnsi="Times New Roman"/>
          <w:lang w:eastAsia="ru-RU"/>
        </w:rPr>
        <w:t xml:space="preserve">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w:t>
      </w:r>
      <w:r w:rsidR="000F75BF">
        <w:rPr>
          <w:rFonts w:ascii="Times New Roman" w:eastAsia="Times New Roman" w:hAnsi="Times New Roman"/>
          <w:lang w:eastAsia="ru-RU"/>
        </w:rPr>
        <w:t>Аукциона</w:t>
      </w:r>
      <w:r w:rsidR="000D605F" w:rsidRPr="00EA06FE">
        <w:rPr>
          <w:rFonts w:ascii="Times New Roman" w:eastAsia="Times New Roman" w:hAnsi="Times New Roman"/>
          <w:lang w:eastAsia="ru-RU"/>
        </w:rPr>
        <w:t>.</w:t>
      </w:r>
    </w:p>
    <w:p w:rsidR="000D605F" w:rsidRPr="002E3F8C" w:rsidRDefault="000D605F" w:rsidP="000D605F">
      <w:pPr>
        <w:spacing w:after="0" w:line="240" w:lineRule="auto"/>
        <w:ind w:firstLine="567"/>
        <w:jc w:val="both"/>
        <w:rPr>
          <w:rFonts w:ascii="Times New Roman" w:hAnsi="Times New Roman"/>
        </w:rPr>
      </w:pPr>
      <w:r w:rsidRPr="002E3F8C">
        <w:rPr>
          <w:rFonts w:ascii="Times New Roman" w:hAnsi="Times New Roman"/>
        </w:rPr>
        <w:t xml:space="preserve">5.7. По итогам рассмотрения заявок Организатор </w:t>
      </w:r>
      <w:r w:rsidR="000F75BF" w:rsidRPr="002E3F8C">
        <w:rPr>
          <w:rFonts w:ascii="Times New Roman" w:hAnsi="Times New Roman"/>
        </w:rPr>
        <w:t>Аукциона</w:t>
      </w:r>
      <w:r w:rsidRPr="002E3F8C">
        <w:rPr>
          <w:rFonts w:ascii="Times New Roman" w:hAnsi="Times New Roman"/>
        </w:rPr>
        <w:t xml:space="preserve"> имеет возможность сформировать средствами АС Оператора протокол рассмотрения заявок, загрузить его к себе на рабочее место, ознакомиться и при необходимости опубликовать его или собственный вариант Протокола рассмотрения заявок в соответствующем разделе Личного кабинета АС Оператора. Инструкция по формированию и публикации протокола изложена в Регламенте </w:t>
      </w:r>
      <w:r w:rsidR="004243AE" w:rsidRPr="002E3F8C">
        <w:rPr>
          <w:rFonts w:ascii="Times New Roman" w:hAnsi="Times New Roman"/>
        </w:rPr>
        <w:t>электронной торговой площадки</w:t>
      </w:r>
      <w:r w:rsidRPr="002E3F8C">
        <w:rPr>
          <w:rFonts w:ascii="Times New Roman" w:hAnsi="Times New Roman"/>
        </w:rPr>
        <w:t>. АС Оператора не позволяет пользователю направлять результаты рассмотрения заявок в следующих случаях:</w:t>
      </w:r>
    </w:p>
    <w:p w:rsidR="000D605F" w:rsidRPr="002E3F8C" w:rsidRDefault="002E3F8C" w:rsidP="000D605F">
      <w:pPr>
        <w:spacing w:after="0" w:line="240" w:lineRule="auto"/>
        <w:ind w:firstLine="567"/>
        <w:jc w:val="both"/>
        <w:rPr>
          <w:rFonts w:ascii="Times New Roman" w:hAnsi="Times New Roman"/>
        </w:rPr>
      </w:pPr>
      <w:r w:rsidRPr="002E3F8C">
        <w:rPr>
          <w:rFonts w:ascii="Times New Roman" w:hAnsi="Times New Roman"/>
        </w:rPr>
        <w:t xml:space="preserve"> </w:t>
      </w:r>
      <w:r w:rsidR="000D605F" w:rsidRPr="002E3F8C">
        <w:rPr>
          <w:rFonts w:ascii="Times New Roman" w:hAnsi="Times New Roman"/>
        </w:rPr>
        <w:t xml:space="preserve">не указано обоснование отказа в случае отказа в допуске Заявителя к участию в </w:t>
      </w:r>
      <w:r w:rsidR="000F75BF" w:rsidRPr="002E3F8C">
        <w:rPr>
          <w:rFonts w:ascii="Times New Roman" w:hAnsi="Times New Roman"/>
        </w:rPr>
        <w:t>Аукционе</w:t>
      </w:r>
      <w:r w:rsidR="000D605F" w:rsidRPr="002E3F8C">
        <w:rPr>
          <w:rFonts w:ascii="Times New Roman" w:hAnsi="Times New Roman"/>
        </w:rPr>
        <w:t>;</w:t>
      </w:r>
    </w:p>
    <w:p w:rsidR="000D605F" w:rsidRPr="002E3F8C" w:rsidRDefault="002E3F8C" w:rsidP="000D605F">
      <w:pPr>
        <w:spacing w:after="0" w:line="240" w:lineRule="auto"/>
        <w:ind w:firstLine="567"/>
        <w:jc w:val="both"/>
        <w:rPr>
          <w:rFonts w:ascii="Times New Roman" w:hAnsi="Times New Roman"/>
        </w:rPr>
      </w:pPr>
      <w:r w:rsidRPr="002E3F8C">
        <w:rPr>
          <w:rFonts w:ascii="Times New Roman" w:hAnsi="Times New Roman"/>
        </w:rPr>
        <w:t xml:space="preserve"> </w:t>
      </w:r>
      <w:r w:rsidR="000D605F" w:rsidRPr="002E3F8C">
        <w:rPr>
          <w:rFonts w:ascii="Times New Roman" w:hAnsi="Times New Roman"/>
        </w:rPr>
        <w:t>не прикреплен электронный документ протокола рассмотрения заявок;</w:t>
      </w:r>
    </w:p>
    <w:p w:rsidR="000D605F" w:rsidRPr="002E3F8C" w:rsidRDefault="002E3F8C" w:rsidP="000D605F">
      <w:pPr>
        <w:spacing w:after="0" w:line="240" w:lineRule="auto"/>
        <w:ind w:firstLine="567"/>
        <w:jc w:val="both"/>
        <w:rPr>
          <w:rFonts w:ascii="Times New Roman" w:hAnsi="Times New Roman"/>
        </w:rPr>
      </w:pPr>
      <w:r w:rsidRPr="002E3F8C">
        <w:rPr>
          <w:rFonts w:ascii="Times New Roman" w:hAnsi="Times New Roman"/>
        </w:rPr>
        <w:t xml:space="preserve"> </w:t>
      </w:r>
      <w:r w:rsidR="000D605F" w:rsidRPr="002E3F8C">
        <w:rPr>
          <w:rFonts w:ascii="Times New Roman" w:hAnsi="Times New Roman"/>
        </w:rPr>
        <w:t>согласно роли и полномочиям в реквизитах учетной записи пользователя лицо, направляющее результаты рассмотрения заявок, не является уполномоченным на это действие специалистом.</w:t>
      </w:r>
    </w:p>
    <w:p w:rsidR="000D605F" w:rsidRPr="002E3F8C" w:rsidRDefault="000D605F" w:rsidP="000D605F">
      <w:pPr>
        <w:spacing w:after="0" w:line="240" w:lineRule="auto"/>
        <w:ind w:firstLine="567"/>
        <w:jc w:val="both"/>
        <w:rPr>
          <w:rFonts w:ascii="Times New Roman" w:hAnsi="Times New Roman"/>
        </w:rPr>
      </w:pPr>
      <w:r w:rsidRPr="002E3F8C">
        <w:rPr>
          <w:rFonts w:ascii="Times New Roman" w:hAnsi="Times New Roman"/>
        </w:rPr>
        <w:t xml:space="preserve">5.8. </w:t>
      </w:r>
      <w:r w:rsidRPr="002E3F8C">
        <w:rPr>
          <w:rFonts w:ascii="Times New Roman" w:eastAsia="Times New Roman" w:hAnsi="Times New Roman"/>
          <w:lang w:eastAsia="ru-RU"/>
        </w:rPr>
        <w:t xml:space="preserve">Оператор </w:t>
      </w:r>
      <w:r w:rsidR="004243AE" w:rsidRPr="002E3F8C">
        <w:rPr>
          <w:rFonts w:ascii="Times New Roman" w:eastAsia="Times New Roman" w:hAnsi="Times New Roman"/>
          <w:lang w:eastAsia="ru-RU"/>
        </w:rPr>
        <w:t>электронной торговой площадки</w:t>
      </w:r>
      <w:r w:rsidRPr="002E3F8C">
        <w:rPr>
          <w:rFonts w:ascii="Times New Roman" w:eastAsia="Times New Roman" w:hAnsi="Times New Roman"/>
          <w:lang w:eastAsia="ru-RU"/>
        </w:rPr>
        <w:t xml:space="preserve"> в соответствии с Регламентом:</w:t>
      </w:r>
    </w:p>
    <w:p w:rsidR="000D605F" w:rsidRPr="002E3F8C" w:rsidRDefault="002E3F8C" w:rsidP="000D605F">
      <w:pPr>
        <w:suppressAutoHyphens w:val="0"/>
        <w:autoSpaceDE w:val="0"/>
        <w:autoSpaceDN w:val="0"/>
        <w:adjustRightInd w:val="0"/>
        <w:spacing w:after="0" w:line="240" w:lineRule="auto"/>
        <w:ind w:firstLine="567"/>
        <w:jc w:val="both"/>
        <w:rPr>
          <w:rFonts w:ascii="Times New Roman" w:eastAsia="Times New Roman" w:hAnsi="Times New Roman"/>
          <w:lang w:eastAsia="ru-RU"/>
        </w:rPr>
      </w:pPr>
      <w:r w:rsidRPr="002E3F8C">
        <w:rPr>
          <w:rFonts w:ascii="Times New Roman" w:eastAsia="Times New Roman" w:hAnsi="Times New Roman"/>
          <w:lang w:eastAsia="ru-RU"/>
        </w:rPr>
        <w:t xml:space="preserve"> </w:t>
      </w:r>
      <w:r w:rsidR="000D605F" w:rsidRPr="002E3F8C">
        <w:rPr>
          <w:rFonts w:ascii="Times New Roman" w:eastAsia="Times New Roman" w:hAnsi="Times New Roman"/>
          <w:lang w:eastAsia="ru-RU"/>
        </w:rPr>
        <w:t xml:space="preserve">направляет Заявителям, допущенным к участию в </w:t>
      </w:r>
      <w:r w:rsidR="000F75BF" w:rsidRPr="002E3F8C">
        <w:rPr>
          <w:rFonts w:ascii="Times New Roman" w:eastAsia="Times New Roman" w:hAnsi="Times New Roman"/>
          <w:lang w:eastAsia="ru-RU"/>
        </w:rPr>
        <w:t>Аукционе</w:t>
      </w:r>
      <w:r w:rsidR="000D605F" w:rsidRPr="002E3F8C">
        <w:rPr>
          <w:rFonts w:ascii="Times New Roman" w:eastAsia="Times New Roman" w:hAnsi="Times New Roman"/>
          <w:lang w:eastAsia="ru-RU"/>
        </w:rPr>
        <w:t xml:space="preserve"> и признанным Участниками и Заявителям, не допущенным к участию в </w:t>
      </w:r>
      <w:r w:rsidR="000F75BF" w:rsidRPr="002E3F8C">
        <w:rPr>
          <w:rFonts w:ascii="Times New Roman" w:eastAsia="Times New Roman" w:hAnsi="Times New Roman"/>
          <w:lang w:eastAsia="ru-RU"/>
        </w:rPr>
        <w:t>Аукционе</w:t>
      </w:r>
      <w:r w:rsidR="000D605F" w:rsidRPr="002E3F8C">
        <w:rPr>
          <w:rFonts w:ascii="Times New Roman" w:eastAsia="Times New Roman" w:hAnsi="Times New Roman"/>
          <w:lang w:eastAsia="ru-RU"/>
        </w:rPr>
        <w:t xml:space="preserve">, уведомления о принятых в их отношении решениях Аукционной комиссией, не позднее установленных в пункте 1.14. Извещении дня и времени начала проведения </w:t>
      </w:r>
      <w:r w:rsidR="000F75BF" w:rsidRPr="002E3F8C">
        <w:rPr>
          <w:rFonts w:ascii="Times New Roman" w:eastAsia="Times New Roman" w:hAnsi="Times New Roman"/>
          <w:lang w:eastAsia="ru-RU"/>
        </w:rPr>
        <w:t>Аукциона</w:t>
      </w:r>
      <w:r w:rsidR="000D605F" w:rsidRPr="002E3F8C">
        <w:rPr>
          <w:rFonts w:ascii="Times New Roman" w:eastAsia="Times New Roman" w:hAnsi="Times New Roman"/>
          <w:lang w:eastAsia="ru-RU"/>
        </w:rPr>
        <w:t>;</w:t>
      </w:r>
    </w:p>
    <w:p w:rsidR="000D605F" w:rsidRPr="002E3F8C" w:rsidRDefault="002E3F8C" w:rsidP="000D605F">
      <w:pPr>
        <w:suppressAutoHyphens w:val="0"/>
        <w:autoSpaceDE w:val="0"/>
        <w:autoSpaceDN w:val="0"/>
        <w:adjustRightInd w:val="0"/>
        <w:spacing w:after="0" w:line="240" w:lineRule="auto"/>
        <w:ind w:firstLine="567"/>
        <w:jc w:val="both"/>
        <w:rPr>
          <w:rFonts w:ascii="Times New Roman" w:eastAsia="Times New Roman" w:hAnsi="Times New Roman"/>
          <w:lang w:eastAsia="ru-RU"/>
        </w:rPr>
      </w:pPr>
      <w:r w:rsidRPr="002E3F8C">
        <w:rPr>
          <w:rFonts w:ascii="Times New Roman" w:eastAsia="Times New Roman" w:hAnsi="Times New Roman"/>
          <w:lang w:eastAsia="ru-RU"/>
        </w:rPr>
        <w:t xml:space="preserve"> </w:t>
      </w:r>
      <w:r w:rsidR="000D605F" w:rsidRPr="002E3F8C">
        <w:rPr>
          <w:rFonts w:ascii="Times New Roman" w:eastAsia="Times New Roman" w:hAnsi="Times New Roman"/>
          <w:lang w:eastAsia="ru-RU"/>
        </w:rPr>
        <w:t xml:space="preserve">размещает Протокол рассмотрения заявок на участие в </w:t>
      </w:r>
      <w:r w:rsidR="000F75BF" w:rsidRPr="002E3F8C">
        <w:rPr>
          <w:rFonts w:ascii="Times New Roman" w:eastAsia="Times New Roman" w:hAnsi="Times New Roman"/>
          <w:lang w:eastAsia="ru-RU"/>
        </w:rPr>
        <w:t>Аукционе</w:t>
      </w:r>
      <w:r w:rsidR="000D605F" w:rsidRPr="002E3F8C">
        <w:rPr>
          <w:rFonts w:ascii="Times New Roman" w:eastAsia="Times New Roman" w:hAnsi="Times New Roman"/>
          <w:lang w:eastAsia="ru-RU"/>
        </w:rPr>
        <w:t xml:space="preserve"> на электронной </w:t>
      </w:r>
      <w:r w:rsidR="004243AE" w:rsidRPr="002E3F8C">
        <w:rPr>
          <w:rFonts w:ascii="Times New Roman" w:eastAsia="Times New Roman" w:hAnsi="Times New Roman"/>
          <w:lang w:eastAsia="ru-RU"/>
        </w:rPr>
        <w:t xml:space="preserve">торговой </w:t>
      </w:r>
      <w:r w:rsidR="000D605F" w:rsidRPr="002E3F8C">
        <w:rPr>
          <w:rFonts w:ascii="Times New Roman" w:eastAsia="Times New Roman" w:hAnsi="Times New Roman"/>
          <w:lang w:eastAsia="ru-RU"/>
        </w:rPr>
        <w:t>площадке.</w:t>
      </w:r>
    </w:p>
    <w:p w:rsidR="000D605F" w:rsidRPr="00EA06FE" w:rsidRDefault="000D605F" w:rsidP="000D605F">
      <w:pPr>
        <w:suppressAutoHyphens w:val="0"/>
        <w:autoSpaceDE w:val="0"/>
        <w:autoSpaceDN w:val="0"/>
        <w:adjustRightInd w:val="0"/>
        <w:spacing w:after="0" w:line="240" w:lineRule="auto"/>
        <w:ind w:firstLine="567"/>
        <w:jc w:val="both"/>
        <w:rPr>
          <w:rFonts w:ascii="Times New Roman" w:eastAsia="Times New Roman" w:hAnsi="Times New Roman"/>
          <w:lang w:eastAsia="ru-RU"/>
        </w:rPr>
      </w:pPr>
      <w:r w:rsidRPr="002E3F8C">
        <w:rPr>
          <w:rFonts w:ascii="Times New Roman" w:eastAsia="Times New Roman" w:hAnsi="Times New Roman"/>
          <w:lang w:eastAsia="ru-RU"/>
        </w:rPr>
        <w:t>5.9. По</w:t>
      </w:r>
      <w:r w:rsidRPr="00EA06FE">
        <w:rPr>
          <w:rFonts w:ascii="Times New Roman" w:eastAsia="Times New Roman" w:hAnsi="Times New Roman"/>
          <w:lang w:eastAsia="ru-RU"/>
        </w:rPr>
        <w:t xml:space="preserve"> результатам рассмотрения Аукционной комиссией Заявок Организатор </w:t>
      </w:r>
      <w:r w:rsidR="000F75BF">
        <w:rPr>
          <w:rFonts w:ascii="Times New Roman" w:eastAsia="Times New Roman" w:hAnsi="Times New Roman"/>
          <w:lang w:eastAsia="ru-RU"/>
        </w:rPr>
        <w:t>Аукциона</w:t>
      </w:r>
      <w:r w:rsidRPr="00EA06FE">
        <w:rPr>
          <w:rFonts w:ascii="Times New Roman" w:eastAsia="Times New Roman" w:hAnsi="Times New Roman"/>
          <w:lang w:eastAsia="ru-RU"/>
        </w:rPr>
        <w:t xml:space="preserve"> размещает Протокол рассмотрения заявок на участие в </w:t>
      </w:r>
      <w:r w:rsidR="000F75BF">
        <w:rPr>
          <w:rFonts w:ascii="Times New Roman" w:eastAsia="Times New Roman" w:hAnsi="Times New Roman"/>
          <w:lang w:eastAsia="ru-RU"/>
        </w:rPr>
        <w:t>Аукционе</w:t>
      </w:r>
      <w:r w:rsidRPr="00EA06FE">
        <w:rPr>
          <w:rFonts w:ascii="Times New Roman" w:eastAsia="Times New Roman" w:hAnsi="Times New Roman"/>
          <w:lang w:eastAsia="ru-RU"/>
        </w:rPr>
        <w:t xml:space="preserve"> на Официальном сайте торгов не позднее, чем на следующий день после дня подписания указанного протокола.</w:t>
      </w:r>
    </w:p>
    <w:p w:rsidR="0017441B" w:rsidRDefault="0017441B" w:rsidP="000D605F">
      <w:pPr>
        <w:spacing w:after="0" w:line="240" w:lineRule="auto"/>
        <w:ind w:firstLine="567"/>
        <w:jc w:val="center"/>
        <w:rPr>
          <w:rFonts w:ascii="Times New Roman" w:hAnsi="Times New Roman"/>
          <w:b/>
        </w:rPr>
      </w:pPr>
    </w:p>
    <w:p w:rsidR="000D605F" w:rsidRPr="00EA06FE" w:rsidRDefault="000D605F" w:rsidP="000D605F">
      <w:pPr>
        <w:spacing w:after="0" w:line="240" w:lineRule="auto"/>
        <w:ind w:firstLine="567"/>
        <w:jc w:val="center"/>
        <w:rPr>
          <w:rFonts w:ascii="Times New Roman" w:hAnsi="Times New Roman"/>
          <w:b/>
        </w:rPr>
      </w:pPr>
      <w:r w:rsidRPr="00EA06FE">
        <w:rPr>
          <w:rFonts w:ascii="Times New Roman" w:hAnsi="Times New Roman"/>
          <w:b/>
        </w:rPr>
        <w:t xml:space="preserve">РАЗДЕЛ 6. ПОРЯДОК ПРОВЕДЕНИЯ </w:t>
      </w:r>
      <w:r w:rsidR="000F75BF">
        <w:rPr>
          <w:rFonts w:ascii="Times New Roman" w:hAnsi="Times New Roman"/>
          <w:b/>
        </w:rPr>
        <w:t>АУКЦИОНА</w:t>
      </w:r>
    </w:p>
    <w:p w:rsidR="000D605F" w:rsidRPr="00EA06FE" w:rsidRDefault="000D605F" w:rsidP="000D605F">
      <w:pPr>
        <w:spacing w:after="0" w:line="240" w:lineRule="auto"/>
        <w:ind w:firstLine="567"/>
        <w:jc w:val="center"/>
        <w:rPr>
          <w:rFonts w:ascii="Times New Roman" w:hAnsi="Times New Roman"/>
          <w:b/>
        </w:rPr>
      </w:pPr>
      <w:r w:rsidRPr="00EA06FE">
        <w:rPr>
          <w:rFonts w:ascii="Times New Roman" w:hAnsi="Times New Roman"/>
          <w:b/>
        </w:rPr>
        <w:t>В ЭЛЕКТРОННОЙ ФОРМЕ.</w:t>
      </w:r>
    </w:p>
    <w:p w:rsidR="000D605F" w:rsidRPr="00EA06FE" w:rsidRDefault="000D605F" w:rsidP="000D605F">
      <w:pPr>
        <w:spacing w:after="0" w:line="240" w:lineRule="auto"/>
        <w:ind w:firstLine="567"/>
        <w:jc w:val="center"/>
        <w:rPr>
          <w:rFonts w:ascii="Times New Roman" w:hAnsi="Times New Roman"/>
          <w:b/>
        </w:rPr>
      </w:pPr>
    </w:p>
    <w:p w:rsidR="000D605F" w:rsidRPr="00DE4092" w:rsidRDefault="000D605F" w:rsidP="000D605F">
      <w:pPr>
        <w:suppressAutoHyphens w:val="0"/>
        <w:autoSpaceDE w:val="0"/>
        <w:autoSpaceDN w:val="0"/>
        <w:adjustRightInd w:val="0"/>
        <w:spacing w:after="0" w:line="240" w:lineRule="auto"/>
        <w:ind w:firstLine="567"/>
        <w:jc w:val="both"/>
        <w:rPr>
          <w:rFonts w:ascii="Times New Roman" w:eastAsia="Times New Roman" w:hAnsi="Times New Roman"/>
          <w:lang w:eastAsia="ru-RU"/>
        </w:rPr>
      </w:pPr>
      <w:r w:rsidRPr="00DE4092">
        <w:rPr>
          <w:rFonts w:ascii="Times New Roman" w:eastAsia="Times New Roman" w:hAnsi="Times New Roman"/>
          <w:bCs/>
          <w:lang w:eastAsia="ru-RU"/>
        </w:rPr>
        <w:t xml:space="preserve">6.1. </w:t>
      </w:r>
      <w:r w:rsidRPr="00DE4092">
        <w:rPr>
          <w:rFonts w:ascii="Times New Roman" w:eastAsia="Times New Roman" w:hAnsi="Times New Roman"/>
          <w:lang w:eastAsia="ru-RU"/>
        </w:rPr>
        <w:t xml:space="preserve">Проведение </w:t>
      </w:r>
      <w:r w:rsidR="000F75BF" w:rsidRPr="00DE4092">
        <w:rPr>
          <w:rFonts w:ascii="Times New Roman" w:eastAsia="Times New Roman" w:hAnsi="Times New Roman"/>
          <w:lang w:eastAsia="ru-RU"/>
        </w:rPr>
        <w:t>Аукциона</w:t>
      </w:r>
      <w:r w:rsidRPr="00DE4092">
        <w:rPr>
          <w:rFonts w:ascii="Times New Roman" w:eastAsia="Times New Roman" w:hAnsi="Times New Roman"/>
          <w:lang w:eastAsia="ru-RU"/>
        </w:rPr>
        <w:t xml:space="preserve"> в соответствии с Регламентом и обеспечивается Оператором.</w:t>
      </w:r>
    </w:p>
    <w:p w:rsidR="000D605F" w:rsidRPr="00DE4092" w:rsidRDefault="000D605F" w:rsidP="000D605F">
      <w:pPr>
        <w:suppressAutoHyphens w:val="0"/>
        <w:autoSpaceDE w:val="0"/>
        <w:autoSpaceDN w:val="0"/>
        <w:adjustRightInd w:val="0"/>
        <w:spacing w:after="0" w:line="240" w:lineRule="auto"/>
        <w:ind w:firstLine="567"/>
        <w:jc w:val="both"/>
        <w:rPr>
          <w:rFonts w:ascii="Times New Roman" w:eastAsia="Times New Roman" w:hAnsi="Times New Roman"/>
          <w:lang w:eastAsia="ru-RU"/>
        </w:rPr>
      </w:pPr>
      <w:r w:rsidRPr="00DE4092">
        <w:rPr>
          <w:rFonts w:ascii="Times New Roman" w:eastAsia="Times New Roman" w:hAnsi="Times New Roman"/>
          <w:bCs/>
          <w:lang w:eastAsia="ru-RU"/>
        </w:rPr>
        <w:t xml:space="preserve">6.2. </w:t>
      </w:r>
      <w:r w:rsidRPr="00DE4092">
        <w:rPr>
          <w:rFonts w:ascii="Times New Roman" w:eastAsia="Times New Roman" w:hAnsi="Times New Roman"/>
          <w:lang w:eastAsia="ru-RU"/>
        </w:rPr>
        <w:t xml:space="preserve">В </w:t>
      </w:r>
      <w:r w:rsidR="000F75BF" w:rsidRPr="00DE4092">
        <w:rPr>
          <w:rFonts w:ascii="Times New Roman" w:eastAsia="Times New Roman" w:hAnsi="Times New Roman"/>
          <w:lang w:eastAsia="ru-RU"/>
        </w:rPr>
        <w:t>Аукционе</w:t>
      </w:r>
      <w:r w:rsidRPr="00DE4092">
        <w:rPr>
          <w:rFonts w:ascii="Times New Roman" w:eastAsia="Times New Roman" w:hAnsi="Times New Roman"/>
          <w:lang w:eastAsia="ru-RU"/>
        </w:rPr>
        <w:t xml:space="preserve"> могут участвовать только Заявители, допущенные к участию в </w:t>
      </w:r>
      <w:r w:rsidR="000F75BF" w:rsidRPr="00DE4092">
        <w:rPr>
          <w:rFonts w:ascii="Times New Roman" w:eastAsia="Times New Roman" w:hAnsi="Times New Roman"/>
          <w:lang w:eastAsia="ru-RU"/>
        </w:rPr>
        <w:t>Аукционе</w:t>
      </w:r>
      <w:r w:rsidRPr="00DE4092">
        <w:rPr>
          <w:rFonts w:ascii="Times New Roman" w:eastAsia="Times New Roman" w:hAnsi="Times New Roman"/>
          <w:lang w:eastAsia="ru-RU"/>
        </w:rPr>
        <w:t xml:space="preserve"> и признанные Участниками. </w:t>
      </w:r>
      <w:r w:rsidRPr="00DE4092">
        <w:rPr>
          <w:rFonts w:ascii="Times New Roman" w:hAnsi="Times New Roman"/>
        </w:rPr>
        <w:t xml:space="preserve">АС Оператора обеспечивает функционал проведения </w:t>
      </w:r>
      <w:r w:rsidR="000F75BF" w:rsidRPr="00DE4092">
        <w:rPr>
          <w:rFonts w:ascii="Times New Roman" w:hAnsi="Times New Roman"/>
        </w:rPr>
        <w:t>Аукциона</w:t>
      </w:r>
      <w:r w:rsidRPr="00DE4092">
        <w:rPr>
          <w:rFonts w:ascii="Times New Roman" w:hAnsi="Times New Roman"/>
        </w:rPr>
        <w:t xml:space="preserve">. Инструкция по участию в </w:t>
      </w:r>
      <w:r w:rsidR="000F75BF" w:rsidRPr="00DE4092">
        <w:rPr>
          <w:rFonts w:ascii="Times New Roman" w:hAnsi="Times New Roman"/>
        </w:rPr>
        <w:t>Аукционе</w:t>
      </w:r>
      <w:r w:rsidRPr="00DE4092">
        <w:rPr>
          <w:rFonts w:ascii="Times New Roman" w:hAnsi="Times New Roman"/>
        </w:rPr>
        <w:t xml:space="preserve"> доступна в Регламенте.</w:t>
      </w:r>
    </w:p>
    <w:p w:rsidR="000D605F" w:rsidRPr="00DE4092" w:rsidRDefault="000D605F" w:rsidP="000D605F">
      <w:pPr>
        <w:spacing w:after="0" w:line="240" w:lineRule="auto"/>
        <w:ind w:firstLine="567"/>
        <w:jc w:val="both"/>
        <w:rPr>
          <w:rFonts w:ascii="Times New Roman" w:hAnsi="Times New Roman"/>
        </w:rPr>
      </w:pPr>
      <w:r w:rsidRPr="00DE4092">
        <w:rPr>
          <w:rFonts w:ascii="Times New Roman" w:hAnsi="Times New Roman"/>
        </w:rPr>
        <w:t>6.3</w:t>
      </w:r>
      <w:r w:rsidRPr="00EA06FE">
        <w:rPr>
          <w:rFonts w:ascii="Times New Roman" w:hAnsi="Times New Roman"/>
          <w:b/>
        </w:rPr>
        <w:t>.</w:t>
      </w:r>
      <w:r w:rsidRPr="00EA06FE">
        <w:rPr>
          <w:rFonts w:ascii="Times New Roman" w:hAnsi="Times New Roman"/>
        </w:rPr>
        <w:t xml:space="preserve"> АС Оператора обеспечивает проведение </w:t>
      </w:r>
      <w:r w:rsidR="000F75BF">
        <w:rPr>
          <w:rFonts w:ascii="Times New Roman" w:hAnsi="Times New Roman"/>
        </w:rPr>
        <w:t>Аукциона</w:t>
      </w:r>
      <w:r w:rsidRPr="00EA06FE">
        <w:rPr>
          <w:rFonts w:ascii="Times New Roman" w:hAnsi="Times New Roman"/>
        </w:rPr>
        <w:t xml:space="preserve"> в назначенные дату и время проведения, указанные в пункте </w:t>
      </w:r>
      <w:r w:rsidR="00DE4092">
        <w:rPr>
          <w:rFonts w:ascii="Times New Roman" w:hAnsi="Times New Roman"/>
          <w:b/>
        </w:rPr>
        <w:t>1.12</w:t>
      </w:r>
      <w:r w:rsidRPr="00EA06FE">
        <w:rPr>
          <w:rFonts w:ascii="Times New Roman" w:hAnsi="Times New Roman"/>
          <w:b/>
        </w:rPr>
        <w:t>.</w:t>
      </w:r>
      <w:r w:rsidRPr="00EA06FE">
        <w:rPr>
          <w:rFonts w:ascii="Times New Roman" w:hAnsi="Times New Roman"/>
        </w:rPr>
        <w:t xml:space="preserve"> Извещения при условии, что по итогам рассмотрения заявок к участию в процедуре были допущены не менее двух Заявителей. Начало и окончание проведения </w:t>
      </w:r>
      <w:r w:rsidR="000F75BF">
        <w:rPr>
          <w:rFonts w:ascii="Times New Roman" w:hAnsi="Times New Roman"/>
        </w:rPr>
        <w:t>Аукциона</w:t>
      </w:r>
      <w:r w:rsidRPr="00EA06FE">
        <w:rPr>
          <w:rFonts w:ascii="Times New Roman" w:hAnsi="Times New Roman"/>
        </w:rPr>
        <w:t xml:space="preserve">, а также время </w:t>
      </w:r>
      <w:r w:rsidRPr="00DE4092">
        <w:rPr>
          <w:rFonts w:ascii="Times New Roman" w:hAnsi="Times New Roman"/>
        </w:rPr>
        <w:t>поступления ценовых предложений определяются по времени сервера, на котором размещена АС Оператора.</w:t>
      </w:r>
    </w:p>
    <w:p w:rsidR="000D605F" w:rsidRPr="00DE4092" w:rsidRDefault="000D605F" w:rsidP="000D605F">
      <w:pPr>
        <w:suppressAutoHyphens w:val="0"/>
        <w:autoSpaceDE w:val="0"/>
        <w:autoSpaceDN w:val="0"/>
        <w:adjustRightInd w:val="0"/>
        <w:spacing w:after="0" w:line="240" w:lineRule="auto"/>
        <w:ind w:firstLine="567"/>
        <w:jc w:val="both"/>
        <w:rPr>
          <w:rFonts w:ascii="Times New Roman" w:eastAsia="Times New Roman" w:hAnsi="Times New Roman"/>
          <w:lang w:eastAsia="ru-RU"/>
        </w:rPr>
      </w:pPr>
      <w:r w:rsidRPr="00DE4092">
        <w:rPr>
          <w:rFonts w:ascii="Times New Roman" w:eastAsia="Times New Roman" w:hAnsi="Times New Roman"/>
          <w:lang w:eastAsia="ru-RU"/>
        </w:rPr>
        <w:t xml:space="preserve">6.4. Время проведения </w:t>
      </w:r>
      <w:r w:rsidR="000F75BF" w:rsidRPr="00DE4092">
        <w:rPr>
          <w:rFonts w:ascii="Times New Roman" w:eastAsia="Times New Roman" w:hAnsi="Times New Roman"/>
          <w:lang w:eastAsia="ru-RU"/>
        </w:rPr>
        <w:t>Аукциона</w:t>
      </w:r>
      <w:r w:rsidRPr="00DE4092">
        <w:rPr>
          <w:rFonts w:ascii="Times New Roman" w:eastAsia="Times New Roman" w:hAnsi="Times New Roman"/>
          <w:lang w:eastAsia="ru-RU"/>
        </w:rPr>
        <w:t xml:space="preserve"> не должно совпадать со временем проведения профилактических работ на электронной</w:t>
      </w:r>
      <w:r w:rsidR="004243AE" w:rsidRPr="00DE4092">
        <w:rPr>
          <w:rFonts w:ascii="Times New Roman" w:eastAsia="Times New Roman" w:hAnsi="Times New Roman"/>
          <w:lang w:eastAsia="ru-RU"/>
        </w:rPr>
        <w:t xml:space="preserve"> торговой </w:t>
      </w:r>
      <w:r w:rsidRPr="00DE4092">
        <w:rPr>
          <w:rFonts w:ascii="Times New Roman" w:eastAsia="Times New Roman" w:hAnsi="Times New Roman"/>
          <w:lang w:eastAsia="ru-RU"/>
        </w:rPr>
        <w:t>площадке.</w:t>
      </w:r>
    </w:p>
    <w:p w:rsidR="000D605F" w:rsidRPr="00DE4092" w:rsidRDefault="000D605F" w:rsidP="000D605F">
      <w:pPr>
        <w:suppressAutoHyphens w:val="0"/>
        <w:autoSpaceDE w:val="0"/>
        <w:autoSpaceDN w:val="0"/>
        <w:adjustRightInd w:val="0"/>
        <w:spacing w:after="0" w:line="240" w:lineRule="auto"/>
        <w:ind w:firstLine="567"/>
        <w:jc w:val="both"/>
        <w:rPr>
          <w:rFonts w:ascii="Times New Roman" w:eastAsia="Times New Roman" w:hAnsi="Times New Roman"/>
          <w:lang w:eastAsia="ru-RU"/>
        </w:rPr>
      </w:pPr>
      <w:r w:rsidRPr="00DE4092">
        <w:rPr>
          <w:rFonts w:ascii="Times New Roman" w:eastAsia="Times New Roman" w:hAnsi="Times New Roman"/>
          <w:lang w:eastAsia="ru-RU"/>
        </w:rPr>
        <w:t xml:space="preserve">6.5. Оператор приостанавливает проведение </w:t>
      </w:r>
      <w:r w:rsidR="000F75BF" w:rsidRPr="00DE4092">
        <w:rPr>
          <w:rFonts w:ascii="Times New Roman" w:eastAsia="Times New Roman" w:hAnsi="Times New Roman"/>
          <w:lang w:eastAsia="ru-RU"/>
        </w:rPr>
        <w:t>Аукциона</w:t>
      </w:r>
      <w:r w:rsidRPr="00DE4092">
        <w:rPr>
          <w:rFonts w:ascii="Times New Roman" w:eastAsia="Times New Roman" w:hAnsi="Times New Roman"/>
          <w:lang w:eastAsia="ru-RU"/>
        </w:rPr>
        <w:t xml:space="preserve"> в случае технологического сбоя, зафиксированного программно-аппаратными средствами </w:t>
      </w:r>
      <w:r w:rsidR="004243AE" w:rsidRPr="00DE4092">
        <w:rPr>
          <w:rFonts w:ascii="Times New Roman" w:eastAsia="Times New Roman" w:hAnsi="Times New Roman"/>
          <w:lang w:eastAsia="ru-RU"/>
        </w:rPr>
        <w:t>электронной торговой площадки</w:t>
      </w:r>
      <w:r w:rsidRPr="00DE4092">
        <w:rPr>
          <w:rFonts w:ascii="Times New Roman" w:eastAsia="Times New Roman" w:hAnsi="Times New Roman"/>
          <w:lang w:eastAsia="ru-RU"/>
        </w:rPr>
        <w:t xml:space="preserve">. Не позднее чем за 3 (три) часа до времени возобновления проведения </w:t>
      </w:r>
      <w:r w:rsidR="000F75BF" w:rsidRPr="00DE4092">
        <w:rPr>
          <w:rFonts w:ascii="Times New Roman" w:eastAsia="Times New Roman" w:hAnsi="Times New Roman"/>
          <w:lang w:eastAsia="ru-RU"/>
        </w:rPr>
        <w:t>Аукциона</w:t>
      </w:r>
      <w:r w:rsidRPr="00DE4092">
        <w:rPr>
          <w:rFonts w:ascii="Times New Roman" w:eastAsia="Times New Roman" w:hAnsi="Times New Roman"/>
          <w:lang w:eastAsia="ru-RU"/>
        </w:rPr>
        <w:t xml:space="preserve">, в соответствии с Регламентом Участники получают уведомления от Оператора </w:t>
      </w:r>
      <w:r w:rsidR="004243AE" w:rsidRPr="00DE4092">
        <w:rPr>
          <w:rFonts w:ascii="Times New Roman" w:eastAsia="Times New Roman" w:hAnsi="Times New Roman"/>
          <w:lang w:eastAsia="ru-RU"/>
        </w:rPr>
        <w:t>электронной торговой площадки</w:t>
      </w:r>
      <w:r w:rsidRPr="00DE4092">
        <w:rPr>
          <w:rFonts w:ascii="Times New Roman" w:eastAsia="Times New Roman" w:hAnsi="Times New Roman"/>
          <w:lang w:eastAsia="ru-RU"/>
        </w:rPr>
        <w:t xml:space="preserve"> с указанием даты и времени возобновления проведения </w:t>
      </w:r>
      <w:r w:rsidR="000F75BF" w:rsidRPr="00DE4092">
        <w:rPr>
          <w:rFonts w:ascii="Times New Roman" w:eastAsia="Times New Roman" w:hAnsi="Times New Roman"/>
          <w:lang w:eastAsia="ru-RU"/>
        </w:rPr>
        <w:t>Аукциона</w:t>
      </w:r>
      <w:r w:rsidRPr="00DE4092">
        <w:rPr>
          <w:rFonts w:ascii="Times New Roman" w:eastAsia="Times New Roman" w:hAnsi="Times New Roman"/>
          <w:lang w:eastAsia="ru-RU"/>
        </w:rPr>
        <w:t>.</w:t>
      </w:r>
    </w:p>
    <w:p w:rsidR="000D605F" w:rsidRPr="00EA06FE" w:rsidRDefault="000D605F" w:rsidP="000D605F">
      <w:pPr>
        <w:spacing w:after="0" w:line="240" w:lineRule="auto"/>
        <w:ind w:firstLine="567"/>
        <w:jc w:val="both"/>
        <w:rPr>
          <w:rFonts w:ascii="Times New Roman" w:hAnsi="Times New Roman"/>
        </w:rPr>
      </w:pPr>
      <w:r w:rsidRPr="00DE4092">
        <w:rPr>
          <w:rFonts w:ascii="Times New Roman" w:hAnsi="Times New Roman"/>
        </w:rPr>
        <w:t>6.6. Сроки</w:t>
      </w:r>
      <w:r w:rsidRPr="00EA06FE">
        <w:rPr>
          <w:rFonts w:ascii="Times New Roman" w:hAnsi="Times New Roman"/>
        </w:rPr>
        <w:t xml:space="preserve"> и шаг подачи ценовых предложений в ходе </w:t>
      </w:r>
      <w:r w:rsidR="000F75BF">
        <w:rPr>
          <w:rFonts w:ascii="Times New Roman" w:hAnsi="Times New Roman"/>
        </w:rPr>
        <w:t>Аукциона</w:t>
      </w:r>
      <w:r w:rsidRPr="00EA06FE">
        <w:rPr>
          <w:rFonts w:ascii="Times New Roman" w:hAnsi="Times New Roman"/>
        </w:rPr>
        <w:t xml:space="preserve"> указываются Организатором </w:t>
      </w:r>
      <w:r w:rsidR="000F75BF">
        <w:rPr>
          <w:rFonts w:ascii="Times New Roman" w:hAnsi="Times New Roman"/>
        </w:rPr>
        <w:t>Аукциона</w:t>
      </w:r>
      <w:r w:rsidRPr="00EA06FE">
        <w:rPr>
          <w:rFonts w:ascii="Times New Roman" w:hAnsi="Times New Roman"/>
        </w:rPr>
        <w:t xml:space="preserve"> в Извещении о проведении </w:t>
      </w:r>
      <w:r w:rsidR="000F75BF">
        <w:rPr>
          <w:rFonts w:ascii="Times New Roman" w:hAnsi="Times New Roman"/>
        </w:rPr>
        <w:t>Аукциона</w:t>
      </w:r>
      <w:r w:rsidRPr="00EA06FE">
        <w:rPr>
          <w:rFonts w:ascii="Times New Roman" w:hAnsi="Times New Roman"/>
        </w:rPr>
        <w:t xml:space="preserve"> (</w:t>
      </w:r>
      <w:r w:rsidRPr="00EA06FE">
        <w:rPr>
          <w:rFonts w:ascii="Times New Roman" w:hAnsi="Times New Roman"/>
          <w:b/>
        </w:rPr>
        <w:t>пункт 1.</w:t>
      </w:r>
      <w:r w:rsidR="00DE4092">
        <w:rPr>
          <w:rFonts w:ascii="Times New Roman" w:hAnsi="Times New Roman"/>
          <w:b/>
        </w:rPr>
        <w:t>6, 1.7</w:t>
      </w:r>
      <w:r w:rsidRPr="00EA06FE">
        <w:rPr>
          <w:rFonts w:ascii="Times New Roman" w:hAnsi="Times New Roman"/>
          <w:b/>
        </w:rPr>
        <w:t>.</w:t>
      </w:r>
      <w:r w:rsidRPr="00EA06FE">
        <w:rPr>
          <w:rFonts w:ascii="Times New Roman" w:hAnsi="Times New Roman"/>
        </w:rPr>
        <w:t>).</w:t>
      </w:r>
    </w:p>
    <w:p w:rsidR="000D605F" w:rsidRPr="00EA06FE" w:rsidRDefault="000D605F" w:rsidP="000D605F">
      <w:pPr>
        <w:spacing w:after="0" w:line="240" w:lineRule="auto"/>
        <w:ind w:firstLine="567"/>
        <w:jc w:val="both"/>
        <w:rPr>
          <w:rFonts w:ascii="Times New Roman" w:hAnsi="Times New Roman"/>
        </w:rPr>
      </w:pPr>
      <w:r w:rsidRPr="00DE4092">
        <w:rPr>
          <w:rFonts w:ascii="Times New Roman" w:hAnsi="Times New Roman"/>
        </w:rPr>
        <w:t>6.7.</w:t>
      </w:r>
      <w:r w:rsidRPr="00EA06FE">
        <w:rPr>
          <w:rFonts w:ascii="Times New Roman" w:hAnsi="Times New Roman"/>
        </w:rPr>
        <w:t xml:space="preserve"> С момента начала проведения </w:t>
      </w:r>
      <w:r w:rsidR="000F75BF">
        <w:rPr>
          <w:rFonts w:ascii="Times New Roman" w:hAnsi="Times New Roman"/>
        </w:rPr>
        <w:t>Аукциона</w:t>
      </w:r>
      <w:r w:rsidRPr="00EA06FE">
        <w:rPr>
          <w:rFonts w:ascii="Times New Roman" w:hAnsi="Times New Roman"/>
        </w:rPr>
        <w:t xml:space="preserve"> Заявители вправе подать свои предложения о цене договора. В ходе </w:t>
      </w:r>
      <w:r w:rsidR="000F75BF">
        <w:rPr>
          <w:rFonts w:ascii="Times New Roman" w:hAnsi="Times New Roman"/>
        </w:rPr>
        <w:t>Аукциона</w:t>
      </w:r>
      <w:r w:rsidRPr="00EA06FE">
        <w:rPr>
          <w:rFonts w:ascii="Times New Roman" w:hAnsi="Times New Roman"/>
        </w:rPr>
        <w:t xml:space="preserve"> в отношении каждого участника отображается порядковый номер заявки, присвоенный по факту подачи заявки.</w:t>
      </w:r>
    </w:p>
    <w:p w:rsidR="000D605F" w:rsidRPr="00DE4092" w:rsidRDefault="000D605F" w:rsidP="000D605F">
      <w:pPr>
        <w:spacing w:after="0" w:line="240" w:lineRule="auto"/>
        <w:ind w:firstLine="567"/>
        <w:jc w:val="both"/>
        <w:rPr>
          <w:rFonts w:ascii="Times New Roman" w:hAnsi="Times New Roman"/>
        </w:rPr>
      </w:pPr>
      <w:r w:rsidRPr="00DE4092">
        <w:rPr>
          <w:rFonts w:ascii="Times New Roman" w:hAnsi="Times New Roman"/>
        </w:rPr>
        <w:t>6.8. Время, оставшееся до истечения срока подачи ценовых предложений, продлевается автоматически после поступления очередного предложения о цене договора.</w:t>
      </w:r>
    </w:p>
    <w:p w:rsidR="000D605F" w:rsidRPr="00DE4092" w:rsidRDefault="000D605F" w:rsidP="000D605F">
      <w:pPr>
        <w:spacing w:after="0" w:line="240" w:lineRule="auto"/>
        <w:ind w:firstLine="567"/>
        <w:jc w:val="both"/>
        <w:rPr>
          <w:rFonts w:ascii="Times New Roman" w:hAnsi="Times New Roman"/>
        </w:rPr>
      </w:pPr>
      <w:r w:rsidRPr="00DE4092">
        <w:rPr>
          <w:rFonts w:ascii="Times New Roman" w:hAnsi="Times New Roman"/>
        </w:rPr>
        <w:t>6.9. При подаче предложения о цене договора у пользователя предусмотрена возможность выполнить следующие действия:</w:t>
      </w:r>
    </w:p>
    <w:p w:rsidR="000D605F" w:rsidRPr="00DE4092" w:rsidRDefault="000D605F" w:rsidP="000D605F">
      <w:pPr>
        <w:spacing w:after="0" w:line="240" w:lineRule="auto"/>
        <w:ind w:firstLine="567"/>
        <w:jc w:val="both"/>
        <w:rPr>
          <w:rFonts w:ascii="Times New Roman" w:hAnsi="Times New Roman"/>
        </w:rPr>
      </w:pPr>
      <w:r w:rsidRPr="00DE4092">
        <w:rPr>
          <w:rFonts w:ascii="Times New Roman" w:hAnsi="Times New Roman"/>
        </w:rPr>
        <w:t xml:space="preserve">просмотреть актуальную информацию о ходе </w:t>
      </w:r>
      <w:r w:rsidR="000F75BF" w:rsidRPr="00DE4092">
        <w:rPr>
          <w:rFonts w:ascii="Times New Roman" w:hAnsi="Times New Roman"/>
        </w:rPr>
        <w:t>Аукциона</w:t>
      </w:r>
      <w:r w:rsidRPr="00DE4092">
        <w:rPr>
          <w:rFonts w:ascii="Times New Roman" w:hAnsi="Times New Roman"/>
        </w:rPr>
        <w:t>;</w:t>
      </w:r>
    </w:p>
    <w:p w:rsidR="000D605F" w:rsidRPr="00DE4092" w:rsidRDefault="000D605F" w:rsidP="000D605F">
      <w:pPr>
        <w:spacing w:after="0" w:line="240" w:lineRule="auto"/>
        <w:ind w:firstLine="567"/>
        <w:jc w:val="both"/>
        <w:rPr>
          <w:rFonts w:ascii="Times New Roman" w:hAnsi="Times New Roman"/>
        </w:rPr>
      </w:pPr>
      <w:r w:rsidRPr="00DE4092">
        <w:rPr>
          <w:rFonts w:ascii="Times New Roman" w:hAnsi="Times New Roman"/>
        </w:rPr>
        <w:t>ввести новое предложение о цене договора с соблюдением условий, указанных в извещении о проведении процедуры;</w:t>
      </w:r>
    </w:p>
    <w:p w:rsidR="000D605F" w:rsidRPr="00DE4092" w:rsidRDefault="000D605F" w:rsidP="000D605F">
      <w:pPr>
        <w:spacing w:after="0" w:line="240" w:lineRule="auto"/>
        <w:ind w:firstLine="567"/>
        <w:jc w:val="both"/>
        <w:rPr>
          <w:rFonts w:ascii="Times New Roman" w:hAnsi="Times New Roman"/>
        </w:rPr>
      </w:pPr>
      <w:r w:rsidRPr="00DE4092">
        <w:rPr>
          <w:rFonts w:ascii="Times New Roman" w:hAnsi="Times New Roman"/>
        </w:rPr>
        <w:lastRenderedPageBreak/>
        <w:t>подписать ЭП и отправить предложение о цене договора.</w:t>
      </w:r>
    </w:p>
    <w:p w:rsidR="000D605F" w:rsidRPr="00DE4092" w:rsidRDefault="000D605F" w:rsidP="000D605F">
      <w:pPr>
        <w:spacing w:after="0" w:line="240" w:lineRule="auto"/>
        <w:ind w:firstLine="567"/>
        <w:jc w:val="both"/>
        <w:rPr>
          <w:rFonts w:ascii="Times New Roman" w:hAnsi="Times New Roman"/>
        </w:rPr>
      </w:pPr>
      <w:r w:rsidRPr="00DE4092">
        <w:rPr>
          <w:rFonts w:ascii="Times New Roman" w:hAnsi="Times New Roman"/>
        </w:rPr>
        <w:t xml:space="preserve">6.10. При вводе ценового предложения АС Оператора запрашивает подтверждение вводимой информации и в случае несоответствия информации требованиям Регламента и условиям, указанным в извещении о проведении </w:t>
      </w:r>
      <w:r w:rsidR="000F75BF" w:rsidRPr="00DE4092">
        <w:rPr>
          <w:rFonts w:ascii="Times New Roman" w:hAnsi="Times New Roman"/>
        </w:rPr>
        <w:t>Аукциона</w:t>
      </w:r>
      <w:r w:rsidRPr="00DE4092">
        <w:rPr>
          <w:rFonts w:ascii="Times New Roman" w:hAnsi="Times New Roman"/>
        </w:rPr>
        <w:t>, выдает предупреждение и отклоняет такое ценовое предложение. При подтверждении вводимой информации АС Оператора информирует пользователя о сделанном предложении, с указанием того, что предложение является лучшим предложением цены договора на данный момент либо лучшим предложением данного Заявителя.</w:t>
      </w:r>
    </w:p>
    <w:p w:rsidR="000D605F" w:rsidRPr="00EA06FE" w:rsidRDefault="000D605F" w:rsidP="000D605F">
      <w:pPr>
        <w:spacing w:after="0" w:line="240" w:lineRule="auto"/>
        <w:ind w:firstLine="567"/>
        <w:jc w:val="both"/>
        <w:rPr>
          <w:rFonts w:ascii="Times New Roman" w:hAnsi="Times New Roman"/>
        </w:rPr>
      </w:pPr>
      <w:r w:rsidRPr="00DE4092">
        <w:rPr>
          <w:rFonts w:ascii="Times New Roman" w:hAnsi="Times New Roman"/>
        </w:rPr>
        <w:t>6.11.</w:t>
      </w:r>
      <w:r w:rsidRPr="00EA06FE">
        <w:rPr>
          <w:rFonts w:ascii="Times New Roman" w:hAnsi="Times New Roman"/>
        </w:rPr>
        <w:t xml:space="preserve"> Повышение начальной цены производится участниками на «шаг </w:t>
      </w:r>
      <w:r w:rsidR="000F75BF">
        <w:rPr>
          <w:rFonts w:ascii="Times New Roman" w:hAnsi="Times New Roman"/>
        </w:rPr>
        <w:t>Аукциона</w:t>
      </w:r>
      <w:r w:rsidRPr="00EA06FE">
        <w:rPr>
          <w:rFonts w:ascii="Times New Roman" w:hAnsi="Times New Roman"/>
        </w:rPr>
        <w:t xml:space="preserve">», указанного Организатором </w:t>
      </w:r>
      <w:r w:rsidR="000F75BF">
        <w:rPr>
          <w:rFonts w:ascii="Times New Roman" w:hAnsi="Times New Roman"/>
        </w:rPr>
        <w:t>Аукциона</w:t>
      </w:r>
      <w:r w:rsidRPr="00EA06FE">
        <w:rPr>
          <w:rFonts w:ascii="Times New Roman" w:hAnsi="Times New Roman"/>
        </w:rPr>
        <w:t xml:space="preserve"> при публикации Извещения о проведении </w:t>
      </w:r>
      <w:r w:rsidR="000F75BF">
        <w:rPr>
          <w:rFonts w:ascii="Times New Roman" w:hAnsi="Times New Roman"/>
        </w:rPr>
        <w:t>Аукциона</w:t>
      </w:r>
      <w:r w:rsidRPr="00EA06FE">
        <w:rPr>
          <w:rFonts w:ascii="Times New Roman" w:hAnsi="Times New Roman"/>
        </w:rPr>
        <w:t xml:space="preserve"> (</w:t>
      </w:r>
      <w:r w:rsidRPr="00EA06FE">
        <w:rPr>
          <w:rFonts w:ascii="Times New Roman" w:hAnsi="Times New Roman"/>
          <w:b/>
        </w:rPr>
        <w:t>пункт 1.</w:t>
      </w:r>
      <w:r w:rsidR="00DE4092">
        <w:rPr>
          <w:rFonts w:ascii="Times New Roman" w:hAnsi="Times New Roman"/>
          <w:b/>
        </w:rPr>
        <w:t>6</w:t>
      </w:r>
      <w:r w:rsidRPr="00EA06FE">
        <w:rPr>
          <w:rFonts w:ascii="Times New Roman" w:hAnsi="Times New Roman"/>
        </w:rPr>
        <w:t>.).</w:t>
      </w:r>
    </w:p>
    <w:p w:rsidR="000D605F" w:rsidRPr="00DE4092" w:rsidRDefault="000D605F" w:rsidP="000D605F">
      <w:pPr>
        <w:spacing w:after="0" w:line="240" w:lineRule="auto"/>
        <w:ind w:firstLine="567"/>
        <w:jc w:val="both"/>
        <w:rPr>
          <w:rFonts w:ascii="Times New Roman" w:hAnsi="Times New Roman"/>
        </w:rPr>
      </w:pPr>
      <w:r w:rsidRPr="00DE4092">
        <w:rPr>
          <w:rFonts w:ascii="Times New Roman" w:hAnsi="Times New Roman"/>
        </w:rPr>
        <w:t xml:space="preserve">6.12. Любой Участник </w:t>
      </w:r>
      <w:r w:rsidR="000F75BF" w:rsidRPr="00DE4092">
        <w:rPr>
          <w:rFonts w:ascii="Times New Roman" w:hAnsi="Times New Roman"/>
        </w:rPr>
        <w:t>Аукциона</w:t>
      </w:r>
      <w:r w:rsidRPr="00DE4092">
        <w:rPr>
          <w:rFonts w:ascii="Times New Roman" w:hAnsi="Times New Roman"/>
        </w:rPr>
        <w:t xml:space="preserve"> также может подать предложение о цене договора независимо от «шага </w:t>
      </w:r>
      <w:r w:rsidR="000F75BF" w:rsidRPr="00DE4092">
        <w:rPr>
          <w:rFonts w:ascii="Times New Roman" w:hAnsi="Times New Roman"/>
        </w:rPr>
        <w:t>Аукциона</w:t>
      </w:r>
      <w:r w:rsidRPr="00DE4092">
        <w:rPr>
          <w:rFonts w:ascii="Times New Roman" w:hAnsi="Times New Roman"/>
        </w:rPr>
        <w:t>» при условии соблюдения следующих требований:</w:t>
      </w:r>
    </w:p>
    <w:p w:rsidR="000D605F" w:rsidRPr="00DE4092" w:rsidRDefault="000D605F" w:rsidP="000D605F">
      <w:pPr>
        <w:spacing w:after="0" w:line="240" w:lineRule="auto"/>
        <w:ind w:firstLine="567"/>
        <w:jc w:val="both"/>
        <w:rPr>
          <w:rFonts w:ascii="Times New Roman" w:hAnsi="Times New Roman"/>
        </w:rPr>
      </w:pPr>
      <w:r w:rsidRPr="00DE4092">
        <w:rPr>
          <w:rFonts w:ascii="Times New Roman" w:hAnsi="Times New Roman"/>
        </w:rPr>
        <w:t xml:space="preserve">не вправе подавать предложение о цене договора, равное ранее поданному этим Участником </w:t>
      </w:r>
      <w:r w:rsidR="000F75BF" w:rsidRPr="00DE4092">
        <w:rPr>
          <w:rFonts w:ascii="Times New Roman" w:hAnsi="Times New Roman"/>
        </w:rPr>
        <w:t>Аукциона</w:t>
      </w:r>
      <w:r w:rsidRPr="00DE4092">
        <w:rPr>
          <w:rFonts w:ascii="Times New Roman" w:hAnsi="Times New Roman"/>
        </w:rPr>
        <w:t xml:space="preserve"> предложению о цене договора или меньшее, чем оно, а также предложение о цене договора, равное нулю;</w:t>
      </w:r>
    </w:p>
    <w:p w:rsidR="000D605F" w:rsidRPr="00DE4092" w:rsidRDefault="000D605F" w:rsidP="000D605F">
      <w:pPr>
        <w:spacing w:after="0" w:line="240" w:lineRule="auto"/>
        <w:ind w:firstLine="567"/>
        <w:jc w:val="both"/>
        <w:rPr>
          <w:rFonts w:ascii="Times New Roman" w:hAnsi="Times New Roman"/>
        </w:rPr>
      </w:pPr>
      <w:r w:rsidRPr="00DE4092">
        <w:rPr>
          <w:rFonts w:ascii="Times New Roman" w:hAnsi="Times New Roman"/>
        </w:rPr>
        <w:t xml:space="preserve">не вправе подавать предложение о цене договора больше, чем текущее максимальное о цене договора, повышенное в пределах «шага </w:t>
      </w:r>
      <w:r w:rsidR="000F75BF" w:rsidRPr="00DE4092">
        <w:rPr>
          <w:rFonts w:ascii="Times New Roman" w:hAnsi="Times New Roman"/>
        </w:rPr>
        <w:t>Аукциона</w:t>
      </w:r>
      <w:r w:rsidRPr="00DE4092">
        <w:rPr>
          <w:rFonts w:ascii="Times New Roman" w:hAnsi="Times New Roman"/>
        </w:rPr>
        <w:t>»;</w:t>
      </w:r>
    </w:p>
    <w:p w:rsidR="000D605F" w:rsidRPr="00DE4092" w:rsidRDefault="000D605F" w:rsidP="000D605F">
      <w:pPr>
        <w:spacing w:after="0" w:line="240" w:lineRule="auto"/>
        <w:ind w:firstLine="567"/>
        <w:jc w:val="both"/>
        <w:rPr>
          <w:rFonts w:ascii="Times New Roman" w:hAnsi="Times New Roman"/>
        </w:rPr>
      </w:pPr>
      <w:r w:rsidRPr="00DE4092">
        <w:rPr>
          <w:rFonts w:ascii="Times New Roman" w:hAnsi="Times New Roman"/>
        </w:rPr>
        <w:t xml:space="preserve">не вправе подавать предложение о цене договора, которое больше, чем текущее максимальное предложение о цене договора в случае, если оно подано таким Участником </w:t>
      </w:r>
      <w:r w:rsidR="000F75BF" w:rsidRPr="00DE4092">
        <w:rPr>
          <w:rFonts w:ascii="Times New Roman" w:hAnsi="Times New Roman"/>
        </w:rPr>
        <w:t>Аукциона</w:t>
      </w:r>
      <w:r w:rsidRPr="00DE4092">
        <w:rPr>
          <w:rFonts w:ascii="Times New Roman" w:hAnsi="Times New Roman"/>
        </w:rPr>
        <w:t>.</w:t>
      </w:r>
    </w:p>
    <w:p w:rsidR="000D605F" w:rsidRPr="00DE4092" w:rsidRDefault="000D605F" w:rsidP="000D605F">
      <w:pPr>
        <w:spacing w:after="0" w:line="240" w:lineRule="auto"/>
        <w:ind w:firstLine="567"/>
        <w:jc w:val="both"/>
        <w:rPr>
          <w:rFonts w:ascii="Times New Roman" w:hAnsi="Times New Roman"/>
        </w:rPr>
      </w:pPr>
      <w:r w:rsidRPr="00DE4092">
        <w:rPr>
          <w:rFonts w:ascii="Times New Roman" w:hAnsi="Times New Roman"/>
        </w:rPr>
        <w:t xml:space="preserve">6.13. Любой Участник </w:t>
      </w:r>
      <w:r w:rsidR="000F75BF" w:rsidRPr="00DE4092">
        <w:rPr>
          <w:rFonts w:ascii="Times New Roman" w:hAnsi="Times New Roman"/>
        </w:rPr>
        <w:t>Аукциона</w:t>
      </w:r>
      <w:r w:rsidRPr="00DE4092">
        <w:rPr>
          <w:rFonts w:ascii="Times New Roman" w:hAnsi="Times New Roman"/>
        </w:rPr>
        <w:t xml:space="preserve"> также может подать предложение о цене договора независимо от «шага </w:t>
      </w:r>
      <w:r w:rsidR="000F75BF" w:rsidRPr="00DE4092">
        <w:rPr>
          <w:rFonts w:ascii="Times New Roman" w:hAnsi="Times New Roman"/>
        </w:rPr>
        <w:t>Аукциона</w:t>
      </w:r>
      <w:r w:rsidRPr="00DE4092">
        <w:rPr>
          <w:rFonts w:ascii="Times New Roman" w:hAnsi="Times New Roman"/>
        </w:rPr>
        <w:t>» при условии соблюдения следующих требований:</w:t>
      </w:r>
    </w:p>
    <w:p w:rsidR="000D605F" w:rsidRPr="00DE4092" w:rsidRDefault="000D605F" w:rsidP="000D605F">
      <w:pPr>
        <w:spacing w:after="0" w:line="240" w:lineRule="auto"/>
        <w:ind w:firstLine="567"/>
        <w:jc w:val="both"/>
        <w:rPr>
          <w:rFonts w:ascii="Times New Roman" w:hAnsi="Times New Roman"/>
        </w:rPr>
      </w:pPr>
      <w:r w:rsidRPr="00DE4092">
        <w:rPr>
          <w:rFonts w:ascii="Times New Roman" w:hAnsi="Times New Roman"/>
        </w:rPr>
        <w:t xml:space="preserve">не вправе подавать предложение о цене договора, равное ранее поданному этим Участником </w:t>
      </w:r>
      <w:r w:rsidR="000F75BF" w:rsidRPr="00DE4092">
        <w:rPr>
          <w:rFonts w:ascii="Times New Roman" w:hAnsi="Times New Roman"/>
        </w:rPr>
        <w:t>Аукциона</w:t>
      </w:r>
      <w:r w:rsidRPr="00DE4092">
        <w:rPr>
          <w:rFonts w:ascii="Times New Roman" w:hAnsi="Times New Roman"/>
        </w:rPr>
        <w:t xml:space="preserve"> предложению о цене договора или больше, чем оно, а также предложение о цене договора, равное нулю;</w:t>
      </w:r>
    </w:p>
    <w:p w:rsidR="000D605F" w:rsidRPr="00DE4092" w:rsidRDefault="000D605F" w:rsidP="000D605F">
      <w:pPr>
        <w:spacing w:after="0" w:line="240" w:lineRule="auto"/>
        <w:ind w:firstLine="567"/>
        <w:jc w:val="both"/>
        <w:rPr>
          <w:rFonts w:ascii="Times New Roman" w:hAnsi="Times New Roman"/>
        </w:rPr>
      </w:pPr>
      <w:r w:rsidRPr="00DE4092">
        <w:rPr>
          <w:rFonts w:ascii="Times New Roman" w:hAnsi="Times New Roman"/>
        </w:rPr>
        <w:t xml:space="preserve">не вправе подавать предложение о цене договора ниже, чем текущее минимальное предложение о цене договора, сниженное в пределах «шага </w:t>
      </w:r>
      <w:r w:rsidR="000F75BF" w:rsidRPr="00DE4092">
        <w:rPr>
          <w:rFonts w:ascii="Times New Roman" w:hAnsi="Times New Roman"/>
        </w:rPr>
        <w:t>Аукциона</w:t>
      </w:r>
      <w:r w:rsidRPr="00DE4092">
        <w:rPr>
          <w:rFonts w:ascii="Times New Roman" w:hAnsi="Times New Roman"/>
        </w:rPr>
        <w:t>»;</w:t>
      </w:r>
    </w:p>
    <w:p w:rsidR="000D605F" w:rsidRPr="00DE4092" w:rsidRDefault="000D605F" w:rsidP="000D605F">
      <w:pPr>
        <w:spacing w:after="0" w:line="240" w:lineRule="auto"/>
        <w:ind w:firstLine="567"/>
        <w:jc w:val="both"/>
        <w:rPr>
          <w:rFonts w:ascii="Times New Roman" w:hAnsi="Times New Roman"/>
        </w:rPr>
      </w:pPr>
      <w:r w:rsidRPr="00DE4092">
        <w:rPr>
          <w:rFonts w:ascii="Times New Roman" w:hAnsi="Times New Roman"/>
        </w:rPr>
        <w:t xml:space="preserve">не вправе подавать предложение о цене договора, которое ниже, чем текущее минимальное предложение о цене договора, в случае если оно подано таким Участником </w:t>
      </w:r>
      <w:r w:rsidR="000F75BF" w:rsidRPr="00DE4092">
        <w:rPr>
          <w:rFonts w:ascii="Times New Roman" w:hAnsi="Times New Roman"/>
        </w:rPr>
        <w:t>Аукциона</w:t>
      </w:r>
      <w:r w:rsidRPr="00DE4092">
        <w:rPr>
          <w:rFonts w:ascii="Times New Roman" w:hAnsi="Times New Roman"/>
        </w:rPr>
        <w:t>.</w:t>
      </w:r>
    </w:p>
    <w:p w:rsidR="000D605F" w:rsidRPr="00DE4092" w:rsidRDefault="000D605F" w:rsidP="000D605F">
      <w:pPr>
        <w:spacing w:after="0" w:line="240" w:lineRule="auto"/>
        <w:ind w:firstLine="567"/>
        <w:jc w:val="both"/>
        <w:rPr>
          <w:rFonts w:ascii="Times New Roman" w:hAnsi="Times New Roman"/>
        </w:rPr>
      </w:pPr>
      <w:r w:rsidRPr="00DE4092">
        <w:rPr>
          <w:rFonts w:ascii="Times New Roman" w:hAnsi="Times New Roman"/>
        </w:rPr>
        <w:t xml:space="preserve">6.14. АС Оператора контролирует ввод участником ценовых предложений в ходе </w:t>
      </w:r>
      <w:r w:rsidR="000F75BF" w:rsidRPr="00DE4092">
        <w:rPr>
          <w:rFonts w:ascii="Times New Roman" w:hAnsi="Times New Roman"/>
        </w:rPr>
        <w:t>Аукциона</w:t>
      </w:r>
      <w:r w:rsidRPr="00DE4092">
        <w:rPr>
          <w:rFonts w:ascii="Times New Roman" w:hAnsi="Times New Roman"/>
        </w:rPr>
        <w:t xml:space="preserve"> и отклоняет предложения, не отвечающие следующим условиям:</w:t>
      </w:r>
    </w:p>
    <w:p w:rsidR="000D605F" w:rsidRPr="00DE4092" w:rsidRDefault="000D605F" w:rsidP="000D605F">
      <w:pPr>
        <w:spacing w:after="0" w:line="240" w:lineRule="auto"/>
        <w:ind w:firstLine="567"/>
        <w:jc w:val="both"/>
        <w:rPr>
          <w:rFonts w:ascii="Times New Roman" w:hAnsi="Times New Roman"/>
        </w:rPr>
      </w:pPr>
      <w:r w:rsidRPr="00DE4092">
        <w:rPr>
          <w:rFonts w:ascii="Times New Roman" w:hAnsi="Times New Roman"/>
        </w:rPr>
        <w:t xml:space="preserve"> - полномочия пользователя на подачу ценовых предложений, согласно указанному в учетной записи пользователя перечню ролей;</w:t>
      </w:r>
    </w:p>
    <w:p w:rsidR="000D605F" w:rsidRPr="00DE4092" w:rsidRDefault="000D605F" w:rsidP="000D605F">
      <w:pPr>
        <w:spacing w:after="0" w:line="240" w:lineRule="auto"/>
        <w:ind w:firstLine="567"/>
        <w:jc w:val="both"/>
        <w:rPr>
          <w:rFonts w:ascii="Times New Roman" w:hAnsi="Times New Roman"/>
        </w:rPr>
      </w:pPr>
      <w:r w:rsidRPr="00DE4092">
        <w:rPr>
          <w:rFonts w:ascii="Times New Roman" w:hAnsi="Times New Roman"/>
        </w:rPr>
        <w:t xml:space="preserve"> - пользователь, подающий ценовые предложения, должен являться Уполномоченным специалистом или Администратором Заявителя.</w:t>
      </w:r>
    </w:p>
    <w:p w:rsidR="000D605F" w:rsidRPr="00DE4092" w:rsidRDefault="000D605F" w:rsidP="000D605F">
      <w:pPr>
        <w:spacing w:after="0" w:line="240" w:lineRule="auto"/>
        <w:ind w:firstLine="567"/>
        <w:jc w:val="both"/>
        <w:rPr>
          <w:rFonts w:ascii="Times New Roman" w:hAnsi="Times New Roman"/>
        </w:rPr>
      </w:pPr>
      <w:r w:rsidRPr="00DE4092">
        <w:rPr>
          <w:rFonts w:ascii="Times New Roman" w:hAnsi="Times New Roman"/>
        </w:rPr>
        <w:t>6.15. В случае, если участник подал предложение о цене договора, равное цене, предложенной другим участником, лучшим признается предложение о цене договора, поступившее ранее других предложений.</w:t>
      </w:r>
    </w:p>
    <w:p w:rsidR="000D605F" w:rsidRPr="00DE4092" w:rsidRDefault="000D605F" w:rsidP="000D605F">
      <w:pPr>
        <w:spacing w:after="0" w:line="240" w:lineRule="auto"/>
        <w:ind w:firstLine="567"/>
        <w:jc w:val="both"/>
        <w:rPr>
          <w:rFonts w:ascii="Times New Roman" w:hAnsi="Times New Roman"/>
        </w:rPr>
      </w:pPr>
      <w:r w:rsidRPr="00DE4092">
        <w:rPr>
          <w:rFonts w:ascii="Times New Roman" w:hAnsi="Times New Roman"/>
        </w:rPr>
        <w:t>6.16. Каждое ценовое предложение, подаваемое в ходе процедуры, подписывается ЭП.</w:t>
      </w:r>
    </w:p>
    <w:p w:rsidR="000D605F" w:rsidRPr="00DE4092" w:rsidRDefault="000D605F" w:rsidP="000D605F">
      <w:pPr>
        <w:spacing w:after="0" w:line="240" w:lineRule="auto"/>
        <w:ind w:firstLine="567"/>
        <w:jc w:val="both"/>
        <w:rPr>
          <w:rFonts w:ascii="Times New Roman" w:hAnsi="Times New Roman"/>
        </w:rPr>
      </w:pPr>
      <w:r w:rsidRPr="00DE4092">
        <w:rPr>
          <w:rFonts w:ascii="Times New Roman" w:hAnsi="Times New Roman"/>
        </w:rPr>
        <w:t>6.17. После подачи ценового предложения у Участника есть возможность подачи нового ценового предложения с соблюдением требований Регламента.</w:t>
      </w:r>
    </w:p>
    <w:p w:rsidR="000D605F" w:rsidRPr="00DE4092" w:rsidRDefault="000D605F" w:rsidP="000D605F">
      <w:pPr>
        <w:spacing w:after="0" w:line="240" w:lineRule="auto"/>
        <w:ind w:firstLine="567"/>
        <w:jc w:val="both"/>
        <w:rPr>
          <w:rFonts w:ascii="Times New Roman" w:hAnsi="Times New Roman"/>
        </w:rPr>
      </w:pPr>
      <w:r w:rsidRPr="00DE4092">
        <w:rPr>
          <w:rFonts w:ascii="Times New Roman" w:hAnsi="Times New Roman"/>
        </w:rPr>
        <w:t xml:space="preserve">6.18. В случае принятия предложения о цене договора такое предложение включается в реестр предложений о цене договора данного </w:t>
      </w:r>
      <w:r w:rsidR="000F75BF" w:rsidRPr="00DE4092">
        <w:rPr>
          <w:rFonts w:ascii="Times New Roman" w:hAnsi="Times New Roman"/>
        </w:rPr>
        <w:t>Аукциона</w:t>
      </w:r>
      <w:r w:rsidRPr="00DE4092">
        <w:rPr>
          <w:rFonts w:ascii="Times New Roman" w:hAnsi="Times New Roman"/>
        </w:rPr>
        <w:t>.</w:t>
      </w:r>
    </w:p>
    <w:p w:rsidR="000D605F" w:rsidRPr="00DE4092" w:rsidRDefault="000D605F" w:rsidP="000D605F">
      <w:pPr>
        <w:spacing w:after="0" w:line="240" w:lineRule="auto"/>
        <w:ind w:firstLine="567"/>
        <w:jc w:val="both"/>
        <w:rPr>
          <w:rFonts w:ascii="Times New Roman" w:hAnsi="Times New Roman"/>
        </w:rPr>
      </w:pPr>
      <w:r w:rsidRPr="00DE4092">
        <w:rPr>
          <w:rFonts w:ascii="Times New Roman" w:hAnsi="Times New Roman"/>
        </w:rPr>
        <w:t xml:space="preserve">6.19. В случае, если с момента приема последнего предложения или с момента начала </w:t>
      </w:r>
      <w:r w:rsidR="000F75BF" w:rsidRPr="00DE4092">
        <w:rPr>
          <w:rFonts w:ascii="Times New Roman" w:hAnsi="Times New Roman"/>
        </w:rPr>
        <w:t>Аукциона</w:t>
      </w:r>
      <w:r w:rsidRPr="00DE4092">
        <w:rPr>
          <w:rFonts w:ascii="Times New Roman" w:hAnsi="Times New Roman"/>
        </w:rPr>
        <w:t xml:space="preserve"> в течение времени ожидания поступления ценовых предложений, указанного в извещении о проведении процедуры, не было подано ни одного предложения, </w:t>
      </w:r>
      <w:r w:rsidR="006F12E2" w:rsidRPr="00DE4092">
        <w:rPr>
          <w:rFonts w:ascii="Times New Roman" w:hAnsi="Times New Roman"/>
        </w:rPr>
        <w:t>Аукцион</w:t>
      </w:r>
      <w:r w:rsidRPr="00DE4092">
        <w:rPr>
          <w:rFonts w:ascii="Times New Roman" w:hAnsi="Times New Roman"/>
        </w:rPr>
        <w:t xml:space="preserve"> автоматически завершается.</w:t>
      </w:r>
    </w:p>
    <w:p w:rsidR="000D605F" w:rsidRPr="00DE4092" w:rsidRDefault="000D605F" w:rsidP="000D605F">
      <w:pPr>
        <w:spacing w:after="0" w:line="240" w:lineRule="auto"/>
        <w:ind w:firstLine="567"/>
        <w:jc w:val="both"/>
        <w:rPr>
          <w:rFonts w:ascii="Times New Roman" w:hAnsi="Times New Roman"/>
        </w:rPr>
      </w:pPr>
      <w:r w:rsidRPr="00DE4092">
        <w:rPr>
          <w:rFonts w:ascii="Times New Roman" w:hAnsi="Times New Roman"/>
        </w:rPr>
        <w:t xml:space="preserve">6.20. Протокол проведения </w:t>
      </w:r>
      <w:r w:rsidR="000F75BF" w:rsidRPr="00DE4092">
        <w:rPr>
          <w:rFonts w:ascii="Times New Roman" w:hAnsi="Times New Roman"/>
        </w:rPr>
        <w:t>Аукциона</w:t>
      </w:r>
      <w:r w:rsidRPr="00DE4092">
        <w:rPr>
          <w:rFonts w:ascii="Times New Roman" w:hAnsi="Times New Roman"/>
        </w:rPr>
        <w:t xml:space="preserve"> размещается АС Оператора в открытой и закрытой части АС Оператора в течение часа с момента окончания </w:t>
      </w:r>
      <w:r w:rsidR="000F75BF" w:rsidRPr="00DE4092">
        <w:rPr>
          <w:rFonts w:ascii="Times New Roman" w:hAnsi="Times New Roman"/>
        </w:rPr>
        <w:t>Аукциона</w:t>
      </w:r>
      <w:r w:rsidRPr="00DE4092">
        <w:rPr>
          <w:rFonts w:ascii="Times New Roman" w:hAnsi="Times New Roman"/>
        </w:rPr>
        <w:t>.</w:t>
      </w:r>
    </w:p>
    <w:p w:rsidR="000D605F" w:rsidRPr="00EA06FE" w:rsidRDefault="000D605F" w:rsidP="000D605F">
      <w:pPr>
        <w:suppressAutoHyphens w:val="0"/>
        <w:autoSpaceDE w:val="0"/>
        <w:autoSpaceDN w:val="0"/>
        <w:adjustRightInd w:val="0"/>
        <w:spacing w:after="0" w:line="240" w:lineRule="auto"/>
        <w:ind w:firstLine="567"/>
        <w:jc w:val="both"/>
        <w:rPr>
          <w:rFonts w:ascii="Times New Roman" w:eastAsia="Times New Roman" w:hAnsi="Times New Roman"/>
          <w:b/>
          <w:lang w:eastAsia="ru-RU"/>
        </w:rPr>
      </w:pPr>
      <w:r w:rsidRPr="00DE4092">
        <w:rPr>
          <w:rFonts w:ascii="Times New Roman" w:hAnsi="Times New Roman"/>
        </w:rPr>
        <w:t>6.21. Оператор</w:t>
      </w:r>
      <w:r w:rsidRPr="00EA06FE">
        <w:rPr>
          <w:rFonts w:ascii="Times New Roman" w:hAnsi="Times New Roman"/>
        </w:rPr>
        <w:t xml:space="preserve"> прекращает блокирование денежных средств Заявителей в размере внесенных задатков на участие в </w:t>
      </w:r>
      <w:r w:rsidR="000F75BF">
        <w:rPr>
          <w:rFonts w:ascii="Times New Roman" w:hAnsi="Times New Roman"/>
        </w:rPr>
        <w:t>Аукционе</w:t>
      </w:r>
      <w:r w:rsidRPr="00EA06FE">
        <w:rPr>
          <w:rFonts w:ascii="Times New Roman" w:hAnsi="Times New Roman"/>
        </w:rPr>
        <w:t xml:space="preserve">, если они не приняли участие в </w:t>
      </w:r>
      <w:r w:rsidR="000F75BF">
        <w:rPr>
          <w:rFonts w:ascii="Times New Roman" w:hAnsi="Times New Roman"/>
        </w:rPr>
        <w:t>Аукционе</w:t>
      </w:r>
      <w:r w:rsidRPr="00EA06FE">
        <w:rPr>
          <w:rFonts w:ascii="Times New Roman" w:hAnsi="Times New Roman"/>
        </w:rPr>
        <w:t xml:space="preserve"> по факту публикации протокола проведения </w:t>
      </w:r>
      <w:r w:rsidR="000F75BF">
        <w:rPr>
          <w:rFonts w:ascii="Times New Roman" w:hAnsi="Times New Roman"/>
        </w:rPr>
        <w:t>Аукциона</w:t>
      </w:r>
      <w:r w:rsidRPr="00EA06FE">
        <w:rPr>
          <w:rFonts w:ascii="Times New Roman" w:hAnsi="Times New Roman"/>
        </w:rPr>
        <w:t>.</w:t>
      </w:r>
    </w:p>
    <w:p w:rsidR="000D605F" w:rsidRPr="00DE4092" w:rsidRDefault="000D605F" w:rsidP="000D605F">
      <w:pPr>
        <w:suppressAutoHyphens w:val="0"/>
        <w:autoSpaceDE w:val="0"/>
        <w:autoSpaceDN w:val="0"/>
        <w:adjustRightInd w:val="0"/>
        <w:spacing w:after="0" w:line="240" w:lineRule="auto"/>
        <w:ind w:firstLine="567"/>
        <w:jc w:val="both"/>
        <w:rPr>
          <w:rFonts w:ascii="Times New Roman" w:eastAsia="Times New Roman" w:hAnsi="Times New Roman"/>
          <w:lang w:eastAsia="ru-RU"/>
        </w:rPr>
      </w:pPr>
      <w:r w:rsidRPr="00DE4092">
        <w:rPr>
          <w:rFonts w:ascii="Times New Roman" w:eastAsia="Times New Roman" w:hAnsi="Times New Roman"/>
          <w:lang w:eastAsia="ru-RU"/>
        </w:rPr>
        <w:t xml:space="preserve">6.22. Ход проведения процедуры </w:t>
      </w:r>
      <w:r w:rsidR="000F75BF" w:rsidRPr="00DE4092">
        <w:rPr>
          <w:rFonts w:ascii="Times New Roman" w:eastAsia="Times New Roman" w:hAnsi="Times New Roman"/>
          <w:lang w:eastAsia="ru-RU"/>
        </w:rPr>
        <w:t>Аукциона</w:t>
      </w:r>
      <w:r w:rsidRPr="00DE4092">
        <w:rPr>
          <w:rFonts w:ascii="Times New Roman" w:eastAsia="Times New Roman" w:hAnsi="Times New Roman"/>
          <w:lang w:eastAsia="ru-RU"/>
        </w:rPr>
        <w:t xml:space="preserve"> фиксируется Оператором в электронном журнале, который направляется Организатором </w:t>
      </w:r>
      <w:r w:rsidR="000F75BF" w:rsidRPr="00DE4092">
        <w:rPr>
          <w:rFonts w:ascii="Times New Roman" w:eastAsia="Times New Roman" w:hAnsi="Times New Roman"/>
          <w:lang w:eastAsia="ru-RU"/>
        </w:rPr>
        <w:t>Аукциона</w:t>
      </w:r>
      <w:r w:rsidRPr="00DE4092">
        <w:rPr>
          <w:rFonts w:ascii="Times New Roman" w:eastAsia="Times New Roman" w:hAnsi="Times New Roman"/>
          <w:lang w:eastAsia="ru-RU"/>
        </w:rPr>
        <w:t xml:space="preserve"> в течение 1 (одного) часа со времени завершения </w:t>
      </w:r>
      <w:r w:rsidR="000F75BF" w:rsidRPr="00DE4092">
        <w:rPr>
          <w:rFonts w:ascii="Times New Roman" w:eastAsia="Times New Roman" w:hAnsi="Times New Roman"/>
          <w:lang w:eastAsia="ru-RU"/>
        </w:rPr>
        <w:t>Аукциона</w:t>
      </w:r>
      <w:r w:rsidRPr="00DE4092">
        <w:rPr>
          <w:rFonts w:ascii="Times New Roman" w:eastAsia="Times New Roman" w:hAnsi="Times New Roman"/>
          <w:lang w:eastAsia="ru-RU"/>
        </w:rPr>
        <w:t xml:space="preserve"> для подведения Аукционной комиссией результатов </w:t>
      </w:r>
      <w:r w:rsidR="000F75BF" w:rsidRPr="00DE4092">
        <w:rPr>
          <w:rFonts w:ascii="Times New Roman" w:eastAsia="Times New Roman" w:hAnsi="Times New Roman"/>
          <w:lang w:eastAsia="ru-RU"/>
        </w:rPr>
        <w:t>Аукциона</w:t>
      </w:r>
      <w:r w:rsidRPr="00DE4092">
        <w:rPr>
          <w:rFonts w:ascii="Times New Roman" w:eastAsia="Times New Roman" w:hAnsi="Times New Roman"/>
          <w:lang w:eastAsia="ru-RU"/>
        </w:rPr>
        <w:t xml:space="preserve"> путем оформления Протокола о результатах </w:t>
      </w:r>
      <w:r w:rsidR="000F75BF" w:rsidRPr="00DE4092">
        <w:rPr>
          <w:rFonts w:ascii="Times New Roman" w:eastAsia="Times New Roman" w:hAnsi="Times New Roman"/>
          <w:lang w:eastAsia="ru-RU"/>
        </w:rPr>
        <w:t>Аукциона</w:t>
      </w:r>
      <w:r w:rsidRPr="00DE4092">
        <w:rPr>
          <w:rFonts w:ascii="Times New Roman" w:eastAsia="Times New Roman" w:hAnsi="Times New Roman"/>
          <w:lang w:eastAsia="ru-RU"/>
        </w:rPr>
        <w:t xml:space="preserve">. Один экземпляр Протокола о результатах </w:t>
      </w:r>
      <w:r w:rsidR="000F75BF" w:rsidRPr="00DE4092">
        <w:rPr>
          <w:rFonts w:ascii="Times New Roman" w:eastAsia="Times New Roman" w:hAnsi="Times New Roman"/>
          <w:lang w:eastAsia="ru-RU"/>
        </w:rPr>
        <w:t>Аукциона</w:t>
      </w:r>
      <w:r w:rsidRPr="00DE4092">
        <w:rPr>
          <w:rFonts w:ascii="Times New Roman" w:eastAsia="Times New Roman" w:hAnsi="Times New Roman"/>
          <w:lang w:eastAsia="ru-RU"/>
        </w:rPr>
        <w:t xml:space="preserve"> оформляется Организатором </w:t>
      </w:r>
      <w:r w:rsidR="000F75BF" w:rsidRPr="00DE4092">
        <w:rPr>
          <w:rFonts w:ascii="Times New Roman" w:eastAsia="Times New Roman" w:hAnsi="Times New Roman"/>
          <w:lang w:eastAsia="ru-RU"/>
        </w:rPr>
        <w:t>Аукциона</w:t>
      </w:r>
      <w:r w:rsidR="00414E62" w:rsidRPr="00DE4092">
        <w:rPr>
          <w:rFonts w:ascii="Times New Roman" w:eastAsia="Times New Roman" w:hAnsi="Times New Roman"/>
          <w:lang w:eastAsia="ru-RU"/>
        </w:rPr>
        <w:t xml:space="preserve"> и передается победителю</w:t>
      </w:r>
      <w:r w:rsidRPr="00DE4092">
        <w:rPr>
          <w:rFonts w:ascii="Times New Roman" w:eastAsia="Times New Roman" w:hAnsi="Times New Roman"/>
          <w:lang w:eastAsia="ru-RU"/>
        </w:rPr>
        <w:t xml:space="preserve"> </w:t>
      </w:r>
      <w:r w:rsidR="000F75BF" w:rsidRPr="00DE4092">
        <w:rPr>
          <w:rFonts w:ascii="Times New Roman" w:eastAsia="Times New Roman" w:hAnsi="Times New Roman"/>
          <w:lang w:eastAsia="ru-RU"/>
        </w:rPr>
        <w:t>Аукциона</w:t>
      </w:r>
      <w:r w:rsidRPr="00DE4092">
        <w:rPr>
          <w:rFonts w:ascii="Times New Roman" w:eastAsia="Times New Roman" w:hAnsi="Times New Roman"/>
          <w:lang w:eastAsia="ru-RU"/>
        </w:rPr>
        <w:t>.</w:t>
      </w:r>
    </w:p>
    <w:p w:rsidR="000D605F" w:rsidRPr="00DE4092" w:rsidRDefault="000D605F" w:rsidP="000D605F">
      <w:pPr>
        <w:suppressAutoHyphens w:val="0"/>
        <w:autoSpaceDE w:val="0"/>
        <w:autoSpaceDN w:val="0"/>
        <w:adjustRightInd w:val="0"/>
        <w:spacing w:after="0" w:line="240" w:lineRule="auto"/>
        <w:ind w:firstLine="567"/>
        <w:jc w:val="both"/>
        <w:rPr>
          <w:rFonts w:ascii="Times New Roman" w:eastAsia="Times New Roman" w:hAnsi="Times New Roman"/>
          <w:lang w:eastAsia="ru-RU"/>
        </w:rPr>
      </w:pPr>
      <w:r w:rsidRPr="00DE4092">
        <w:rPr>
          <w:rFonts w:ascii="Times New Roman" w:eastAsia="Times New Roman" w:hAnsi="Times New Roman"/>
          <w:lang w:eastAsia="ru-RU"/>
        </w:rPr>
        <w:lastRenderedPageBreak/>
        <w:t xml:space="preserve">6.23. Организатор </w:t>
      </w:r>
      <w:r w:rsidR="000F75BF" w:rsidRPr="00DE4092">
        <w:rPr>
          <w:rFonts w:ascii="Times New Roman" w:eastAsia="Times New Roman" w:hAnsi="Times New Roman"/>
          <w:lang w:eastAsia="ru-RU"/>
        </w:rPr>
        <w:t>Аукциона</w:t>
      </w:r>
      <w:r w:rsidRPr="00DE4092">
        <w:rPr>
          <w:rFonts w:ascii="Times New Roman" w:eastAsia="Times New Roman" w:hAnsi="Times New Roman"/>
          <w:lang w:eastAsia="ru-RU"/>
        </w:rPr>
        <w:t xml:space="preserve"> после получения результатов </w:t>
      </w:r>
      <w:r w:rsidR="000F75BF" w:rsidRPr="00DE4092">
        <w:rPr>
          <w:rFonts w:ascii="Times New Roman" w:eastAsia="Times New Roman" w:hAnsi="Times New Roman"/>
          <w:lang w:eastAsia="ru-RU"/>
        </w:rPr>
        <w:t>Аукциона</w:t>
      </w:r>
      <w:r w:rsidRPr="00DE4092">
        <w:rPr>
          <w:rFonts w:ascii="Times New Roman" w:eastAsia="Times New Roman" w:hAnsi="Times New Roman"/>
          <w:lang w:eastAsia="ru-RU"/>
        </w:rPr>
        <w:t xml:space="preserve"> имеет возможность загрузить в Личном кабинете файл, содержащий Протокол о результатах </w:t>
      </w:r>
      <w:r w:rsidR="000F75BF" w:rsidRPr="00DE4092">
        <w:rPr>
          <w:rFonts w:ascii="Times New Roman" w:eastAsia="Times New Roman" w:hAnsi="Times New Roman"/>
          <w:lang w:eastAsia="ru-RU"/>
        </w:rPr>
        <w:t>Аукциона</w:t>
      </w:r>
      <w:r w:rsidRPr="00DE4092">
        <w:rPr>
          <w:rFonts w:ascii="Times New Roman" w:eastAsia="Times New Roman" w:hAnsi="Times New Roman"/>
          <w:lang w:eastAsia="ru-RU"/>
        </w:rPr>
        <w:t>, подписать его ЭЦП и опубликовать на ЭП.</w:t>
      </w:r>
    </w:p>
    <w:p w:rsidR="000D605F" w:rsidRPr="00DE4092" w:rsidRDefault="000D605F" w:rsidP="000D605F">
      <w:pPr>
        <w:suppressAutoHyphens w:val="0"/>
        <w:autoSpaceDE w:val="0"/>
        <w:autoSpaceDN w:val="0"/>
        <w:adjustRightInd w:val="0"/>
        <w:spacing w:after="0" w:line="240" w:lineRule="auto"/>
        <w:ind w:firstLine="567"/>
        <w:jc w:val="both"/>
        <w:rPr>
          <w:rFonts w:ascii="Times New Roman" w:eastAsia="Times New Roman" w:hAnsi="Times New Roman"/>
          <w:lang w:eastAsia="ru-RU"/>
        </w:rPr>
      </w:pPr>
      <w:r w:rsidRPr="00DE4092">
        <w:rPr>
          <w:rFonts w:ascii="Times New Roman" w:eastAsia="Times New Roman" w:hAnsi="Times New Roman"/>
          <w:lang w:eastAsia="ru-RU"/>
        </w:rPr>
        <w:t>В протоколе также указываются:</w:t>
      </w:r>
    </w:p>
    <w:p w:rsidR="000D605F" w:rsidRPr="00DE4092" w:rsidRDefault="000D605F" w:rsidP="000D605F">
      <w:pPr>
        <w:suppressAutoHyphens w:val="0"/>
        <w:autoSpaceDE w:val="0"/>
        <w:autoSpaceDN w:val="0"/>
        <w:adjustRightInd w:val="0"/>
        <w:spacing w:after="0" w:line="240" w:lineRule="auto"/>
        <w:ind w:firstLine="567"/>
        <w:jc w:val="both"/>
        <w:rPr>
          <w:rFonts w:ascii="Times New Roman" w:eastAsia="Times New Roman" w:hAnsi="Times New Roman"/>
          <w:lang w:eastAsia="ru-RU"/>
        </w:rPr>
      </w:pPr>
      <w:r w:rsidRPr="00DE4092">
        <w:rPr>
          <w:rFonts w:ascii="Times New Roman" w:eastAsia="Times New Roman" w:hAnsi="Times New Roman"/>
          <w:lang w:eastAsia="ru-RU"/>
        </w:rPr>
        <w:t xml:space="preserve">1) сведения о месте, дате и времени проведения </w:t>
      </w:r>
      <w:r w:rsidR="000F75BF" w:rsidRPr="00DE4092">
        <w:rPr>
          <w:rFonts w:ascii="Times New Roman" w:eastAsia="Times New Roman" w:hAnsi="Times New Roman"/>
          <w:lang w:eastAsia="ru-RU"/>
        </w:rPr>
        <w:t>Аукциона</w:t>
      </w:r>
      <w:r w:rsidRPr="00DE4092">
        <w:rPr>
          <w:rFonts w:ascii="Times New Roman" w:eastAsia="Times New Roman" w:hAnsi="Times New Roman"/>
          <w:lang w:eastAsia="ru-RU"/>
        </w:rPr>
        <w:t>;</w:t>
      </w:r>
    </w:p>
    <w:p w:rsidR="000D605F" w:rsidRPr="00DE4092" w:rsidRDefault="000D605F" w:rsidP="000D605F">
      <w:pPr>
        <w:suppressAutoHyphens w:val="0"/>
        <w:autoSpaceDE w:val="0"/>
        <w:autoSpaceDN w:val="0"/>
        <w:adjustRightInd w:val="0"/>
        <w:spacing w:after="0" w:line="240" w:lineRule="auto"/>
        <w:ind w:firstLine="567"/>
        <w:jc w:val="both"/>
        <w:rPr>
          <w:rFonts w:ascii="Times New Roman" w:eastAsia="Times New Roman" w:hAnsi="Times New Roman"/>
          <w:lang w:eastAsia="ru-RU"/>
        </w:rPr>
      </w:pPr>
      <w:r w:rsidRPr="00DE4092">
        <w:rPr>
          <w:rFonts w:ascii="Times New Roman" w:eastAsia="Times New Roman" w:hAnsi="Times New Roman"/>
          <w:lang w:eastAsia="ru-RU"/>
        </w:rPr>
        <w:t xml:space="preserve">2) предмет </w:t>
      </w:r>
      <w:r w:rsidR="000F75BF" w:rsidRPr="00DE4092">
        <w:rPr>
          <w:rFonts w:ascii="Times New Roman" w:eastAsia="Times New Roman" w:hAnsi="Times New Roman"/>
          <w:lang w:eastAsia="ru-RU"/>
        </w:rPr>
        <w:t>Аукциона</w:t>
      </w:r>
      <w:r w:rsidRPr="00DE4092">
        <w:rPr>
          <w:rFonts w:ascii="Times New Roman" w:eastAsia="Times New Roman" w:hAnsi="Times New Roman"/>
          <w:lang w:eastAsia="ru-RU"/>
        </w:rPr>
        <w:t xml:space="preserve">, в том числе сведения о местоположении и площади </w:t>
      </w:r>
      <w:r w:rsidR="009A677B" w:rsidRPr="00DE4092">
        <w:rPr>
          <w:rFonts w:ascii="Times New Roman" w:hAnsi="Times New Roman"/>
        </w:rPr>
        <w:t>нестационарного торгового объекта</w:t>
      </w:r>
      <w:r w:rsidRPr="00DE4092">
        <w:rPr>
          <w:rFonts w:ascii="Times New Roman" w:eastAsia="Times New Roman" w:hAnsi="Times New Roman"/>
          <w:lang w:eastAsia="ru-RU"/>
        </w:rPr>
        <w:t>;</w:t>
      </w:r>
    </w:p>
    <w:p w:rsidR="000D605F" w:rsidRPr="00DE4092" w:rsidRDefault="000D605F" w:rsidP="000D605F">
      <w:pPr>
        <w:suppressAutoHyphens w:val="0"/>
        <w:autoSpaceDE w:val="0"/>
        <w:autoSpaceDN w:val="0"/>
        <w:adjustRightInd w:val="0"/>
        <w:spacing w:after="0" w:line="240" w:lineRule="auto"/>
        <w:ind w:firstLine="567"/>
        <w:jc w:val="both"/>
        <w:rPr>
          <w:rFonts w:ascii="Times New Roman" w:eastAsia="Times New Roman" w:hAnsi="Times New Roman"/>
          <w:lang w:eastAsia="ru-RU"/>
        </w:rPr>
      </w:pPr>
      <w:r w:rsidRPr="00DE4092">
        <w:rPr>
          <w:rFonts w:ascii="Times New Roman" w:eastAsia="Times New Roman" w:hAnsi="Times New Roman"/>
          <w:lang w:eastAsia="ru-RU"/>
        </w:rPr>
        <w:t xml:space="preserve">3) сведения об участниках </w:t>
      </w:r>
      <w:r w:rsidR="000F75BF" w:rsidRPr="00DE4092">
        <w:rPr>
          <w:rFonts w:ascii="Times New Roman" w:eastAsia="Times New Roman" w:hAnsi="Times New Roman"/>
          <w:lang w:eastAsia="ru-RU"/>
        </w:rPr>
        <w:t>Аукциона</w:t>
      </w:r>
      <w:r w:rsidRPr="00DE4092">
        <w:rPr>
          <w:rFonts w:ascii="Times New Roman" w:eastAsia="Times New Roman" w:hAnsi="Times New Roman"/>
          <w:lang w:eastAsia="ru-RU"/>
        </w:rPr>
        <w:t xml:space="preserve">, о начальной цене предмета </w:t>
      </w:r>
      <w:r w:rsidR="000F75BF" w:rsidRPr="00DE4092">
        <w:rPr>
          <w:rFonts w:ascii="Times New Roman" w:eastAsia="Times New Roman" w:hAnsi="Times New Roman"/>
          <w:lang w:eastAsia="ru-RU"/>
        </w:rPr>
        <w:t>Аукциона</w:t>
      </w:r>
      <w:r w:rsidRPr="00DE4092">
        <w:rPr>
          <w:rFonts w:ascii="Times New Roman" w:eastAsia="Times New Roman" w:hAnsi="Times New Roman"/>
          <w:lang w:eastAsia="ru-RU"/>
        </w:rPr>
        <w:t xml:space="preserve">, последнем и предпоследнем предложениях о цене предмета </w:t>
      </w:r>
      <w:r w:rsidR="000F75BF" w:rsidRPr="00DE4092">
        <w:rPr>
          <w:rFonts w:ascii="Times New Roman" w:eastAsia="Times New Roman" w:hAnsi="Times New Roman"/>
          <w:lang w:eastAsia="ru-RU"/>
        </w:rPr>
        <w:t>Аукциона</w:t>
      </w:r>
      <w:r w:rsidRPr="00DE4092">
        <w:rPr>
          <w:rFonts w:ascii="Times New Roman" w:eastAsia="Times New Roman" w:hAnsi="Times New Roman"/>
          <w:lang w:eastAsia="ru-RU"/>
        </w:rPr>
        <w:t>;</w:t>
      </w:r>
    </w:p>
    <w:p w:rsidR="000D605F" w:rsidRPr="00DE4092" w:rsidRDefault="000D605F" w:rsidP="000D605F">
      <w:pPr>
        <w:suppressAutoHyphens w:val="0"/>
        <w:autoSpaceDE w:val="0"/>
        <w:autoSpaceDN w:val="0"/>
        <w:adjustRightInd w:val="0"/>
        <w:spacing w:after="0" w:line="240" w:lineRule="auto"/>
        <w:ind w:firstLine="567"/>
        <w:jc w:val="both"/>
        <w:rPr>
          <w:rFonts w:ascii="Times New Roman" w:eastAsia="Times New Roman" w:hAnsi="Times New Roman"/>
          <w:lang w:eastAsia="ru-RU"/>
        </w:rPr>
      </w:pPr>
      <w:r w:rsidRPr="00DE4092">
        <w:rPr>
          <w:rFonts w:ascii="Times New Roman" w:eastAsia="Times New Roman" w:hAnsi="Times New Roman"/>
          <w:lang w:eastAsia="ru-RU"/>
        </w:rPr>
        <w:t xml:space="preserve">4) наименование и место нахождения (для юридического лица), фамилия, имя и (при наличии) отчество, место жительства (для гражданина) </w:t>
      </w:r>
      <w:r w:rsidR="00414E62" w:rsidRPr="00DE4092">
        <w:rPr>
          <w:rFonts w:ascii="Times New Roman" w:eastAsia="Times New Roman" w:hAnsi="Times New Roman"/>
          <w:lang w:eastAsia="ru-RU"/>
        </w:rPr>
        <w:t>победител</w:t>
      </w:r>
      <w:r w:rsidRPr="00DE4092">
        <w:rPr>
          <w:rFonts w:ascii="Times New Roman" w:eastAsia="Times New Roman" w:hAnsi="Times New Roman"/>
          <w:lang w:eastAsia="ru-RU"/>
        </w:rPr>
        <w:t xml:space="preserve">я </w:t>
      </w:r>
      <w:r w:rsidR="000F75BF" w:rsidRPr="00DE4092">
        <w:rPr>
          <w:rFonts w:ascii="Times New Roman" w:eastAsia="Times New Roman" w:hAnsi="Times New Roman"/>
          <w:lang w:eastAsia="ru-RU"/>
        </w:rPr>
        <w:t>Аукциона</w:t>
      </w:r>
      <w:r w:rsidRPr="00DE4092">
        <w:rPr>
          <w:rFonts w:ascii="Times New Roman" w:eastAsia="Times New Roman" w:hAnsi="Times New Roman"/>
          <w:lang w:eastAsia="ru-RU"/>
        </w:rPr>
        <w:t xml:space="preserve"> и иного участника </w:t>
      </w:r>
      <w:r w:rsidR="000F75BF" w:rsidRPr="00DE4092">
        <w:rPr>
          <w:rFonts w:ascii="Times New Roman" w:eastAsia="Times New Roman" w:hAnsi="Times New Roman"/>
          <w:lang w:eastAsia="ru-RU"/>
        </w:rPr>
        <w:t>Аукциона</w:t>
      </w:r>
      <w:r w:rsidRPr="00DE4092">
        <w:rPr>
          <w:rFonts w:ascii="Times New Roman" w:eastAsia="Times New Roman" w:hAnsi="Times New Roman"/>
          <w:lang w:eastAsia="ru-RU"/>
        </w:rPr>
        <w:t xml:space="preserve">, который сделал предпоследнее предложение о цене предмета </w:t>
      </w:r>
      <w:r w:rsidR="000F75BF" w:rsidRPr="00DE4092">
        <w:rPr>
          <w:rFonts w:ascii="Times New Roman" w:eastAsia="Times New Roman" w:hAnsi="Times New Roman"/>
          <w:lang w:eastAsia="ru-RU"/>
        </w:rPr>
        <w:t>Аукциона</w:t>
      </w:r>
      <w:r w:rsidRPr="00DE4092">
        <w:rPr>
          <w:rFonts w:ascii="Times New Roman" w:eastAsia="Times New Roman" w:hAnsi="Times New Roman"/>
          <w:lang w:eastAsia="ru-RU"/>
        </w:rPr>
        <w:t>;</w:t>
      </w:r>
    </w:p>
    <w:p w:rsidR="000D605F" w:rsidRPr="00DE4092" w:rsidRDefault="000D605F" w:rsidP="000D605F">
      <w:pPr>
        <w:suppressAutoHyphens w:val="0"/>
        <w:autoSpaceDE w:val="0"/>
        <w:autoSpaceDN w:val="0"/>
        <w:adjustRightInd w:val="0"/>
        <w:spacing w:after="0" w:line="240" w:lineRule="auto"/>
        <w:ind w:firstLine="567"/>
        <w:jc w:val="both"/>
        <w:rPr>
          <w:rFonts w:ascii="Times New Roman" w:eastAsia="Times New Roman" w:hAnsi="Times New Roman"/>
          <w:lang w:eastAsia="ru-RU"/>
        </w:rPr>
      </w:pPr>
      <w:r w:rsidRPr="00DE4092">
        <w:rPr>
          <w:rFonts w:ascii="Times New Roman" w:eastAsia="Times New Roman" w:hAnsi="Times New Roman"/>
          <w:lang w:eastAsia="ru-RU"/>
        </w:rPr>
        <w:t xml:space="preserve">5) сведения о последнем предложении, о цене предмета </w:t>
      </w:r>
      <w:r w:rsidR="000F75BF" w:rsidRPr="00DE4092">
        <w:rPr>
          <w:rFonts w:ascii="Times New Roman" w:eastAsia="Times New Roman" w:hAnsi="Times New Roman"/>
          <w:lang w:eastAsia="ru-RU"/>
        </w:rPr>
        <w:t>Аукциона</w:t>
      </w:r>
      <w:r w:rsidRPr="00DE4092">
        <w:rPr>
          <w:rFonts w:ascii="Times New Roman" w:eastAsia="Times New Roman" w:hAnsi="Times New Roman"/>
          <w:lang w:eastAsia="ru-RU"/>
        </w:rPr>
        <w:t>.</w:t>
      </w:r>
    </w:p>
    <w:p w:rsidR="000D605F" w:rsidRPr="00DE4092" w:rsidRDefault="000D605F" w:rsidP="000D605F">
      <w:pPr>
        <w:suppressAutoHyphens w:val="0"/>
        <w:autoSpaceDE w:val="0"/>
        <w:autoSpaceDN w:val="0"/>
        <w:adjustRightInd w:val="0"/>
        <w:spacing w:after="0" w:line="240" w:lineRule="auto"/>
        <w:ind w:firstLine="567"/>
        <w:jc w:val="both"/>
        <w:rPr>
          <w:rFonts w:ascii="Times New Roman" w:eastAsia="Times New Roman" w:hAnsi="Times New Roman"/>
          <w:lang w:eastAsia="ru-RU"/>
        </w:rPr>
      </w:pPr>
      <w:r w:rsidRPr="00DE4092">
        <w:rPr>
          <w:rFonts w:ascii="Times New Roman" w:eastAsia="Times New Roman" w:hAnsi="Times New Roman"/>
          <w:lang w:eastAsia="ru-RU"/>
        </w:rPr>
        <w:t xml:space="preserve">6.24. После завершения процедуры </w:t>
      </w:r>
      <w:r w:rsidR="000F75BF" w:rsidRPr="00DE4092">
        <w:rPr>
          <w:rFonts w:ascii="Times New Roman" w:eastAsia="Times New Roman" w:hAnsi="Times New Roman"/>
          <w:lang w:eastAsia="ru-RU"/>
        </w:rPr>
        <w:t>Аукциона</w:t>
      </w:r>
      <w:r w:rsidRPr="00DE4092">
        <w:rPr>
          <w:rFonts w:ascii="Times New Roman" w:eastAsia="Times New Roman" w:hAnsi="Times New Roman"/>
          <w:lang w:eastAsia="ru-RU"/>
        </w:rPr>
        <w:t xml:space="preserve"> и подведения итогов </w:t>
      </w:r>
      <w:r w:rsidR="000F75BF" w:rsidRPr="00DE4092">
        <w:rPr>
          <w:rFonts w:ascii="Times New Roman" w:eastAsia="Times New Roman" w:hAnsi="Times New Roman"/>
          <w:lang w:eastAsia="ru-RU"/>
        </w:rPr>
        <w:t>Аукциона</w:t>
      </w:r>
      <w:r w:rsidRPr="00DE4092">
        <w:rPr>
          <w:rFonts w:ascii="Times New Roman" w:eastAsia="Times New Roman" w:hAnsi="Times New Roman"/>
          <w:lang w:eastAsia="ru-RU"/>
        </w:rPr>
        <w:t xml:space="preserve"> Оператор направляет </w:t>
      </w:r>
      <w:r w:rsidR="00414E62" w:rsidRPr="00DE4092">
        <w:rPr>
          <w:rFonts w:ascii="Times New Roman" w:eastAsia="Times New Roman" w:hAnsi="Times New Roman"/>
          <w:lang w:eastAsia="ru-RU"/>
        </w:rPr>
        <w:t>победителю</w:t>
      </w:r>
      <w:r w:rsidRPr="00DE4092">
        <w:rPr>
          <w:rFonts w:ascii="Times New Roman" w:eastAsia="Times New Roman" w:hAnsi="Times New Roman"/>
          <w:lang w:eastAsia="ru-RU"/>
        </w:rPr>
        <w:t xml:space="preserve"> уведомление, содержащее в том числе информацию о </w:t>
      </w:r>
      <w:r w:rsidR="00414E62" w:rsidRPr="00DE4092">
        <w:rPr>
          <w:rFonts w:ascii="Times New Roman" w:eastAsia="Times New Roman" w:hAnsi="Times New Roman"/>
          <w:lang w:eastAsia="ru-RU"/>
        </w:rPr>
        <w:t>победителе</w:t>
      </w:r>
      <w:r w:rsidRPr="00DE4092">
        <w:rPr>
          <w:rFonts w:ascii="Times New Roman" w:eastAsia="Times New Roman" w:hAnsi="Times New Roman"/>
          <w:lang w:eastAsia="ru-RU"/>
        </w:rPr>
        <w:t>.</w:t>
      </w:r>
    </w:p>
    <w:p w:rsidR="000D605F" w:rsidRPr="00DE4092" w:rsidRDefault="000D605F" w:rsidP="000D605F">
      <w:pPr>
        <w:suppressAutoHyphens w:val="0"/>
        <w:autoSpaceDE w:val="0"/>
        <w:autoSpaceDN w:val="0"/>
        <w:adjustRightInd w:val="0"/>
        <w:spacing w:after="0" w:line="240" w:lineRule="auto"/>
        <w:ind w:firstLine="567"/>
        <w:jc w:val="both"/>
        <w:rPr>
          <w:rFonts w:ascii="Times New Roman" w:eastAsia="Times New Roman" w:hAnsi="Times New Roman"/>
          <w:lang w:eastAsia="ru-RU"/>
        </w:rPr>
      </w:pPr>
      <w:r w:rsidRPr="00DE4092">
        <w:rPr>
          <w:rFonts w:ascii="Times New Roman" w:eastAsia="Times New Roman" w:hAnsi="Times New Roman"/>
          <w:lang w:eastAsia="ru-RU"/>
        </w:rPr>
        <w:t>6.25.</w:t>
      </w:r>
      <w:r w:rsidRPr="00DE4092">
        <w:t xml:space="preserve"> </w:t>
      </w:r>
      <w:r w:rsidRPr="00DE4092">
        <w:rPr>
          <w:rFonts w:ascii="Times New Roman" w:hAnsi="Times New Roman"/>
        </w:rPr>
        <w:t xml:space="preserve">Организатор </w:t>
      </w:r>
      <w:r w:rsidR="000F75BF" w:rsidRPr="00DE4092">
        <w:rPr>
          <w:rFonts w:ascii="Times New Roman" w:hAnsi="Times New Roman"/>
        </w:rPr>
        <w:t>Аукциона</w:t>
      </w:r>
      <w:r w:rsidRPr="00DE4092">
        <w:t xml:space="preserve"> </w:t>
      </w:r>
      <w:r w:rsidRPr="00DE4092">
        <w:rPr>
          <w:rFonts w:ascii="Times New Roman" w:eastAsia="Times New Roman" w:hAnsi="Times New Roman"/>
          <w:lang w:eastAsia="ru-RU"/>
        </w:rPr>
        <w:t xml:space="preserve">размещает Протокол о результатах </w:t>
      </w:r>
      <w:r w:rsidR="000F75BF" w:rsidRPr="00DE4092">
        <w:rPr>
          <w:rFonts w:ascii="Times New Roman" w:eastAsia="Times New Roman" w:hAnsi="Times New Roman"/>
          <w:lang w:eastAsia="ru-RU"/>
        </w:rPr>
        <w:t>Аукциона</w:t>
      </w:r>
      <w:r w:rsidRPr="00DE4092">
        <w:rPr>
          <w:rFonts w:ascii="Times New Roman" w:eastAsia="Times New Roman" w:hAnsi="Times New Roman"/>
          <w:lang w:eastAsia="ru-RU"/>
        </w:rPr>
        <w:t xml:space="preserve"> в течение одного рабочего дня со дня его подписания.</w:t>
      </w:r>
    </w:p>
    <w:p w:rsidR="000D605F" w:rsidRPr="00DE4092" w:rsidRDefault="000D605F" w:rsidP="000D605F">
      <w:pPr>
        <w:suppressAutoHyphens w:val="0"/>
        <w:autoSpaceDE w:val="0"/>
        <w:autoSpaceDN w:val="0"/>
        <w:adjustRightInd w:val="0"/>
        <w:spacing w:after="0" w:line="240" w:lineRule="auto"/>
        <w:ind w:firstLine="567"/>
        <w:jc w:val="both"/>
        <w:rPr>
          <w:rFonts w:ascii="Times New Roman" w:eastAsia="Times New Roman" w:hAnsi="Times New Roman"/>
          <w:lang w:eastAsia="ru-RU"/>
        </w:rPr>
      </w:pPr>
      <w:r w:rsidRPr="00DE4092">
        <w:rPr>
          <w:rFonts w:ascii="Times New Roman" w:eastAsia="Times New Roman" w:hAnsi="Times New Roman"/>
          <w:lang w:eastAsia="ru-RU"/>
        </w:rPr>
        <w:t xml:space="preserve">6.26. Аукцион признается несостоявшимся в случаях, предусмотренных Законодательством и Извещением о проведении </w:t>
      </w:r>
      <w:r w:rsidR="000F75BF" w:rsidRPr="00DE4092">
        <w:rPr>
          <w:rFonts w:ascii="Times New Roman" w:eastAsia="Times New Roman" w:hAnsi="Times New Roman"/>
          <w:lang w:eastAsia="ru-RU"/>
        </w:rPr>
        <w:t>Аукциона</w:t>
      </w:r>
      <w:r w:rsidRPr="00DE4092">
        <w:rPr>
          <w:rFonts w:ascii="Times New Roman" w:eastAsia="Times New Roman" w:hAnsi="Times New Roman"/>
          <w:lang w:eastAsia="ru-RU"/>
        </w:rPr>
        <w:t>, в том числе если:</w:t>
      </w:r>
    </w:p>
    <w:p w:rsidR="000D605F" w:rsidRPr="00DE4092" w:rsidRDefault="000D605F" w:rsidP="000D605F">
      <w:pPr>
        <w:suppressAutoHyphens w:val="0"/>
        <w:autoSpaceDE w:val="0"/>
        <w:autoSpaceDN w:val="0"/>
        <w:adjustRightInd w:val="0"/>
        <w:spacing w:after="0" w:line="240" w:lineRule="auto"/>
        <w:ind w:firstLine="567"/>
        <w:jc w:val="both"/>
        <w:rPr>
          <w:rFonts w:ascii="Times New Roman" w:eastAsia="Times New Roman" w:hAnsi="Times New Roman"/>
          <w:lang w:eastAsia="ru-RU"/>
        </w:rPr>
      </w:pPr>
      <w:r w:rsidRPr="00DE4092">
        <w:rPr>
          <w:rFonts w:ascii="Times New Roman" w:eastAsia="Times New Roman" w:hAnsi="Times New Roman"/>
          <w:lang w:eastAsia="ru-RU"/>
        </w:rPr>
        <w:t>по окончании срока подачи Заявок была подана только одна Заявка;</w:t>
      </w:r>
    </w:p>
    <w:p w:rsidR="000D605F" w:rsidRPr="00DE4092" w:rsidRDefault="000D605F" w:rsidP="000D605F">
      <w:pPr>
        <w:suppressAutoHyphens w:val="0"/>
        <w:autoSpaceDE w:val="0"/>
        <w:autoSpaceDN w:val="0"/>
        <w:adjustRightInd w:val="0"/>
        <w:spacing w:after="0" w:line="240" w:lineRule="auto"/>
        <w:ind w:firstLine="567"/>
        <w:jc w:val="both"/>
        <w:rPr>
          <w:rFonts w:ascii="Times New Roman" w:eastAsia="Times New Roman" w:hAnsi="Times New Roman"/>
          <w:lang w:eastAsia="ru-RU"/>
        </w:rPr>
      </w:pPr>
      <w:r w:rsidRPr="00DE4092">
        <w:rPr>
          <w:rFonts w:ascii="Times New Roman" w:eastAsia="Times New Roman" w:hAnsi="Times New Roman"/>
          <w:lang w:eastAsia="ru-RU"/>
        </w:rPr>
        <w:t>по окончании срока подачи Заявок не подано ни одной Заявки;</w:t>
      </w:r>
    </w:p>
    <w:p w:rsidR="000D605F" w:rsidRPr="00DE4092" w:rsidRDefault="000D605F" w:rsidP="000D605F">
      <w:pPr>
        <w:suppressAutoHyphens w:val="0"/>
        <w:autoSpaceDE w:val="0"/>
        <w:autoSpaceDN w:val="0"/>
        <w:adjustRightInd w:val="0"/>
        <w:spacing w:after="0" w:line="240" w:lineRule="auto"/>
        <w:ind w:firstLine="567"/>
        <w:jc w:val="both"/>
        <w:rPr>
          <w:rFonts w:ascii="Times New Roman" w:eastAsia="Times New Roman" w:hAnsi="Times New Roman"/>
          <w:lang w:eastAsia="ru-RU"/>
        </w:rPr>
      </w:pPr>
      <w:r w:rsidRPr="00DE4092">
        <w:rPr>
          <w:rFonts w:ascii="Times New Roman" w:eastAsia="Times New Roman" w:hAnsi="Times New Roman"/>
          <w:lang w:eastAsia="ru-RU"/>
        </w:rPr>
        <w:t xml:space="preserve">на основании результатов рассмотрения Заявок принято решение об отказе в допуске к участию в </w:t>
      </w:r>
      <w:r w:rsidR="000F75BF" w:rsidRPr="00DE4092">
        <w:rPr>
          <w:rFonts w:ascii="Times New Roman" w:eastAsia="Times New Roman" w:hAnsi="Times New Roman"/>
          <w:lang w:eastAsia="ru-RU"/>
        </w:rPr>
        <w:t>Аукционе</w:t>
      </w:r>
      <w:r w:rsidRPr="00DE4092">
        <w:rPr>
          <w:rFonts w:ascii="Times New Roman" w:eastAsia="Times New Roman" w:hAnsi="Times New Roman"/>
          <w:lang w:eastAsia="ru-RU"/>
        </w:rPr>
        <w:t xml:space="preserve"> всех Заявителей на участие в </w:t>
      </w:r>
      <w:r w:rsidR="000F75BF" w:rsidRPr="00DE4092">
        <w:rPr>
          <w:rFonts w:ascii="Times New Roman" w:eastAsia="Times New Roman" w:hAnsi="Times New Roman"/>
          <w:lang w:eastAsia="ru-RU"/>
        </w:rPr>
        <w:t>Аукционе</w:t>
      </w:r>
      <w:r w:rsidRPr="00DE4092">
        <w:rPr>
          <w:rFonts w:ascii="Times New Roman" w:eastAsia="Times New Roman" w:hAnsi="Times New Roman"/>
          <w:lang w:eastAsia="ru-RU"/>
        </w:rPr>
        <w:t>;</w:t>
      </w:r>
    </w:p>
    <w:p w:rsidR="000D605F" w:rsidRPr="00DE4092" w:rsidRDefault="000D605F" w:rsidP="000D605F">
      <w:pPr>
        <w:suppressAutoHyphens w:val="0"/>
        <w:autoSpaceDE w:val="0"/>
        <w:autoSpaceDN w:val="0"/>
        <w:adjustRightInd w:val="0"/>
        <w:spacing w:after="0" w:line="240" w:lineRule="auto"/>
        <w:ind w:firstLine="567"/>
        <w:jc w:val="both"/>
        <w:rPr>
          <w:rFonts w:ascii="Times New Roman" w:eastAsia="Times New Roman" w:hAnsi="Times New Roman"/>
          <w:lang w:eastAsia="ru-RU"/>
        </w:rPr>
      </w:pPr>
      <w:r w:rsidRPr="00DE4092">
        <w:rPr>
          <w:rFonts w:ascii="Times New Roman" w:eastAsia="Times New Roman" w:hAnsi="Times New Roman"/>
          <w:lang w:eastAsia="ru-RU"/>
        </w:rPr>
        <w:t xml:space="preserve">на основании результатов рассмотрения Заявок принято решение о допуске к участию в </w:t>
      </w:r>
      <w:r w:rsidR="000F75BF" w:rsidRPr="00DE4092">
        <w:rPr>
          <w:rFonts w:ascii="Times New Roman" w:eastAsia="Times New Roman" w:hAnsi="Times New Roman"/>
          <w:lang w:eastAsia="ru-RU"/>
        </w:rPr>
        <w:t>Аукционе</w:t>
      </w:r>
      <w:r w:rsidRPr="00DE4092">
        <w:rPr>
          <w:rFonts w:ascii="Times New Roman" w:eastAsia="Times New Roman" w:hAnsi="Times New Roman"/>
          <w:lang w:eastAsia="ru-RU"/>
        </w:rPr>
        <w:t xml:space="preserve"> и признании Участником </w:t>
      </w:r>
      <w:r w:rsidR="000F75BF" w:rsidRPr="00DE4092">
        <w:rPr>
          <w:rFonts w:ascii="Times New Roman" w:eastAsia="Times New Roman" w:hAnsi="Times New Roman"/>
          <w:lang w:eastAsia="ru-RU"/>
        </w:rPr>
        <w:t>Аукциона</w:t>
      </w:r>
      <w:r w:rsidRPr="00DE4092">
        <w:rPr>
          <w:rFonts w:ascii="Times New Roman" w:eastAsia="Times New Roman" w:hAnsi="Times New Roman"/>
          <w:lang w:eastAsia="ru-RU"/>
        </w:rPr>
        <w:t xml:space="preserve"> только одного Заявителя на участие в </w:t>
      </w:r>
      <w:r w:rsidR="000F75BF" w:rsidRPr="00DE4092">
        <w:rPr>
          <w:rFonts w:ascii="Times New Roman" w:eastAsia="Times New Roman" w:hAnsi="Times New Roman"/>
          <w:lang w:eastAsia="ru-RU"/>
        </w:rPr>
        <w:t>Аукционе</w:t>
      </w:r>
      <w:r w:rsidRPr="00DE4092">
        <w:rPr>
          <w:rFonts w:ascii="Times New Roman" w:eastAsia="Times New Roman" w:hAnsi="Times New Roman"/>
          <w:lang w:eastAsia="ru-RU"/>
        </w:rPr>
        <w:t>;</w:t>
      </w:r>
    </w:p>
    <w:p w:rsidR="000D605F" w:rsidRPr="00EA06FE" w:rsidRDefault="000D605F" w:rsidP="000D605F">
      <w:pPr>
        <w:suppressAutoHyphens w:val="0"/>
        <w:autoSpaceDE w:val="0"/>
        <w:autoSpaceDN w:val="0"/>
        <w:adjustRightInd w:val="0"/>
        <w:spacing w:after="0" w:line="240" w:lineRule="auto"/>
        <w:ind w:firstLine="567"/>
        <w:jc w:val="both"/>
        <w:rPr>
          <w:rFonts w:ascii="Times New Roman" w:eastAsia="Times New Roman" w:hAnsi="Times New Roman"/>
          <w:lang w:eastAsia="ru-RU"/>
        </w:rPr>
      </w:pPr>
      <w:r w:rsidRPr="00DE4092">
        <w:rPr>
          <w:rFonts w:ascii="Times New Roman" w:eastAsia="Times New Roman" w:hAnsi="Times New Roman"/>
          <w:lang w:eastAsia="ru-RU"/>
        </w:rPr>
        <w:t>в случае если</w:t>
      </w:r>
      <w:r w:rsidRPr="00EA06FE">
        <w:rPr>
          <w:rFonts w:ascii="Times New Roman" w:eastAsia="Times New Roman" w:hAnsi="Times New Roman"/>
          <w:lang w:eastAsia="ru-RU"/>
        </w:rPr>
        <w:t xml:space="preserve"> в течение 10 (десяти) минут часа после начала проведения </w:t>
      </w:r>
      <w:r w:rsidR="000F75BF">
        <w:rPr>
          <w:rFonts w:ascii="Times New Roman" w:eastAsia="Times New Roman" w:hAnsi="Times New Roman"/>
          <w:lang w:eastAsia="ru-RU"/>
        </w:rPr>
        <w:t>Аукциона</w:t>
      </w:r>
      <w:r w:rsidRPr="00EA06FE">
        <w:rPr>
          <w:rFonts w:ascii="Times New Roman" w:eastAsia="Times New Roman" w:hAnsi="Times New Roman"/>
          <w:lang w:eastAsia="ru-RU"/>
        </w:rPr>
        <w:t xml:space="preserve"> не поступило ни одного Предложения о цене, которое предусматривало бы более высокую цену предмета </w:t>
      </w:r>
      <w:r w:rsidR="000F75BF">
        <w:rPr>
          <w:rFonts w:ascii="Times New Roman" w:eastAsia="Times New Roman" w:hAnsi="Times New Roman"/>
          <w:lang w:eastAsia="ru-RU"/>
        </w:rPr>
        <w:t>Аукциона</w:t>
      </w:r>
      <w:r w:rsidRPr="00EA06FE">
        <w:rPr>
          <w:rFonts w:ascii="Times New Roman" w:eastAsia="Times New Roman" w:hAnsi="Times New Roman"/>
          <w:lang w:eastAsia="ru-RU"/>
        </w:rPr>
        <w:t>.</w:t>
      </w:r>
    </w:p>
    <w:p w:rsidR="000D605F" w:rsidRDefault="000D605F" w:rsidP="000D605F">
      <w:pPr>
        <w:suppressAutoHyphens w:val="0"/>
        <w:autoSpaceDE w:val="0"/>
        <w:autoSpaceDN w:val="0"/>
        <w:adjustRightInd w:val="0"/>
        <w:spacing w:after="0" w:line="240" w:lineRule="auto"/>
        <w:ind w:firstLine="567"/>
        <w:jc w:val="center"/>
        <w:rPr>
          <w:rFonts w:ascii="Times New Roman" w:eastAsia="Times New Roman" w:hAnsi="Times New Roman"/>
          <w:lang w:eastAsia="ru-RU"/>
        </w:rPr>
      </w:pPr>
    </w:p>
    <w:p w:rsidR="00C604AC" w:rsidRPr="00EA06FE" w:rsidRDefault="00C604AC" w:rsidP="000D605F">
      <w:pPr>
        <w:suppressAutoHyphens w:val="0"/>
        <w:autoSpaceDE w:val="0"/>
        <w:autoSpaceDN w:val="0"/>
        <w:adjustRightInd w:val="0"/>
        <w:spacing w:after="0" w:line="240" w:lineRule="auto"/>
        <w:ind w:firstLine="567"/>
        <w:jc w:val="center"/>
        <w:rPr>
          <w:rFonts w:ascii="Times New Roman" w:eastAsia="Times New Roman" w:hAnsi="Times New Roman"/>
          <w:lang w:eastAsia="ru-RU"/>
        </w:rPr>
      </w:pPr>
    </w:p>
    <w:p w:rsidR="000D605F" w:rsidRPr="00EA06FE" w:rsidRDefault="000D605F" w:rsidP="000D605F">
      <w:pPr>
        <w:suppressAutoHyphens w:val="0"/>
        <w:autoSpaceDE w:val="0"/>
        <w:autoSpaceDN w:val="0"/>
        <w:adjustRightInd w:val="0"/>
        <w:spacing w:after="0" w:line="240" w:lineRule="auto"/>
        <w:ind w:firstLine="567"/>
        <w:jc w:val="center"/>
        <w:rPr>
          <w:rFonts w:ascii="Times New Roman" w:eastAsia="Times New Roman" w:hAnsi="Times New Roman"/>
          <w:lang w:eastAsia="ru-RU"/>
        </w:rPr>
      </w:pPr>
    </w:p>
    <w:p w:rsidR="000D605F" w:rsidRPr="00EA06FE" w:rsidRDefault="00DE4092" w:rsidP="000D605F">
      <w:pPr>
        <w:suppressAutoHyphens w:val="0"/>
        <w:autoSpaceDE w:val="0"/>
        <w:autoSpaceDN w:val="0"/>
        <w:adjustRightInd w:val="0"/>
        <w:spacing w:after="0" w:line="240" w:lineRule="auto"/>
        <w:ind w:firstLine="567"/>
        <w:jc w:val="center"/>
        <w:outlineLvl w:val="1"/>
        <w:rPr>
          <w:rFonts w:ascii="Times New Roman" w:eastAsia="Times New Roman" w:hAnsi="Times New Roman"/>
          <w:b/>
          <w:lang w:eastAsia="ru-RU"/>
        </w:rPr>
      </w:pPr>
      <w:r>
        <w:rPr>
          <w:rFonts w:ascii="Times New Roman" w:eastAsia="Times New Roman" w:hAnsi="Times New Roman"/>
          <w:b/>
          <w:lang w:eastAsia="ru-RU"/>
        </w:rPr>
        <w:t>РАЗДЕЛ 7</w:t>
      </w:r>
      <w:r w:rsidR="000D605F" w:rsidRPr="00EA06FE">
        <w:rPr>
          <w:rFonts w:ascii="Times New Roman" w:eastAsia="Times New Roman" w:hAnsi="Times New Roman"/>
          <w:b/>
          <w:lang w:eastAsia="ru-RU"/>
        </w:rPr>
        <w:t>. ПЕРЕЧЕНЬ ПРИЛОЖЕНИЙ.</w:t>
      </w:r>
    </w:p>
    <w:p w:rsidR="000D605F" w:rsidRPr="00EA06FE" w:rsidRDefault="000D605F" w:rsidP="000D605F">
      <w:pPr>
        <w:suppressAutoHyphens w:val="0"/>
        <w:autoSpaceDE w:val="0"/>
        <w:autoSpaceDN w:val="0"/>
        <w:adjustRightInd w:val="0"/>
        <w:spacing w:after="0" w:line="240" w:lineRule="auto"/>
        <w:ind w:firstLine="567"/>
        <w:jc w:val="center"/>
        <w:outlineLvl w:val="1"/>
        <w:rPr>
          <w:rFonts w:ascii="Times New Roman" w:eastAsia="Times New Roman" w:hAnsi="Times New Roman"/>
          <w:b/>
          <w:lang w:eastAsia="ru-RU"/>
        </w:rPr>
      </w:pPr>
    </w:p>
    <w:p w:rsidR="000D605F" w:rsidRPr="00932648" w:rsidRDefault="000D605F" w:rsidP="000D605F">
      <w:pPr>
        <w:suppressAutoHyphens w:val="0"/>
        <w:autoSpaceDE w:val="0"/>
        <w:autoSpaceDN w:val="0"/>
        <w:adjustRightInd w:val="0"/>
        <w:spacing w:after="0" w:line="240" w:lineRule="auto"/>
        <w:ind w:firstLine="567"/>
        <w:jc w:val="both"/>
        <w:rPr>
          <w:rFonts w:ascii="Times New Roman" w:eastAsia="Times New Roman" w:hAnsi="Times New Roman"/>
          <w:lang w:eastAsia="ru-RU"/>
        </w:rPr>
      </w:pPr>
      <w:r w:rsidRPr="00EA06FE">
        <w:rPr>
          <w:rFonts w:ascii="Times New Roman" w:eastAsia="Times New Roman" w:hAnsi="Times New Roman"/>
          <w:lang w:eastAsia="ru-RU"/>
        </w:rPr>
        <w:t xml:space="preserve">Приложение 1. Форма заявки на </w:t>
      </w:r>
      <w:r w:rsidRPr="00932648">
        <w:rPr>
          <w:rFonts w:ascii="Times New Roman" w:eastAsia="Times New Roman" w:hAnsi="Times New Roman"/>
          <w:lang w:eastAsia="ru-RU"/>
        </w:rPr>
        <w:t xml:space="preserve">участие в </w:t>
      </w:r>
      <w:r w:rsidR="000F75BF">
        <w:rPr>
          <w:rFonts w:ascii="Times New Roman" w:eastAsia="Times New Roman" w:hAnsi="Times New Roman"/>
          <w:lang w:eastAsia="ru-RU"/>
        </w:rPr>
        <w:t>Аукционе</w:t>
      </w:r>
      <w:r w:rsidRPr="00932648">
        <w:rPr>
          <w:rFonts w:ascii="Times New Roman" w:eastAsia="Times New Roman" w:hAnsi="Times New Roman"/>
          <w:lang w:eastAsia="ru-RU"/>
        </w:rPr>
        <w:t xml:space="preserve"> и иные формы.</w:t>
      </w:r>
    </w:p>
    <w:p w:rsidR="000D605F" w:rsidRPr="00932648" w:rsidRDefault="000D605F" w:rsidP="000D605F">
      <w:pPr>
        <w:suppressAutoHyphens w:val="0"/>
        <w:autoSpaceDE w:val="0"/>
        <w:autoSpaceDN w:val="0"/>
        <w:adjustRightInd w:val="0"/>
        <w:spacing w:after="0" w:line="240" w:lineRule="auto"/>
        <w:ind w:firstLine="567"/>
        <w:jc w:val="both"/>
        <w:rPr>
          <w:rFonts w:ascii="Times New Roman" w:eastAsia="Times New Roman" w:hAnsi="Times New Roman"/>
          <w:lang w:eastAsia="ru-RU"/>
        </w:rPr>
      </w:pPr>
      <w:r w:rsidRPr="00932648">
        <w:rPr>
          <w:rFonts w:ascii="Times New Roman" w:eastAsia="Times New Roman" w:hAnsi="Times New Roman"/>
          <w:lang w:eastAsia="ru-RU"/>
        </w:rPr>
        <w:t xml:space="preserve">Приложение 2. Проект договора о предоставлении права на размещение </w:t>
      </w:r>
      <w:r w:rsidR="009A677B">
        <w:rPr>
          <w:rFonts w:ascii="Times New Roman" w:eastAsia="Times New Roman" w:hAnsi="Times New Roman"/>
          <w:lang w:eastAsia="ru-RU"/>
        </w:rPr>
        <w:t xml:space="preserve">нестационарного торгового объекта </w:t>
      </w:r>
      <w:r w:rsidRPr="00932648">
        <w:rPr>
          <w:rFonts w:ascii="Times New Roman" w:eastAsia="Times New Roman" w:hAnsi="Times New Roman"/>
          <w:lang w:eastAsia="ru-RU"/>
        </w:rPr>
        <w:t xml:space="preserve">на территории </w:t>
      </w:r>
      <w:r w:rsidR="009B5AE8">
        <w:rPr>
          <w:rFonts w:ascii="Times New Roman" w:eastAsia="Times New Roman" w:hAnsi="Times New Roman"/>
          <w:lang w:eastAsia="ru-RU"/>
        </w:rPr>
        <w:t>Туапсинского</w:t>
      </w:r>
      <w:r>
        <w:rPr>
          <w:rFonts w:ascii="Times New Roman" w:eastAsia="Times New Roman" w:hAnsi="Times New Roman"/>
          <w:lang w:eastAsia="ru-RU"/>
        </w:rPr>
        <w:t xml:space="preserve"> городского</w:t>
      </w:r>
      <w:r w:rsidRPr="00932648">
        <w:rPr>
          <w:rFonts w:ascii="Times New Roman" w:eastAsia="Times New Roman" w:hAnsi="Times New Roman"/>
          <w:lang w:eastAsia="ru-RU"/>
        </w:rPr>
        <w:t xml:space="preserve"> поселения Туапсинского района.</w:t>
      </w:r>
    </w:p>
    <w:p w:rsidR="000D605F" w:rsidRPr="00932648" w:rsidRDefault="000D605F" w:rsidP="000D605F">
      <w:pPr>
        <w:suppressAutoHyphens w:val="0"/>
        <w:autoSpaceDE w:val="0"/>
        <w:autoSpaceDN w:val="0"/>
        <w:adjustRightInd w:val="0"/>
        <w:spacing w:after="0" w:line="240" w:lineRule="auto"/>
        <w:ind w:firstLine="567"/>
        <w:jc w:val="both"/>
        <w:rPr>
          <w:rFonts w:ascii="Times New Roman" w:eastAsia="Times New Roman" w:hAnsi="Times New Roman"/>
          <w:lang w:eastAsia="ru-RU"/>
        </w:rPr>
      </w:pPr>
      <w:r w:rsidRPr="00932648">
        <w:rPr>
          <w:rFonts w:ascii="Times New Roman" w:eastAsia="Times New Roman" w:hAnsi="Times New Roman"/>
          <w:lang w:eastAsia="ru-RU"/>
        </w:rPr>
        <w:t>Приложение 3.</w:t>
      </w:r>
      <w:r w:rsidR="0017441B">
        <w:rPr>
          <w:rFonts w:ascii="Times New Roman" w:eastAsia="Times New Roman" w:hAnsi="Times New Roman"/>
          <w:lang w:eastAsia="ru-RU"/>
        </w:rPr>
        <w:t xml:space="preserve"> </w:t>
      </w:r>
      <w:r w:rsidRPr="00932648">
        <w:rPr>
          <w:rFonts w:ascii="Times New Roman" w:eastAsia="Times New Roman" w:hAnsi="Times New Roman"/>
          <w:lang w:eastAsia="ru-RU"/>
        </w:rPr>
        <w:t xml:space="preserve">Архитектурное решение </w:t>
      </w:r>
      <w:r w:rsidR="009A677B">
        <w:rPr>
          <w:rFonts w:ascii="Times New Roman" w:hAnsi="Times New Roman"/>
        </w:rPr>
        <w:t>нестационарного торгового объекта</w:t>
      </w:r>
      <w:r w:rsidR="00856831">
        <w:rPr>
          <w:rFonts w:ascii="Times New Roman" w:hAnsi="Times New Roman"/>
        </w:rPr>
        <w:t xml:space="preserve"> (приложен</w:t>
      </w:r>
      <w:r w:rsidR="00CB747A">
        <w:rPr>
          <w:rFonts w:ascii="Times New Roman" w:hAnsi="Times New Roman"/>
        </w:rPr>
        <w:t>ие 4 к аукционной документации).</w:t>
      </w:r>
    </w:p>
    <w:p w:rsidR="00E2688D" w:rsidRPr="00DC5619" w:rsidRDefault="00E2688D" w:rsidP="000D605F">
      <w:pPr>
        <w:spacing w:after="0" w:line="240" w:lineRule="auto"/>
        <w:ind w:firstLine="567"/>
        <w:jc w:val="both"/>
        <w:rPr>
          <w:rFonts w:ascii="Times New Roman" w:eastAsia="Times New Roman" w:hAnsi="Times New Roman"/>
          <w:lang w:eastAsia="ru-RU"/>
        </w:rPr>
      </w:pPr>
    </w:p>
    <w:sectPr w:rsidR="00E2688D" w:rsidRPr="00DC5619" w:rsidSect="0059448D">
      <w:headerReference w:type="default" r:id="rId18"/>
      <w:pgSz w:w="16838" w:h="11906" w:orient="landscape" w:code="9"/>
      <w:pgMar w:top="425" w:right="567" w:bottom="709" w:left="1134" w:header="397" w:footer="22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7176" w:rsidRDefault="000F7176">
      <w:pPr>
        <w:spacing w:after="0" w:line="240" w:lineRule="auto"/>
      </w:pPr>
      <w:r>
        <w:separator/>
      </w:r>
    </w:p>
  </w:endnote>
  <w:endnote w:type="continuationSeparator" w:id="0">
    <w:p w:rsidR="000F7176" w:rsidRDefault="000F7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7176" w:rsidRDefault="000F7176">
      <w:pPr>
        <w:spacing w:after="0" w:line="240" w:lineRule="auto"/>
      </w:pPr>
      <w:r>
        <w:separator/>
      </w:r>
    </w:p>
  </w:footnote>
  <w:footnote w:type="continuationSeparator" w:id="0">
    <w:p w:rsidR="000F7176" w:rsidRDefault="000F71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3C6" w:rsidRDefault="00E143C6" w:rsidP="00AE265B">
    <w:pPr>
      <w:pStyle w:val="ad"/>
      <w:jc w:val="center"/>
    </w:pPr>
    <w:r>
      <w:fldChar w:fldCharType="begin"/>
    </w:r>
    <w:r>
      <w:instrText>PAGE   \* MERGEFORMAT</w:instrText>
    </w:r>
    <w:r>
      <w:fldChar w:fldCharType="separate"/>
    </w:r>
    <w:r w:rsidR="00F6328A" w:rsidRPr="00F6328A">
      <w:rPr>
        <w:noProof/>
        <w:lang w:val="ru-RU"/>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8B8E5D8"/>
    <w:name w:val="WW8Num1"/>
    <w:lvl w:ilvl="0">
      <w:start w:val="1"/>
      <w:numFmt w:val="decimal"/>
      <w:lvlText w:val="%1."/>
      <w:lvlJc w:val="left"/>
      <w:pPr>
        <w:tabs>
          <w:tab w:val="num" w:pos="0"/>
        </w:tabs>
        <w:ind w:left="1068" w:hanging="360"/>
      </w:pPr>
      <w:rPr>
        <w:b/>
      </w:rPr>
    </w:lvl>
    <w:lvl w:ilvl="1">
      <w:start w:val="1"/>
      <w:numFmt w:val="decimal"/>
      <w:lvlText w:val="%1.%2."/>
      <w:lvlJc w:val="left"/>
      <w:pPr>
        <w:tabs>
          <w:tab w:val="num" w:pos="-142"/>
        </w:tabs>
        <w:ind w:left="786" w:hanging="360"/>
      </w:pPr>
      <w:rPr>
        <w:b/>
      </w:rPr>
    </w:lvl>
    <w:lvl w:ilvl="2">
      <w:start w:val="1"/>
      <w:numFmt w:val="decimal"/>
      <w:lvlText w:val="%1.%2.%3."/>
      <w:lvlJc w:val="left"/>
      <w:pPr>
        <w:tabs>
          <w:tab w:val="num" w:pos="0"/>
        </w:tabs>
        <w:ind w:left="1428" w:hanging="720"/>
      </w:pPr>
    </w:lvl>
    <w:lvl w:ilvl="3">
      <w:start w:val="1"/>
      <w:numFmt w:val="decimal"/>
      <w:lvlText w:val="%1.%2.%3.%4."/>
      <w:lvlJc w:val="left"/>
      <w:pPr>
        <w:tabs>
          <w:tab w:val="num" w:pos="0"/>
        </w:tabs>
        <w:ind w:left="1428" w:hanging="720"/>
      </w:pPr>
    </w:lvl>
    <w:lvl w:ilvl="4">
      <w:start w:val="1"/>
      <w:numFmt w:val="decimal"/>
      <w:lvlText w:val="%1.%2.%3.%4.%5."/>
      <w:lvlJc w:val="left"/>
      <w:pPr>
        <w:tabs>
          <w:tab w:val="num" w:pos="0"/>
        </w:tabs>
        <w:ind w:left="1788" w:hanging="1080"/>
      </w:pPr>
    </w:lvl>
    <w:lvl w:ilvl="5">
      <w:start w:val="1"/>
      <w:numFmt w:val="decimal"/>
      <w:lvlText w:val="%1.%2.%3.%4.%5.%6."/>
      <w:lvlJc w:val="left"/>
      <w:pPr>
        <w:tabs>
          <w:tab w:val="num" w:pos="0"/>
        </w:tabs>
        <w:ind w:left="1788" w:hanging="1080"/>
      </w:pPr>
    </w:lvl>
    <w:lvl w:ilvl="6">
      <w:start w:val="1"/>
      <w:numFmt w:val="decimal"/>
      <w:lvlText w:val="%1.%2.%3.%4.%5.%6.%7."/>
      <w:lvlJc w:val="left"/>
      <w:pPr>
        <w:tabs>
          <w:tab w:val="num" w:pos="0"/>
        </w:tabs>
        <w:ind w:left="2148" w:hanging="1440"/>
      </w:pPr>
    </w:lvl>
    <w:lvl w:ilvl="7">
      <w:start w:val="1"/>
      <w:numFmt w:val="decimal"/>
      <w:lvlText w:val="%1.%2.%3.%4.%5.%6.%7.%8."/>
      <w:lvlJc w:val="left"/>
      <w:pPr>
        <w:tabs>
          <w:tab w:val="num" w:pos="0"/>
        </w:tabs>
        <w:ind w:left="2148" w:hanging="1440"/>
      </w:pPr>
    </w:lvl>
    <w:lvl w:ilvl="8">
      <w:start w:val="1"/>
      <w:numFmt w:val="decimal"/>
      <w:lvlText w:val="%1.%2.%3.%4.%5.%6.%7.%8.%9."/>
      <w:lvlJc w:val="left"/>
      <w:pPr>
        <w:tabs>
          <w:tab w:val="num" w:pos="0"/>
        </w:tabs>
        <w:ind w:left="2508" w:hanging="1800"/>
      </w:pPr>
    </w:lvl>
  </w:abstractNum>
  <w:abstractNum w:abstractNumId="1">
    <w:nsid w:val="00000002"/>
    <w:multiLevelType w:val="singleLevel"/>
    <w:tmpl w:val="C1FEC742"/>
    <w:name w:val="WW8Num2"/>
    <w:lvl w:ilvl="0">
      <w:start w:val="7"/>
      <w:numFmt w:val="decimal"/>
      <w:lvlText w:val="%1."/>
      <w:lvlJc w:val="left"/>
      <w:pPr>
        <w:tabs>
          <w:tab w:val="num" w:pos="710"/>
        </w:tabs>
        <w:ind w:left="1778" w:hanging="360"/>
      </w:pPr>
      <w:rPr>
        <w:b/>
      </w:rPr>
    </w:lvl>
  </w:abstractNum>
  <w:abstractNum w:abstractNumId="2">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4"/>
    <w:multiLevelType w:val="multilevel"/>
    <w:tmpl w:val="D7661262"/>
    <w:lvl w:ilvl="0">
      <w:start w:val="1"/>
      <w:numFmt w:val="decimal"/>
      <w:lvlText w:val="%1."/>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01B64B82"/>
    <w:multiLevelType w:val="hybridMultilevel"/>
    <w:tmpl w:val="1AF693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C886C70"/>
    <w:multiLevelType w:val="hybridMultilevel"/>
    <w:tmpl w:val="A21239D8"/>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0F3512C0"/>
    <w:multiLevelType w:val="hybridMultilevel"/>
    <w:tmpl w:val="E8E2DB18"/>
    <w:lvl w:ilvl="0" w:tplc="C58E6E9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F5F5F05"/>
    <w:multiLevelType w:val="multilevel"/>
    <w:tmpl w:val="3A842A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5C73588"/>
    <w:multiLevelType w:val="multilevel"/>
    <w:tmpl w:val="78D2A99C"/>
    <w:lvl w:ilvl="0">
      <w:start w:val="3"/>
      <w:numFmt w:val="decimal"/>
      <w:lvlText w:val="%1."/>
      <w:lvlJc w:val="left"/>
      <w:pPr>
        <w:ind w:left="360" w:hanging="360"/>
      </w:pPr>
      <w:rPr>
        <w:rFonts w:hint="default"/>
        <w:b/>
      </w:rPr>
    </w:lvl>
    <w:lvl w:ilvl="1">
      <w:start w:val="4"/>
      <w:numFmt w:val="decimal"/>
      <w:lvlText w:val="%1.%2."/>
      <w:lvlJc w:val="left"/>
      <w:pPr>
        <w:ind w:left="1212" w:hanging="360"/>
      </w:pPr>
      <w:rPr>
        <w:rFonts w:hint="default"/>
        <w:b/>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9">
    <w:nsid w:val="177801C7"/>
    <w:multiLevelType w:val="multilevel"/>
    <w:tmpl w:val="1EFE5EB6"/>
    <w:lvl w:ilvl="0">
      <w:start w:val="1"/>
      <w:numFmt w:val="decimal"/>
      <w:lvlText w:val="%1."/>
      <w:lvlJc w:val="left"/>
      <w:pPr>
        <w:ind w:left="420" w:hanging="420"/>
      </w:pPr>
      <w:rPr>
        <w:rFonts w:hint="default"/>
        <w:b/>
      </w:rPr>
    </w:lvl>
    <w:lvl w:ilvl="1">
      <w:start w:val="1"/>
      <w:numFmt w:val="decimal"/>
      <w:lvlText w:val="%1.%2."/>
      <w:lvlJc w:val="left"/>
      <w:pPr>
        <w:ind w:left="1128" w:hanging="42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abstractNum w:abstractNumId="10">
    <w:nsid w:val="1A7D59CF"/>
    <w:multiLevelType w:val="hybridMultilevel"/>
    <w:tmpl w:val="58A2C0E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23622A20"/>
    <w:multiLevelType w:val="hybridMultilevel"/>
    <w:tmpl w:val="A540FB7A"/>
    <w:lvl w:ilvl="0" w:tplc="BF7A5BA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3E71F38"/>
    <w:multiLevelType w:val="multilevel"/>
    <w:tmpl w:val="1EFE5EB6"/>
    <w:lvl w:ilvl="0">
      <w:start w:val="1"/>
      <w:numFmt w:val="decimal"/>
      <w:lvlText w:val="%1."/>
      <w:lvlJc w:val="left"/>
      <w:pPr>
        <w:ind w:left="420" w:hanging="420"/>
      </w:pPr>
      <w:rPr>
        <w:rFonts w:hint="default"/>
        <w:b/>
      </w:rPr>
    </w:lvl>
    <w:lvl w:ilvl="1">
      <w:start w:val="1"/>
      <w:numFmt w:val="decimal"/>
      <w:lvlText w:val="%1.%2."/>
      <w:lvlJc w:val="left"/>
      <w:pPr>
        <w:ind w:left="1128" w:hanging="42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abstractNum w:abstractNumId="13">
    <w:nsid w:val="24CC5425"/>
    <w:multiLevelType w:val="multilevel"/>
    <w:tmpl w:val="BAE0D18A"/>
    <w:lvl w:ilvl="0">
      <w:start w:val="3"/>
      <w:numFmt w:val="decimal"/>
      <w:lvlText w:val="%1."/>
      <w:lvlJc w:val="left"/>
      <w:pPr>
        <w:ind w:left="1440" w:hanging="360"/>
      </w:pPr>
      <w:rPr>
        <w:rFonts w:hint="default"/>
      </w:rPr>
    </w:lvl>
    <w:lvl w:ilvl="1">
      <w:start w:val="2"/>
      <w:numFmt w:val="decimal"/>
      <w:isLgl/>
      <w:lvlText w:val="%1.%2."/>
      <w:lvlJc w:val="left"/>
      <w:pPr>
        <w:ind w:left="1212" w:hanging="360"/>
      </w:pPr>
      <w:rPr>
        <w:rFonts w:hint="default"/>
        <w:b/>
      </w:rPr>
    </w:lvl>
    <w:lvl w:ilvl="2">
      <w:start w:val="1"/>
      <w:numFmt w:val="decimal"/>
      <w:isLgl/>
      <w:lvlText w:val="%1.%2.%3."/>
      <w:lvlJc w:val="left"/>
      <w:pPr>
        <w:ind w:left="1800" w:hanging="720"/>
      </w:pPr>
      <w:rPr>
        <w:rFonts w:hint="default"/>
        <w:b w:val="0"/>
      </w:rPr>
    </w:lvl>
    <w:lvl w:ilvl="3">
      <w:start w:val="1"/>
      <w:numFmt w:val="decimal"/>
      <w:isLgl/>
      <w:lvlText w:val="%1.%2.%3.%4."/>
      <w:lvlJc w:val="left"/>
      <w:pPr>
        <w:ind w:left="1800" w:hanging="720"/>
      </w:pPr>
      <w:rPr>
        <w:rFonts w:hint="default"/>
        <w:b w:val="0"/>
      </w:rPr>
    </w:lvl>
    <w:lvl w:ilvl="4">
      <w:start w:val="1"/>
      <w:numFmt w:val="decimal"/>
      <w:isLgl/>
      <w:lvlText w:val="%1.%2.%3.%4.%5."/>
      <w:lvlJc w:val="left"/>
      <w:pPr>
        <w:ind w:left="2160" w:hanging="1080"/>
      </w:pPr>
      <w:rPr>
        <w:rFonts w:hint="default"/>
        <w:b w:val="0"/>
      </w:rPr>
    </w:lvl>
    <w:lvl w:ilvl="5">
      <w:start w:val="1"/>
      <w:numFmt w:val="decimal"/>
      <w:isLgl/>
      <w:lvlText w:val="%1.%2.%3.%4.%5.%6."/>
      <w:lvlJc w:val="left"/>
      <w:pPr>
        <w:ind w:left="2160" w:hanging="1080"/>
      </w:pPr>
      <w:rPr>
        <w:rFonts w:hint="default"/>
        <w:b w:val="0"/>
      </w:rPr>
    </w:lvl>
    <w:lvl w:ilvl="6">
      <w:start w:val="1"/>
      <w:numFmt w:val="decimal"/>
      <w:isLgl/>
      <w:lvlText w:val="%1.%2.%3.%4.%5.%6.%7."/>
      <w:lvlJc w:val="left"/>
      <w:pPr>
        <w:ind w:left="2520" w:hanging="1440"/>
      </w:pPr>
      <w:rPr>
        <w:rFonts w:hint="default"/>
        <w:b w:val="0"/>
      </w:rPr>
    </w:lvl>
    <w:lvl w:ilvl="7">
      <w:start w:val="1"/>
      <w:numFmt w:val="decimal"/>
      <w:isLgl/>
      <w:lvlText w:val="%1.%2.%3.%4.%5.%6.%7.%8."/>
      <w:lvlJc w:val="left"/>
      <w:pPr>
        <w:ind w:left="2520" w:hanging="1440"/>
      </w:pPr>
      <w:rPr>
        <w:rFonts w:hint="default"/>
        <w:b w:val="0"/>
      </w:rPr>
    </w:lvl>
    <w:lvl w:ilvl="8">
      <w:start w:val="1"/>
      <w:numFmt w:val="decimal"/>
      <w:isLgl/>
      <w:lvlText w:val="%1.%2.%3.%4.%5.%6.%7.%8.%9."/>
      <w:lvlJc w:val="left"/>
      <w:pPr>
        <w:ind w:left="2880" w:hanging="1800"/>
      </w:pPr>
      <w:rPr>
        <w:rFonts w:hint="default"/>
        <w:b w:val="0"/>
      </w:rPr>
    </w:lvl>
  </w:abstractNum>
  <w:abstractNum w:abstractNumId="14">
    <w:nsid w:val="31EC5AAE"/>
    <w:multiLevelType w:val="hybridMultilevel"/>
    <w:tmpl w:val="C4709866"/>
    <w:lvl w:ilvl="0" w:tplc="7138CEE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3AE512D"/>
    <w:multiLevelType w:val="multilevel"/>
    <w:tmpl w:val="02863E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3BF53C7"/>
    <w:multiLevelType w:val="multilevel"/>
    <w:tmpl w:val="8A520A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9DF6AAC"/>
    <w:multiLevelType w:val="multilevel"/>
    <w:tmpl w:val="74E88362"/>
    <w:lvl w:ilvl="0">
      <w:start w:val="1"/>
      <w:numFmt w:val="upperRoman"/>
      <w:lvlText w:val="%1."/>
      <w:lvlJc w:val="left"/>
      <w:pPr>
        <w:ind w:left="1080" w:hanging="720"/>
      </w:pPr>
      <w:rPr>
        <w:rFonts w:hint="default"/>
        <w:b/>
      </w:rPr>
    </w:lvl>
    <w:lvl w:ilvl="1">
      <w:start w:val="1"/>
      <w:numFmt w:val="decimal"/>
      <w:isLgl/>
      <w:lvlText w:val="%1.%2."/>
      <w:lvlJc w:val="left"/>
      <w:pPr>
        <w:ind w:left="2487" w:hanging="360"/>
      </w:pPr>
      <w:rPr>
        <w:rFonts w:hint="default"/>
        <w:b/>
        <w:color w:val="auto"/>
      </w:rPr>
    </w:lvl>
    <w:lvl w:ilvl="2">
      <w:start w:val="1"/>
      <w:numFmt w:val="decimal"/>
      <w:isLgl/>
      <w:lvlText w:val="%1.%2.%3."/>
      <w:lvlJc w:val="left"/>
      <w:pPr>
        <w:ind w:left="1778" w:hanging="720"/>
      </w:pPr>
      <w:rPr>
        <w:rFonts w:hint="default"/>
        <w:color w:val="auto"/>
      </w:rPr>
    </w:lvl>
    <w:lvl w:ilvl="3">
      <w:start w:val="1"/>
      <w:numFmt w:val="decimal"/>
      <w:isLgl/>
      <w:lvlText w:val="%1.%2.%3.%4."/>
      <w:lvlJc w:val="left"/>
      <w:pPr>
        <w:ind w:left="2127" w:hanging="720"/>
      </w:pPr>
      <w:rPr>
        <w:rFonts w:hint="default"/>
        <w:color w:val="auto"/>
      </w:rPr>
    </w:lvl>
    <w:lvl w:ilvl="4">
      <w:start w:val="1"/>
      <w:numFmt w:val="decimal"/>
      <w:isLgl/>
      <w:lvlText w:val="%1.%2.%3.%4.%5."/>
      <w:lvlJc w:val="left"/>
      <w:pPr>
        <w:ind w:left="2836" w:hanging="1080"/>
      </w:pPr>
      <w:rPr>
        <w:rFonts w:hint="default"/>
        <w:color w:val="auto"/>
      </w:rPr>
    </w:lvl>
    <w:lvl w:ilvl="5">
      <w:start w:val="1"/>
      <w:numFmt w:val="decimal"/>
      <w:isLgl/>
      <w:lvlText w:val="%1.%2.%3.%4.%5.%6."/>
      <w:lvlJc w:val="left"/>
      <w:pPr>
        <w:ind w:left="3185" w:hanging="1080"/>
      </w:pPr>
      <w:rPr>
        <w:rFonts w:hint="default"/>
        <w:color w:val="auto"/>
      </w:rPr>
    </w:lvl>
    <w:lvl w:ilvl="6">
      <w:start w:val="1"/>
      <w:numFmt w:val="decimal"/>
      <w:isLgl/>
      <w:lvlText w:val="%1.%2.%3.%4.%5.%6.%7."/>
      <w:lvlJc w:val="left"/>
      <w:pPr>
        <w:ind w:left="3894" w:hanging="1440"/>
      </w:pPr>
      <w:rPr>
        <w:rFonts w:hint="default"/>
        <w:color w:val="auto"/>
      </w:rPr>
    </w:lvl>
    <w:lvl w:ilvl="7">
      <w:start w:val="1"/>
      <w:numFmt w:val="decimal"/>
      <w:isLgl/>
      <w:lvlText w:val="%1.%2.%3.%4.%5.%6.%7.%8."/>
      <w:lvlJc w:val="left"/>
      <w:pPr>
        <w:ind w:left="4243" w:hanging="1440"/>
      </w:pPr>
      <w:rPr>
        <w:rFonts w:hint="default"/>
        <w:color w:val="auto"/>
      </w:rPr>
    </w:lvl>
    <w:lvl w:ilvl="8">
      <w:start w:val="1"/>
      <w:numFmt w:val="decimal"/>
      <w:isLgl/>
      <w:lvlText w:val="%1.%2.%3.%4.%5.%6.%7.%8.%9."/>
      <w:lvlJc w:val="left"/>
      <w:pPr>
        <w:ind w:left="4952" w:hanging="1800"/>
      </w:pPr>
      <w:rPr>
        <w:rFonts w:hint="default"/>
        <w:color w:val="auto"/>
      </w:rPr>
    </w:lvl>
  </w:abstractNum>
  <w:abstractNum w:abstractNumId="18">
    <w:nsid w:val="3E0C1218"/>
    <w:multiLevelType w:val="hybridMultilevel"/>
    <w:tmpl w:val="9828D7CC"/>
    <w:lvl w:ilvl="0" w:tplc="0419000B">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nsid w:val="44412C41"/>
    <w:multiLevelType w:val="multilevel"/>
    <w:tmpl w:val="DC66DB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C3D7CFB"/>
    <w:multiLevelType w:val="multilevel"/>
    <w:tmpl w:val="F2621C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7B16CBC"/>
    <w:multiLevelType w:val="multilevel"/>
    <w:tmpl w:val="8556DA6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C9B77FE"/>
    <w:multiLevelType w:val="multilevel"/>
    <w:tmpl w:val="5A3C4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4FC5AF4"/>
    <w:multiLevelType w:val="hybridMultilevel"/>
    <w:tmpl w:val="9DCC3E12"/>
    <w:lvl w:ilvl="0" w:tplc="903E0E30">
      <w:start w:val="3"/>
      <w:numFmt w:val="decimal"/>
      <w:lvlText w:val="%1."/>
      <w:lvlJc w:val="left"/>
      <w:pPr>
        <w:ind w:left="1240" w:hanging="360"/>
      </w:pPr>
      <w:rPr>
        <w:rFonts w:hint="default"/>
      </w:rPr>
    </w:lvl>
    <w:lvl w:ilvl="1" w:tplc="04190019" w:tentative="1">
      <w:start w:val="1"/>
      <w:numFmt w:val="lowerLetter"/>
      <w:lvlText w:val="%2."/>
      <w:lvlJc w:val="left"/>
      <w:pPr>
        <w:ind w:left="1960" w:hanging="360"/>
      </w:pPr>
    </w:lvl>
    <w:lvl w:ilvl="2" w:tplc="0419001B" w:tentative="1">
      <w:start w:val="1"/>
      <w:numFmt w:val="lowerRoman"/>
      <w:lvlText w:val="%3."/>
      <w:lvlJc w:val="right"/>
      <w:pPr>
        <w:ind w:left="2680" w:hanging="180"/>
      </w:pPr>
    </w:lvl>
    <w:lvl w:ilvl="3" w:tplc="0419000F" w:tentative="1">
      <w:start w:val="1"/>
      <w:numFmt w:val="decimal"/>
      <w:lvlText w:val="%4."/>
      <w:lvlJc w:val="left"/>
      <w:pPr>
        <w:ind w:left="3400" w:hanging="360"/>
      </w:pPr>
    </w:lvl>
    <w:lvl w:ilvl="4" w:tplc="04190019" w:tentative="1">
      <w:start w:val="1"/>
      <w:numFmt w:val="lowerLetter"/>
      <w:lvlText w:val="%5."/>
      <w:lvlJc w:val="left"/>
      <w:pPr>
        <w:ind w:left="4120" w:hanging="360"/>
      </w:pPr>
    </w:lvl>
    <w:lvl w:ilvl="5" w:tplc="0419001B" w:tentative="1">
      <w:start w:val="1"/>
      <w:numFmt w:val="lowerRoman"/>
      <w:lvlText w:val="%6."/>
      <w:lvlJc w:val="right"/>
      <w:pPr>
        <w:ind w:left="4840" w:hanging="180"/>
      </w:pPr>
    </w:lvl>
    <w:lvl w:ilvl="6" w:tplc="0419000F" w:tentative="1">
      <w:start w:val="1"/>
      <w:numFmt w:val="decimal"/>
      <w:lvlText w:val="%7."/>
      <w:lvlJc w:val="left"/>
      <w:pPr>
        <w:ind w:left="5560" w:hanging="360"/>
      </w:pPr>
    </w:lvl>
    <w:lvl w:ilvl="7" w:tplc="04190019" w:tentative="1">
      <w:start w:val="1"/>
      <w:numFmt w:val="lowerLetter"/>
      <w:lvlText w:val="%8."/>
      <w:lvlJc w:val="left"/>
      <w:pPr>
        <w:ind w:left="6280" w:hanging="360"/>
      </w:pPr>
    </w:lvl>
    <w:lvl w:ilvl="8" w:tplc="0419001B" w:tentative="1">
      <w:start w:val="1"/>
      <w:numFmt w:val="lowerRoman"/>
      <w:lvlText w:val="%9."/>
      <w:lvlJc w:val="right"/>
      <w:pPr>
        <w:ind w:left="7000" w:hanging="180"/>
      </w:pPr>
    </w:lvl>
  </w:abstractNum>
  <w:abstractNum w:abstractNumId="24">
    <w:nsid w:val="66D0183A"/>
    <w:multiLevelType w:val="multilevel"/>
    <w:tmpl w:val="42287F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B597FE3"/>
    <w:multiLevelType w:val="multilevel"/>
    <w:tmpl w:val="0AA4A7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56B5372"/>
    <w:multiLevelType w:val="multilevel"/>
    <w:tmpl w:val="1486A4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5F16E5D"/>
    <w:multiLevelType w:val="multilevel"/>
    <w:tmpl w:val="EF961188"/>
    <w:lvl w:ilvl="0">
      <w:start w:val="5"/>
      <w:numFmt w:val="decimal"/>
      <w:lvlText w:val="%1."/>
      <w:lvlJc w:val="left"/>
      <w:pPr>
        <w:ind w:left="360" w:hanging="360"/>
      </w:pPr>
      <w:rPr>
        <w:rFonts w:hint="default"/>
      </w:rPr>
    </w:lvl>
    <w:lvl w:ilvl="1">
      <w:start w:val="7"/>
      <w:numFmt w:val="decimal"/>
      <w:lvlText w:val="%1.%2."/>
      <w:lvlJc w:val="left"/>
      <w:pPr>
        <w:ind w:left="928" w:hanging="360"/>
      </w:pPr>
      <w:rPr>
        <w:rFonts w:hint="default"/>
        <w:b/>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28">
    <w:nsid w:val="7C1C0A95"/>
    <w:multiLevelType w:val="multilevel"/>
    <w:tmpl w:val="5DF28D78"/>
    <w:lvl w:ilvl="0">
      <w:start w:val="1"/>
      <w:numFmt w:val="decimal"/>
      <w:lvlText w:val="%1."/>
      <w:lvlJc w:val="left"/>
      <w:pPr>
        <w:ind w:left="360" w:hanging="360"/>
      </w:pPr>
      <w:rPr>
        <w:rFonts w:eastAsia="Calibri" w:hint="default"/>
        <w:b/>
      </w:rPr>
    </w:lvl>
    <w:lvl w:ilvl="1">
      <w:start w:val="3"/>
      <w:numFmt w:val="decimal"/>
      <w:lvlText w:val="%1.%2."/>
      <w:lvlJc w:val="left"/>
      <w:pPr>
        <w:ind w:left="360" w:hanging="360"/>
      </w:pPr>
      <w:rPr>
        <w:rFonts w:eastAsia="Calibri" w:hint="default"/>
        <w:b/>
      </w:rPr>
    </w:lvl>
    <w:lvl w:ilvl="2">
      <w:start w:val="1"/>
      <w:numFmt w:val="decimal"/>
      <w:lvlText w:val="%1.%2.%3."/>
      <w:lvlJc w:val="left"/>
      <w:pPr>
        <w:ind w:left="720" w:hanging="720"/>
      </w:pPr>
      <w:rPr>
        <w:rFonts w:eastAsia="Calibri" w:hint="default"/>
        <w:b/>
      </w:rPr>
    </w:lvl>
    <w:lvl w:ilvl="3">
      <w:start w:val="1"/>
      <w:numFmt w:val="decimal"/>
      <w:lvlText w:val="%1.%2.%3.%4."/>
      <w:lvlJc w:val="left"/>
      <w:pPr>
        <w:ind w:left="720" w:hanging="720"/>
      </w:pPr>
      <w:rPr>
        <w:rFonts w:eastAsia="Calibri" w:hint="default"/>
        <w:b/>
      </w:rPr>
    </w:lvl>
    <w:lvl w:ilvl="4">
      <w:start w:val="1"/>
      <w:numFmt w:val="decimal"/>
      <w:lvlText w:val="%1.%2.%3.%4.%5."/>
      <w:lvlJc w:val="left"/>
      <w:pPr>
        <w:ind w:left="1080" w:hanging="1080"/>
      </w:pPr>
      <w:rPr>
        <w:rFonts w:eastAsia="Calibri" w:hint="default"/>
        <w:b/>
      </w:rPr>
    </w:lvl>
    <w:lvl w:ilvl="5">
      <w:start w:val="1"/>
      <w:numFmt w:val="decimal"/>
      <w:lvlText w:val="%1.%2.%3.%4.%5.%6."/>
      <w:lvlJc w:val="left"/>
      <w:pPr>
        <w:ind w:left="1080" w:hanging="1080"/>
      </w:pPr>
      <w:rPr>
        <w:rFonts w:eastAsia="Calibri" w:hint="default"/>
        <w:b/>
      </w:rPr>
    </w:lvl>
    <w:lvl w:ilvl="6">
      <w:start w:val="1"/>
      <w:numFmt w:val="decimal"/>
      <w:lvlText w:val="%1.%2.%3.%4.%5.%6.%7."/>
      <w:lvlJc w:val="left"/>
      <w:pPr>
        <w:ind w:left="1440" w:hanging="1440"/>
      </w:pPr>
      <w:rPr>
        <w:rFonts w:eastAsia="Calibri" w:hint="default"/>
        <w:b/>
      </w:rPr>
    </w:lvl>
    <w:lvl w:ilvl="7">
      <w:start w:val="1"/>
      <w:numFmt w:val="decimal"/>
      <w:lvlText w:val="%1.%2.%3.%4.%5.%6.%7.%8."/>
      <w:lvlJc w:val="left"/>
      <w:pPr>
        <w:ind w:left="1440" w:hanging="1440"/>
      </w:pPr>
      <w:rPr>
        <w:rFonts w:eastAsia="Calibri" w:hint="default"/>
        <w:b/>
      </w:rPr>
    </w:lvl>
    <w:lvl w:ilvl="8">
      <w:start w:val="1"/>
      <w:numFmt w:val="decimal"/>
      <w:lvlText w:val="%1.%2.%3.%4.%5.%6.%7.%8.%9."/>
      <w:lvlJc w:val="left"/>
      <w:pPr>
        <w:ind w:left="1800" w:hanging="1800"/>
      </w:pPr>
      <w:rPr>
        <w:rFonts w:eastAsia="Calibri" w:hint="default"/>
        <w:b/>
      </w:rPr>
    </w:lvl>
  </w:abstractNum>
  <w:num w:numId="1">
    <w:abstractNumId w:val="0"/>
  </w:num>
  <w:num w:numId="2">
    <w:abstractNumId w:val="1"/>
  </w:num>
  <w:num w:numId="3">
    <w:abstractNumId w:val="2"/>
  </w:num>
  <w:num w:numId="4">
    <w:abstractNumId w:val="3"/>
  </w:num>
  <w:num w:numId="5">
    <w:abstractNumId w:val="10"/>
  </w:num>
  <w:num w:numId="6">
    <w:abstractNumId w:val="17"/>
  </w:num>
  <w:num w:numId="7">
    <w:abstractNumId w:val="13"/>
  </w:num>
  <w:num w:numId="8">
    <w:abstractNumId w:val="8"/>
  </w:num>
  <w:num w:numId="9">
    <w:abstractNumId w:val="27"/>
  </w:num>
  <w:num w:numId="10">
    <w:abstractNumId w:val="5"/>
  </w:num>
  <w:num w:numId="11">
    <w:abstractNumId w:val="18"/>
  </w:num>
  <w:num w:numId="12">
    <w:abstractNumId w:val="5"/>
  </w:num>
  <w:num w:numId="13">
    <w:abstractNumId w:val="18"/>
  </w:num>
  <w:num w:numId="14">
    <w:abstractNumId w:val="11"/>
  </w:num>
  <w:num w:numId="15">
    <w:abstractNumId w:val="9"/>
  </w:num>
  <w:num w:numId="16">
    <w:abstractNumId w:val="12"/>
  </w:num>
  <w:num w:numId="17">
    <w:abstractNumId w:val="14"/>
  </w:num>
  <w:num w:numId="18">
    <w:abstractNumId w:val="4"/>
  </w:num>
  <w:num w:numId="19">
    <w:abstractNumId w:val="6"/>
  </w:num>
  <w:num w:numId="20">
    <w:abstractNumId w:val="28"/>
  </w:num>
  <w:num w:numId="21">
    <w:abstractNumId w:val="21"/>
  </w:num>
  <w:num w:numId="22">
    <w:abstractNumId w:val="24"/>
  </w:num>
  <w:num w:numId="23">
    <w:abstractNumId w:val="16"/>
  </w:num>
  <w:num w:numId="24">
    <w:abstractNumId w:val="20"/>
  </w:num>
  <w:num w:numId="25">
    <w:abstractNumId w:val="22"/>
  </w:num>
  <w:num w:numId="26">
    <w:abstractNumId w:val="25"/>
  </w:num>
  <w:num w:numId="27">
    <w:abstractNumId w:val="15"/>
  </w:num>
  <w:num w:numId="28">
    <w:abstractNumId w:val="26"/>
  </w:num>
  <w:num w:numId="29">
    <w:abstractNumId w:val="7"/>
  </w:num>
  <w:num w:numId="30">
    <w:abstractNumId w:val="19"/>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63F"/>
    <w:rsid w:val="000026A5"/>
    <w:rsid w:val="0000296A"/>
    <w:rsid w:val="00007C14"/>
    <w:rsid w:val="00010B84"/>
    <w:rsid w:val="0001183C"/>
    <w:rsid w:val="00011D79"/>
    <w:rsid w:val="0001221A"/>
    <w:rsid w:val="000153F4"/>
    <w:rsid w:val="000159EB"/>
    <w:rsid w:val="00015C85"/>
    <w:rsid w:val="0001660B"/>
    <w:rsid w:val="00017542"/>
    <w:rsid w:val="00017DEC"/>
    <w:rsid w:val="00017EE7"/>
    <w:rsid w:val="0002287B"/>
    <w:rsid w:val="000229B0"/>
    <w:rsid w:val="00023AFA"/>
    <w:rsid w:val="000251A7"/>
    <w:rsid w:val="00026399"/>
    <w:rsid w:val="000271CB"/>
    <w:rsid w:val="000300E0"/>
    <w:rsid w:val="000310E6"/>
    <w:rsid w:val="00032557"/>
    <w:rsid w:val="00034596"/>
    <w:rsid w:val="000357EE"/>
    <w:rsid w:val="0003643F"/>
    <w:rsid w:val="00036A08"/>
    <w:rsid w:val="00037670"/>
    <w:rsid w:val="00042150"/>
    <w:rsid w:val="00042FF9"/>
    <w:rsid w:val="000432C3"/>
    <w:rsid w:val="00043375"/>
    <w:rsid w:val="000445B0"/>
    <w:rsid w:val="0004772A"/>
    <w:rsid w:val="00051039"/>
    <w:rsid w:val="000524E6"/>
    <w:rsid w:val="00053B34"/>
    <w:rsid w:val="00056E56"/>
    <w:rsid w:val="00061C11"/>
    <w:rsid w:val="00062A42"/>
    <w:rsid w:val="00067BFF"/>
    <w:rsid w:val="00070156"/>
    <w:rsid w:val="0007025E"/>
    <w:rsid w:val="0007155A"/>
    <w:rsid w:val="00074136"/>
    <w:rsid w:val="000753E2"/>
    <w:rsid w:val="00077D3D"/>
    <w:rsid w:val="000809A8"/>
    <w:rsid w:val="00081ED5"/>
    <w:rsid w:val="00082AF8"/>
    <w:rsid w:val="000839D3"/>
    <w:rsid w:val="00086A00"/>
    <w:rsid w:val="000879DD"/>
    <w:rsid w:val="0009015F"/>
    <w:rsid w:val="00090576"/>
    <w:rsid w:val="00090B21"/>
    <w:rsid w:val="00091DED"/>
    <w:rsid w:val="0009552B"/>
    <w:rsid w:val="00095A82"/>
    <w:rsid w:val="000A3750"/>
    <w:rsid w:val="000A3903"/>
    <w:rsid w:val="000A7D24"/>
    <w:rsid w:val="000B105A"/>
    <w:rsid w:val="000B2584"/>
    <w:rsid w:val="000B3CFE"/>
    <w:rsid w:val="000B55B2"/>
    <w:rsid w:val="000B5AF0"/>
    <w:rsid w:val="000C0728"/>
    <w:rsid w:val="000C1235"/>
    <w:rsid w:val="000C2141"/>
    <w:rsid w:val="000C3CF6"/>
    <w:rsid w:val="000C3FF5"/>
    <w:rsid w:val="000D383E"/>
    <w:rsid w:val="000D4927"/>
    <w:rsid w:val="000D5115"/>
    <w:rsid w:val="000D605F"/>
    <w:rsid w:val="000D7C23"/>
    <w:rsid w:val="000E1599"/>
    <w:rsid w:val="000E18FF"/>
    <w:rsid w:val="000E2841"/>
    <w:rsid w:val="000E2C23"/>
    <w:rsid w:val="000E358D"/>
    <w:rsid w:val="000E48E7"/>
    <w:rsid w:val="000E71F2"/>
    <w:rsid w:val="000E76CA"/>
    <w:rsid w:val="000F086F"/>
    <w:rsid w:val="000F311F"/>
    <w:rsid w:val="000F345A"/>
    <w:rsid w:val="000F4488"/>
    <w:rsid w:val="000F4BF9"/>
    <w:rsid w:val="000F5A65"/>
    <w:rsid w:val="000F7176"/>
    <w:rsid w:val="000F75BF"/>
    <w:rsid w:val="000F77EA"/>
    <w:rsid w:val="00101155"/>
    <w:rsid w:val="00102931"/>
    <w:rsid w:val="001072DE"/>
    <w:rsid w:val="001100C4"/>
    <w:rsid w:val="001107D6"/>
    <w:rsid w:val="001110D7"/>
    <w:rsid w:val="0011173A"/>
    <w:rsid w:val="00112E8E"/>
    <w:rsid w:val="001136B6"/>
    <w:rsid w:val="0011425C"/>
    <w:rsid w:val="001162A6"/>
    <w:rsid w:val="0011641F"/>
    <w:rsid w:val="001166CF"/>
    <w:rsid w:val="00122766"/>
    <w:rsid w:val="00124A64"/>
    <w:rsid w:val="00125D69"/>
    <w:rsid w:val="00131AE2"/>
    <w:rsid w:val="001338E5"/>
    <w:rsid w:val="00135196"/>
    <w:rsid w:val="00137195"/>
    <w:rsid w:val="001410C0"/>
    <w:rsid w:val="00142A7C"/>
    <w:rsid w:val="0015250A"/>
    <w:rsid w:val="0015277A"/>
    <w:rsid w:val="001545F2"/>
    <w:rsid w:val="00156013"/>
    <w:rsid w:val="0015659E"/>
    <w:rsid w:val="00161F4F"/>
    <w:rsid w:val="00162822"/>
    <w:rsid w:val="00162903"/>
    <w:rsid w:val="001630DC"/>
    <w:rsid w:val="0016341D"/>
    <w:rsid w:val="0017233D"/>
    <w:rsid w:val="00172EB2"/>
    <w:rsid w:val="0017300F"/>
    <w:rsid w:val="00173536"/>
    <w:rsid w:val="00173BC5"/>
    <w:rsid w:val="0017441B"/>
    <w:rsid w:val="00174FEC"/>
    <w:rsid w:val="001760D4"/>
    <w:rsid w:val="00176D6A"/>
    <w:rsid w:val="00176E56"/>
    <w:rsid w:val="00177CD3"/>
    <w:rsid w:val="00180524"/>
    <w:rsid w:val="0018134B"/>
    <w:rsid w:val="0018139B"/>
    <w:rsid w:val="001816DB"/>
    <w:rsid w:val="001816E9"/>
    <w:rsid w:val="00184AB0"/>
    <w:rsid w:val="0018677E"/>
    <w:rsid w:val="00187B03"/>
    <w:rsid w:val="001900A7"/>
    <w:rsid w:val="00193BBA"/>
    <w:rsid w:val="001A3485"/>
    <w:rsid w:val="001A3CEC"/>
    <w:rsid w:val="001A7458"/>
    <w:rsid w:val="001B0F72"/>
    <w:rsid w:val="001B4ED5"/>
    <w:rsid w:val="001B4FB9"/>
    <w:rsid w:val="001B6555"/>
    <w:rsid w:val="001C1BF7"/>
    <w:rsid w:val="001C45FE"/>
    <w:rsid w:val="001C64F1"/>
    <w:rsid w:val="001C7A6B"/>
    <w:rsid w:val="001D6F16"/>
    <w:rsid w:val="001D71AE"/>
    <w:rsid w:val="001E014B"/>
    <w:rsid w:val="001E1754"/>
    <w:rsid w:val="001E1B14"/>
    <w:rsid w:val="001E3955"/>
    <w:rsid w:val="001E3ECD"/>
    <w:rsid w:val="001E5FE1"/>
    <w:rsid w:val="001E7156"/>
    <w:rsid w:val="001F2814"/>
    <w:rsid w:val="001F4551"/>
    <w:rsid w:val="001F5092"/>
    <w:rsid w:val="001F593B"/>
    <w:rsid w:val="001F59EC"/>
    <w:rsid w:val="001F7024"/>
    <w:rsid w:val="001F722F"/>
    <w:rsid w:val="00200F07"/>
    <w:rsid w:val="00203EB5"/>
    <w:rsid w:val="00204026"/>
    <w:rsid w:val="002077DD"/>
    <w:rsid w:val="00207B9E"/>
    <w:rsid w:val="0021053A"/>
    <w:rsid w:val="002113F0"/>
    <w:rsid w:val="0021165E"/>
    <w:rsid w:val="0021244D"/>
    <w:rsid w:val="00212F97"/>
    <w:rsid w:val="0021482F"/>
    <w:rsid w:val="00214F35"/>
    <w:rsid w:val="0022447C"/>
    <w:rsid w:val="00225F2C"/>
    <w:rsid w:val="002270D6"/>
    <w:rsid w:val="0023167B"/>
    <w:rsid w:val="00231C9F"/>
    <w:rsid w:val="0023358B"/>
    <w:rsid w:val="0023467C"/>
    <w:rsid w:val="00236967"/>
    <w:rsid w:val="002372EC"/>
    <w:rsid w:val="0023795C"/>
    <w:rsid w:val="00237997"/>
    <w:rsid w:val="00241AA4"/>
    <w:rsid w:val="00241BF5"/>
    <w:rsid w:val="00242C10"/>
    <w:rsid w:val="00244368"/>
    <w:rsid w:val="00244A39"/>
    <w:rsid w:val="00247AF6"/>
    <w:rsid w:val="002502F5"/>
    <w:rsid w:val="00252607"/>
    <w:rsid w:val="00254FFC"/>
    <w:rsid w:val="00255153"/>
    <w:rsid w:val="00255C61"/>
    <w:rsid w:val="00255CD3"/>
    <w:rsid w:val="00256283"/>
    <w:rsid w:val="002613DD"/>
    <w:rsid w:val="002633AE"/>
    <w:rsid w:val="00266A16"/>
    <w:rsid w:val="00266A2E"/>
    <w:rsid w:val="00270DA0"/>
    <w:rsid w:val="002733E9"/>
    <w:rsid w:val="00273969"/>
    <w:rsid w:val="002741D3"/>
    <w:rsid w:val="002757AA"/>
    <w:rsid w:val="0027697F"/>
    <w:rsid w:val="0027777D"/>
    <w:rsid w:val="00280A32"/>
    <w:rsid w:val="00280A3A"/>
    <w:rsid w:val="00284C9C"/>
    <w:rsid w:val="002857C7"/>
    <w:rsid w:val="00287DAD"/>
    <w:rsid w:val="00287FF1"/>
    <w:rsid w:val="00291A98"/>
    <w:rsid w:val="00292359"/>
    <w:rsid w:val="0029253C"/>
    <w:rsid w:val="002938A0"/>
    <w:rsid w:val="00294EFA"/>
    <w:rsid w:val="00295397"/>
    <w:rsid w:val="0029614F"/>
    <w:rsid w:val="0029684F"/>
    <w:rsid w:val="0029688E"/>
    <w:rsid w:val="00297071"/>
    <w:rsid w:val="002A06AF"/>
    <w:rsid w:val="002A0DF4"/>
    <w:rsid w:val="002A0E3B"/>
    <w:rsid w:val="002A1A3B"/>
    <w:rsid w:val="002A1E38"/>
    <w:rsid w:val="002A2873"/>
    <w:rsid w:val="002A31F8"/>
    <w:rsid w:val="002A4DD2"/>
    <w:rsid w:val="002A555F"/>
    <w:rsid w:val="002A5986"/>
    <w:rsid w:val="002B1878"/>
    <w:rsid w:val="002B3390"/>
    <w:rsid w:val="002B4577"/>
    <w:rsid w:val="002B5DD7"/>
    <w:rsid w:val="002C1659"/>
    <w:rsid w:val="002C181E"/>
    <w:rsid w:val="002C208D"/>
    <w:rsid w:val="002C29DE"/>
    <w:rsid w:val="002C322E"/>
    <w:rsid w:val="002C551D"/>
    <w:rsid w:val="002C5F1E"/>
    <w:rsid w:val="002C632E"/>
    <w:rsid w:val="002D11F9"/>
    <w:rsid w:val="002D2B1F"/>
    <w:rsid w:val="002D3337"/>
    <w:rsid w:val="002D373F"/>
    <w:rsid w:val="002D3743"/>
    <w:rsid w:val="002D41D3"/>
    <w:rsid w:val="002D60DF"/>
    <w:rsid w:val="002D67FF"/>
    <w:rsid w:val="002D6981"/>
    <w:rsid w:val="002D6BA1"/>
    <w:rsid w:val="002E0740"/>
    <w:rsid w:val="002E3731"/>
    <w:rsid w:val="002E3924"/>
    <w:rsid w:val="002E3F8C"/>
    <w:rsid w:val="002E4813"/>
    <w:rsid w:val="002F013B"/>
    <w:rsid w:val="002F3830"/>
    <w:rsid w:val="002F38E0"/>
    <w:rsid w:val="002F5CAE"/>
    <w:rsid w:val="002F65FE"/>
    <w:rsid w:val="002F761D"/>
    <w:rsid w:val="003002B0"/>
    <w:rsid w:val="00301AE0"/>
    <w:rsid w:val="00306316"/>
    <w:rsid w:val="00306C28"/>
    <w:rsid w:val="00310A15"/>
    <w:rsid w:val="0031167B"/>
    <w:rsid w:val="00312002"/>
    <w:rsid w:val="0031704B"/>
    <w:rsid w:val="00322B5E"/>
    <w:rsid w:val="00323504"/>
    <w:rsid w:val="00324354"/>
    <w:rsid w:val="0032765F"/>
    <w:rsid w:val="003320CD"/>
    <w:rsid w:val="003323FA"/>
    <w:rsid w:val="0033407E"/>
    <w:rsid w:val="00334EBB"/>
    <w:rsid w:val="00335B90"/>
    <w:rsid w:val="00336929"/>
    <w:rsid w:val="0033779E"/>
    <w:rsid w:val="00341DCE"/>
    <w:rsid w:val="0034260B"/>
    <w:rsid w:val="003431D6"/>
    <w:rsid w:val="00345E4E"/>
    <w:rsid w:val="00346E25"/>
    <w:rsid w:val="00347440"/>
    <w:rsid w:val="00347BEE"/>
    <w:rsid w:val="00351547"/>
    <w:rsid w:val="00351667"/>
    <w:rsid w:val="00352717"/>
    <w:rsid w:val="00356617"/>
    <w:rsid w:val="00356F9E"/>
    <w:rsid w:val="003616AB"/>
    <w:rsid w:val="00364223"/>
    <w:rsid w:val="003708CF"/>
    <w:rsid w:val="003723AC"/>
    <w:rsid w:val="0037261D"/>
    <w:rsid w:val="003768D8"/>
    <w:rsid w:val="00380C6E"/>
    <w:rsid w:val="00382F7A"/>
    <w:rsid w:val="00384CDC"/>
    <w:rsid w:val="00385FFD"/>
    <w:rsid w:val="0039007A"/>
    <w:rsid w:val="00390EDD"/>
    <w:rsid w:val="003910CC"/>
    <w:rsid w:val="0039391E"/>
    <w:rsid w:val="00393CB2"/>
    <w:rsid w:val="00393E86"/>
    <w:rsid w:val="00394561"/>
    <w:rsid w:val="003954FB"/>
    <w:rsid w:val="003A1294"/>
    <w:rsid w:val="003A4A93"/>
    <w:rsid w:val="003A54DC"/>
    <w:rsid w:val="003A6C2A"/>
    <w:rsid w:val="003A6F5C"/>
    <w:rsid w:val="003B0B82"/>
    <w:rsid w:val="003B2E15"/>
    <w:rsid w:val="003B33C1"/>
    <w:rsid w:val="003B5196"/>
    <w:rsid w:val="003B645C"/>
    <w:rsid w:val="003B6E2C"/>
    <w:rsid w:val="003C0FC8"/>
    <w:rsid w:val="003C1F20"/>
    <w:rsid w:val="003C48C1"/>
    <w:rsid w:val="003C678D"/>
    <w:rsid w:val="003D2B4B"/>
    <w:rsid w:val="003D4F27"/>
    <w:rsid w:val="003D6B1F"/>
    <w:rsid w:val="003E0A0B"/>
    <w:rsid w:val="003E1476"/>
    <w:rsid w:val="003E1BFC"/>
    <w:rsid w:val="003E58A6"/>
    <w:rsid w:val="003F0ABF"/>
    <w:rsid w:val="003F1464"/>
    <w:rsid w:val="003F5329"/>
    <w:rsid w:val="00404141"/>
    <w:rsid w:val="00404630"/>
    <w:rsid w:val="00404FB8"/>
    <w:rsid w:val="004075A0"/>
    <w:rsid w:val="00411027"/>
    <w:rsid w:val="00411DA1"/>
    <w:rsid w:val="00414E62"/>
    <w:rsid w:val="00415CBB"/>
    <w:rsid w:val="00417CB2"/>
    <w:rsid w:val="004243AE"/>
    <w:rsid w:val="004252F9"/>
    <w:rsid w:val="00435027"/>
    <w:rsid w:val="004370E5"/>
    <w:rsid w:val="00437E14"/>
    <w:rsid w:val="0044079D"/>
    <w:rsid w:val="00440C18"/>
    <w:rsid w:val="0044171C"/>
    <w:rsid w:val="0044380F"/>
    <w:rsid w:val="004452BE"/>
    <w:rsid w:val="004458D8"/>
    <w:rsid w:val="00445BD3"/>
    <w:rsid w:val="00445FC3"/>
    <w:rsid w:val="00451112"/>
    <w:rsid w:val="00451FA1"/>
    <w:rsid w:val="00451FDD"/>
    <w:rsid w:val="004530CE"/>
    <w:rsid w:val="00453B66"/>
    <w:rsid w:val="00456F4E"/>
    <w:rsid w:val="0046095D"/>
    <w:rsid w:val="00460A21"/>
    <w:rsid w:val="0046183C"/>
    <w:rsid w:val="00463830"/>
    <w:rsid w:val="004661C8"/>
    <w:rsid w:val="00466DD5"/>
    <w:rsid w:val="0047130A"/>
    <w:rsid w:val="00471BA3"/>
    <w:rsid w:val="00474C27"/>
    <w:rsid w:val="0048110B"/>
    <w:rsid w:val="004825E7"/>
    <w:rsid w:val="00482D76"/>
    <w:rsid w:val="00486D05"/>
    <w:rsid w:val="00487DBD"/>
    <w:rsid w:val="00491D1E"/>
    <w:rsid w:val="004928CF"/>
    <w:rsid w:val="00493ED0"/>
    <w:rsid w:val="004947A8"/>
    <w:rsid w:val="004951B4"/>
    <w:rsid w:val="00495895"/>
    <w:rsid w:val="00495D1B"/>
    <w:rsid w:val="004A1E73"/>
    <w:rsid w:val="004A4193"/>
    <w:rsid w:val="004A4440"/>
    <w:rsid w:val="004A4AD4"/>
    <w:rsid w:val="004A5B0A"/>
    <w:rsid w:val="004A6482"/>
    <w:rsid w:val="004B18A1"/>
    <w:rsid w:val="004B29AD"/>
    <w:rsid w:val="004B3F93"/>
    <w:rsid w:val="004B52DC"/>
    <w:rsid w:val="004B532A"/>
    <w:rsid w:val="004B6D60"/>
    <w:rsid w:val="004C019A"/>
    <w:rsid w:val="004C047F"/>
    <w:rsid w:val="004C189D"/>
    <w:rsid w:val="004C23B4"/>
    <w:rsid w:val="004C2696"/>
    <w:rsid w:val="004C30ED"/>
    <w:rsid w:val="004C43D4"/>
    <w:rsid w:val="004C4A6E"/>
    <w:rsid w:val="004C55B5"/>
    <w:rsid w:val="004C5D2F"/>
    <w:rsid w:val="004C6BFD"/>
    <w:rsid w:val="004C76C5"/>
    <w:rsid w:val="004D1F00"/>
    <w:rsid w:val="004D2C04"/>
    <w:rsid w:val="004D3FAE"/>
    <w:rsid w:val="004D529E"/>
    <w:rsid w:val="004E0176"/>
    <w:rsid w:val="004E0330"/>
    <w:rsid w:val="004E097D"/>
    <w:rsid w:val="004E141A"/>
    <w:rsid w:val="004E1A21"/>
    <w:rsid w:val="004E3CE3"/>
    <w:rsid w:val="004E4F41"/>
    <w:rsid w:val="004E58A4"/>
    <w:rsid w:val="004E5BB8"/>
    <w:rsid w:val="004E73C1"/>
    <w:rsid w:val="004F2327"/>
    <w:rsid w:val="004F275D"/>
    <w:rsid w:val="004F57AF"/>
    <w:rsid w:val="004F5AB4"/>
    <w:rsid w:val="004F5E8B"/>
    <w:rsid w:val="004F7C86"/>
    <w:rsid w:val="00501A47"/>
    <w:rsid w:val="00502458"/>
    <w:rsid w:val="00504934"/>
    <w:rsid w:val="00504D52"/>
    <w:rsid w:val="00504DD8"/>
    <w:rsid w:val="005050C4"/>
    <w:rsid w:val="00506845"/>
    <w:rsid w:val="00507E35"/>
    <w:rsid w:val="005107A4"/>
    <w:rsid w:val="00510C3C"/>
    <w:rsid w:val="00510C42"/>
    <w:rsid w:val="005116F0"/>
    <w:rsid w:val="005133AC"/>
    <w:rsid w:val="00514070"/>
    <w:rsid w:val="005143B4"/>
    <w:rsid w:val="005155FD"/>
    <w:rsid w:val="005175B1"/>
    <w:rsid w:val="005177C8"/>
    <w:rsid w:val="00523098"/>
    <w:rsid w:val="005238DF"/>
    <w:rsid w:val="0052663C"/>
    <w:rsid w:val="00527E91"/>
    <w:rsid w:val="00527F79"/>
    <w:rsid w:val="00532A77"/>
    <w:rsid w:val="00533EAF"/>
    <w:rsid w:val="00534681"/>
    <w:rsid w:val="0054026F"/>
    <w:rsid w:val="00540462"/>
    <w:rsid w:val="005413BD"/>
    <w:rsid w:val="00544A24"/>
    <w:rsid w:val="00545324"/>
    <w:rsid w:val="005457F1"/>
    <w:rsid w:val="005465EC"/>
    <w:rsid w:val="00547356"/>
    <w:rsid w:val="00550AD4"/>
    <w:rsid w:val="00551D6A"/>
    <w:rsid w:val="00552F4C"/>
    <w:rsid w:val="00561D24"/>
    <w:rsid w:val="0056356A"/>
    <w:rsid w:val="00564185"/>
    <w:rsid w:val="0056551B"/>
    <w:rsid w:val="00565BC4"/>
    <w:rsid w:val="00565E44"/>
    <w:rsid w:val="005716E8"/>
    <w:rsid w:val="00574B18"/>
    <w:rsid w:val="0057539A"/>
    <w:rsid w:val="0057575F"/>
    <w:rsid w:val="00577065"/>
    <w:rsid w:val="00580102"/>
    <w:rsid w:val="00584345"/>
    <w:rsid w:val="0058697F"/>
    <w:rsid w:val="00591010"/>
    <w:rsid w:val="00591C75"/>
    <w:rsid w:val="005920AE"/>
    <w:rsid w:val="0059448D"/>
    <w:rsid w:val="00594652"/>
    <w:rsid w:val="00595D36"/>
    <w:rsid w:val="005A0C7D"/>
    <w:rsid w:val="005A0E7F"/>
    <w:rsid w:val="005A0F46"/>
    <w:rsid w:val="005A3946"/>
    <w:rsid w:val="005A3EE9"/>
    <w:rsid w:val="005B27C1"/>
    <w:rsid w:val="005B3FDF"/>
    <w:rsid w:val="005B4560"/>
    <w:rsid w:val="005B5AF7"/>
    <w:rsid w:val="005C242D"/>
    <w:rsid w:val="005C299F"/>
    <w:rsid w:val="005C43F4"/>
    <w:rsid w:val="005C4FBA"/>
    <w:rsid w:val="005C6EAC"/>
    <w:rsid w:val="005D0AD9"/>
    <w:rsid w:val="005D2525"/>
    <w:rsid w:val="005D60A4"/>
    <w:rsid w:val="005E4E6C"/>
    <w:rsid w:val="005E604E"/>
    <w:rsid w:val="005E6592"/>
    <w:rsid w:val="005E733B"/>
    <w:rsid w:val="005E796B"/>
    <w:rsid w:val="005F07DA"/>
    <w:rsid w:val="005F1462"/>
    <w:rsid w:val="005F285C"/>
    <w:rsid w:val="005F4BD9"/>
    <w:rsid w:val="005F4BFE"/>
    <w:rsid w:val="005F7EAD"/>
    <w:rsid w:val="0060093F"/>
    <w:rsid w:val="0060159D"/>
    <w:rsid w:val="00601E57"/>
    <w:rsid w:val="00603716"/>
    <w:rsid w:val="00603E84"/>
    <w:rsid w:val="00607CFA"/>
    <w:rsid w:val="006107EB"/>
    <w:rsid w:val="00612B97"/>
    <w:rsid w:val="00612E4D"/>
    <w:rsid w:val="00612E92"/>
    <w:rsid w:val="006134FB"/>
    <w:rsid w:val="00613DDA"/>
    <w:rsid w:val="00617723"/>
    <w:rsid w:val="0062132B"/>
    <w:rsid w:val="006239D1"/>
    <w:rsid w:val="0062402F"/>
    <w:rsid w:val="006248CB"/>
    <w:rsid w:val="00624E5D"/>
    <w:rsid w:val="006251B6"/>
    <w:rsid w:val="006263D2"/>
    <w:rsid w:val="00627754"/>
    <w:rsid w:val="00627D68"/>
    <w:rsid w:val="00627E93"/>
    <w:rsid w:val="006303FA"/>
    <w:rsid w:val="00630E48"/>
    <w:rsid w:val="00631DBB"/>
    <w:rsid w:val="00640B61"/>
    <w:rsid w:val="0064610E"/>
    <w:rsid w:val="00647FAB"/>
    <w:rsid w:val="0065127C"/>
    <w:rsid w:val="00651F9F"/>
    <w:rsid w:val="00652D30"/>
    <w:rsid w:val="00654A1B"/>
    <w:rsid w:val="00657702"/>
    <w:rsid w:val="00662D8C"/>
    <w:rsid w:val="0066306B"/>
    <w:rsid w:val="006642A1"/>
    <w:rsid w:val="00664E71"/>
    <w:rsid w:val="006666F4"/>
    <w:rsid w:val="00667444"/>
    <w:rsid w:val="00673AA5"/>
    <w:rsid w:val="00674951"/>
    <w:rsid w:val="00674F44"/>
    <w:rsid w:val="00675BFF"/>
    <w:rsid w:val="006760E6"/>
    <w:rsid w:val="00676AC6"/>
    <w:rsid w:val="006770A6"/>
    <w:rsid w:val="00677CBE"/>
    <w:rsid w:val="00681C4C"/>
    <w:rsid w:val="00682664"/>
    <w:rsid w:val="00682ABF"/>
    <w:rsid w:val="00683B95"/>
    <w:rsid w:val="00687CCF"/>
    <w:rsid w:val="00690842"/>
    <w:rsid w:val="00692806"/>
    <w:rsid w:val="0069363F"/>
    <w:rsid w:val="00693C7E"/>
    <w:rsid w:val="0069407E"/>
    <w:rsid w:val="006944EE"/>
    <w:rsid w:val="006950BF"/>
    <w:rsid w:val="00695522"/>
    <w:rsid w:val="00696F86"/>
    <w:rsid w:val="006971C3"/>
    <w:rsid w:val="00697B6E"/>
    <w:rsid w:val="006A1B2E"/>
    <w:rsid w:val="006A3164"/>
    <w:rsid w:val="006A3529"/>
    <w:rsid w:val="006A3AFE"/>
    <w:rsid w:val="006A4E08"/>
    <w:rsid w:val="006A623D"/>
    <w:rsid w:val="006A69E0"/>
    <w:rsid w:val="006A7DB4"/>
    <w:rsid w:val="006B094E"/>
    <w:rsid w:val="006B29A9"/>
    <w:rsid w:val="006B38BB"/>
    <w:rsid w:val="006B5317"/>
    <w:rsid w:val="006B58F0"/>
    <w:rsid w:val="006B7D3E"/>
    <w:rsid w:val="006C096A"/>
    <w:rsid w:val="006C2363"/>
    <w:rsid w:val="006C29D2"/>
    <w:rsid w:val="006C2C4E"/>
    <w:rsid w:val="006C5CE6"/>
    <w:rsid w:val="006C6808"/>
    <w:rsid w:val="006C68BD"/>
    <w:rsid w:val="006C6904"/>
    <w:rsid w:val="006C7AF2"/>
    <w:rsid w:val="006D07C5"/>
    <w:rsid w:val="006D0D9F"/>
    <w:rsid w:val="006D171D"/>
    <w:rsid w:val="006D2EF7"/>
    <w:rsid w:val="006D6615"/>
    <w:rsid w:val="006D6D6C"/>
    <w:rsid w:val="006E054D"/>
    <w:rsid w:val="006E0FBA"/>
    <w:rsid w:val="006E2F4F"/>
    <w:rsid w:val="006F0597"/>
    <w:rsid w:val="006F12E2"/>
    <w:rsid w:val="006F24C0"/>
    <w:rsid w:val="006F2DE6"/>
    <w:rsid w:val="006F37A2"/>
    <w:rsid w:val="006F41A5"/>
    <w:rsid w:val="006F55D2"/>
    <w:rsid w:val="00701EC3"/>
    <w:rsid w:val="00702C65"/>
    <w:rsid w:val="00703DAF"/>
    <w:rsid w:val="0070495A"/>
    <w:rsid w:val="00705998"/>
    <w:rsid w:val="007079BD"/>
    <w:rsid w:val="00712191"/>
    <w:rsid w:val="00714FF4"/>
    <w:rsid w:val="007166C5"/>
    <w:rsid w:val="00716768"/>
    <w:rsid w:val="00721BF7"/>
    <w:rsid w:val="00724A6D"/>
    <w:rsid w:val="0072548E"/>
    <w:rsid w:val="00726A8D"/>
    <w:rsid w:val="00727379"/>
    <w:rsid w:val="0073115C"/>
    <w:rsid w:val="0073173E"/>
    <w:rsid w:val="007365E1"/>
    <w:rsid w:val="007418B9"/>
    <w:rsid w:val="00741932"/>
    <w:rsid w:val="00742BA5"/>
    <w:rsid w:val="007446E1"/>
    <w:rsid w:val="00747A54"/>
    <w:rsid w:val="00747E7F"/>
    <w:rsid w:val="0075309E"/>
    <w:rsid w:val="00753393"/>
    <w:rsid w:val="00755B4D"/>
    <w:rsid w:val="00756353"/>
    <w:rsid w:val="00756810"/>
    <w:rsid w:val="00756B21"/>
    <w:rsid w:val="00760AB6"/>
    <w:rsid w:val="00761613"/>
    <w:rsid w:val="00762ED9"/>
    <w:rsid w:val="00764CF9"/>
    <w:rsid w:val="0076547E"/>
    <w:rsid w:val="007655A6"/>
    <w:rsid w:val="007679C0"/>
    <w:rsid w:val="007703F1"/>
    <w:rsid w:val="007714AF"/>
    <w:rsid w:val="00774362"/>
    <w:rsid w:val="007750F2"/>
    <w:rsid w:val="00784214"/>
    <w:rsid w:val="00786A5F"/>
    <w:rsid w:val="00787BD0"/>
    <w:rsid w:val="007932BB"/>
    <w:rsid w:val="00793B59"/>
    <w:rsid w:val="007A01E4"/>
    <w:rsid w:val="007A04D3"/>
    <w:rsid w:val="007A3E3B"/>
    <w:rsid w:val="007A4F24"/>
    <w:rsid w:val="007A56B2"/>
    <w:rsid w:val="007A60B9"/>
    <w:rsid w:val="007B668B"/>
    <w:rsid w:val="007B67A3"/>
    <w:rsid w:val="007B7B5E"/>
    <w:rsid w:val="007C0693"/>
    <w:rsid w:val="007C2A28"/>
    <w:rsid w:val="007C3FE2"/>
    <w:rsid w:val="007C4A4F"/>
    <w:rsid w:val="007C5899"/>
    <w:rsid w:val="007C753C"/>
    <w:rsid w:val="007C7E39"/>
    <w:rsid w:val="007C7FED"/>
    <w:rsid w:val="007D050F"/>
    <w:rsid w:val="007D092B"/>
    <w:rsid w:val="007D2464"/>
    <w:rsid w:val="007D2E21"/>
    <w:rsid w:val="007D31E5"/>
    <w:rsid w:val="007E0130"/>
    <w:rsid w:val="007E1502"/>
    <w:rsid w:val="007E2E96"/>
    <w:rsid w:val="007E3C65"/>
    <w:rsid w:val="007E423F"/>
    <w:rsid w:val="007F0837"/>
    <w:rsid w:val="007F1774"/>
    <w:rsid w:val="007F3074"/>
    <w:rsid w:val="007F31D8"/>
    <w:rsid w:val="007F5D16"/>
    <w:rsid w:val="008026CD"/>
    <w:rsid w:val="00804588"/>
    <w:rsid w:val="0080459A"/>
    <w:rsid w:val="008053CF"/>
    <w:rsid w:val="008139EC"/>
    <w:rsid w:val="008141BB"/>
    <w:rsid w:val="008149A4"/>
    <w:rsid w:val="0081572F"/>
    <w:rsid w:val="008157D5"/>
    <w:rsid w:val="008215CA"/>
    <w:rsid w:val="008232AE"/>
    <w:rsid w:val="00823D3D"/>
    <w:rsid w:val="00823DD1"/>
    <w:rsid w:val="00826CA8"/>
    <w:rsid w:val="008312B0"/>
    <w:rsid w:val="008313FF"/>
    <w:rsid w:val="00833182"/>
    <w:rsid w:val="00833A78"/>
    <w:rsid w:val="00835B64"/>
    <w:rsid w:val="00837EEE"/>
    <w:rsid w:val="0084056B"/>
    <w:rsid w:val="008425D5"/>
    <w:rsid w:val="008427A2"/>
    <w:rsid w:val="00843EA4"/>
    <w:rsid w:val="0084576F"/>
    <w:rsid w:val="008468ED"/>
    <w:rsid w:val="00846AA6"/>
    <w:rsid w:val="008509A0"/>
    <w:rsid w:val="008549B9"/>
    <w:rsid w:val="00854C19"/>
    <w:rsid w:val="00856831"/>
    <w:rsid w:val="00856B54"/>
    <w:rsid w:val="0086046C"/>
    <w:rsid w:val="00860C27"/>
    <w:rsid w:val="008615F1"/>
    <w:rsid w:val="00861919"/>
    <w:rsid w:val="008621BB"/>
    <w:rsid w:val="00863F86"/>
    <w:rsid w:val="00865202"/>
    <w:rsid w:val="0086662D"/>
    <w:rsid w:val="00866AC1"/>
    <w:rsid w:val="008728F2"/>
    <w:rsid w:val="00874D8F"/>
    <w:rsid w:val="0087532C"/>
    <w:rsid w:val="008827BC"/>
    <w:rsid w:val="0088489C"/>
    <w:rsid w:val="00885C59"/>
    <w:rsid w:val="0089272C"/>
    <w:rsid w:val="008939F8"/>
    <w:rsid w:val="00895AC2"/>
    <w:rsid w:val="008976E4"/>
    <w:rsid w:val="008977E5"/>
    <w:rsid w:val="0089789C"/>
    <w:rsid w:val="008A1606"/>
    <w:rsid w:val="008A28BB"/>
    <w:rsid w:val="008A470A"/>
    <w:rsid w:val="008A7034"/>
    <w:rsid w:val="008B076E"/>
    <w:rsid w:val="008B5054"/>
    <w:rsid w:val="008B6EB2"/>
    <w:rsid w:val="008C063E"/>
    <w:rsid w:val="008C08AF"/>
    <w:rsid w:val="008C2535"/>
    <w:rsid w:val="008C59A0"/>
    <w:rsid w:val="008C608C"/>
    <w:rsid w:val="008C6BD9"/>
    <w:rsid w:val="008C6DC1"/>
    <w:rsid w:val="008C7360"/>
    <w:rsid w:val="008D138A"/>
    <w:rsid w:val="008D2834"/>
    <w:rsid w:val="008D2BFD"/>
    <w:rsid w:val="008D3840"/>
    <w:rsid w:val="008D6634"/>
    <w:rsid w:val="008D6EB6"/>
    <w:rsid w:val="008E1D7F"/>
    <w:rsid w:val="008E3593"/>
    <w:rsid w:val="008E6843"/>
    <w:rsid w:val="008E7209"/>
    <w:rsid w:val="008F040E"/>
    <w:rsid w:val="008F0B27"/>
    <w:rsid w:val="008F0C20"/>
    <w:rsid w:val="008F1B5E"/>
    <w:rsid w:val="008F1BA1"/>
    <w:rsid w:val="008F2B57"/>
    <w:rsid w:val="008F44AA"/>
    <w:rsid w:val="008F4FAC"/>
    <w:rsid w:val="008F57F6"/>
    <w:rsid w:val="008F61ED"/>
    <w:rsid w:val="008F69F0"/>
    <w:rsid w:val="008F711F"/>
    <w:rsid w:val="009017D8"/>
    <w:rsid w:val="009021D0"/>
    <w:rsid w:val="0090316A"/>
    <w:rsid w:val="009041AC"/>
    <w:rsid w:val="009064C5"/>
    <w:rsid w:val="00906F08"/>
    <w:rsid w:val="00907E67"/>
    <w:rsid w:val="00910889"/>
    <w:rsid w:val="00910AC7"/>
    <w:rsid w:val="00914A5E"/>
    <w:rsid w:val="0091681C"/>
    <w:rsid w:val="009235DF"/>
    <w:rsid w:val="0092465B"/>
    <w:rsid w:val="00925216"/>
    <w:rsid w:val="00925E87"/>
    <w:rsid w:val="00927478"/>
    <w:rsid w:val="00930E88"/>
    <w:rsid w:val="00932070"/>
    <w:rsid w:val="009321A2"/>
    <w:rsid w:val="0093380D"/>
    <w:rsid w:val="00940996"/>
    <w:rsid w:val="00941022"/>
    <w:rsid w:val="00944A40"/>
    <w:rsid w:val="00945720"/>
    <w:rsid w:val="00945EB4"/>
    <w:rsid w:val="0094689D"/>
    <w:rsid w:val="00952AA1"/>
    <w:rsid w:val="00952CDE"/>
    <w:rsid w:val="0095319F"/>
    <w:rsid w:val="00954A3A"/>
    <w:rsid w:val="00954DF0"/>
    <w:rsid w:val="009556C4"/>
    <w:rsid w:val="00956EE7"/>
    <w:rsid w:val="009600A0"/>
    <w:rsid w:val="00960917"/>
    <w:rsid w:val="00960ED7"/>
    <w:rsid w:val="00960F53"/>
    <w:rsid w:val="00961022"/>
    <w:rsid w:val="0096161E"/>
    <w:rsid w:val="00961AAE"/>
    <w:rsid w:val="009637A1"/>
    <w:rsid w:val="00970578"/>
    <w:rsid w:val="00973ECE"/>
    <w:rsid w:val="009750A2"/>
    <w:rsid w:val="00975E5B"/>
    <w:rsid w:val="00980936"/>
    <w:rsid w:val="009877CA"/>
    <w:rsid w:val="00995491"/>
    <w:rsid w:val="00996318"/>
    <w:rsid w:val="009968C8"/>
    <w:rsid w:val="009A0B1A"/>
    <w:rsid w:val="009A1914"/>
    <w:rsid w:val="009A28F6"/>
    <w:rsid w:val="009A5D5C"/>
    <w:rsid w:val="009A6430"/>
    <w:rsid w:val="009A677B"/>
    <w:rsid w:val="009A697A"/>
    <w:rsid w:val="009B05B4"/>
    <w:rsid w:val="009B0E35"/>
    <w:rsid w:val="009B214E"/>
    <w:rsid w:val="009B3A9F"/>
    <w:rsid w:val="009B4237"/>
    <w:rsid w:val="009B4CA1"/>
    <w:rsid w:val="009B58A3"/>
    <w:rsid w:val="009B5AE8"/>
    <w:rsid w:val="009B6F45"/>
    <w:rsid w:val="009B710B"/>
    <w:rsid w:val="009C0C96"/>
    <w:rsid w:val="009C10A0"/>
    <w:rsid w:val="009C1A2C"/>
    <w:rsid w:val="009C230D"/>
    <w:rsid w:val="009C2559"/>
    <w:rsid w:val="009C30CA"/>
    <w:rsid w:val="009C4039"/>
    <w:rsid w:val="009C621C"/>
    <w:rsid w:val="009D032B"/>
    <w:rsid w:val="009D08DD"/>
    <w:rsid w:val="009D0A3E"/>
    <w:rsid w:val="009D1052"/>
    <w:rsid w:val="009D1140"/>
    <w:rsid w:val="009D1A00"/>
    <w:rsid w:val="009D3C06"/>
    <w:rsid w:val="009D773C"/>
    <w:rsid w:val="009E0667"/>
    <w:rsid w:val="009E57BF"/>
    <w:rsid w:val="009E692D"/>
    <w:rsid w:val="009F0121"/>
    <w:rsid w:val="009F717F"/>
    <w:rsid w:val="00A018E0"/>
    <w:rsid w:val="00A0332C"/>
    <w:rsid w:val="00A038AB"/>
    <w:rsid w:val="00A1415B"/>
    <w:rsid w:val="00A14FB3"/>
    <w:rsid w:val="00A154A5"/>
    <w:rsid w:val="00A15F21"/>
    <w:rsid w:val="00A1613B"/>
    <w:rsid w:val="00A161B4"/>
    <w:rsid w:val="00A173DB"/>
    <w:rsid w:val="00A2289C"/>
    <w:rsid w:val="00A24770"/>
    <w:rsid w:val="00A24B7B"/>
    <w:rsid w:val="00A253AF"/>
    <w:rsid w:val="00A25C52"/>
    <w:rsid w:val="00A26E0C"/>
    <w:rsid w:val="00A26FC2"/>
    <w:rsid w:val="00A301B9"/>
    <w:rsid w:val="00A342C7"/>
    <w:rsid w:val="00A34A3F"/>
    <w:rsid w:val="00A3530C"/>
    <w:rsid w:val="00A356A7"/>
    <w:rsid w:val="00A42649"/>
    <w:rsid w:val="00A42A8C"/>
    <w:rsid w:val="00A437CE"/>
    <w:rsid w:val="00A46028"/>
    <w:rsid w:val="00A50150"/>
    <w:rsid w:val="00A539D2"/>
    <w:rsid w:val="00A55843"/>
    <w:rsid w:val="00A62136"/>
    <w:rsid w:val="00A62C47"/>
    <w:rsid w:val="00A63FE9"/>
    <w:rsid w:val="00A64B43"/>
    <w:rsid w:val="00A7182D"/>
    <w:rsid w:val="00A7202C"/>
    <w:rsid w:val="00A73FCD"/>
    <w:rsid w:val="00A748A3"/>
    <w:rsid w:val="00A81EF7"/>
    <w:rsid w:val="00A834F6"/>
    <w:rsid w:val="00A8650D"/>
    <w:rsid w:val="00A871E2"/>
    <w:rsid w:val="00A9158A"/>
    <w:rsid w:val="00A9483C"/>
    <w:rsid w:val="00A95AB5"/>
    <w:rsid w:val="00A95D11"/>
    <w:rsid w:val="00A963B2"/>
    <w:rsid w:val="00A969A3"/>
    <w:rsid w:val="00A9700D"/>
    <w:rsid w:val="00AA23DA"/>
    <w:rsid w:val="00AB19C5"/>
    <w:rsid w:val="00AB2708"/>
    <w:rsid w:val="00AB2C23"/>
    <w:rsid w:val="00AB3654"/>
    <w:rsid w:val="00AB5139"/>
    <w:rsid w:val="00AC3878"/>
    <w:rsid w:val="00AD2047"/>
    <w:rsid w:val="00AD3271"/>
    <w:rsid w:val="00AD3C10"/>
    <w:rsid w:val="00AD48B9"/>
    <w:rsid w:val="00AD56CC"/>
    <w:rsid w:val="00AD6442"/>
    <w:rsid w:val="00AD6DCA"/>
    <w:rsid w:val="00AD7434"/>
    <w:rsid w:val="00AE1918"/>
    <w:rsid w:val="00AE265B"/>
    <w:rsid w:val="00AE41DD"/>
    <w:rsid w:val="00AE4F70"/>
    <w:rsid w:val="00AE53CF"/>
    <w:rsid w:val="00AE647B"/>
    <w:rsid w:val="00AE79D9"/>
    <w:rsid w:val="00AF36D9"/>
    <w:rsid w:val="00AF37B1"/>
    <w:rsid w:val="00AF744C"/>
    <w:rsid w:val="00B00025"/>
    <w:rsid w:val="00B007A0"/>
    <w:rsid w:val="00B03DCA"/>
    <w:rsid w:val="00B11C0C"/>
    <w:rsid w:val="00B1216C"/>
    <w:rsid w:val="00B1260B"/>
    <w:rsid w:val="00B14FA7"/>
    <w:rsid w:val="00B17D70"/>
    <w:rsid w:val="00B20E4B"/>
    <w:rsid w:val="00B24093"/>
    <w:rsid w:val="00B24D53"/>
    <w:rsid w:val="00B2533F"/>
    <w:rsid w:val="00B2556B"/>
    <w:rsid w:val="00B2688A"/>
    <w:rsid w:val="00B2704E"/>
    <w:rsid w:val="00B307DA"/>
    <w:rsid w:val="00B30CDA"/>
    <w:rsid w:val="00B314E8"/>
    <w:rsid w:val="00B31CCC"/>
    <w:rsid w:val="00B34F48"/>
    <w:rsid w:val="00B3552F"/>
    <w:rsid w:val="00B35A44"/>
    <w:rsid w:val="00B36BCC"/>
    <w:rsid w:val="00B40EEF"/>
    <w:rsid w:val="00B419F5"/>
    <w:rsid w:val="00B439AA"/>
    <w:rsid w:val="00B4561B"/>
    <w:rsid w:val="00B47539"/>
    <w:rsid w:val="00B53F08"/>
    <w:rsid w:val="00B54818"/>
    <w:rsid w:val="00B5571F"/>
    <w:rsid w:val="00B55CC6"/>
    <w:rsid w:val="00B60735"/>
    <w:rsid w:val="00B63241"/>
    <w:rsid w:val="00B659A4"/>
    <w:rsid w:val="00B72B61"/>
    <w:rsid w:val="00B72B64"/>
    <w:rsid w:val="00B72BA8"/>
    <w:rsid w:val="00B73884"/>
    <w:rsid w:val="00B77584"/>
    <w:rsid w:val="00B8129A"/>
    <w:rsid w:val="00B814A3"/>
    <w:rsid w:val="00B82133"/>
    <w:rsid w:val="00B82413"/>
    <w:rsid w:val="00B86900"/>
    <w:rsid w:val="00B93DD0"/>
    <w:rsid w:val="00B959C6"/>
    <w:rsid w:val="00BA111A"/>
    <w:rsid w:val="00BA126C"/>
    <w:rsid w:val="00BA236E"/>
    <w:rsid w:val="00BA3922"/>
    <w:rsid w:val="00BA7CEE"/>
    <w:rsid w:val="00BA7E49"/>
    <w:rsid w:val="00BB0115"/>
    <w:rsid w:val="00BB02B4"/>
    <w:rsid w:val="00BB33BA"/>
    <w:rsid w:val="00BB414B"/>
    <w:rsid w:val="00BB4288"/>
    <w:rsid w:val="00BB457B"/>
    <w:rsid w:val="00BB4EE5"/>
    <w:rsid w:val="00BB6BCF"/>
    <w:rsid w:val="00BC4A57"/>
    <w:rsid w:val="00BC53CF"/>
    <w:rsid w:val="00BC5EE8"/>
    <w:rsid w:val="00BC67F6"/>
    <w:rsid w:val="00BD29D7"/>
    <w:rsid w:val="00BD35F6"/>
    <w:rsid w:val="00BD7571"/>
    <w:rsid w:val="00BE0300"/>
    <w:rsid w:val="00BF0F98"/>
    <w:rsid w:val="00BF2A46"/>
    <w:rsid w:val="00BF31B5"/>
    <w:rsid w:val="00BF48C2"/>
    <w:rsid w:val="00BF65B3"/>
    <w:rsid w:val="00BF6C8E"/>
    <w:rsid w:val="00BF6D32"/>
    <w:rsid w:val="00BF7E34"/>
    <w:rsid w:val="00C00658"/>
    <w:rsid w:val="00C026F7"/>
    <w:rsid w:val="00C02747"/>
    <w:rsid w:val="00C05369"/>
    <w:rsid w:val="00C07547"/>
    <w:rsid w:val="00C1019E"/>
    <w:rsid w:val="00C103AD"/>
    <w:rsid w:val="00C1040B"/>
    <w:rsid w:val="00C1045C"/>
    <w:rsid w:val="00C11238"/>
    <w:rsid w:val="00C11AB6"/>
    <w:rsid w:val="00C13709"/>
    <w:rsid w:val="00C13ACF"/>
    <w:rsid w:val="00C142AE"/>
    <w:rsid w:val="00C14FB2"/>
    <w:rsid w:val="00C168FA"/>
    <w:rsid w:val="00C20494"/>
    <w:rsid w:val="00C213CA"/>
    <w:rsid w:val="00C22C4B"/>
    <w:rsid w:val="00C24340"/>
    <w:rsid w:val="00C306A1"/>
    <w:rsid w:val="00C35BC5"/>
    <w:rsid w:val="00C46781"/>
    <w:rsid w:val="00C47B82"/>
    <w:rsid w:val="00C516FE"/>
    <w:rsid w:val="00C53420"/>
    <w:rsid w:val="00C53CDF"/>
    <w:rsid w:val="00C54127"/>
    <w:rsid w:val="00C56EB3"/>
    <w:rsid w:val="00C57852"/>
    <w:rsid w:val="00C604AC"/>
    <w:rsid w:val="00C619CF"/>
    <w:rsid w:val="00C62C7E"/>
    <w:rsid w:val="00C63128"/>
    <w:rsid w:val="00C6366E"/>
    <w:rsid w:val="00C6770C"/>
    <w:rsid w:val="00C7116B"/>
    <w:rsid w:val="00C71248"/>
    <w:rsid w:val="00C722C2"/>
    <w:rsid w:val="00C73525"/>
    <w:rsid w:val="00C7356A"/>
    <w:rsid w:val="00C74623"/>
    <w:rsid w:val="00C7614B"/>
    <w:rsid w:val="00C761F2"/>
    <w:rsid w:val="00C81B9A"/>
    <w:rsid w:val="00C821B8"/>
    <w:rsid w:val="00C85611"/>
    <w:rsid w:val="00C864B8"/>
    <w:rsid w:val="00C86CAE"/>
    <w:rsid w:val="00C877AA"/>
    <w:rsid w:val="00C87CE8"/>
    <w:rsid w:val="00C90C28"/>
    <w:rsid w:val="00C91B2C"/>
    <w:rsid w:val="00C92599"/>
    <w:rsid w:val="00C96873"/>
    <w:rsid w:val="00CA326B"/>
    <w:rsid w:val="00CA3806"/>
    <w:rsid w:val="00CA38DD"/>
    <w:rsid w:val="00CA3E17"/>
    <w:rsid w:val="00CA4A66"/>
    <w:rsid w:val="00CA61B0"/>
    <w:rsid w:val="00CA7BF9"/>
    <w:rsid w:val="00CB0E87"/>
    <w:rsid w:val="00CB1138"/>
    <w:rsid w:val="00CB1931"/>
    <w:rsid w:val="00CB3FB6"/>
    <w:rsid w:val="00CB6D2D"/>
    <w:rsid w:val="00CB747A"/>
    <w:rsid w:val="00CC15A8"/>
    <w:rsid w:val="00CC2033"/>
    <w:rsid w:val="00CC44AF"/>
    <w:rsid w:val="00CC79A6"/>
    <w:rsid w:val="00CD285D"/>
    <w:rsid w:val="00CD3EA2"/>
    <w:rsid w:val="00CD4093"/>
    <w:rsid w:val="00CD483A"/>
    <w:rsid w:val="00CD4A2D"/>
    <w:rsid w:val="00CE0CE2"/>
    <w:rsid w:val="00CE0EAD"/>
    <w:rsid w:val="00CE54F7"/>
    <w:rsid w:val="00CE5C4B"/>
    <w:rsid w:val="00CE64A3"/>
    <w:rsid w:val="00CE76AF"/>
    <w:rsid w:val="00CF1876"/>
    <w:rsid w:val="00CF232E"/>
    <w:rsid w:val="00CF3BE5"/>
    <w:rsid w:val="00CF415B"/>
    <w:rsid w:val="00CF44AD"/>
    <w:rsid w:val="00D00646"/>
    <w:rsid w:val="00D00B8F"/>
    <w:rsid w:val="00D01AFF"/>
    <w:rsid w:val="00D024C4"/>
    <w:rsid w:val="00D02707"/>
    <w:rsid w:val="00D027D4"/>
    <w:rsid w:val="00D075B5"/>
    <w:rsid w:val="00D10175"/>
    <w:rsid w:val="00D121E0"/>
    <w:rsid w:val="00D13B88"/>
    <w:rsid w:val="00D14214"/>
    <w:rsid w:val="00D1746B"/>
    <w:rsid w:val="00D21B61"/>
    <w:rsid w:val="00D24609"/>
    <w:rsid w:val="00D362B1"/>
    <w:rsid w:val="00D37540"/>
    <w:rsid w:val="00D40B11"/>
    <w:rsid w:val="00D417B0"/>
    <w:rsid w:val="00D42A38"/>
    <w:rsid w:val="00D432E1"/>
    <w:rsid w:val="00D45B89"/>
    <w:rsid w:val="00D47B48"/>
    <w:rsid w:val="00D47CAB"/>
    <w:rsid w:val="00D54763"/>
    <w:rsid w:val="00D54CC7"/>
    <w:rsid w:val="00D54E3B"/>
    <w:rsid w:val="00D5749E"/>
    <w:rsid w:val="00D631CD"/>
    <w:rsid w:val="00D64A80"/>
    <w:rsid w:val="00D66317"/>
    <w:rsid w:val="00D66F2A"/>
    <w:rsid w:val="00D733C3"/>
    <w:rsid w:val="00D735C7"/>
    <w:rsid w:val="00D7733A"/>
    <w:rsid w:val="00D82604"/>
    <w:rsid w:val="00D83D73"/>
    <w:rsid w:val="00D90DFE"/>
    <w:rsid w:val="00D91F49"/>
    <w:rsid w:val="00D92898"/>
    <w:rsid w:val="00D92AAF"/>
    <w:rsid w:val="00D92C19"/>
    <w:rsid w:val="00D92D18"/>
    <w:rsid w:val="00D93277"/>
    <w:rsid w:val="00D9598E"/>
    <w:rsid w:val="00D961C7"/>
    <w:rsid w:val="00DA1FF0"/>
    <w:rsid w:val="00DA36C9"/>
    <w:rsid w:val="00DA45BC"/>
    <w:rsid w:val="00DA6317"/>
    <w:rsid w:val="00DB1127"/>
    <w:rsid w:val="00DB19A8"/>
    <w:rsid w:val="00DB212A"/>
    <w:rsid w:val="00DB584B"/>
    <w:rsid w:val="00DB5FDE"/>
    <w:rsid w:val="00DB73B8"/>
    <w:rsid w:val="00DC0087"/>
    <w:rsid w:val="00DC1AB2"/>
    <w:rsid w:val="00DC35F2"/>
    <w:rsid w:val="00DC38EB"/>
    <w:rsid w:val="00DC4337"/>
    <w:rsid w:val="00DC4DA1"/>
    <w:rsid w:val="00DC5619"/>
    <w:rsid w:val="00DC6078"/>
    <w:rsid w:val="00DC6A0F"/>
    <w:rsid w:val="00DD02D8"/>
    <w:rsid w:val="00DD20F5"/>
    <w:rsid w:val="00DD22A5"/>
    <w:rsid w:val="00DD3372"/>
    <w:rsid w:val="00DD3D29"/>
    <w:rsid w:val="00DD3DED"/>
    <w:rsid w:val="00DD520E"/>
    <w:rsid w:val="00DD7481"/>
    <w:rsid w:val="00DE0985"/>
    <w:rsid w:val="00DE1407"/>
    <w:rsid w:val="00DE4092"/>
    <w:rsid w:val="00DE4305"/>
    <w:rsid w:val="00DE49DC"/>
    <w:rsid w:val="00DE4E01"/>
    <w:rsid w:val="00DE4FF0"/>
    <w:rsid w:val="00DE580D"/>
    <w:rsid w:val="00DE6172"/>
    <w:rsid w:val="00DE6B57"/>
    <w:rsid w:val="00DF3FFC"/>
    <w:rsid w:val="00DF5ABC"/>
    <w:rsid w:val="00DF709A"/>
    <w:rsid w:val="00DF7BC5"/>
    <w:rsid w:val="00E01C6F"/>
    <w:rsid w:val="00E01E87"/>
    <w:rsid w:val="00E0426D"/>
    <w:rsid w:val="00E04844"/>
    <w:rsid w:val="00E12FF4"/>
    <w:rsid w:val="00E143C6"/>
    <w:rsid w:val="00E17545"/>
    <w:rsid w:val="00E226D1"/>
    <w:rsid w:val="00E24C10"/>
    <w:rsid w:val="00E2688D"/>
    <w:rsid w:val="00E328DC"/>
    <w:rsid w:val="00E32F33"/>
    <w:rsid w:val="00E333F6"/>
    <w:rsid w:val="00E339E8"/>
    <w:rsid w:val="00E40310"/>
    <w:rsid w:val="00E40F0D"/>
    <w:rsid w:val="00E46018"/>
    <w:rsid w:val="00E466DD"/>
    <w:rsid w:val="00E520A3"/>
    <w:rsid w:val="00E54A99"/>
    <w:rsid w:val="00E55B99"/>
    <w:rsid w:val="00E56693"/>
    <w:rsid w:val="00E566AE"/>
    <w:rsid w:val="00E57F75"/>
    <w:rsid w:val="00E61FB1"/>
    <w:rsid w:val="00E62011"/>
    <w:rsid w:val="00E63D83"/>
    <w:rsid w:val="00E70DAB"/>
    <w:rsid w:val="00E73D85"/>
    <w:rsid w:val="00E740FC"/>
    <w:rsid w:val="00E75C10"/>
    <w:rsid w:val="00E75C7F"/>
    <w:rsid w:val="00E77DB5"/>
    <w:rsid w:val="00E825FC"/>
    <w:rsid w:val="00E82B4B"/>
    <w:rsid w:val="00E83786"/>
    <w:rsid w:val="00E8477A"/>
    <w:rsid w:val="00E84DD4"/>
    <w:rsid w:val="00E8689F"/>
    <w:rsid w:val="00E86EA0"/>
    <w:rsid w:val="00E87126"/>
    <w:rsid w:val="00E900DE"/>
    <w:rsid w:val="00E92CD1"/>
    <w:rsid w:val="00E93124"/>
    <w:rsid w:val="00E932B4"/>
    <w:rsid w:val="00E957AC"/>
    <w:rsid w:val="00E97C5A"/>
    <w:rsid w:val="00E97CFB"/>
    <w:rsid w:val="00EA1FDD"/>
    <w:rsid w:val="00EA61D0"/>
    <w:rsid w:val="00EB0A49"/>
    <w:rsid w:val="00EB0B4A"/>
    <w:rsid w:val="00EB1170"/>
    <w:rsid w:val="00EB2AB0"/>
    <w:rsid w:val="00EB3CA9"/>
    <w:rsid w:val="00EB7DDC"/>
    <w:rsid w:val="00EC25EB"/>
    <w:rsid w:val="00EC36F6"/>
    <w:rsid w:val="00EC44F1"/>
    <w:rsid w:val="00EC7D2E"/>
    <w:rsid w:val="00ED07C2"/>
    <w:rsid w:val="00ED0B80"/>
    <w:rsid w:val="00ED2267"/>
    <w:rsid w:val="00ED3769"/>
    <w:rsid w:val="00ED3AC9"/>
    <w:rsid w:val="00ED5F57"/>
    <w:rsid w:val="00ED6509"/>
    <w:rsid w:val="00EE4071"/>
    <w:rsid w:val="00EE4102"/>
    <w:rsid w:val="00EE42C6"/>
    <w:rsid w:val="00EE49BC"/>
    <w:rsid w:val="00EE6742"/>
    <w:rsid w:val="00EE7B2C"/>
    <w:rsid w:val="00EF31E2"/>
    <w:rsid w:val="00EF3E81"/>
    <w:rsid w:val="00EF44F3"/>
    <w:rsid w:val="00EF5248"/>
    <w:rsid w:val="00EF67D6"/>
    <w:rsid w:val="00F01127"/>
    <w:rsid w:val="00F053E5"/>
    <w:rsid w:val="00F05E8A"/>
    <w:rsid w:val="00F06250"/>
    <w:rsid w:val="00F07132"/>
    <w:rsid w:val="00F07251"/>
    <w:rsid w:val="00F07588"/>
    <w:rsid w:val="00F11895"/>
    <w:rsid w:val="00F13303"/>
    <w:rsid w:val="00F15649"/>
    <w:rsid w:val="00F17F32"/>
    <w:rsid w:val="00F252DD"/>
    <w:rsid w:val="00F255DE"/>
    <w:rsid w:val="00F30D5E"/>
    <w:rsid w:val="00F328B0"/>
    <w:rsid w:val="00F34CCE"/>
    <w:rsid w:val="00F35BED"/>
    <w:rsid w:val="00F36CEA"/>
    <w:rsid w:val="00F371DE"/>
    <w:rsid w:val="00F372D0"/>
    <w:rsid w:val="00F4095F"/>
    <w:rsid w:val="00F436EB"/>
    <w:rsid w:val="00F44D09"/>
    <w:rsid w:val="00F467F7"/>
    <w:rsid w:val="00F46ADA"/>
    <w:rsid w:val="00F477E7"/>
    <w:rsid w:val="00F47E9B"/>
    <w:rsid w:val="00F50420"/>
    <w:rsid w:val="00F5136E"/>
    <w:rsid w:val="00F5358A"/>
    <w:rsid w:val="00F57701"/>
    <w:rsid w:val="00F57D66"/>
    <w:rsid w:val="00F60390"/>
    <w:rsid w:val="00F629B5"/>
    <w:rsid w:val="00F6328A"/>
    <w:rsid w:val="00F65C22"/>
    <w:rsid w:val="00F676EC"/>
    <w:rsid w:val="00F677F9"/>
    <w:rsid w:val="00F72B29"/>
    <w:rsid w:val="00F77A83"/>
    <w:rsid w:val="00F81706"/>
    <w:rsid w:val="00F82260"/>
    <w:rsid w:val="00F82C61"/>
    <w:rsid w:val="00F82F92"/>
    <w:rsid w:val="00F85444"/>
    <w:rsid w:val="00F85F20"/>
    <w:rsid w:val="00F87E07"/>
    <w:rsid w:val="00F90C67"/>
    <w:rsid w:val="00F92447"/>
    <w:rsid w:val="00F929FE"/>
    <w:rsid w:val="00F93C9A"/>
    <w:rsid w:val="00F94F97"/>
    <w:rsid w:val="00F95DF5"/>
    <w:rsid w:val="00FA043C"/>
    <w:rsid w:val="00FA2127"/>
    <w:rsid w:val="00FA2B86"/>
    <w:rsid w:val="00FB0B72"/>
    <w:rsid w:val="00FB1D6A"/>
    <w:rsid w:val="00FB1E26"/>
    <w:rsid w:val="00FB3438"/>
    <w:rsid w:val="00FB539C"/>
    <w:rsid w:val="00FC04F4"/>
    <w:rsid w:val="00FC090A"/>
    <w:rsid w:val="00FC3B56"/>
    <w:rsid w:val="00FC3FAF"/>
    <w:rsid w:val="00FC52F2"/>
    <w:rsid w:val="00FC65A0"/>
    <w:rsid w:val="00FC67DD"/>
    <w:rsid w:val="00FD006C"/>
    <w:rsid w:val="00FD3D06"/>
    <w:rsid w:val="00FD413A"/>
    <w:rsid w:val="00FD6CD0"/>
    <w:rsid w:val="00FE01C1"/>
    <w:rsid w:val="00FE11C8"/>
    <w:rsid w:val="00FE2B2C"/>
    <w:rsid w:val="00FE2BEE"/>
    <w:rsid w:val="00FE3B9F"/>
    <w:rsid w:val="00FE4050"/>
    <w:rsid w:val="00FE4DF3"/>
    <w:rsid w:val="00FE6022"/>
    <w:rsid w:val="00FE62E6"/>
    <w:rsid w:val="00FF1D7D"/>
    <w:rsid w:val="00FF26E4"/>
    <w:rsid w:val="00FF3D44"/>
    <w:rsid w:val="00FF5063"/>
    <w:rsid w:val="00FF5A1B"/>
    <w:rsid w:val="00FF5D1C"/>
    <w:rsid w:val="00FF6B8D"/>
    <w:rsid w:val="00FF7A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line="276" w:lineRule="auto"/>
    </w:pPr>
    <w:rPr>
      <w:rFonts w:ascii="Calibri" w:eastAsia="Calibri" w:hAnsi="Calibri"/>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b/>
    </w:rPr>
  </w:style>
  <w:style w:type="character" w:customStyle="1" w:styleId="WW8Num2z0">
    <w:name w:val="WW8Num2z0"/>
    <w:rPr>
      <w:b w:val="0"/>
    </w:rPr>
  </w:style>
  <w:style w:type="character" w:customStyle="1" w:styleId="WW8Num5z0">
    <w:name w:val="WW8Num5z0"/>
    <w:rPr>
      <w:b w:val="0"/>
    </w:rPr>
  </w:style>
  <w:style w:type="character" w:customStyle="1" w:styleId="WW8Num8z0">
    <w:name w:val="WW8Num8z0"/>
    <w:rPr>
      <w:b/>
    </w:rPr>
  </w:style>
  <w:style w:type="character" w:customStyle="1" w:styleId="1">
    <w:name w:val="Основной шрифт абзаца1"/>
  </w:style>
  <w:style w:type="character" w:styleId="a3">
    <w:name w:val="Hyperlink"/>
    <w:rPr>
      <w:color w:val="0000FF"/>
      <w:u w:val="single"/>
    </w:rPr>
  </w:style>
  <w:style w:type="character" w:customStyle="1" w:styleId="a4">
    <w:name w:val="Верхний колонтитул Знак"/>
    <w:link w:val="10"/>
    <w:uiPriority w:val="99"/>
    <w:rPr>
      <w:sz w:val="22"/>
      <w:szCs w:val="22"/>
    </w:rPr>
  </w:style>
  <w:style w:type="character" w:customStyle="1" w:styleId="a5">
    <w:name w:val="Нижний колонтитул Знак"/>
    <w:uiPriority w:val="99"/>
    <w:rPr>
      <w:sz w:val="22"/>
      <w:szCs w:val="22"/>
    </w:rPr>
  </w:style>
  <w:style w:type="character" w:customStyle="1" w:styleId="a6">
    <w:name w:val="Текст выноски Знак"/>
    <w:uiPriority w:val="99"/>
    <w:rPr>
      <w:rFonts w:ascii="Tahoma" w:hAnsi="Tahoma" w:cs="Tahoma"/>
      <w:sz w:val="16"/>
      <w:szCs w:val="16"/>
    </w:rPr>
  </w:style>
  <w:style w:type="character" w:customStyle="1" w:styleId="FontStyle17">
    <w:name w:val="Font Style17"/>
    <w:rPr>
      <w:rFonts w:ascii="Times New Roman" w:hAnsi="Times New Roman" w:cs="Times New Roman"/>
      <w:b/>
      <w:bCs/>
      <w:sz w:val="22"/>
      <w:szCs w:val="22"/>
    </w:rPr>
  </w:style>
  <w:style w:type="character" w:customStyle="1" w:styleId="FontStyle18">
    <w:name w:val="Font Style18"/>
    <w:rPr>
      <w:rFonts w:ascii="Times New Roman" w:hAnsi="Times New Roman" w:cs="Times New Roman"/>
      <w:sz w:val="22"/>
      <w:szCs w:val="22"/>
    </w:rPr>
  </w:style>
  <w:style w:type="character" w:styleId="a7">
    <w:name w:val="FollowedHyperlink"/>
    <w:rPr>
      <w:color w:val="800080"/>
      <w:u w:val="single"/>
    </w:rPr>
  </w:style>
  <w:style w:type="character" w:customStyle="1" w:styleId="a8">
    <w:name w:val="Маркеры списка"/>
    <w:rPr>
      <w:rFonts w:ascii="OpenSymbol" w:eastAsia="OpenSymbol" w:hAnsi="OpenSymbol" w:cs="OpenSymbol"/>
    </w:rPr>
  </w:style>
  <w:style w:type="paragraph" w:styleId="a9">
    <w:name w:val="Title"/>
    <w:basedOn w:val="a"/>
    <w:next w:val="aa"/>
    <w:pPr>
      <w:keepNext/>
      <w:spacing w:before="240" w:after="120"/>
    </w:pPr>
    <w:rPr>
      <w:rFonts w:ascii="Arial" w:eastAsia="Microsoft YaHei" w:hAnsi="Arial" w:cs="Mangal"/>
      <w:sz w:val="28"/>
      <w:szCs w:val="28"/>
    </w:rPr>
  </w:style>
  <w:style w:type="paragraph" w:styleId="aa">
    <w:name w:val="Body Text"/>
    <w:basedOn w:val="a"/>
    <w:pPr>
      <w:spacing w:after="120"/>
    </w:pPr>
  </w:style>
  <w:style w:type="paragraph" w:styleId="ab">
    <w:name w:val="List"/>
    <w:basedOn w:val="aa"/>
    <w:rPr>
      <w:rFonts w:cs="Mangal"/>
    </w:rPr>
  </w:style>
  <w:style w:type="paragraph" w:customStyle="1" w:styleId="11">
    <w:name w:val="Название1"/>
    <w:basedOn w:val="a"/>
    <w:pPr>
      <w:suppressLineNumbers/>
      <w:spacing w:before="120" w:after="120"/>
    </w:pPr>
    <w:rPr>
      <w:rFonts w:cs="Mangal"/>
      <w:i/>
      <w:iCs/>
      <w:sz w:val="24"/>
      <w:szCs w:val="24"/>
    </w:rPr>
  </w:style>
  <w:style w:type="paragraph" w:customStyle="1" w:styleId="12">
    <w:name w:val="Указатель1"/>
    <w:basedOn w:val="a"/>
    <w:pPr>
      <w:suppressLineNumbers/>
    </w:pPr>
    <w:rPr>
      <w:rFonts w:cs="Mangal"/>
    </w:rPr>
  </w:style>
  <w:style w:type="paragraph" w:styleId="ac">
    <w:name w:val="List Paragraph"/>
    <w:basedOn w:val="a"/>
    <w:qFormat/>
    <w:pPr>
      <w:ind w:left="708"/>
    </w:pPr>
  </w:style>
  <w:style w:type="paragraph" w:styleId="ad">
    <w:name w:val="header"/>
    <w:basedOn w:val="a"/>
    <w:link w:val="13"/>
    <w:uiPriority w:val="99"/>
    <w:pPr>
      <w:tabs>
        <w:tab w:val="center" w:pos="4677"/>
        <w:tab w:val="right" w:pos="9355"/>
      </w:tabs>
    </w:pPr>
    <w:rPr>
      <w:lang w:val="x-none"/>
    </w:rPr>
  </w:style>
  <w:style w:type="paragraph" w:styleId="ae">
    <w:name w:val="footer"/>
    <w:basedOn w:val="a"/>
    <w:uiPriority w:val="99"/>
    <w:pPr>
      <w:tabs>
        <w:tab w:val="center" w:pos="4677"/>
        <w:tab w:val="right" w:pos="9355"/>
      </w:tabs>
    </w:pPr>
    <w:rPr>
      <w:lang w:val="x-none"/>
    </w:rPr>
  </w:style>
  <w:style w:type="paragraph" w:styleId="af">
    <w:name w:val="Balloon Text"/>
    <w:basedOn w:val="a"/>
    <w:uiPriority w:val="99"/>
    <w:pPr>
      <w:spacing w:after="0" w:line="240" w:lineRule="auto"/>
    </w:pPr>
    <w:rPr>
      <w:rFonts w:ascii="Tahoma" w:hAnsi="Tahoma" w:cs="Tahoma"/>
      <w:sz w:val="16"/>
      <w:szCs w:val="16"/>
      <w:lang w:val="x-none"/>
    </w:rPr>
  </w:style>
  <w:style w:type="paragraph" w:customStyle="1" w:styleId="Style3">
    <w:name w:val="Style3"/>
    <w:basedOn w:val="a"/>
    <w:pPr>
      <w:widowControl w:val="0"/>
      <w:autoSpaceDE w:val="0"/>
      <w:spacing w:after="0" w:line="288" w:lineRule="exact"/>
      <w:jc w:val="both"/>
    </w:pPr>
    <w:rPr>
      <w:rFonts w:ascii="Times New Roman" w:eastAsia="Times New Roman" w:hAnsi="Times New Roman"/>
      <w:sz w:val="24"/>
      <w:szCs w:val="24"/>
    </w:rPr>
  </w:style>
  <w:style w:type="paragraph" w:customStyle="1" w:styleId="Style9">
    <w:name w:val="Style9"/>
    <w:basedOn w:val="a"/>
    <w:pPr>
      <w:widowControl w:val="0"/>
      <w:autoSpaceDE w:val="0"/>
      <w:spacing w:after="0" w:line="278" w:lineRule="exact"/>
      <w:ind w:firstLine="720"/>
    </w:pPr>
    <w:rPr>
      <w:rFonts w:ascii="Times New Roman" w:eastAsia="Times New Roman" w:hAnsi="Times New Roman"/>
      <w:sz w:val="24"/>
      <w:szCs w:val="24"/>
    </w:rPr>
  </w:style>
  <w:style w:type="paragraph" w:customStyle="1" w:styleId="ConsPlusNonformat">
    <w:name w:val="ConsPlusNonformat"/>
    <w:pPr>
      <w:widowControl w:val="0"/>
      <w:suppressAutoHyphens/>
      <w:autoSpaceDE w:val="0"/>
    </w:pPr>
    <w:rPr>
      <w:rFonts w:ascii="Courier New" w:hAnsi="Courier New" w:cs="Courier New"/>
      <w:lang w:eastAsia="ar-SA"/>
    </w:rPr>
  </w:style>
  <w:style w:type="paragraph" w:customStyle="1" w:styleId="ConsPlusTitle">
    <w:name w:val="ConsPlusTitle"/>
    <w:pPr>
      <w:widowControl w:val="0"/>
      <w:suppressAutoHyphens/>
      <w:autoSpaceDE w:val="0"/>
    </w:pPr>
    <w:rPr>
      <w:rFonts w:ascii="Arial" w:hAnsi="Arial" w:cs="Arial"/>
      <w:b/>
      <w:bCs/>
      <w:lang w:eastAsia="ar-SA"/>
    </w:rPr>
  </w:style>
  <w:style w:type="paragraph" w:customStyle="1" w:styleId="ConsPlusNormal">
    <w:name w:val="ConsPlusNormal"/>
    <w:rsid w:val="00D21B61"/>
    <w:pPr>
      <w:widowControl w:val="0"/>
      <w:autoSpaceDE w:val="0"/>
      <w:autoSpaceDN w:val="0"/>
      <w:adjustRightInd w:val="0"/>
    </w:pPr>
    <w:rPr>
      <w:rFonts w:ascii="Arial" w:hAnsi="Arial" w:cs="Arial"/>
    </w:rPr>
  </w:style>
  <w:style w:type="character" w:customStyle="1" w:styleId="af0">
    <w:name w:val="Гипертекстовая ссылка"/>
    <w:uiPriority w:val="99"/>
    <w:rsid w:val="00EB0B4A"/>
    <w:rPr>
      <w:color w:val="106BBE"/>
    </w:rPr>
  </w:style>
  <w:style w:type="paragraph" w:customStyle="1" w:styleId="af1">
    <w:name w:val="Комментарий"/>
    <w:basedOn w:val="a"/>
    <w:next w:val="a"/>
    <w:uiPriority w:val="99"/>
    <w:rsid w:val="00EB0B4A"/>
    <w:pPr>
      <w:widowControl w:val="0"/>
      <w:suppressAutoHyphens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shd w:val="clear" w:color="auto" w:fill="F0F0F0"/>
      <w:lang w:eastAsia="ru-RU"/>
    </w:rPr>
  </w:style>
  <w:style w:type="paragraph" w:customStyle="1" w:styleId="af2">
    <w:name w:val="Информация о версии"/>
    <w:basedOn w:val="af1"/>
    <w:next w:val="a"/>
    <w:uiPriority w:val="99"/>
    <w:rsid w:val="00EB0B4A"/>
    <w:rPr>
      <w:i/>
      <w:iCs/>
    </w:rPr>
  </w:style>
  <w:style w:type="paragraph" w:styleId="3">
    <w:name w:val="Body Text Indent 3"/>
    <w:basedOn w:val="a"/>
    <w:link w:val="30"/>
    <w:uiPriority w:val="99"/>
    <w:semiHidden/>
    <w:unhideWhenUsed/>
    <w:rsid w:val="008427A2"/>
    <w:pPr>
      <w:spacing w:after="120"/>
      <w:ind w:left="283"/>
    </w:pPr>
    <w:rPr>
      <w:sz w:val="16"/>
      <w:szCs w:val="16"/>
      <w:lang w:val="x-none"/>
    </w:rPr>
  </w:style>
  <w:style w:type="character" w:customStyle="1" w:styleId="30">
    <w:name w:val="Основной текст с отступом 3 Знак"/>
    <w:link w:val="3"/>
    <w:uiPriority w:val="99"/>
    <w:semiHidden/>
    <w:rsid w:val="008427A2"/>
    <w:rPr>
      <w:rFonts w:ascii="Calibri" w:eastAsia="Calibri" w:hAnsi="Calibri"/>
      <w:sz w:val="16"/>
      <w:szCs w:val="16"/>
      <w:lang w:eastAsia="ar-SA"/>
    </w:rPr>
  </w:style>
  <w:style w:type="paragraph" w:customStyle="1" w:styleId="ConsNormal">
    <w:name w:val="ConsNormal"/>
    <w:rsid w:val="001F2814"/>
    <w:pPr>
      <w:widowControl w:val="0"/>
      <w:autoSpaceDE w:val="0"/>
      <w:autoSpaceDN w:val="0"/>
      <w:adjustRightInd w:val="0"/>
      <w:ind w:firstLine="720"/>
    </w:pPr>
    <w:rPr>
      <w:rFonts w:ascii="Arial" w:hAnsi="Arial" w:cs="Arial"/>
      <w:sz w:val="24"/>
      <w:szCs w:val="24"/>
    </w:rPr>
  </w:style>
  <w:style w:type="paragraph" w:styleId="af3">
    <w:name w:val="caption"/>
    <w:basedOn w:val="a"/>
    <w:next w:val="a"/>
    <w:uiPriority w:val="35"/>
    <w:qFormat/>
    <w:rsid w:val="00C73525"/>
    <w:pPr>
      <w:suppressAutoHyphens w:val="0"/>
      <w:spacing w:after="0" w:line="240" w:lineRule="auto"/>
    </w:pPr>
    <w:rPr>
      <w:rFonts w:ascii="Times New Roman" w:eastAsia="Times New Roman" w:hAnsi="Times New Roman"/>
      <w:b/>
      <w:bCs/>
      <w:sz w:val="20"/>
      <w:szCs w:val="20"/>
      <w:lang w:eastAsia="ru-RU"/>
    </w:rPr>
  </w:style>
  <w:style w:type="paragraph" w:customStyle="1" w:styleId="ConsPlusCell">
    <w:name w:val="ConsPlusCell"/>
    <w:uiPriority w:val="99"/>
    <w:rsid w:val="00C73525"/>
    <w:pPr>
      <w:widowControl w:val="0"/>
      <w:autoSpaceDE w:val="0"/>
      <w:autoSpaceDN w:val="0"/>
      <w:adjustRightInd w:val="0"/>
    </w:pPr>
    <w:rPr>
      <w:rFonts w:ascii="Arial" w:hAnsi="Arial" w:cs="Arial"/>
    </w:rPr>
  </w:style>
  <w:style w:type="character" w:customStyle="1" w:styleId="af4">
    <w:name w:val="Неразрешенное упоминание"/>
    <w:uiPriority w:val="99"/>
    <w:semiHidden/>
    <w:unhideWhenUsed/>
    <w:rsid w:val="005B3FDF"/>
    <w:rPr>
      <w:color w:val="605E5C"/>
      <w:shd w:val="clear" w:color="auto" w:fill="E1DFDD"/>
    </w:rPr>
  </w:style>
  <w:style w:type="paragraph" w:styleId="af5">
    <w:name w:val="footnote text"/>
    <w:basedOn w:val="a"/>
    <w:link w:val="af6"/>
    <w:uiPriority w:val="99"/>
    <w:semiHidden/>
    <w:unhideWhenUsed/>
    <w:rsid w:val="005B3FDF"/>
    <w:pPr>
      <w:widowControl w:val="0"/>
      <w:suppressAutoHyphens w:val="0"/>
      <w:autoSpaceDE w:val="0"/>
      <w:autoSpaceDN w:val="0"/>
      <w:adjustRightInd w:val="0"/>
      <w:spacing w:after="0" w:line="240" w:lineRule="auto"/>
    </w:pPr>
    <w:rPr>
      <w:rFonts w:ascii="Arial" w:eastAsia="Times New Roman" w:hAnsi="Arial"/>
      <w:sz w:val="20"/>
      <w:szCs w:val="20"/>
      <w:lang w:val="x-none" w:eastAsia="x-none"/>
    </w:rPr>
  </w:style>
  <w:style w:type="character" w:customStyle="1" w:styleId="af6">
    <w:name w:val="Текст сноски Знак"/>
    <w:link w:val="af5"/>
    <w:uiPriority w:val="99"/>
    <w:semiHidden/>
    <w:rsid w:val="005B3FDF"/>
    <w:rPr>
      <w:rFonts w:ascii="Arial" w:hAnsi="Arial" w:cs="Arial"/>
    </w:rPr>
  </w:style>
  <w:style w:type="character" w:styleId="af7">
    <w:name w:val="footnote reference"/>
    <w:uiPriority w:val="99"/>
    <w:semiHidden/>
    <w:unhideWhenUsed/>
    <w:rsid w:val="005B3FDF"/>
    <w:rPr>
      <w:vertAlign w:val="superscript"/>
    </w:rPr>
  </w:style>
  <w:style w:type="paragraph" w:customStyle="1" w:styleId="FR1">
    <w:name w:val="FR1"/>
    <w:rsid w:val="00C05369"/>
    <w:pPr>
      <w:widowControl w:val="0"/>
      <w:autoSpaceDE w:val="0"/>
      <w:autoSpaceDN w:val="0"/>
      <w:adjustRightInd w:val="0"/>
      <w:ind w:left="80"/>
      <w:jc w:val="center"/>
    </w:pPr>
    <w:rPr>
      <w:rFonts w:ascii="Courier New" w:hAnsi="Courier New" w:cs="Courier New"/>
      <w:b/>
      <w:bCs/>
      <w:sz w:val="22"/>
      <w:szCs w:val="22"/>
    </w:rPr>
  </w:style>
  <w:style w:type="character" w:customStyle="1" w:styleId="2">
    <w:name w:val="Основной текст (2)_"/>
    <w:link w:val="20"/>
    <w:rsid w:val="008B076E"/>
    <w:rPr>
      <w:sz w:val="28"/>
      <w:szCs w:val="28"/>
      <w:shd w:val="clear" w:color="auto" w:fill="FFFFFF"/>
    </w:rPr>
  </w:style>
  <w:style w:type="paragraph" w:customStyle="1" w:styleId="20">
    <w:name w:val="Основной текст (2)"/>
    <w:basedOn w:val="a"/>
    <w:link w:val="2"/>
    <w:rsid w:val="008B076E"/>
    <w:pPr>
      <w:widowControl w:val="0"/>
      <w:shd w:val="clear" w:color="auto" w:fill="FFFFFF"/>
      <w:suppressAutoHyphens w:val="0"/>
      <w:spacing w:after="0" w:line="322" w:lineRule="exact"/>
    </w:pPr>
    <w:rPr>
      <w:rFonts w:ascii="Times New Roman" w:eastAsia="Times New Roman" w:hAnsi="Times New Roman"/>
      <w:sz w:val="28"/>
      <w:szCs w:val="28"/>
      <w:lang w:eastAsia="ru-RU"/>
    </w:rPr>
  </w:style>
  <w:style w:type="table" w:styleId="af8">
    <w:name w:val="Table Grid"/>
    <w:basedOn w:val="a1"/>
    <w:uiPriority w:val="59"/>
    <w:rsid w:val="002D67FF"/>
    <w:rPr>
      <w:rFonts w:eastAsia="Calibri"/>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05pt">
    <w:name w:val="Основной текст (2) + 10;5 pt;Не полужирный"/>
    <w:rsid w:val="00564185"/>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
    <w:name w:val="Основной текст (2) + Не полужирный"/>
    <w:rsid w:val="009B58A3"/>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numbering" w:customStyle="1" w:styleId="14">
    <w:name w:val="Нет списка1"/>
    <w:next w:val="a2"/>
    <w:uiPriority w:val="99"/>
    <w:semiHidden/>
    <w:unhideWhenUsed/>
    <w:rsid w:val="004075A0"/>
  </w:style>
  <w:style w:type="character" w:customStyle="1" w:styleId="31">
    <w:name w:val="Основной текст (3)_"/>
    <w:basedOn w:val="a0"/>
    <w:link w:val="32"/>
    <w:rsid w:val="004075A0"/>
    <w:rPr>
      <w:sz w:val="32"/>
      <w:szCs w:val="32"/>
      <w:shd w:val="clear" w:color="auto" w:fill="FFFFFF"/>
    </w:rPr>
  </w:style>
  <w:style w:type="character" w:customStyle="1" w:styleId="216pt">
    <w:name w:val="Основной текст (2) + 16 pt"/>
    <w:basedOn w:val="2"/>
    <w:rsid w:val="004075A0"/>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15">
    <w:name w:val="Заголовок №1_"/>
    <w:basedOn w:val="a0"/>
    <w:link w:val="16"/>
    <w:rsid w:val="004075A0"/>
    <w:rPr>
      <w:sz w:val="32"/>
      <w:szCs w:val="32"/>
      <w:shd w:val="clear" w:color="auto" w:fill="FFFFFF"/>
    </w:rPr>
  </w:style>
  <w:style w:type="character" w:customStyle="1" w:styleId="211pt">
    <w:name w:val="Основной текст (2) + 11 pt"/>
    <w:basedOn w:val="2"/>
    <w:rsid w:val="004075A0"/>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f9">
    <w:name w:val="Колонтитул_"/>
    <w:basedOn w:val="a0"/>
    <w:rsid w:val="004075A0"/>
    <w:rPr>
      <w:rFonts w:ascii="Times New Roman" w:eastAsia="Times New Roman" w:hAnsi="Times New Roman" w:cs="Times New Roman"/>
      <w:b w:val="0"/>
      <w:bCs w:val="0"/>
      <w:i w:val="0"/>
      <w:iCs w:val="0"/>
      <w:smallCaps w:val="0"/>
      <w:strike w:val="0"/>
      <w:sz w:val="28"/>
      <w:szCs w:val="28"/>
      <w:u w:val="none"/>
    </w:rPr>
  </w:style>
  <w:style w:type="character" w:customStyle="1" w:styleId="afa">
    <w:name w:val="Колонтитул"/>
    <w:basedOn w:val="af9"/>
    <w:rsid w:val="004075A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8pt">
    <w:name w:val="Основной текст (2) + 8 pt"/>
    <w:basedOn w:val="2"/>
    <w:rsid w:val="004075A0"/>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Exact">
    <w:name w:val="Основной текст (2) Exact"/>
    <w:basedOn w:val="a0"/>
    <w:rsid w:val="004075A0"/>
    <w:rPr>
      <w:rFonts w:ascii="Times New Roman" w:eastAsia="Times New Roman" w:hAnsi="Times New Roman" w:cs="Times New Roman"/>
      <w:b w:val="0"/>
      <w:bCs w:val="0"/>
      <w:i w:val="0"/>
      <w:iCs w:val="0"/>
      <w:smallCaps w:val="0"/>
      <w:strike w:val="0"/>
      <w:sz w:val="28"/>
      <w:szCs w:val="28"/>
      <w:u w:val="none"/>
    </w:rPr>
  </w:style>
  <w:style w:type="character" w:customStyle="1" w:styleId="4">
    <w:name w:val="Основной текст (4)_"/>
    <w:basedOn w:val="a0"/>
    <w:link w:val="40"/>
    <w:rsid w:val="004075A0"/>
    <w:rPr>
      <w:sz w:val="18"/>
      <w:szCs w:val="18"/>
      <w:shd w:val="clear" w:color="auto" w:fill="FFFFFF"/>
    </w:rPr>
  </w:style>
  <w:style w:type="character" w:customStyle="1" w:styleId="afb">
    <w:name w:val="Оглавление_"/>
    <w:basedOn w:val="a0"/>
    <w:link w:val="afc"/>
    <w:rsid w:val="004075A0"/>
    <w:rPr>
      <w:sz w:val="28"/>
      <w:szCs w:val="28"/>
      <w:shd w:val="clear" w:color="auto" w:fill="FFFFFF"/>
    </w:rPr>
  </w:style>
  <w:style w:type="character" w:customStyle="1" w:styleId="11pt">
    <w:name w:val="Колонтитул + 11 pt"/>
    <w:basedOn w:val="af9"/>
    <w:rsid w:val="004075A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8pt">
    <w:name w:val="Колонтитул + 8 pt;Полужирный"/>
    <w:basedOn w:val="af9"/>
    <w:rsid w:val="004075A0"/>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5">
    <w:name w:val="Основной текст (5)_"/>
    <w:basedOn w:val="a0"/>
    <w:link w:val="50"/>
    <w:rsid w:val="004075A0"/>
    <w:rPr>
      <w:b/>
      <w:bCs/>
      <w:sz w:val="18"/>
      <w:szCs w:val="18"/>
      <w:shd w:val="clear" w:color="auto" w:fill="FFFFFF"/>
    </w:rPr>
  </w:style>
  <w:style w:type="character" w:customStyle="1" w:styleId="6">
    <w:name w:val="Основной текст (6)_"/>
    <w:basedOn w:val="a0"/>
    <w:link w:val="60"/>
    <w:rsid w:val="004075A0"/>
    <w:rPr>
      <w:b/>
      <w:bCs/>
      <w:sz w:val="14"/>
      <w:szCs w:val="14"/>
      <w:shd w:val="clear" w:color="auto" w:fill="FFFFFF"/>
    </w:rPr>
  </w:style>
  <w:style w:type="character" w:customStyle="1" w:styleId="22">
    <w:name w:val="Основной текст (2) + Полужирный"/>
    <w:basedOn w:val="2"/>
    <w:rsid w:val="004075A0"/>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7">
    <w:name w:val="Основной текст (7)_"/>
    <w:basedOn w:val="a0"/>
    <w:link w:val="70"/>
    <w:rsid w:val="004075A0"/>
    <w:rPr>
      <w:b/>
      <w:bCs/>
      <w:shd w:val="clear" w:color="auto" w:fill="FFFFFF"/>
    </w:rPr>
  </w:style>
  <w:style w:type="paragraph" w:customStyle="1" w:styleId="32">
    <w:name w:val="Основной текст (3)"/>
    <w:basedOn w:val="a"/>
    <w:link w:val="31"/>
    <w:rsid w:val="004075A0"/>
    <w:pPr>
      <w:widowControl w:val="0"/>
      <w:shd w:val="clear" w:color="auto" w:fill="FFFFFF"/>
      <w:suppressAutoHyphens w:val="0"/>
      <w:spacing w:after="0" w:line="365" w:lineRule="exact"/>
    </w:pPr>
    <w:rPr>
      <w:rFonts w:ascii="Times New Roman" w:eastAsia="Times New Roman" w:hAnsi="Times New Roman"/>
      <w:sz w:val="32"/>
      <w:szCs w:val="32"/>
      <w:lang w:eastAsia="ru-RU"/>
    </w:rPr>
  </w:style>
  <w:style w:type="paragraph" w:customStyle="1" w:styleId="16">
    <w:name w:val="Заголовок №1"/>
    <w:basedOn w:val="a"/>
    <w:link w:val="15"/>
    <w:rsid w:val="004075A0"/>
    <w:pPr>
      <w:widowControl w:val="0"/>
      <w:shd w:val="clear" w:color="auto" w:fill="FFFFFF"/>
      <w:suppressAutoHyphens w:val="0"/>
      <w:spacing w:after="420" w:line="0" w:lineRule="atLeast"/>
      <w:outlineLvl w:val="0"/>
    </w:pPr>
    <w:rPr>
      <w:rFonts w:ascii="Times New Roman" w:eastAsia="Times New Roman" w:hAnsi="Times New Roman"/>
      <w:sz w:val="32"/>
      <w:szCs w:val="32"/>
      <w:lang w:eastAsia="ru-RU"/>
    </w:rPr>
  </w:style>
  <w:style w:type="paragraph" w:customStyle="1" w:styleId="40">
    <w:name w:val="Основной текст (4)"/>
    <w:basedOn w:val="a"/>
    <w:link w:val="4"/>
    <w:rsid w:val="004075A0"/>
    <w:pPr>
      <w:widowControl w:val="0"/>
      <w:shd w:val="clear" w:color="auto" w:fill="FFFFFF"/>
      <w:suppressAutoHyphens w:val="0"/>
      <w:spacing w:after="0" w:line="322" w:lineRule="exact"/>
      <w:jc w:val="both"/>
    </w:pPr>
    <w:rPr>
      <w:rFonts w:ascii="Times New Roman" w:eastAsia="Times New Roman" w:hAnsi="Times New Roman"/>
      <w:sz w:val="18"/>
      <w:szCs w:val="18"/>
      <w:lang w:eastAsia="ru-RU"/>
    </w:rPr>
  </w:style>
  <w:style w:type="paragraph" w:customStyle="1" w:styleId="afc">
    <w:name w:val="Оглавление"/>
    <w:basedOn w:val="a"/>
    <w:link w:val="afb"/>
    <w:rsid w:val="004075A0"/>
    <w:pPr>
      <w:widowControl w:val="0"/>
      <w:shd w:val="clear" w:color="auto" w:fill="FFFFFF"/>
      <w:suppressAutoHyphens w:val="0"/>
      <w:spacing w:after="0" w:line="322" w:lineRule="exact"/>
      <w:jc w:val="both"/>
    </w:pPr>
    <w:rPr>
      <w:rFonts w:ascii="Times New Roman" w:eastAsia="Times New Roman" w:hAnsi="Times New Roman"/>
      <w:sz w:val="28"/>
      <w:szCs w:val="28"/>
      <w:lang w:eastAsia="ru-RU"/>
    </w:rPr>
  </w:style>
  <w:style w:type="paragraph" w:customStyle="1" w:styleId="60">
    <w:name w:val="Основной текст (6)"/>
    <w:basedOn w:val="a"/>
    <w:link w:val="6"/>
    <w:rsid w:val="004075A0"/>
    <w:pPr>
      <w:widowControl w:val="0"/>
      <w:shd w:val="clear" w:color="auto" w:fill="FFFFFF"/>
      <w:suppressAutoHyphens w:val="0"/>
      <w:spacing w:before="120" w:after="240" w:line="0" w:lineRule="atLeast"/>
      <w:jc w:val="both"/>
    </w:pPr>
    <w:rPr>
      <w:rFonts w:ascii="Times New Roman" w:eastAsia="Times New Roman" w:hAnsi="Times New Roman"/>
      <w:b/>
      <w:bCs/>
      <w:sz w:val="14"/>
      <w:szCs w:val="14"/>
      <w:lang w:eastAsia="ru-RU"/>
    </w:rPr>
  </w:style>
  <w:style w:type="paragraph" w:customStyle="1" w:styleId="50">
    <w:name w:val="Основной текст (5)"/>
    <w:basedOn w:val="a"/>
    <w:link w:val="5"/>
    <w:rsid w:val="004075A0"/>
    <w:pPr>
      <w:widowControl w:val="0"/>
      <w:shd w:val="clear" w:color="auto" w:fill="FFFFFF"/>
      <w:suppressAutoHyphens w:val="0"/>
      <w:spacing w:before="720" w:after="240" w:line="230" w:lineRule="exact"/>
      <w:jc w:val="center"/>
    </w:pPr>
    <w:rPr>
      <w:rFonts w:ascii="Times New Roman" w:eastAsia="Times New Roman" w:hAnsi="Times New Roman"/>
      <w:b/>
      <w:bCs/>
      <w:sz w:val="18"/>
      <w:szCs w:val="18"/>
      <w:lang w:eastAsia="ru-RU"/>
    </w:rPr>
  </w:style>
  <w:style w:type="paragraph" w:customStyle="1" w:styleId="70">
    <w:name w:val="Основной текст (7)"/>
    <w:basedOn w:val="a"/>
    <w:link w:val="7"/>
    <w:rsid w:val="004075A0"/>
    <w:pPr>
      <w:widowControl w:val="0"/>
      <w:shd w:val="clear" w:color="auto" w:fill="FFFFFF"/>
      <w:suppressAutoHyphens w:val="0"/>
      <w:spacing w:before="240" w:after="120" w:line="0" w:lineRule="atLeast"/>
      <w:jc w:val="center"/>
    </w:pPr>
    <w:rPr>
      <w:rFonts w:ascii="Times New Roman" w:eastAsia="Times New Roman" w:hAnsi="Times New Roman"/>
      <w:b/>
      <w:bCs/>
      <w:sz w:val="20"/>
      <w:szCs w:val="20"/>
      <w:lang w:eastAsia="ru-RU"/>
    </w:rPr>
  </w:style>
  <w:style w:type="numbering" w:customStyle="1" w:styleId="110">
    <w:name w:val="Нет списка11"/>
    <w:next w:val="a2"/>
    <w:uiPriority w:val="99"/>
    <w:semiHidden/>
    <w:unhideWhenUsed/>
    <w:rsid w:val="004075A0"/>
  </w:style>
  <w:style w:type="character" w:customStyle="1" w:styleId="afd">
    <w:name w:val="Подпись к таблице_"/>
    <w:basedOn w:val="a0"/>
    <w:link w:val="afe"/>
    <w:rsid w:val="004075A0"/>
    <w:rPr>
      <w:rFonts w:ascii="Arial" w:eastAsia="Arial" w:hAnsi="Arial" w:cs="Arial"/>
      <w:sz w:val="14"/>
      <w:szCs w:val="14"/>
      <w:shd w:val="clear" w:color="auto" w:fill="FFFFFF"/>
    </w:rPr>
  </w:style>
  <w:style w:type="character" w:customStyle="1" w:styleId="27pt">
    <w:name w:val="Основной текст (2) + 7 pt"/>
    <w:basedOn w:val="2"/>
    <w:rsid w:val="004075A0"/>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7pt0">
    <w:name w:val="Основной текст (2) + 7 pt;Полужирный"/>
    <w:basedOn w:val="2"/>
    <w:rsid w:val="004075A0"/>
    <w:rPr>
      <w:rFonts w:ascii="Times New Roman" w:eastAsia="Times New Roman" w:hAnsi="Times New Roman" w:cs="Times New Roman"/>
      <w:b/>
      <w:bCs/>
      <w:i w:val="0"/>
      <w:iCs w:val="0"/>
      <w:smallCaps w:val="0"/>
      <w:strike w:val="0"/>
      <w:color w:val="FF0000"/>
      <w:spacing w:val="0"/>
      <w:w w:val="100"/>
      <w:position w:val="0"/>
      <w:sz w:val="14"/>
      <w:szCs w:val="14"/>
      <w:u w:val="none"/>
      <w:shd w:val="clear" w:color="auto" w:fill="FFFFFF"/>
      <w:lang w:val="ru-RU" w:eastAsia="ru-RU" w:bidi="ru-RU"/>
    </w:rPr>
  </w:style>
  <w:style w:type="paragraph" w:customStyle="1" w:styleId="afe">
    <w:name w:val="Подпись к таблице"/>
    <w:basedOn w:val="a"/>
    <w:link w:val="afd"/>
    <w:rsid w:val="004075A0"/>
    <w:pPr>
      <w:widowControl w:val="0"/>
      <w:shd w:val="clear" w:color="auto" w:fill="FFFFFF"/>
      <w:suppressAutoHyphens w:val="0"/>
      <w:spacing w:after="0" w:line="156" w:lineRule="exact"/>
    </w:pPr>
    <w:rPr>
      <w:rFonts w:ascii="Arial" w:eastAsia="Arial" w:hAnsi="Arial" w:cs="Arial"/>
      <w:sz w:val="14"/>
      <w:szCs w:val="14"/>
      <w:lang w:eastAsia="ru-RU"/>
    </w:rPr>
  </w:style>
  <w:style w:type="paragraph" w:customStyle="1" w:styleId="10">
    <w:name w:val="Верхний колонтитул1"/>
    <w:basedOn w:val="a"/>
    <w:next w:val="ad"/>
    <w:link w:val="a4"/>
    <w:uiPriority w:val="99"/>
    <w:unhideWhenUsed/>
    <w:rsid w:val="004075A0"/>
    <w:pPr>
      <w:tabs>
        <w:tab w:val="center" w:pos="4677"/>
        <w:tab w:val="right" w:pos="9355"/>
      </w:tabs>
      <w:suppressAutoHyphens w:val="0"/>
      <w:spacing w:after="0" w:line="240" w:lineRule="auto"/>
      <w:ind w:firstLine="709"/>
      <w:jc w:val="both"/>
    </w:pPr>
    <w:rPr>
      <w:rFonts w:ascii="Times New Roman" w:eastAsia="Times New Roman" w:hAnsi="Times New Roman"/>
      <w:lang w:eastAsia="ru-RU"/>
    </w:rPr>
  </w:style>
  <w:style w:type="character" w:customStyle="1" w:styleId="13">
    <w:name w:val="Верхний колонтитул Знак1"/>
    <w:basedOn w:val="a0"/>
    <w:link w:val="ad"/>
    <w:uiPriority w:val="99"/>
    <w:rsid w:val="004075A0"/>
    <w:rPr>
      <w:rFonts w:ascii="Calibri" w:eastAsia="Calibri" w:hAnsi="Calibri"/>
      <w:sz w:val="22"/>
      <w:szCs w:val="22"/>
      <w:lang w:val="x-none" w:eastAsia="ar-SA"/>
    </w:rPr>
  </w:style>
  <w:style w:type="character" w:customStyle="1" w:styleId="220">
    <w:name w:val="Основной текст (2)2"/>
    <w:basedOn w:val="2"/>
    <w:rsid w:val="004075A0"/>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210">
    <w:name w:val="Основной текст (2)1"/>
    <w:basedOn w:val="a"/>
    <w:rsid w:val="004075A0"/>
    <w:pPr>
      <w:widowControl w:val="0"/>
      <w:shd w:val="clear" w:color="auto" w:fill="FFFFFF"/>
      <w:suppressAutoHyphens w:val="0"/>
      <w:spacing w:before="3600" w:after="4380" w:line="322" w:lineRule="exact"/>
      <w:jc w:val="center"/>
    </w:pPr>
    <w:rPr>
      <w:rFonts w:ascii="Times New Roman" w:eastAsia="Times New Roman" w:hAnsi="Times New Roman"/>
      <w:color w:val="000000"/>
      <w:sz w:val="28"/>
      <w:szCs w:val="28"/>
      <w:lang w:eastAsia="ru-RU" w:bidi="ru-RU"/>
    </w:rPr>
  </w:style>
  <w:style w:type="paragraph" w:customStyle="1" w:styleId="17">
    <w:name w:val="Колонтитул1"/>
    <w:basedOn w:val="a"/>
    <w:rsid w:val="004075A0"/>
    <w:pPr>
      <w:widowControl w:val="0"/>
      <w:shd w:val="clear" w:color="auto" w:fill="FFFFFF"/>
      <w:suppressAutoHyphens w:val="0"/>
      <w:spacing w:after="0" w:line="322" w:lineRule="exact"/>
      <w:jc w:val="center"/>
    </w:pPr>
    <w:rPr>
      <w:rFonts w:ascii="Times New Roman" w:eastAsia="Times New Roman" w:hAnsi="Times New Roman"/>
      <w:color w:val="000000"/>
      <w:sz w:val="28"/>
      <w:szCs w:val="28"/>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line="276" w:lineRule="auto"/>
    </w:pPr>
    <w:rPr>
      <w:rFonts w:ascii="Calibri" w:eastAsia="Calibri" w:hAnsi="Calibri"/>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b/>
    </w:rPr>
  </w:style>
  <w:style w:type="character" w:customStyle="1" w:styleId="WW8Num2z0">
    <w:name w:val="WW8Num2z0"/>
    <w:rPr>
      <w:b w:val="0"/>
    </w:rPr>
  </w:style>
  <w:style w:type="character" w:customStyle="1" w:styleId="WW8Num5z0">
    <w:name w:val="WW8Num5z0"/>
    <w:rPr>
      <w:b w:val="0"/>
    </w:rPr>
  </w:style>
  <w:style w:type="character" w:customStyle="1" w:styleId="WW8Num8z0">
    <w:name w:val="WW8Num8z0"/>
    <w:rPr>
      <w:b/>
    </w:rPr>
  </w:style>
  <w:style w:type="character" w:customStyle="1" w:styleId="1">
    <w:name w:val="Основной шрифт абзаца1"/>
  </w:style>
  <w:style w:type="character" w:styleId="a3">
    <w:name w:val="Hyperlink"/>
    <w:rPr>
      <w:color w:val="0000FF"/>
      <w:u w:val="single"/>
    </w:rPr>
  </w:style>
  <w:style w:type="character" w:customStyle="1" w:styleId="a4">
    <w:name w:val="Верхний колонтитул Знак"/>
    <w:link w:val="10"/>
    <w:uiPriority w:val="99"/>
    <w:rPr>
      <w:sz w:val="22"/>
      <w:szCs w:val="22"/>
    </w:rPr>
  </w:style>
  <w:style w:type="character" w:customStyle="1" w:styleId="a5">
    <w:name w:val="Нижний колонтитул Знак"/>
    <w:uiPriority w:val="99"/>
    <w:rPr>
      <w:sz w:val="22"/>
      <w:szCs w:val="22"/>
    </w:rPr>
  </w:style>
  <w:style w:type="character" w:customStyle="1" w:styleId="a6">
    <w:name w:val="Текст выноски Знак"/>
    <w:uiPriority w:val="99"/>
    <w:rPr>
      <w:rFonts w:ascii="Tahoma" w:hAnsi="Tahoma" w:cs="Tahoma"/>
      <w:sz w:val="16"/>
      <w:szCs w:val="16"/>
    </w:rPr>
  </w:style>
  <w:style w:type="character" w:customStyle="1" w:styleId="FontStyle17">
    <w:name w:val="Font Style17"/>
    <w:rPr>
      <w:rFonts w:ascii="Times New Roman" w:hAnsi="Times New Roman" w:cs="Times New Roman"/>
      <w:b/>
      <w:bCs/>
      <w:sz w:val="22"/>
      <w:szCs w:val="22"/>
    </w:rPr>
  </w:style>
  <w:style w:type="character" w:customStyle="1" w:styleId="FontStyle18">
    <w:name w:val="Font Style18"/>
    <w:rPr>
      <w:rFonts w:ascii="Times New Roman" w:hAnsi="Times New Roman" w:cs="Times New Roman"/>
      <w:sz w:val="22"/>
      <w:szCs w:val="22"/>
    </w:rPr>
  </w:style>
  <w:style w:type="character" w:styleId="a7">
    <w:name w:val="FollowedHyperlink"/>
    <w:rPr>
      <w:color w:val="800080"/>
      <w:u w:val="single"/>
    </w:rPr>
  </w:style>
  <w:style w:type="character" w:customStyle="1" w:styleId="a8">
    <w:name w:val="Маркеры списка"/>
    <w:rPr>
      <w:rFonts w:ascii="OpenSymbol" w:eastAsia="OpenSymbol" w:hAnsi="OpenSymbol" w:cs="OpenSymbol"/>
    </w:rPr>
  </w:style>
  <w:style w:type="paragraph" w:styleId="a9">
    <w:name w:val="Title"/>
    <w:basedOn w:val="a"/>
    <w:next w:val="aa"/>
    <w:pPr>
      <w:keepNext/>
      <w:spacing w:before="240" w:after="120"/>
    </w:pPr>
    <w:rPr>
      <w:rFonts w:ascii="Arial" w:eastAsia="Microsoft YaHei" w:hAnsi="Arial" w:cs="Mangal"/>
      <w:sz w:val="28"/>
      <w:szCs w:val="28"/>
    </w:rPr>
  </w:style>
  <w:style w:type="paragraph" w:styleId="aa">
    <w:name w:val="Body Text"/>
    <w:basedOn w:val="a"/>
    <w:pPr>
      <w:spacing w:after="120"/>
    </w:pPr>
  </w:style>
  <w:style w:type="paragraph" w:styleId="ab">
    <w:name w:val="List"/>
    <w:basedOn w:val="aa"/>
    <w:rPr>
      <w:rFonts w:cs="Mangal"/>
    </w:rPr>
  </w:style>
  <w:style w:type="paragraph" w:customStyle="1" w:styleId="11">
    <w:name w:val="Название1"/>
    <w:basedOn w:val="a"/>
    <w:pPr>
      <w:suppressLineNumbers/>
      <w:spacing w:before="120" w:after="120"/>
    </w:pPr>
    <w:rPr>
      <w:rFonts w:cs="Mangal"/>
      <w:i/>
      <w:iCs/>
      <w:sz w:val="24"/>
      <w:szCs w:val="24"/>
    </w:rPr>
  </w:style>
  <w:style w:type="paragraph" w:customStyle="1" w:styleId="12">
    <w:name w:val="Указатель1"/>
    <w:basedOn w:val="a"/>
    <w:pPr>
      <w:suppressLineNumbers/>
    </w:pPr>
    <w:rPr>
      <w:rFonts w:cs="Mangal"/>
    </w:rPr>
  </w:style>
  <w:style w:type="paragraph" w:styleId="ac">
    <w:name w:val="List Paragraph"/>
    <w:basedOn w:val="a"/>
    <w:qFormat/>
    <w:pPr>
      <w:ind w:left="708"/>
    </w:pPr>
  </w:style>
  <w:style w:type="paragraph" w:styleId="ad">
    <w:name w:val="header"/>
    <w:basedOn w:val="a"/>
    <w:link w:val="13"/>
    <w:uiPriority w:val="99"/>
    <w:pPr>
      <w:tabs>
        <w:tab w:val="center" w:pos="4677"/>
        <w:tab w:val="right" w:pos="9355"/>
      </w:tabs>
    </w:pPr>
    <w:rPr>
      <w:lang w:val="x-none"/>
    </w:rPr>
  </w:style>
  <w:style w:type="paragraph" w:styleId="ae">
    <w:name w:val="footer"/>
    <w:basedOn w:val="a"/>
    <w:uiPriority w:val="99"/>
    <w:pPr>
      <w:tabs>
        <w:tab w:val="center" w:pos="4677"/>
        <w:tab w:val="right" w:pos="9355"/>
      </w:tabs>
    </w:pPr>
    <w:rPr>
      <w:lang w:val="x-none"/>
    </w:rPr>
  </w:style>
  <w:style w:type="paragraph" w:styleId="af">
    <w:name w:val="Balloon Text"/>
    <w:basedOn w:val="a"/>
    <w:uiPriority w:val="99"/>
    <w:pPr>
      <w:spacing w:after="0" w:line="240" w:lineRule="auto"/>
    </w:pPr>
    <w:rPr>
      <w:rFonts w:ascii="Tahoma" w:hAnsi="Tahoma" w:cs="Tahoma"/>
      <w:sz w:val="16"/>
      <w:szCs w:val="16"/>
      <w:lang w:val="x-none"/>
    </w:rPr>
  </w:style>
  <w:style w:type="paragraph" w:customStyle="1" w:styleId="Style3">
    <w:name w:val="Style3"/>
    <w:basedOn w:val="a"/>
    <w:pPr>
      <w:widowControl w:val="0"/>
      <w:autoSpaceDE w:val="0"/>
      <w:spacing w:after="0" w:line="288" w:lineRule="exact"/>
      <w:jc w:val="both"/>
    </w:pPr>
    <w:rPr>
      <w:rFonts w:ascii="Times New Roman" w:eastAsia="Times New Roman" w:hAnsi="Times New Roman"/>
      <w:sz w:val="24"/>
      <w:szCs w:val="24"/>
    </w:rPr>
  </w:style>
  <w:style w:type="paragraph" w:customStyle="1" w:styleId="Style9">
    <w:name w:val="Style9"/>
    <w:basedOn w:val="a"/>
    <w:pPr>
      <w:widowControl w:val="0"/>
      <w:autoSpaceDE w:val="0"/>
      <w:spacing w:after="0" w:line="278" w:lineRule="exact"/>
      <w:ind w:firstLine="720"/>
    </w:pPr>
    <w:rPr>
      <w:rFonts w:ascii="Times New Roman" w:eastAsia="Times New Roman" w:hAnsi="Times New Roman"/>
      <w:sz w:val="24"/>
      <w:szCs w:val="24"/>
    </w:rPr>
  </w:style>
  <w:style w:type="paragraph" w:customStyle="1" w:styleId="ConsPlusNonformat">
    <w:name w:val="ConsPlusNonformat"/>
    <w:pPr>
      <w:widowControl w:val="0"/>
      <w:suppressAutoHyphens/>
      <w:autoSpaceDE w:val="0"/>
    </w:pPr>
    <w:rPr>
      <w:rFonts w:ascii="Courier New" w:hAnsi="Courier New" w:cs="Courier New"/>
      <w:lang w:eastAsia="ar-SA"/>
    </w:rPr>
  </w:style>
  <w:style w:type="paragraph" w:customStyle="1" w:styleId="ConsPlusTitle">
    <w:name w:val="ConsPlusTitle"/>
    <w:pPr>
      <w:widowControl w:val="0"/>
      <w:suppressAutoHyphens/>
      <w:autoSpaceDE w:val="0"/>
    </w:pPr>
    <w:rPr>
      <w:rFonts w:ascii="Arial" w:hAnsi="Arial" w:cs="Arial"/>
      <w:b/>
      <w:bCs/>
      <w:lang w:eastAsia="ar-SA"/>
    </w:rPr>
  </w:style>
  <w:style w:type="paragraph" w:customStyle="1" w:styleId="ConsPlusNormal">
    <w:name w:val="ConsPlusNormal"/>
    <w:rsid w:val="00D21B61"/>
    <w:pPr>
      <w:widowControl w:val="0"/>
      <w:autoSpaceDE w:val="0"/>
      <w:autoSpaceDN w:val="0"/>
      <w:adjustRightInd w:val="0"/>
    </w:pPr>
    <w:rPr>
      <w:rFonts w:ascii="Arial" w:hAnsi="Arial" w:cs="Arial"/>
    </w:rPr>
  </w:style>
  <w:style w:type="character" w:customStyle="1" w:styleId="af0">
    <w:name w:val="Гипертекстовая ссылка"/>
    <w:uiPriority w:val="99"/>
    <w:rsid w:val="00EB0B4A"/>
    <w:rPr>
      <w:color w:val="106BBE"/>
    </w:rPr>
  </w:style>
  <w:style w:type="paragraph" w:customStyle="1" w:styleId="af1">
    <w:name w:val="Комментарий"/>
    <w:basedOn w:val="a"/>
    <w:next w:val="a"/>
    <w:uiPriority w:val="99"/>
    <w:rsid w:val="00EB0B4A"/>
    <w:pPr>
      <w:widowControl w:val="0"/>
      <w:suppressAutoHyphens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shd w:val="clear" w:color="auto" w:fill="F0F0F0"/>
      <w:lang w:eastAsia="ru-RU"/>
    </w:rPr>
  </w:style>
  <w:style w:type="paragraph" w:customStyle="1" w:styleId="af2">
    <w:name w:val="Информация о версии"/>
    <w:basedOn w:val="af1"/>
    <w:next w:val="a"/>
    <w:uiPriority w:val="99"/>
    <w:rsid w:val="00EB0B4A"/>
    <w:rPr>
      <w:i/>
      <w:iCs/>
    </w:rPr>
  </w:style>
  <w:style w:type="paragraph" w:styleId="3">
    <w:name w:val="Body Text Indent 3"/>
    <w:basedOn w:val="a"/>
    <w:link w:val="30"/>
    <w:uiPriority w:val="99"/>
    <w:semiHidden/>
    <w:unhideWhenUsed/>
    <w:rsid w:val="008427A2"/>
    <w:pPr>
      <w:spacing w:after="120"/>
      <w:ind w:left="283"/>
    </w:pPr>
    <w:rPr>
      <w:sz w:val="16"/>
      <w:szCs w:val="16"/>
      <w:lang w:val="x-none"/>
    </w:rPr>
  </w:style>
  <w:style w:type="character" w:customStyle="1" w:styleId="30">
    <w:name w:val="Основной текст с отступом 3 Знак"/>
    <w:link w:val="3"/>
    <w:uiPriority w:val="99"/>
    <w:semiHidden/>
    <w:rsid w:val="008427A2"/>
    <w:rPr>
      <w:rFonts w:ascii="Calibri" w:eastAsia="Calibri" w:hAnsi="Calibri"/>
      <w:sz w:val="16"/>
      <w:szCs w:val="16"/>
      <w:lang w:eastAsia="ar-SA"/>
    </w:rPr>
  </w:style>
  <w:style w:type="paragraph" w:customStyle="1" w:styleId="ConsNormal">
    <w:name w:val="ConsNormal"/>
    <w:rsid w:val="001F2814"/>
    <w:pPr>
      <w:widowControl w:val="0"/>
      <w:autoSpaceDE w:val="0"/>
      <w:autoSpaceDN w:val="0"/>
      <w:adjustRightInd w:val="0"/>
      <w:ind w:firstLine="720"/>
    </w:pPr>
    <w:rPr>
      <w:rFonts w:ascii="Arial" w:hAnsi="Arial" w:cs="Arial"/>
      <w:sz w:val="24"/>
      <w:szCs w:val="24"/>
    </w:rPr>
  </w:style>
  <w:style w:type="paragraph" w:styleId="af3">
    <w:name w:val="caption"/>
    <w:basedOn w:val="a"/>
    <w:next w:val="a"/>
    <w:uiPriority w:val="35"/>
    <w:qFormat/>
    <w:rsid w:val="00C73525"/>
    <w:pPr>
      <w:suppressAutoHyphens w:val="0"/>
      <w:spacing w:after="0" w:line="240" w:lineRule="auto"/>
    </w:pPr>
    <w:rPr>
      <w:rFonts w:ascii="Times New Roman" w:eastAsia="Times New Roman" w:hAnsi="Times New Roman"/>
      <w:b/>
      <w:bCs/>
      <w:sz w:val="20"/>
      <w:szCs w:val="20"/>
      <w:lang w:eastAsia="ru-RU"/>
    </w:rPr>
  </w:style>
  <w:style w:type="paragraph" w:customStyle="1" w:styleId="ConsPlusCell">
    <w:name w:val="ConsPlusCell"/>
    <w:uiPriority w:val="99"/>
    <w:rsid w:val="00C73525"/>
    <w:pPr>
      <w:widowControl w:val="0"/>
      <w:autoSpaceDE w:val="0"/>
      <w:autoSpaceDN w:val="0"/>
      <w:adjustRightInd w:val="0"/>
    </w:pPr>
    <w:rPr>
      <w:rFonts w:ascii="Arial" w:hAnsi="Arial" w:cs="Arial"/>
    </w:rPr>
  </w:style>
  <w:style w:type="character" w:customStyle="1" w:styleId="af4">
    <w:name w:val="Неразрешенное упоминание"/>
    <w:uiPriority w:val="99"/>
    <w:semiHidden/>
    <w:unhideWhenUsed/>
    <w:rsid w:val="005B3FDF"/>
    <w:rPr>
      <w:color w:val="605E5C"/>
      <w:shd w:val="clear" w:color="auto" w:fill="E1DFDD"/>
    </w:rPr>
  </w:style>
  <w:style w:type="paragraph" w:styleId="af5">
    <w:name w:val="footnote text"/>
    <w:basedOn w:val="a"/>
    <w:link w:val="af6"/>
    <w:uiPriority w:val="99"/>
    <w:semiHidden/>
    <w:unhideWhenUsed/>
    <w:rsid w:val="005B3FDF"/>
    <w:pPr>
      <w:widowControl w:val="0"/>
      <w:suppressAutoHyphens w:val="0"/>
      <w:autoSpaceDE w:val="0"/>
      <w:autoSpaceDN w:val="0"/>
      <w:adjustRightInd w:val="0"/>
      <w:spacing w:after="0" w:line="240" w:lineRule="auto"/>
    </w:pPr>
    <w:rPr>
      <w:rFonts w:ascii="Arial" w:eastAsia="Times New Roman" w:hAnsi="Arial"/>
      <w:sz w:val="20"/>
      <w:szCs w:val="20"/>
      <w:lang w:val="x-none" w:eastAsia="x-none"/>
    </w:rPr>
  </w:style>
  <w:style w:type="character" w:customStyle="1" w:styleId="af6">
    <w:name w:val="Текст сноски Знак"/>
    <w:link w:val="af5"/>
    <w:uiPriority w:val="99"/>
    <w:semiHidden/>
    <w:rsid w:val="005B3FDF"/>
    <w:rPr>
      <w:rFonts w:ascii="Arial" w:hAnsi="Arial" w:cs="Arial"/>
    </w:rPr>
  </w:style>
  <w:style w:type="character" w:styleId="af7">
    <w:name w:val="footnote reference"/>
    <w:uiPriority w:val="99"/>
    <w:semiHidden/>
    <w:unhideWhenUsed/>
    <w:rsid w:val="005B3FDF"/>
    <w:rPr>
      <w:vertAlign w:val="superscript"/>
    </w:rPr>
  </w:style>
  <w:style w:type="paragraph" w:customStyle="1" w:styleId="FR1">
    <w:name w:val="FR1"/>
    <w:rsid w:val="00C05369"/>
    <w:pPr>
      <w:widowControl w:val="0"/>
      <w:autoSpaceDE w:val="0"/>
      <w:autoSpaceDN w:val="0"/>
      <w:adjustRightInd w:val="0"/>
      <w:ind w:left="80"/>
      <w:jc w:val="center"/>
    </w:pPr>
    <w:rPr>
      <w:rFonts w:ascii="Courier New" w:hAnsi="Courier New" w:cs="Courier New"/>
      <w:b/>
      <w:bCs/>
      <w:sz w:val="22"/>
      <w:szCs w:val="22"/>
    </w:rPr>
  </w:style>
  <w:style w:type="character" w:customStyle="1" w:styleId="2">
    <w:name w:val="Основной текст (2)_"/>
    <w:link w:val="20"/>
    <w:rsid w:val="008B076E"/>
    <w:rPr>
      <w:sz w:val="28"/>
      <w:szCs w:val="28"/>
      <w:shd w:val="clear" w:color="auto" w:fill="FFFFFF"/>
    </w:rPr>
  </w:style>
  <w:style w:type="paragraph" w:customStyle="1" w:styleId="20">
    <w:name w:val="Основной текст (2)"/>
    <w:basedOn w:val="a"/>
    <w:link w:val="2"/>
    <w:rsid w:val="008B076E"/>
    <w:pPr>
      <w:widowControl w:val="0"/>
      <w:shd w:val="clear" w:color="auto" w:fill="FFFFFF"/>
      <w:suppressAutoHyphens w:val="0"/>
      <w:spacing w:after="0" w:line="322" w:lineRule="exact"/>
    </w:pPr>
    <w:rPr>
      <w:rFonts w:ascii="Times New Roman" w:eastAsia="Times New Roman" w:hAnsi="Times New Roman"/>
      <w:sz w:val="28"/>
      <w:szCs w:val="28"/>
      <w:lang w:eastAsia="ru-RU"/>
    </w:rPr>
  </w:style>
  <w:style w:type="table" w:styleId="af8">
    <w:name w:val="Table Grid"/>
    <w:basedOn w:val="a1"/>
    <w:uiPriority w:val="59"/>
    <w:rsid w:val="002D67FF"/>
    <w:rPr>
      <w:rFonts w:eastAsia="Calibri"/>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05pt">
    <w:name w:val="Основной текст (2) + 10;5 pt;Не полужирный"/>
    <w:rsid w:val="00564185"/>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
    <w:name w:val="Основной текст (2) + Не полужирный"/>
    <w:rsid w:val="009B58A3"/>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numbering" w:customStyle="1" w:styleId="14">
    <w:name w:val="Нет списка1"/>
    <w:next w:val="a2"/>
    <w:uiPriority w:val="99"/>
    <w:semiHidden/>
    <w:unhideWhenUsed/>
    <w:rsid w:val="004075A0"/>
  </w:style>
  <w:style w:type="character" w:customStyle="1" w:styleId="31">
    <w:name w:val="Основной текст (3)_"/>
    <w:basedOn w:val="a0"/>
    <w:link w:val="32"/>
    <w:rsid w:val="004075A0"/>
    <w:rPr>
      <w:sz w:val="32"/>
      <w:szCs w:val="32"/>
      <w:shd w:val="clear" w:color="auto" w:fill="FFFFFF"/>
    </w:rPr>
  </w:style>
  <w:style w:type="character" w:customStyle="1" w:styleId="216pt">
    <w:name w:val="Основной текст (2) + 16 pt"/>
    <w:basedOn w:val="2"/>
    <w:rsid w:val="004075A0"/>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15">
    <w:name w:val="Заголовок №1_"/>
    <w:basedOn w:val="a0"/>
    <w:link w:val="16"/>
    <w:rsid w:val="004075A0"/>
    <w:rPr>
      <w:sz w:val="32"/>
      <w:szCs w:val="32"/>
      <w:shd w:val="clear" w:color="auto" w:fill="FFFFFF"/>
    </w:rPr>
  </w:style>
  <w:style w:type="character" w:customStyle="1" w:styleId="211pt">
    <w:name w:val="Основной текст (2) + 11 pt"/>
    <w:basedOn w:val="2"/>
    <w:rsid w:val="004075A0"/>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f9">
    <w:name w:val="Колонтитул_"/>
    <w:basedOn w:val="a0"/>
    <w:rsid w:val="004075A0"/>
    <w:rPr>
      <w:rFonts w:ascii="Times New Roman" w:eastAsia="Times New Roman" w:hAnsi="Times New Roman" w:cs="Times New Roman"/>
      <w:b w:val="0"/>
      <w:bCs w:val="0"/>
      <w:i w:val="0"/>
      <w:iCs w:val="0"/>
      <w:smallCaps w:val="0"/>
      <w:strike w:val="0"/>
      <w:sz w:val="28"/>
      <w:szCs w:val="28"/>
      <w:u w:val="none"/>
    </w:rPr>
  </w:style>
  <w:style w:type="character" w:customStyle="1" w:styleId="afa">
    <w:name w:val="Колонтитул"/>
    <w:basedOn w:val="af9"/>
    <w:rsid w:val="004075A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8pt">
    <w:name w:val="Основной текст (2) + 8 pt"/>
    <w:basedOn w:val="2"/>
    <w:rsid w:val="004075A0"/>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Exact">
    <w:name w:val="Основной текст (2) Exact"/>
    <w:basedOn w:val="a0"/>
    <w:rsid w:val="004075A0"/>
    <w:rPr>
      <w:rFonts w:ascii="Times New Roman" w:eastAsia="Times New Roman" w:hAnsi="Times New Roman" w:cs="Times New Roman"/>
      <w:b w:val="0"/>
      <w:bCs w:val="0"/>
      <w:i w:val="0"/>
      <w:iCs w:val="0"/>
      <w:smallCaps w:val="0"/>
      <w:strike w:val="0"/>
      <w:sz w:val="28"/>
      <w:szCs w:val="28"/>
      <w:u w:val="none"/>
    </w:rPr>
  </w:style>
  <w:style w:type="character" w:customStyle="1" w:styleId="4">
    <w:name w:val="Основной текст (4)_"/>
    <w:basedOn w:val="a0"/>
    <w:link w:val="40"/>
    <w:rsid w:val="004075A0"/>
    <w:rPr>
      <w:sz w:val="18"/>
      <w:szCs w:val="18"/>
      <w:shd w:val="clear" w:color="auto" w:fill="FFFFFF"/>
    </w:rPr>
  </w:style>
  <w:style w:type="character" w:customStyle="1" w:styleId="afb">
    <w:name w:val="Оглавление_"/>
    <w:basedOn w:val="a0"/>
    <w:link w:val="afc"/>
    <w:rsid w:val="004075A0"/>
    <w:rPr>
      <w:sz w:val="28"/>
      <w:szCs w:val="28"/>
      <w:shd w:val="clear" w:color="auto" w:fill="FFFFFF"/>
    </w:rPr>
  </w:style>
  <w:style w:type="character" w:customStyle="1" w:styleId="11pt">
    <w:name w:val="Колонтитул + 11 pt"/>
    <w:basedOn w:val="af9"/>
    <w:rsid w:val="004075A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8pt">
    <w:name w:val="Колонтитул + 8 pt;Полужирный"/>
    <w:basedOn w:val="af9"/>
    <w:rsid w:val="004075A0"/>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5">
    <w:name w:val="Основной текст (5)_"/>
    <w:basedOn w:val="a0"/>
    <w:link w:val="50"/>
    <w:rsid w:val="004075A0"/>
    <w:rPr>
      <w:b/>
      <w:bCs/>
      <w:sz w:val="18"/>
      <w:szCs w:val="18"/>
      <w:shd w:val="clear" w:color="auto" w:fill="FFFFFF"/>
    </w:rPr>
  </w:style>
  <w:style w:type="character" w:customStyle="1" w:styleId="6">
    <w:name w:val="Основной текст (6)_"/>
    <w:basedOn w:val="a0"/>
    <w:link w:val="60"/>
    <w:rsid w:val="004075A0"/>
    <w:rPr>
      <w:b/>
      <w:bCs/>
      <w:sz w:val="14"/>
      <w:szCs w:val="14"/>
      <w:shd w:val="clear" w:color="auto" w:fill="FFFFFF"/>
    </w:rPr>
  </w:style>
  <w:style w:type="character" w:customStyle="1" w:styleId="22">
    <w:name w:val="Основной текст (2) + Полужирный"/>
    <w:basedOn w:val="2"/>
    <w:rsid w:val="004075A0"/>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7">
    <w:name w:val="Основной текст (7)_"/>
    <w:basedOn w:val="a0"/>
    <w:link w:val="70"/>
    <w:rsid w:val="004075A0"/>
    <w:rPr>
      <w:b/>
      <w:bCs/>
      <w:shd w:val="clear" w:color="auto" w:fill="FFFFFF"/>
    </w:rPr>
  </w:style>
  <w:style w:type="paragraph" w:customStyle="1" w:styleId="32">
    <w:name w:val="Основной текст (3)"/>
    <w:basedOn w:val="a"/>
    <w:link w:val="31"/>
    <w:rsid w:val="004075A0"/>
    <w:pPr>
      <w:widowControl w:val="0"/>
      <w:shd w:val="clear" w:color="auto" w:fill="FFFFFF"/>
      <w:suppressAutoHyphens w:val="0"/>
      <w:spacing w:after="0" w:line="365" w:lineRule="exact"/>
    </w:pPr>
    <w:rPr>
      <w:rFonts w:ascii="Times New Roman" w:eastAsia="Times New Roman" w:hAnsi="Times New Roman"/>
      <w:sz w:val="32"/>
      <w:szCs w:val="32"/>
      <w:lang w:eastAsia="ru-RU"/>
    </w:rPr>
  </w:style>
  <w:style w:type="paragraph" w:customStyle="1" w:styleId="16">
    <w:name w:val="Заголовок №1"/>
    <w:basedOn w:val="a"/>
    <w:link w:val="15"/>
    <w:rsid w:val="004075A0"/>
    <w:pPr>
      <w:widowControl w:val="0"/>
      <w:shd w:val="clear" w:color="auto" w:fill="FFFFFF"/>
      <w:suppressAutoHyphens w:val="0"/>
      <w:spacing w:after="420" w:line="0" w:lineRule="atLeast"/>
      <w:outlineLvl w:val="0"/>
    </w:pPr>
    <w:rPr>
      <w:rFonts w:ascii="Times New Roman" w:eastAsia="Times New Roman" w:hAnsi="Times New Roman"/>
      <w:sz w:val="32"/>
      <w:szCs w:val="32"/>
      <w:lang w:eastAsia="ru-RU"/>
    </w:rPr>
  </w:style>
  <w:style w:type="paragraph" w:customStyle="1" w:styleId="40">
    <w:name w:val="Основной текст (4)"/>
    <w:basedOn w:val="a"/>
    <w:link w:val="4"/>
    <w:rsid w:val="004075A0"/>
    <w:pPr>
      <w:widowControl w:val="0"/>
      <w:shd w:val="clear" w:color="auto" w:fill="FFFFFF"/>
      <w:suppressAutoHyphens w:val="0"/>
      <w:spacing w:after="0" w:line="322" w:lineRule="exact"/>
      <w:jc w:val="both"/>
    </w:pPr>
    <w:rPr>
      <w:rFonts w:ascii="Times New Roman" w:eastAsia="Times New Roman" w:hAnsi="Times New Roman"/>
      <w:sz w:val="18"/>
      <w:szCs w:val="18"/>
      <w:lang w:eastAsia="ru-RU"/>
    </w:rPr>
  </w:style>
  <w:style w:type="paragraph" w:customStyle="1" w:styleId="afc">
    <w:name w:val="Оглавление"/>
    <w:basedOn w:val="a"/>
    <w:link w:val="afb"/>
    <w:rsid w:val="004075A0"/>
    <w:pPr>
      <w:widowControl w:val="0"/>
      <w:shd w:val="clear" w:color="auto" w:fill="FFFFFF"/>
      <w:suppressAutoHyphens w:val="0"/>
      <w:spacing w:after="0" w:line="322" w:lineRule="exact"/>
      <w:jc w:val="both"/>
    </w:pPr>
    <w:rPr>
      <w:rFonts w:ascii="Times New Roman" w:eastAsia="Times New Roman" w:hAnsi="Times New Roman"/>
      <w:sz w:val="28"/>
      <w:szCs w:val="28"/>
      <w:lang w:eastAsia="ru-RU"/>
    </w:rPr>
  </w:style>
  <w:style w:type="paragraph" w:customStyle="1" w:styleId="60">
    <w:name w:val="Основной текст (6)"/>
    <w:basedOn w:val="a"/>
    <w:link w:val="6"/>
    <w:rsid w:val="004075A0"/>
    <w:pPr>
      <w:widowControl w:val="0"/>
      <w:shd w:val="clear" w:color="auto" w:fill="FFFFFF"/>
      <w:suppressAutoHyphens w:val="0"/>
      <w:spacing w:before="120" w:after="240" w:line="0" w:lineRule="atLeast"/>
      <w:jc w:val="both"/>
    </w:pPr>
    <w:rPr>
      <w:rFonts w:ascii="Times New Roman" w:eastAsia="Times New Roman" w:hAnsi="Times New Roman"/>
      <w:b/>
      <w:bCs/>
      <w:sz w:val="14"/>
      <w:szCs w:val="14"/>
      <w:lang w:eastAsia="ru-RU"/>
    </w:rPr>
  </w:style>
  <w:style w:type="paragraph" w:customStyle="1" w:styleId="50">
    <w:name w:val="Основной текст (5)"/>
    <w:basedOn w:val="a"/>
    <w:link w:val="5"/>
    <w:rsid w:val="004075A0"/>
    <w:pPr>
      <w:widowControl w:val="0"/>
      <w:shd w:val="clear" w:color="auto" w:fill="FFFFFF"/>
      <w:suppressAutoHyphens w:val="0"/>
      <w:spacing w:before="720" w:after="240" w:line="230" w:lineRule="exact"/>
      <w:jc w:val="center"/>
    </w:pPr>
    <w:rPr>
      <w:rFonts w:ascii="Times New Roman" w:eastAsia="Times New Roman" w:hAnsi="Times New Roman"/>
      <w:b/>
      <w:bCs/>
      <w:sz w:val="18"/>
      <w:szCs w:val="18"/>
      <w:lang w:eastAsia="ru-RU"/>
    </w:rPr>
  </w:style>
  <w:style w:type="paragraph" w:customStyle="1" w:styleId="70">
    <w:name w:val="Основной текст (7)"/>
    <w:basedOn w:val="a"/>
    <w:link w:val="7"/>
    <w:rsid w:val="004075A0"/>
    <w:pPr>
      <w:widowControl w:val="0"/>
      <w:shd w:val="clear" w:color="auto" w:fill="FFFFFF"/>
      <w:suppressAutoHyphens w:val="0"/>
      <w:spacing w:before="240" w:after="120" w:line="0" w:lineRule="atLeast"/>
      <w:jc w:val="center"/>
    </w:pPr>
    <w:rPr>
      <w:rFonts w:ascii="Times New Roman" w:eastAsia="Times New Roman" w:hAnsi="Times New Roman"/>
      <w:b/>
      <w:bCs/>
      <w:sz w:val="20"/>
      <w:szCs w:val="20"/>
      <w:lang w:eastAsia="ru-RU"/>
    </w:rPr>
  </w:style>
  <w:style w:type="numbering" w:customStyle="1" w:styleId="110">
    <w:name w:val="Нет списка11"/>
    <w:next w:val="a2"/>
    <w:uiPriority w:val="99"/>
    <w:semiHidden/>
    <w:unhideWhenUsed/>
    <w:rsid w:val="004075A0"/>
  </w:style>
  <w:style w:type="character" w:customStyle="1" w:styleId="afd">
    <w:name w:val="Подпись к таблице_"/>
    <w:basedOn w:val="a0"/>
    <w:link w:val="afe"/>
    <w:rsid w:val="004075A0"/>
    <w:rPr>
      <w:rFonts w:ascii="Arial" w:eastAsia="Arial" w:hAnsi="Arial" w:cs="Arial"/>
      <w:sz w:val="14"/>
      <w:szCs w:val="14"/>
      <w:shd w:val="clear" w:color="auto" w:fill="FFFFFF"/>
    </w:rPr>
  </w:style>
  <w:style w:type="character" w:customStyle="1" w:styleId="27pt">
    <w:name w:val="Основной текст (2) + 7 pt"/>
    <w:basedOn w:val="2"/>
    <w:rsid w:val="004075A0"/>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7pt0">
    <w:name w:val="Основной текст (2) + 7 pt;Полужирный"/>
    <w:basedOn w:val="2"/>
    <w:rsid w:val="004075A0"/>
    <w:rPr>
      <w:rFonts w:ascii="Times New Roman" w:eastAsia="Times New Roman" w:hAnsi="Times New Roman" w:cs="Times New Roman"/>
      <w:b/>
      <w:bCs/>
      <w:i w:val="0"/>
      <w:iCs w:val="0"/>
      <w:smallCaps w:val="0"/>
      <w:strike w:val="0"/>
      <w:color w:val="FF0000"/>
      <w:spacing w:val="0"/>
      <w:w w:val="100"/>
      <w:position w:val="0"/>
      <w:sz w:val="14"/>
      <w:szCs w:val="14"/>
      <w:u w:val="none"/>
      <w:shd w:val="clear" w:color="auto" w:fill="FFFFFF"/>
      <w:lang w:val="ru-RU" w:eastAsia="ru-RU" w:bidi="ru-RU"/>
    </w:rPr>
  </w:style>
  <w:style w:type="paragraph" w:customStyle="1" w:styleId="afe">
    <w:name w:val="Подпись к таблице"/>
    <w:basedOn w:val="a"/>
    <w:link w:val="afd"/>
    <w:rsid w:val="004075A0"/>
    <w:pPr>
      <w:widowControl w:val="0"/>
      <w:shd w:val="clear" w:color="auto" w:fill="FFFFFF"/>
      <w:suppressAutoHyphens w:val="0"/>
      <w:spacing w:after="0" w:line="156" w:lineRule="exact"/>
    </w:pPr>
    <w:rPr>
      <w:rFonts w:ascii="Arial" w:eastAsia="Arial" w:hAnsi="Arial" w:cs="Arial"/>
      <w:sz w:val="14"/>
      <w:szCs w:val="14"/>
      <w:lang w:eastAsia="ru-RU"/>
    </w:rPr>
  </w:style>
  <w:style w:type="paragraph" w:customStyle="1" w:styleId="10">
    <w:name w:val="Верхний колонтитул1"/>
    <w:basedOn w:val="a"/>
    <w:next w:val="ad"/>
    <w:link w:val="a4"/>
    <w:uiPriority w:val="99"/>
    <w:unhideWhenUsed/>
    <w:rsid w:val="004075A0"/>
    <w:pPr>
      <w:tabs>
        <w:tab w:val="center" w:pos="4677"/>
        <w:tab w:val="right" w:pos="9355"/>
      </w:tabs>
      <w:suppressAutoHyphens w:val="0"/>
      <w:spacing w:after="0" w:line="240" w:lineRule="auto"/>
      <w:ind w:firstLine="709"/>
      <w:jc w:val="both"/>
    </w:pPr>
    <w:rPr>
      <w:rFonts w:ascii="Times New Roman" w:eastAsia="Times New Roman" w:hAnsi="Times New Roman"/>
      <w:lang w:eastAsia="ru-RU"/>
    </w:rPr>
  </w:style>
  <w:style w:type="character" w:customStyle="1" w:styleId="13">
    <w:name w:val="Верхний колонтитул Знак1"/>
    <w:basedOn w:val="a0"/>
    <w:link w:val="ad"/>
    <w:uiPriority w:val="99"/>
    <w:rsid w:val="004075A0"/>
    <w:rPr>
      <w:rFonts w:ascii="Calibri" w:eastAsia="Calibri" w:hAnsi="Calibri"/>
      <w:sz w:val="22"/>
      <w:szCs w:val="22"/>
      <w:lang w:val="x-none" w:eastAsia="ar-SA"/>
    </w:rPr>
  </w:style>
  <w:style w:type="character" w:customStyle="1" w:styleId="220">
    <w:name w:val="Основной текст (2)2"/>
    <w:basedOn w:val="2"/>
    <w:rsid w:val="004075A0"/>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210">
    <w:name w:val="Основной текст (2)1"/>
    <w:basedOn w:val="a"/>
    <w:rsid w:val="004075A0"/>
    <w:pPr>
      <w:widowControl w:val="0"/>
      <w:shd w:val="clear" w:color="auto" w:fill="FFFFFF"/>
      <w:suppressAutoHyphens w:val="0"/>
      <w:spacing w:before="3600" w:after="4380" w:line="322" w:lineRule="exact"/>
      <w:jc w:val="center"/>
    </w:pPr>
    <w:rPr>
      <w:rFonts w:ascii="Times New Roman" w:eastAsia="Times New Roman" w:hAnsi="Times New Roman"/>
      <w:color w:val="000000"/>
      <w:sz w:val="28"/>
      <w:szCs w:val="28"/>
      <w:lang w:eastAsia="ru-RU" w:bidi="ru-RU"/>
    </w:rPr>
  </w:style>
  <w:style w:type="paragraph" w:customStyle="1" w:styleId="17">
    <w:name w:val="Колонтитул1"/>
    <w:basedOn w:val="a"/>
    <w:rsid w:val="004075A0"/>
    <w:pPr>
      <w:widowControl w:val="0"/>
      <w:shd w:val="clear" w:color="auto" w:fill="FFFFFF"/>
      <w:suppressAutoHyphens w:val="0"/>
      <w:spacing w:after="0" w:line="322" w:lineRule="exact"/>
      <w:jc w:val="center"/>
    </w:pPr>
    <w:rPr>
      <w:rFonts w:ascii="Times New Roman" w:eastAsia="Times New Roman" w:hAnsi="Times New Roman"/>
      <w:color w:val="000000"/>
      <w:sz w:val="28"/>
      <w:szCs w:val="2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484767">
      <w:bodyDiv w:val="1"/>
      <w:marLeft w:val="0"/>
      <w:marRight w:val="0"/>
      <w:marTop w:val="0"/>
      <w:marBottom w:val="0"/>
      <w:divBdr>
        <w:top w:val="none" w:sz="0" w:space="0" w:color="auto"/>
        <w:left w:val="none" w:sz="0" w:space="0" w:color="auto"/>
        <w:bottom w:val="none" w:sz="0" w:space="0" w:color="auto"/>
        <w:right w:val="none" w:sz="0" w:space="0" w:color="auto"/>
      </w:divBdr>
    </w:div>
    <w:div w:id="315761459">
      <w:bodyDiv w:val="1"/>
      <w:marLeft w:val="0"/>
      <w:marRight w:val="0"/>
      <w:marTop w:val="0"/>
      <w:marBottom w:val="0"/>
      <w:divBdr>
        <w:top w:val="none" w:sz="0" w:space="0" w:color="auto"/>
        <w:left w:val="none" w:sz="0" w:space="0" w:color="auto"/>
        <w:bottom w:val="none" w:sz="0" w:space="0" w:color="auto"/>
        <w:right w:val="none" w:sz="0" w:space="0" w:color="auto"/>
      </w:divBdr>
    </w:div>
    <w:div w:id="390733023">
      <w:bodyDiv w:val="1"/>
      <w:marLeft w:val="0"/>
      <w:marRight w:val="0"/>
      <w:marTop w:val="0"/>
      <w:marBottom w:val="0"/>
      <w:divBdr>
        <w:top w:val="none" w:sz="0" w:space="0" w:color="auto"/>
        <w:left w:val="none" w:sz="0" w:space="0" w:color="auto"/>
        <w:bottom w:val="none" w:sz="0" w:space="0" w:color="auto"/>
        <w:right w:val="none" w:sz="0" w:space="0" w:color="auto"/>
      </w:divBdr>
    </w:div>
    <w:div w:id="570046612">
      <w:bodyDiv w:val="1"/>
      <w:marLeft w:val="0"/>
      <w:marRight w:val="0"/>
      <w:marTop w:val="0"/>
      <w:marBottom w:val="0"/>
      <w:divBdr>
        <w:top w:val="none" w:sz="0" w:space="0" w:color="auto"/>
        <w:left w:val="none" w:sz="0" w:space="0" w:color="auto"/>
        <w:bottom w:val="none" w:sz="0" w:space="0" w:color="auto"/>
        <w:right w:val="none" w:sz="0" w:space="0" w:color="auto"/>
      </w:divBdr>
    </w:div>
    <w:div w:id="1212577475">
      <w:bodyDiv w:val="1"/>
      <w:marLeft w:val="0"/>
      <w:marRight w:val="0"/>
      <w:marTop w:val="0"/>
      <w:marBottom w:val="0"/>
      <w:divBdr>
        <w:top w:val="none" w:sz="0" w:space="0" w:color="auto"/>
        <w:left w:val="none" w:sz="0" w:space="0" w:color="auto"/>
        <w:bottom w:val="none" w:sz="0" w:space="0" w:color="auto"/>
        <w:right w:val="none" w:sz="0" w:space="0" w:color="auto"/>
      </w:divBdr>
    </w:div>
    <w:div w:id="1333218414">
      <w:bodyDiv w:val="1"/>
      <w:marLeft w:val="0"/>
      <w:marRight w:val="0"/>
      <w:marTop w:val="0"/>
      <w:marBottom w:val="0"/>
      <w:divBdr>
        <w:top w:val="none" w:sz="0" w:space="0" w:color="auto"/>
        <w:left w:val="none" w:sz="0" w:space="0" w:color="auto"/>
        <w:bottom w:val="none" w:sz="0" w:space="0" w:color="auto"/>
        <w:right w:val="none" w:sz="0" w:space="0" w:color="auto"/>
      </w:divBdr>
    </w:div>
    <w:div w:id="1819030927">
      <w:bodyDiv w:val="1"/>
      <w:marLeft w:val="0"/>
      <w:marRight w:val="0"/>
      <w:marTop w:val="0"/>
      <w:marBottom w:val="0"/>
      <w:divBdr>
        <w:top w:val="none" w:sz="0" w:space="0" w:color="auto"/>
        <w:left w:val="none" w:sz="0" w:space="0" w:color="auto"/>
        <w:bottom w:val="none" w:sz="0" w:space="0" w:color="auto"/>
        <w:right w:val="none" w:sz="0" w:space="0" w:color="auto"/>
      </w:divBdr>
    </w:div>
    <w:div w:id="188123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oseltorg.ru"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roseltorg.ru/" TargetMode="External"/><Relationship Id="rId17" Type="http://schemas.openxmlformats.org/officeDocument/2006/relationships/hyperlink" Target="https://com.roseltorg.ru" TargetMode="External"/><Relationship Id="rId2" Type="http://schemas.openxmlformats.org/officeDocument/2006/relationships/numbering" Target="numbering.xml"/><Relationship Id="rId16" Type="http://schemas.openxmlformats.org/officeDocument/2006/relationships/hyperlink" Target="http://www.roseltorg.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roseltorg.ru" TargetMode="External"/><Relationship Id="rId5" Type="http://schemas.openxmlformats.org/officeDocument/2006/relationships/settings" Target="settings.xml"/><Relationship Id="rId15" Type="http://schemas.openxmlformats.org/officeDocument/2006/relationships/hyperlink" Target="http://www.roseltorg.ru" TargetMode="External"/><Relationship Id="rId10" Type="http://schemas.openxmlformats.org/officeDocument/2006/relationships/hyperlink" Target="https://www.roseltorg.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roseltorg.ru" TargetMode="External"/><Relationship Id="rId14" Type="http://schemas.openxmlformats.org/officeDocument/2006/relationships/hyperlink" Target="https://tuapse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A9DD97-31AB-45C1-9ABF-5611936A1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Pages>
  <Words>6704</Words>
  <Characters>38218</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Unknown</Company>
  <LinksUpToDate>false</LinksUpToDate>
  <CharactersWithSpaces>44833</CharactersWithSpaces>
  <SharedDoc>false</SharedDoc>
  <HLinks>
    <vt:vector size="54" baseType="variant">
      <vt:variant>
        <vt:i4>1245191</vt:i4>
      </vt:variant>
      <vt:variant>
        <vt:i4>24</vt:i4>
      </vt:variant>
      <vt:variant>
        <vt:i4>0</vt:i4>
      </vt:variant>
      <vt:variant>
        <vt:i4>5</vt:i4>
      </vt:variant>
      <vt:variant>
        <vt:lpwstr>http://www.roseltorg.ru/</vt:lpwstr>
      </vt:variant>
      <vt:variant>
        <vt:lpwstr/>
      </vt:variant>
      <vt:variant>
        <vt:i4>1245191</vt:i4>
      </vt:variant>
      <vt:variant>
        <vt:i4>21</vt:i4>
      </vt:variant>
      <vt:variant>
        <vt:i4>0</vt:i4>
      </vt:variant>
      <vt:variant>
        <vt:i4>5</vt:i4>
      </vt:variant>
      <vt:variant>
        <vt:lpwstr>http://www.roseltorg.ru/</vt:lpwstr>
      </vt:variant>
      <vt:variant>
        <vt:lpwstr/>
      </vt:variant>
      <vt:variant>
        <vt:i4>4718686</vt:i4>
      </vt:variant>
      <vt:variant>
        <vt:i4>18</vt:i4>
      </vt:variant>
      <vt:variant>
        <vt:i4>0</vt:i4>
      </vt:variant>
      <vt:variant>
        <vt:i4>5</vt:i4>
      </vt:variant>
      <vt:variant>
        <vt:lpwstr>https://admtuapse.ru/</vt:lpwstr>
      </vt:variant>
      <vt:variant>
        <vt:lpwstr/>
      </vt:variant>
      <vt:variant>
        <vt:i4>5111815</vt:i4>
      </vt:variant>
      <vt:variant>
        <vt:i4>15</vt:i4>
      </vt:variant>
      <vt:variant>
        <vt:i4>0</vt:i4>
      </vt:variant>
      <vt:variant>
        <vt:i4>5</vt:i4>
      </vt:variant>
      <vt:variant>
        <vt:lpwstr>https://tuapseregion.ru/</vt:lpwstr>
      </vt:variant>
      <vt:variant>
        <vt:lpwstr/>
      </vt:variant>
      <vt:variant>
        <vt:i4>1245191</vt:i4>
      </vt:variant>
      <vt:variant>
        <vt:i4>12</vt:i4>
      </vt:variant>
      <vt:variant>
        <vt:i4>0</vt:i4>
      </vt:variant>
      <vt:variant>
        <vt:i4>5</vt:i4>
      </vt:variant>
      <vt:variant>
        <vt:lpwstr>http://www.roseltorg.ru/</vt:lpwstr>
      </vt:variant>
      <vt:variant>
        <vt:lpwstr/>
      </vt:variant>
      <vt:variant>
        <vt:i4>4587607</vt:i4>
      </vt:variant>
      <vt:variant>
        <vt:i4>9</vt:i4>
      </vt:variant>
      <vt:variant>
        <vt:i4>0</vt:i4>
      </vt:variant>
      <vt:variant>
        <vt:i4>5</vt:i4>
      </vt:variant>
      <vt:variant>
        <vt:lpwstr>https://roseltorg.ru/</vt:lpwstr>
      </vt:variant>
      <vt:variant>
        <vt:lpwstr/>
      </vt:variant>
      <vt:variant>
        <vt:i4>7995484</vt:i4>
      </vt:variant>
      <vt:variant>
        <vt:i4>6</vt:i4>
      </vt:variant>
      <vt:variant>
        <vt:i4>0</vt:i4>
      </vt:variant>
      <vt:variant>
        <vt:i4>5</vt:i4>
      </vt:variant>
      <vt:variant>
        <vt:lpwstr>mailto:info@roseltorg.ru</vt:lpwstr>
      </vt:variant>
      <vt:variant>
        <vt:lpwstr/>
      </vt:variant>
      <vt:variant>
        <vt:i4>2031703</vt:i4>
      </vt:variant>
      <vt:variant>
        <vt:i4>3</vt:i4>
      </vt:variant>
      <vt:variant>
        <vt:i4>0</vt:i4>
      </vt:variant>
      <vt:variant>
        <vt:i4>5</vt:i4>
      </vt:variant>
      <vt:variant>
        <vt:lpwstr>https://www.roseltorg.ru/</vt:lpwstr>
      </vt:variant>
      <vt:variant>
        <vt:lpwstr/>
      </vt:variant>
      <vt:variant>
        <vt:i4>1245191</vt:i4>
      </vt:variant>
      <vt:variant>
        <vt:i4>0</vt:i4>
      </vt:variant>
      <vt:variant>
        <vt:i4>0</vt:i4>
      </vt:variant>
      <vt:variant>
        <vt:i4>5</vt:i4>
      </vt:variant>
      <vt:variant>
        <vt:lpwstr>http://www.roseltorg.ru/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cp:lastPrinted>2025-07-16T09:24:00Z</cp:lastPrinted>
  <dcterms:created xsi:type="dcterms:W3CDTF">2025-05-28T12:48:00Z</dcterms:created>
  <dcterms:modified xsi:type="dcterms:W3CDTF">2025-07-16T09:25:00Z</dcterms:modified>
</cp:coreProperties>
</file>