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653E1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06 августа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168/1213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653E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Жогалева</w:t>
            </w:r>
            <w:proofErr w:type="spellEnd"/>
            <w:r w:rsidR="00653E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Николая Геннадьевича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A43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Горном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653E1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proofErr w:type="spellStart"/>
      <w:r>
        <w:rPr>
          <w:rFonts w:ascii="Times New Roman" w:hAnsi="Times New Roman" w:cs="Times New Roman"/>
          <w:sz w:val="28"/>
          <w:szCs w:val="28"/>
        </w:rPr>
        <w:t>Жогалев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Геннадьевич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Горному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653E12">
        <w:rPr>
          <w:rFonts w:ascii="Times New Roman" w:hAnsi="Times New Roman" w:cs="Times New Roman"/>
          <w:sz w:val="28"/>
          <w:szCs w:val="28"/>
        </w:rPr>
        <w:t>«Региональное отделение социалистической политической партии «СПРАВЕДЛИВАЯ РОССИЯ – ПАТРИОТЫ - ЗА ПРАВДУ» в Краснодарском крае»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653E12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Геннадьевич</w:t>
      </w:r>
      <w:r w:rsidR="006D7DEE" w:rsidRP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653E12">
        <w:rPr>
          <w:rFonts w:ascii="Times New Roman" w:hAnsi="Times New Roman" w:cs="Times New Roman"/>
          <w:sz w:val="28"/>
          <w:szCs w:val="28"/>
        </w:rPr>
        <w:t>Жогалева</w:t>
      </w:r>
      <w:proofErr w:type="spellEnd"/>
      <w:r w:rsidR="00653E12">
        <w:rPr>
          <w:rFonts w:ascii="Times New Roman" w:hAnsi="Times New Roman" w:cs="Times New Roman"/>
          <w:sz w:val="28"/>
          <w:szCs w:val="28"/>
        </w:rPr>
        <w:t xml:space="preserve"> Николая Геннадьевича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653E12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653E12">
        <w:rPr>
          <w:rFonts w:ascii="Times New Roman" w:hAnsi="Times New Roman" w:cs="Times New Roman"/>
          <w:sz w:val="28"/>
          <w:szCs w:val="28"/>
        </w:rPr>
        <w:t>3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proofErr w:type="spellStart"/>
      <w:r w:rsidR="00653E12">
        <w:rPr>
          <w:rFonts w:ascii="Times New Roman" w:eastAsia="Calibri" w:hAnsi="Times New Roman" w:cs="Times New Roman"/>
          <w:sz w:val="28"/>
          <w:szCs w:val="28"/>
        </w:rPr>
        <w:t>Жогалева</w:t>
      </w:r>
      <w:proofErr w:type="spellEnd"/>
      <w:r w:rsidR="00653E12">
        <w:rPr>
          <w:rFonts w:ascii="Times New Roman" w:eastAsia="Calibri" w:hAnsi="Times New Roman" w:cs="Times New Roman"/>
          <w:sz w:val="28"/>
          <w:szCs w:val="28"/>
        </w:rPr>
        <w:t xml:space="preserve"> Николая Геннадьевича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653E12">
        <w:rPr>
          <w:rFonts w:ascii="Times New Roman" w:eastAsia="Calibri" w:hAnsi="Times New Roman" w:cs="Times New Roman"/>
          <w:sz w:val="28"/>
          <w:szCs w:val="28"/>
        </w:rPr>
        <w:t>82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653E12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670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 «</w:t>
      </w:r>
      <w:proofErr w:type="spellStart"/>
      <w:r w:rsidR="00653E12">
        <w:rPr>
          <w:rFonts w:ascii="Times New Roman" w:hAnsi="Times New Roman" w:cs="Times New Roman"/>
          <w:sz w:val="28"/>
          <w:szCs w:val="28"/>
        </w:rPr>
        <w:t>ЮгПриродКонсалт</w:t>
      </w:r>
      <w:proofErr w:type="spellEnd"/>
      <w:r w:rsidR="00123670">
        <w:rPr>
          <w:rFonts w:ascii="Times New Roman" w:hAnsi="Times New Roman" w:cs="Times New Roman"/>
          <w:sz w:val="28"/>
          <w:szCs w:val="28"/>
        </w:rPr>
        <w:t>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653E12">
        <w:rPr>
          <w:rFonts w:ascii="Times New Roman" w:hAnsi="Times New Roman" w:cs="Times New Roman"/>
          <w:sz w:val="28"/>
          <w:szCs w:val="28"/>
        </w:rPr>
        <w:t>генерального</w:t>
      </w:r>
      <w:r w:rsidR="00123670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D25063">
        <w:rPr>
          <w:rFonts w:ascii="Times New Roman" w:hAnsi="Times New Roman" w:cs="Times New Roman"/>
          <w:sz w:val="28"/>
          <w:szCs w:val="28"/>
        </w:rPr>
        <w:t>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избирательным объединением </w:t>
      </w:r>
      <w:r w:rsidR="00653E12" w:rsidRPr="00653E12">
        <w:rPr>
          <w:rFonts w:ascii="Times New Roman" w:hAnsi="Times New Roman" w:cs="Times New Roman"/>
          <w:sz w:val="28"/>
          <w:szCs w:val="28"/>
        </w:rPr>
        <w:t>«Региональное отделение социалистической политической партии «СПРАВЕДЛИВАЯ РОССИЯ – ПАТРИОТЫ - ЗА ПРАВДУ» в Краснодарском крае»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25063">
        <w:rPr>
          <w:rFonts w:ascii="Times New Roman" w:hAnsi="Times New Roman" w:cs="Times New Roman"/>
          <w:sz w:val="28"/>
          <w:szCs w:val="28"/>
        </w:rPr>
        <w:t>Горн</w:t>
      </w:r>
      <w:r w:rsidR="007223A4">
        <w:rPr>
          <w:rFonts w:ascii="Times New Roman" w:hAnsi="Times New Roman" w:cs="Times New Roman"/>
          <w:sz w:val="28"/>
          <w:szCs w:val="28"/>
        </w:rPr>
        <w:t>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D25063">
        <w:rPr>
          <w:rFonts w:ascii="Times New Roman" w:hAnsi="Times New Roman" w:cs="Times New Roman"/>
          <w:sz w:val="28"/>
          <w:szCs w:val="28"/>
        </w:rPr>
        <w:t>3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06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D25063">
        <w:rPr>
          <w:rFonts w:ascii="Times New Roman" w:hAnsi="Times New Roman" w:cs="Times New Roman"/>
          <w:sz w:val="28"/>
          <w:szCs w:val="28"/>
        </w:rPr>
        <w:t>5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3733E">
        <w:rPr>
          <w:rFonts w:ascii="Times New Roman" w:hAnsi="Times New Roman" w:cs="Times New Roman"/>
          <w:sz w:val="28"/>
          <w:szCs w:val="28"/>
        </w:rPr>
        <w:t xml:space="preserve">12 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83733E">
        <w:rPr>
          <w:rFonts w:ascii="Times New Roman" w:hAnsi="Times New Roman" w:cs="Times New Roman"/>
          <w:sz w:val="28"/>
          <w:szCs w:val="28"/>
        </w:rPr>
        <w:t xml:space="preserve">11 </w:t>
      </w:r>
      <w:r w:rsidRPr="00BB4D8F">
        <w:rPr>
          <w:rFonts w:ascii="Times New Roman" w:hAnsi="Times New Roman" w:cs="Times New Roman"/>
          <w:sz w:val="28"/>
          <w:szCs w:val="28"/>
        </w:rPr>
        <w:t>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06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Жогалеву</w:t>
      </w:r>
      <w:proofErr w:type="spellEnd"/>
      <w:r w:rsidR="00D2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Николаю Геннадьевичу</w:t>
      </w:r>
      <w:r w:rsidR="006D7DEE" w:rsidRPr="006D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5136">
    <w:abstractNumId w:val="1"/>
  </w:num>
  <w:num w:numId="2" w16cid:durableId="548034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5"/>
    <w:rsid w:val="000237CC"/>
    <w:rsid w:val="00026201"/>
    <w:rsid w:val="000267B3"/>
    <w:rsid w:val="000509C5"/>
    <w:rsid w:val="00064877"/>
    <w:rsid w:val="00082DE7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528C4"/>
    <w:rsid w:val="00564F9B"/>
    <w:rsid w:val="00597DC9"/>
    <w:rsid w:val="005D3373"/>
    <w:rsid w:val="00621C5A"/>
    <w:rsid w:val="00653E12"/>
    <w:rsid w:val="006D7DEE"/>
    <w:rsid w:val="00712D3F"/>
    <w:rsid w:val="007223A4"/>
    <w:rsid w:val="007A733E"/>
    <w:rsid w:val="007E0506"/>
    <w:rsid w:val="0083733E"/>
    <w:rsid w:val="008A010F"/>
    <w:rsid w:val="008B3E25"/>
    <w:rsid w:val="00932813"/>
    <w:rsid w:val="009518AD"/>
    <w:rsid w:val="009D0606"/>
    <w:rsid w:val="00A112F2"/>
    <w:rsid w:val="00A154FF"/>
    <w:rsid w:val="00A43AF5"/>
    <w:rsid w:val="00A705FD"/>
    <w:rsid w:val="00A72E5D"/>
    <w:rsid w:val="00A950F9"/>
    <w:rsid w:val="00AB5182"/>
    <w:rsid w:val="00AD272A"/>
    <w:rsid w:val="00AF0067"/>
    <w:rsid w:val="00AF5DD1"/>
    <w:rsid w:val="00B1793F"/>
    <w:rsid w:val="00B269A4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25063"/>
    <w:rsid w:val="00D36209"/>
    <w:rsid w:val="00D369A0"/>
    <w:rsid w:val="00D378DF"/>
    <w:rsid w:val="00D85CB6"/>
    <w:rsid w:val="00D92492"/>
    <w:rsid w:val="00DF4DB3"/>
    <w:rsid w:val="00E01EEB"/>
    <w:rsid w:val="00E4483D"/>
    <w:rsid w:val="00EA0998"/>
    <w:rsid w:val="00EA404B"/>
    <w:rsid w:val="00EB773C"/>
    <w:rsid w:val="00EC5DCC"/>
    <w:rsid w:val="00ED05D9"/>
    <w:rsid w:val="00EE485E"/>
    <w:rsid w:val="00F05DBC"/>
    <w:rsid w:val="00F448DD"/>
    <w:rsid w:val="00F6490E"/>
    <w:rsid w:val="00F96A8B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07BC"/>
  <w15:docId w15:val="{9A6685AE-18D7-40BB-A0B6-4C2B68B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2023-07-28T12:56:00Z</cp:lastPrinted>
  <dcterms:created xsi:type="dcterms:W3CDTF">2025-08-04T14:37:00Z</dcterms:created>
  <dcterms:modified xsi:type="dcterms:W3CDTF">2025-08-06T13:48:00Z</dcterms:modified>
</cp:coreProperties>
</file>