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D71" w:rsidRPr="00890C1B" w:rsidRDefault="00D61D71" w:rsidP="00D61D71">
      <w:pPr>
        <w:spacing w:before="120" w:after="0" w:line="276" w:lineRule="auto"/>
        <w:jc w:val="both"/>
        <w:rPr>
          <w:rFonts w:ascii="Times New Roman" w:hAnsi="Times New Roman" w:cs="Times New Roman"/>
          <w:sz w:val="28"/>
          <w:szCs w:val="28"/>
        </w:rPr>
      </w:pPr>
      <w:r w:rsidRPr="00890C1B">
        <w:rPr>
          <w:rFonts w:ascii="Times New Roman" w:hAnsi="Times New Roman" w:cs="Times New Roman"/>
          <w:sz w:val="28"/>
          <w:szCs w:val="28"/>
        </w:rPr>
        <w:t>«Единая Россия» предложила индексировать пенсии пенсионерам-опекунам</w:t>
      </w:r>
    </w:p>
    <w:p w:rsidR="00890C1B" w:rsidRPr="00890C1B" w:rsidRDefault="00890C1B" w:rsidP="00D61D71">
      <w:pPr>
        <w:spacing w:before="120" w:after="0" w:line="276" w:lineRule="auto"/>
        <w:jc w:val="both"/>
        <w:rPr>
          <w:rFonts w:ascii="Times New Roman" w:hAnsi="Times New Roman" w:cs="Times New Roman"/>
          <w:sz w:val="28"/>
          <w:szCs w:val="28"/>
        </w:rPr>
      </w:pPr>
    </w:p>
    <w:p w:rsidR="00D61D71" w:rsidRDefault="00D61D71" w:rsidP="00D61D71">
      <w:pPr>
        <w:spacing w:before="120" w:after="0" w:line="276" w:lineRule="auto"/>
        <w:jc w:val="both"/>
        <w:rPr>
          <w:rFonts w:ascii="Times New Roman" w:hAnsi="Times New Roman" w:cs="Times New Roman"/>
          <w:sz w:val="28"/>
          <w:szCs w:val="28"/>
        </w:rPr>
      </w:pPr>
      <w:r w:rsidRPr="00890C1B">
        <w:rPr>
          <w:rFonts w:ascii="Times New Roman" w:hAnsi="Times New Roman" w:cs="Times New Roman"/>
          <w:sz w:val="28"/>
          <w:szCs w:val="28"/>
        </w:rPr>
        <w:t>Вопрос поддержки приемных родителей-пенсионеров поднял 25 декабря на встрече с Президентом РФ Владимиром Путиным руководитель фракции «Единая Россия» в Госдуме Сергей Неверов. Кроме того, парламентарий обсудил с главой государства проблему доступности качественных отечественных лекарств</w:t>
      </w:r>
      <w:r w:rsidR="00890C1B">
        <w:rPr>
          <w:rFonts w:ascii="Times New Roman" w:hAnsi="Times New Roman" w:cs="Times New Roman"/>
          <w:sz w:val="28"/>
          <w:szCs w:val="28"/>
        </w:rPr>
        <w:t>.</w:t>
      </w:r>
    </w:p>
    <w:p w:rsidR="00890C1B" w:rsidRPr="00890C1B" w:rsidRDefault="00890C1B" w:rsidP="00D61D71">
      <w:pPr>
        <w:spacing w:before="120" w:after="0" w:line="276" w:lineRule="auto"/>
        <w:jc w:val="both"/>
        <w:rPr>
          <w:rFonts w:ascii="Times New Roman" w:hAnsi="Times New Roman" w:cs="Times New Roman"/>
          <w:sz w:val="28"/>
          <w:szCs w:val="28"/>
        </w:rPr>
      </w:pPr>
    </w:p>
    <w:p w:rsidR="00D61D71" w:rsidRPr="00D61D71" w:rsidRDefault="00D61D71" w:rsidP="00D61D71">
      <w:pPr>
        <w:spacing w:before="120" w:after="0" w:line="276" w:lineRule="auto"/>
        <w:jc w:val="both"/>
        <w:rPr>
          <w:rFonts w:ascii="Times New Roman" w:hAnsi="Times New Roman" w:cs="Times New Roman"/>
          <w:sz w:val="28"/>
          <w:szCs w:val="28"/>
        </w:rPr>
      </w:pPr>
      <w:r w:rsidRPr="00D61D71">
        <w:rPr>
          <w:rFonts w:ascii="Times New Roman" w:hAnsi="Times New Roman" w:cs="Times New Roman"/>
          <w:sz w:val="28"/>
          <w:szCs w:val="28"/>
        </w:rPr>
        <w:t xml:space="preserve">На традиционной завершающей год встрече с главой государства руководители парламентских фракций имеют возможность обозначить актуальные для своих избирателей темы. Одна из проблем, о которой говорил </w:t>
      </w:r>
      <w:r w:rsidRPr="00D61D71">
        <w:rPr>
          <w:rFonts w:ascii="Times New Roman" w:hAnsi="Times New Roman" w:cs="Times New Roman"/>
          <w:b/>
          <w:sz w:val="28"/>
          <w:szCs w:val="28"/>
        </w:rPr>
        <w:t>Сергей Неверов</w:t>
      </w:r>
      <w:r w:rsidRPr="00D61D71">
        <w:rPr>
          <w:rFonts w:ascii="Times New Roman" w:hAnsi="Times New Roman" w:cs="Times New Roman"/>
          <w:sz w:val="28"/>
          <w:szCs w:val="28"/>
        </w:rPr>
        <w:t xml:space="preserve"> с </w:t>
      </w:r>
      <w:r>
        <w:rPr>
          <w:rFonts w:ascii="Times New Roman" w:hAnsi="Times New Roman" w:cs="Times New Roman"/>
          <w:sz w:val="28"/>
          <w:szCs w:val="28"/>
        </w:rPr>
        <w:t>П</w:t>
      </w:r>
      <w:r w:rsidRPr="00D61D71">
        <w:rPr>
          <w:rFonts w:ascii="Times New Roman" w:hAnsi="Times New Roman" w:cs="Times New Roman"/>
          <w:sz w:val="28"/>
          <w:szCs w:val="28"/>
        </w:rPr>
        <w:t>резидентом, касается пенсионного обеспечения приемных родителей-пенсионеров.</w:t>
      </w:r>
    </w:p>
    <w:p w:rsidR="00D61D71" w:rsidRPr="00D61D71" w:rsidRDefault="00D61D71" w:rsidP="00D61D71">
      <w:pPr>
        <w:spacing w:before="120" w:after="0" w:line="276" w:lineRule="auto"/>
        <w:jc w:val="both"/>
        <w:rPr>
          <w:rFonts w:ascii="Times New Roman" w:hAnsi="Times New Roman" w:cs="Times New Roman"/>
          <w:sz w:val="28"/>
          <w:szCs w:val="28"/>
        </w:rPr>
      </w:pPr>
      <w:r w:rsidRPr="00D61D71">
        <w:rPr>
          <w:rFonts w:ascii="Times New Roman" w:hAnsi="Times New Roman" w:cs="Times New Roman"/>
          <w:sz w:val="28"/>
          <w:szCs w:val="28"/>
        </w:rPr>
        <w:t xml:space="preserve">Депутат обратил внимание главы государства на сложившуюся проблему: согласно действующему законодательству, люди, которые берут детей на воспитание, получают вознаграждение от государства как приемные родители, то есть фактически считаются работающими, даже если они пенсионеры. При этом как работающим индексация их страховой пенсии по старости не производится. По мнению </w:t>
      </w:r>
      <w:r w:rsidRPr="00D61D71">
        <w:rPr>
          <w:rFonts w:ascii="Times New Roman" w:hAnsi="Times New Roman" w:cs="Times New Roman"/>
          <w:b/>
          <w:sz w:val="28"/>
          <w:szCs w:val="28"/>
        </w:rPr>
        <w:t>Сергея Неверова</w:t>
      </w:r>
      <w:r w:rsidRPr="00D61D71">
        <w:rPr>
          <w:rFonts w:ascii="Times New Roman" w:hAnsi="Times New Roman" w:cs="Times New Roman"/>
          <w:sz w:val="28"/>
          <w:szCs w:val="28"/>
        </w:rPr>
        <w:t>, это несправедливо, особенно учитывая тот факт, что вознаграждение от государства, которое получают опекуны, невелико. Бывает, это всего три-четыре тысячи, уточнил депутат.</w:t>
      </w:r>
    </w:p>
    <w:p w:rsidR="00D61D71" w:rsidRPr="00D61D71" w:rsidRDefault="00D61D71" w:rsidP="00D61D71">
      <w:pPr>
        <w:spacing w:before="120" w:after="0" w:line="276" w:lineRule="auto"/>
        <w:jc w:val="both"/>
        <w:rPr>
          <w:rFonts w:ascii="Times New Roman" w:hAnsi="Times New Roman" w:cs="Times New Roman"/>
          <w:sz w:val="28"/>
          <w:szCs w:val="28"/>
        </w:rPr>
      </w:pPr>
      <w:r w:rsidRPr="00D61D71">
        <w:rPr>
          <w:rFonts w:ascii="Times New Roman" w:hAnsi="Times New Roman" w:cs="Times New Roman"/>
          <w:i/>
          <w:sz w:val="28"/>
          <w:szCs w:val="28"/>
        </w:rPr>
        <w:t xml:space="preserve">«У неработающих пенсионеров в следующем году размер индексации составит в среднем 1000 рублей. То есть пенсионеры, ставшие приемными родителями, лишаются значительной прибавки к своим доходам», </w:t>
      </w:r>
      <w:r>
        <w:rPr>
          <w:rFonts w:ascii="Times New Roman" w:hAnsi="Times New Roman" w:cs="Times New Roman"/>
          <w:sz w:val="28"/>
          <w:szCs w:val="28"/>
        </w:rPr>
        <w:t>−</w:t>
      </w:r>
      <w:r w:rsidRPr="00D61D71">
        <w:rPr>
          <w:rFonts w:ascii="Times New Roman" w:hAnsi="Times New Roman" w:cs="Times New Roman"/>
          <w:sz w:val="28"/>
          <w:szCs w:val="28"/>
        </w:rPr>
        <w:t xml:space="preserve"> обратил внимание главы государства </w:t>
      </w:r>
      <w:r w:rsidRPr="00D61D71">
        <w:rPr>
          <w:rFonts w:ascii="Times New Roman" w:hAnsi="Times New Roman" w:cs="Times New Roman"/>
          <w:b/>
          <w:sz w:val="28"/>
          <w:szCs w:val="28"/>
        </w:rPr>
        <w:t>Сергей Неверов</w:t>
      </w:r>
      <w:r w:rsidRPr="00D61D71">
        <w:rPr>
          <w:rFonts w:ascii="Times New Roman" w:hAnsi="Times New Roman" w:cs="Times New Roman"/>
          <w:sz w:val="28"/>
          <w:szCs w:val="28"/>
        </w:rPr>
        <w:t xml:space="preserve"> и попросил </w:t>
      </w:r>
      <w:r w:rsidRPr="00D61D71">
        <w:rPr>
          <w:rFonts w:ascii="Times New Roman" w:hAnsi="Times New Roman" w:cs="Times New Roman"/>
          <w:b/>
          <w:sz w:val="28"/>
          <w:szCs w:val="28"/>
        </w:rPr>
        <w:t>Владимира Путина</w:t>
      </w:r>
      <w:r w:rsidRPr="00D61D71">
        <w:rPr>
          <w:rFonts w:ascii="Times New Roman" w:hAnsi="Times New Roman" w:cs="Times New Roman"/>
          <w:sz w:val="28"/>
          <w:szCs w:val="28"/>
        </w:rPr>
        <w:t xml:space="preserve"> дать поручение Правительству проработать этот вопрос. </w:t>
      </w:r>
      <w:r>
        <w:rPr>
          <w:rFonts w:ascii="Times New Roman" w:hAnsi="Times New Roman" w:cs="Times New Roman"/>
          <w:sz w:val="28"/>
          <w:szCs w:val="28"/>
        </w:rPr>
        <w:t xml:space="preserve">Он заверил, что депутаты также </w:t>
      </w:r>
      <w:r w:rsidRPr="00D61D71">
        <w:rPr>
          <w:rFonts w:ascii="Times New Roman" w:hAnsi="Times New Roman" w:cs="Times New Roman"/>
          <w:sz w:val="28"/>
          <w:szCs w:val="28"/>
        </w:rPr>
        <w:t>готовы подключиться к его решению.</w:t>
      </w:r>
    </w:p>
    <w:p w:rsidR="006622E3" w:rsidRPr="00D61D71" w:rsidRDefault="00D61D71" w:rsidP="00D61D71">
      <w:pPr>
        <w:spacing w:before="120" w:after="0" w:line="276" w:lineRule="auto"/>
        <w:jc w:val="both"/>
        <w:rPr>
          <w:rFonts w:ascii="Times New Roman" w:hAnsi="Times New Roman" w:cs="Times New Roman"/>
          <w:sz w:val="28"/>
          <w:szCs w:val="28"/>
        </w:rPr>
      </w:pPr>
      <w:r w:rsidRPr="00D61D71">
        <w:rPr>
          <w:rFonts w:ascii="Times New Roman" w:hAnsi="Times New Roman" w:cs="Times New Roman"/>
          <w:sz w:val="28"/>
          <w:szCs w:val="28"/>
        </w:rPr>
        <w:t xml:space="preserve">Кроме того, по итогам встречи </w:t>
      </w:r>
      <w:r>
        <w:rPr>
          <w:rFonts w:ascii="Times New Roman" w:hAnsi="Times New Roman" w:cs="Times New Roman"/>
          <w:sz w:val="28"/>
          <w:szCs w:val="28"/>
        </w:rPr>
        <w:t>П</w:t>
      </w:r>
      <w:r w:rsidRPr="00D61D71">
        <w:rPr>
          <w:rFonts w:ascii="Times New Roman" w:hAnsi="Times New Roman" w:cs="Times New Roman"/>
          <w:sz w:val="28"/>
          <w:szCs w:val="28"/>
        </w:rPr>
        <w:t>резидент дал поручение правительству внимательнее проработать проблему обеспечения населения доступными отечественными лекарственными препаратами, этот вопрос н</w:t>
      </w:r>
      <w:r>
        <w:rPr>
          <w:rFonts w:ascii="Times New Roman" w:hAnsi="Times New Roman" w:cs="Times New Roman"/>
          <w:sz w:val="28"/>
          <w:szCs w:val="28"/>
        </w:rPr>
        <w:t xml:space="preserve">а встрече также поднял </w:t>
      </w:r>
      <w:r w:rsidRPr="00D61D71">
        <w:rPr>
          <w:rFonts w:ascii="Times New Roman" w:hAnsi="Times New Roman" w:cs="Times New Roman"/>
          <w:b/>
          <w:sz w:val="28"/>
          <w:szCs w:val="28"/>
        </w:rPr>
        <w:t>Сергей Неверов</w:t>
      </w:r>
      <w:r>
        <w:rPr>
          <w:rFonts w:ascii="Times New Roman" w:hAnsi="Times New Roman" w:cs="Times New Roman"/>
          <w:sz w:val="28"/>
          <w:szCs w:val="28"/>
        </w:rPr>
        <w:t>.</w:t>
      </w:r>
      <w:bookmarkStart w:id="0" w:name="_GoBack"/>
      <w:bookmarkEnd w:id="0"/>
    </w:p>
    <w:sectPr w:rsidR="006622E3" w:rsidRPr="00D61D71" w:rsidSect="00C9600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Calibri Light">
    <w:altName w:val="Arial"/>
    <w:panose1 w:val="020B0604020202020204"/>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61D71"/>
    <w:rsid w:val="006622E3"/>
    <w:rsid w:val="00890C1B"/>
    <w:rsid w:val="00C96006"/>
    <w:rsid w:val="00D61D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600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61D7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61D71"/>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274</Words>
  <Characters>1566</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Кристина Локтева</dc:creator>
  <cp:keywords/>
  <dc:description/>
  <cp:lastModifiedBy>Гоманова Оксана</cp:lastModifiedBy>
  <cp:revision>3</cp:revision>
  <cp:lastPrinted>2018-12-27T08:17:00Z</cp:lastPrinted>
  <dcterms:created xsi:type="dcterms:W3CDTF">2018-12-27T08:15:00Z</dcterms:created>
  <dcterms:modified xsi:type="dcterms:W3CDTF">2018-12-27T09:13:00Z</dcterms:modified>
</cp:coreProperties>
</file>