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9E" w:rsidRDefault="0083789E" w:rsidP="003C2C2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A4F65" w:rsidRDefault="00EA4F65" w:rsidP="00EA4F65">
      <w:pPr>
        <w:jc w:val="center"/>
        <w:rPr>
          <w:b/>
          <w:sz w:val="28"/>
          <w:szCs w:val="28"/>
        </w:rPr>
      </w:pPr>
      <w:r w:rsidRPr="00EA4F65">
        <w:rPr>
          <w:b/>
          <w:sz w:val="28"/>
          <w:szCs w:val="28"/>
        </w:rPr>
        <w:t>ИТОГИ КОНКУРС</w:t>
      </w:r>
      <w:r w:rsidR="00B5768C">
        <w:rPr>
          <w:b/>
          <w:sz w:val="28"/>
          <w:szCs w:val="28"/>
        </w:rPr>
        <w:t>А</w:t>
      </w:r>
      <w:r w:rsidRPr="00EA4F65">
        <w:rPr>
          <w:b/>
          <w:sz w:val="28"/>
          <w:szCs w:val="28"/>
        </w:rPr>
        <w:t xml:space="preserve"> НА ПРЕДОСТАВЛЕНИЕ СУБСИДИЙ</w:t>
      </w:r>
    </w:p>
    <w:p w:rsidR="0083789E" w:rsidRPr="00EA4F65" w:rsidRDefault="0083789E" w:rsidP="00EA4F65">
      <w:pPr>
        <w:jc w:val="center"/>
        <w:rPr>
          <w:b/>
          <w:sz w:val="28"/>
          <w:szCs w:val="28"/>
        </w:rPr>
      </w:pPr>
      <w:r w:rsidRPr="00EA4F65">
        <w:rPr>
          <w:b/>
          <w:sz w:val="28"/>
          <w:szCs w:val="28"/>
        </w:rPr>
        <w:t>из бюджета муниципального образования Туапсинский район общественным объединениям и некоммерческим организациям</w:t>
      </w: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3C2C20" w:rsidRDefault="003C2C20" w:rsidP="003C2C20">
      <w:pPr>
        <w:ind w:firstLine="708"/>
        <w:jc w:val="both"/>
      </w:pPr>
      <w:proofErr w:type="gramStart"/>
      <w:r>
        <w:rPr>
          <w:sz w:val="28"/>
          <w:szCs w:val="28"/>
        </w:rPr>
        <w:t>В рамках подпрограммы «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 общественных инициатив и мероприятий, направленных на формирование и укрепление гражданского общества, гражданской идентичности и развитие национальных культур» муниципальной программы «Содействие развитию гражданского общества и гармонизации межнациональных отношений» </w:t>
      </w:r>
      <w:r w:rsidR="005A4449">
        <w:rPr>
          <w:sz w:val="28"/>
          <w:szCs w:val="28"/>
        </w:rPr>
        <w:t xml:space="preserve">      </w:t>
      </w:r>
      <w:r w:rsidR="005A4449" w:rsidRPr="005A4449">
        <w:rPr>
          <w:b/>
          <w:sz w:val="28"/>
          <w:szCs w:val="28"/>
        </w:rPr>
        <w:t>21 июня 2018 года</w:t>
      </w:r>
      <w:r w:rsidR="005A444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 конкурс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района.</w:t>
      </w:r>
      <w:proofErr w:type="gramEnd"/>
    </w:p>
    <w:p w:rsidR="003C2C20" w:rsidRDefault="003C2C20" w:rsidP="008370A7">
      <w:pPr>
        <w:ind w:firstLine="708"/>
        <w:jc w:val="both"/>
        <w:rPr>
          <w:sz w:val="28"/>
          <w:szCs w:val="28"/>
        </w:rPr>
      </w:pPr>
    </w:p>
    <w:p w:rsidR="005A4449" w:rsidRDefault="008370A7" w:rsidP="008370A7">
      <w:pPr>
        <w:ind w:firstLine="708"/>
        <w:jc w:val="both"/>
        <w:rPr>
          <w:b/>
          <w:sz w:val="28"/>
          <w:szCs w:val="28"/>
        </w:rPr>
      </w:pPr>
      <w:r w:rsidRPr="005A4449">
        <w:rPr>
          <w:b/>
          <w:sz w:val="28"/>
          <w:szCs w:val="28"/>
        </w:rPr>
        <w:t xml:space="preserve">В соответствии с пунктом 7.15 Порядка победителями конкурса признаются: </w:t>
      </w:r>
    </w:p>
    <w:p w:rsidR="005A4449" w:rsidRDefault="005A4449" w:rsidP="008370A7">
      <w:pPr>
        <w:ind w:firstLine="708"/>
        <w:jc w:val="both"/>
        <w:rPr>
          <w:b/>
          <w:sz w:val="28"/>
          <w:szCs w:val="28"/>
        </w:rPr>
      </w:pPr>
    </w:p>
    <w:tbl>
      <w:tblPr>
        <w:tblStyle w:val="a3"/>
        <w:tblW w:w="9742" w:type="dxa"/>
        <w:tblLook w:val="04A0"/>
      </w:tblPr>
      <w:tblGrid>
        <w:gridCol w:w="671"/>
        <w:gridCol w:w="4115"/>
        <w:gridCol w:w="3270"/>
        <w:gridCol w:w="1686"/>
      </w:tblGrid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1742"/>
              </w:tabs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444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A4449">
              <w:rPr>
                <w:sz w:val="24"/>
                <w:szCs w:val="24"/>
              </w:rPr>
              <w:t>/</w:t>
            </w:r>
            <w:proofErr w:type="spellStart"/>
            <w:r w:rsidRPr="005A444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5" w:type="dxa"/>
          </w:tcPr>
          <w:p w:rsidR="005A4449" w:rsidRPr="005A4449" w:rsidRDefault="005A4449" w:rsidP="00C85DCB">
            <w:pPr>
              <w:ind w:firstLine="34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Направление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Сумма субсидии (рублей)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142"/>
              </w:tabs>
              <w:ind w:left="-284" w:right="-250" w:firstLine="142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left="-284" w:firstLine="142"/>
              <w:jc w:val="center"/>
              <w:rPr>
                <w:rFonts w:eastAsia="Calibri"/>
                <w:sz w:val="24"/>
                <w:szCs w:val="24"/>
              </w:rPr>
            </w:pPr>
            <w:r w:rsidRPr="005A444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left="-284" w:firstLine="142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left="-284" w:firstLine="142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4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</w:t>
            </w: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5A4449">
              <w:rPr>
                <w:rFonts w:eastAsia="Calibri"/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пенсионеров, инвалидов войны, труда, Вооруженных Сил и правоохранительных органов, проживающих в Туапсинском районе, а также по сохранению памяти о выдающихся полководцах, внесших значительный вклад в разгром немецко-фашистских захватчиков и победу в Великой Отечественной войне, пропаганде исторической правды о</w:t>
            </w:r>
            <w:proofErr w:type="gramEnd"/>
            <w:r w:rsidRPr="005A4449">
              <w:rPr>
                <w:rFonts w:eastAsia="Calibri"/>
                <w:sz w:val="24"/>
                <w:szCs w:val="24"/>
              </w:rPr>
              <w:t xml:space="preserve"> Второй мировой войне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Туапсинская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2 400 000,00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2524"/>
              </w:tabs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2</w:t>
            </w: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rFonts w:eastAsia="Calibri"/>
                <w:sz w:val="24"/>
                <w:szCs w:val="24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</w:t>
            </w:r>
            <w:r w:rsidRPr="005A4449">
              <w:rPr>
                <w:rFonts w:eastAsia="Calibri"/>
                <w:sz w:val="24"/>
                <w:szCs w:val="24"/>
              </w:rPr>
              <w:lastRenderedPageBreak/>
              <w:t xml:space="preserve">обеспечение комплекса мероприятий по поддержке и защите прав ветеранов боевых действий в Афганистане и других локальных войн, проживающих в Туапсинском районе, а также по сохранению и передаче интернациональных традиций и воинской доблести. Поддержке и защите прав инвалидов боевых действий, членов семей военнослужащих, погибших (умерших) в локальных войнах и конфликтах, проживающих в Туапсинском районе, а также по увековечиванию подвигов и памяти участников боевых действий 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lastRenderedPageBreak/>
              <w:t xml:space="preserve">Туапсинская районная организация Краснодарской региональной организации общероссийской общественной организации инвалидов войны в </w:t>
            </w:r>
            <w:r w:rsidRPr="005A4449">
              <w:rPr>
                <w:sz w:val="24"/>
                <w:szCs w:val="24"/>
              </w:rPr>
              <w:lastRenderedPageBreak/>
              <w:t>Афганистане и военной травмы – «Инвалиды войны»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lastRenderedPageBreak/>
              <w:t>150 000,00</w:t>
            </w:r>
          </w:p>
        </w:tc>
      </w:tr>
      <w:tr w:rsidR="005A4449" w:rsidRPr="005A4449" w:rsidTr="00C85DCB">
        <w:trPr>
          <w:trHeight w:val="3370"/>
        </w:trPr>
        <w:tc>
          <w:tcPr>
            <w:tcW w:w="671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lastRenderedPageBreak/>
              <w:t>3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5A4449" w:rsidRPr="005A4449" w:rsidRDefault="005A4449" w:rsidP="005A4449">
            <w:pPr>
              <w:autoSpaceDE w:val="0"/>
              <w:autoSpaceDN w:val="0"/>
              <w:adjustRightInd w:val="0"/>
              <w:ind w:firstLine="34"/>
              <w:jc w:val="left"/>
              <w:rPr>
                <w:rFonts w:eastAsia="Calibri"/>
                <w:sz w:val="24"/>
                <w:szCs w:val="24"/>
              </w:rPr>
            </w:pPr>
            <w:r w:rsidRPr="005A4449">
              <w:rPr>
                <w:rFonts w:eastAsia="Calibri"/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на Чернобыльской АЭС, проживающих в Туапсинском районе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Туапсинская городская общественная организация «Чернобыль»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170 000,00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4</w:t>
            </w:r>
          </w:p>
        </w:tc>
        <w:tc>
          <w:tcPr>
            <w:tcW w:w="4115" w:type="dxa"/>
          </w:tcPr>
          <w:p w:rsidR="005A4449" w:rsidRPr="005A4449" w:rsidRDefault="005A4449" w:rsidP="005A4449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общему заболеванию, проживающих на территории Туапсинского района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Туапсинская районная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150 000,00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853"/>
              </w:tabs>
              <w:ind w:right="-250" w:firstLine="0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4115" w:type="dxa"/>
          </w:tcPr>
          <w:p w:rsidR="005A4449" w:rsidRDefault="005A4449" w:rsidP="005A4449">
            <w:pPr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зрению, проживающих в Туапсинском районе, создание условий и возможностей для участия их в жизни обществ</w:t>
            </w:r>
            <w:r>
              <w:rPr>
                <w:sz w:val="24"/>
                <w:szCs w:val="24"/>
              </w:rPr>
              <w:t>а</w:t>
            </w:r>
          </w:p>
          <w:p w:rsidR="00B5768C" w:rsidRPr="005A4449" w:rsidRDefault="00B5768C" w:rsidP="005A4449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Краснодарская краевая организация общероссийской общественной организации «Всероссийское ордена Трудового Красного Знамени общество слепых»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160 000,00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lastRenderedPageBreak/>
              <w:t>6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</w:t>
            </w:r>
            <w:proofErr w:type="gramStart"/>
            <w:r w:rsidRPr="005A4449">
              <w:rPr>
                <w:sz w:val="24"/>
                <w:szCs w:val="24"/>
              </w:rPr>
              <w:t>по</w:t>
            </w:r>
            <w:proofErr w:type="gramEnd"/>
            <w:r w:rsidRPr="005A4449">
              <w:rPr>
                <w:sz w:val="24"/>
                <w:szCs w:val="24"/>
              </w:rPr>
              <w:t xml:space="preserve"> </w:t>
            </w:r>
          </w:p>
          <w:p w:rsidR="005A4449" w:rsidRPr="00EA4F65" w:rsidRDefault="005A4449" w:rsidP="00EA4F65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защите законных прав и интересов инвалидов по слуху,</w:t>
            </w:r>
            <w:r w:rsidRPr="005A4449">
              <w:rPr>
                <w:sz w:val="24"/>
                <w:szCs w:val="24"/>
              </w:rPr>
              <w:t xml:space="preserve"> </w:t>
            </w:r>
            <w:r w:rsidRPr="005A4449">
              <w:rPr>
                <w:sz w:val="24"/>
                <w:szCs w:val="24"/>
              </w:rPr>
              <w:t>проживающих в Туапсинском районе, создание условий и возможностей для участия их в жизни общества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Краснодарское региональное отделение общероссийской общественной  организации инвалидов «Всероссийское общество глухих»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160 000,00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A4449" w:rsidRDefault="005A4449" w:rsidP="008370A7">
      <w:pPr>
        <w:ind w:firstLine="708"/>
        <w:jc w:val="both"/>
        <w:rPr>
          <w:sz w:val="26"/>
          <w:szCs w:val="26"/>
        </w:rPr>
      </w:pPr>
    </w:p>
    <w:p w:rsidR="008370A7" w:rsidRPr="005A4449" w:rsidRDefault="008370A7" w:rsidP="008370A7">
      <w:pPr>
        <w:ind w:firstLine="708"/>
        <w:jc w:val="both"/>
        <w:rPr>
          <w:sz w:val="26"/>
          <w:szCs w:val="26"/>
        </w:rPr>
      </w:pPr>
      <w:r w:rsidRPr="005A4449">
        <w:rPr>
          <w:sz w:val="26"/>
          <w:szCs w:val="26"/>
        </w:rPr>
        <w:t xml:space="preserve"> </w:t>
      </w:r>
    </w:p>
    <w:p w:rsidR="008370A7" w:rsidRDefault="008370A7" w:rsidP="008370A7">
      <w:pPr>
        <w:ind w:firstLine="708"/>
        <w:jc w:val="both"/>
        <w:rPr>
          <w:sz w:val="28"/>
          <w:szCs w:val="28"/>
        </w:rPr>
      </w:pPr>
    </w:p>
    <w:p w:rsidR="00ED6773" w:rsidRDefault="00ED6773"/>
    <w:sectPr w:rsidR="00ED6773" w:rsidSect="0056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0A7"/>
    <w:rsid w:val="002A30A9"/>
    <w:rsid w:val="00354F58"/>
    <w:rsid w:val="003C2C20"/>
    <w:rsid w:val="00560BAA"/>
    <w:rsid w:val="00560F20"/>
    <w:rsid w:val="005A4449"/>
    <w:rsid w:val="008370A7"/>
    <w:rsid w:val="0083789E"/>
    <w:rsid w:val="00B5768C"/>
    <w:rsid w:val="00B831E5"/>
    <w:rsid w:val="00B95E91"/>
    <w:rsid w:val="00EA4F65"/>
    <w:rsid w:val="00ED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СМИ</cp:lastModifiedBy>
  <cp:revision>4</cp:revision>
  <dcterms:created xsi:type="dcterms:W3CDTF">2018-06-22T11:20:00Z</dcterms:created>
  <dcterms:modified xsi:type="dcterms:W3CDTF">2018-06-25T10:41:00Z</dcterms:modified>
</cp:coreProperties>
</file>