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CE" w:rsidRDefault="00EE0BCE" w:rsidP="00EE0BCE">
      <w:pPr>
        <w:pStyle w:val="a5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BCE" w:rsidRDefault="00EE0BCE" w:rsidP="00EE0BCE">
      <w:pPr>
        <w:pStyle w:val="a5"/>
        <w:rPr>
          <w:sz w:val="28"/>
        </w:rPr>
      </w:pPr>
    </w:p>
    <w:p w:rsidR="00EE0BCE" w:rsidRDefault="00EE0BCE" w:rsidP="00EE0BCE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EE0BCE" w:rsidRDefault="00EE0BCE" w:rsidP="00EE0BCE">
      <w:pPr>
        <w:pStyle w:val="a5"/>
        <w:rPr>
          <w:b w:val="0"/>
          <w:bCs w:val="0"/>
          <w:szCs w:val="32"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EE0BCE" w:rsidRDefault="00EE0BCE" w:rsidP="00EE0BCE">
      <w:pPr>
        <w:jc w:val="center"/>
        <w:rPr>
          <w:b/>
        </w:rPr>
      </w:pPr>
    </w:p>
    <w:p w:rsidR="00EE0BCE" w:rsidRDefault="00EE0BCE" w:rsidP="00EE0BCE">
      <w:pPr>
        <w:jc w:val="center"/>
        <w:rPr>
          <w:b/>
        </w:rPr>
      </w:pPr>
      <w:r>
        <w:rPr>
          <w:b/>
        </w:rPr>
        <w:t>ТУАПСИНСКИЙ РАЙОН</w:t>
      </w:r>
    </w:p>
    <w:p w:rsidR="00EE0BCE" w:rsidRDefault="00EE0BCE" w:rsidP="00EE0BCE">
      <w:pPr>
        <w:ind w:firstLine="708"/>
        <w:jc w:val="center"/>
        <w:rPr>
          <w:b/>
          <w:sz w:val="28"/>
          <w:szCs w:val="28"/>
        </w:rPr>
      </w:pPr>
    </w:p>
    <w:p w:rsidR="00EE0BCE" w:rsidRDefault="00EE0BCE" w:rsidP="00EE0B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</w:t>
      </w:r>
      <w:r w:rsidR="00F36CD6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C83607">
        <w:rPr>
          <w:sz w:val="28"/>
          <w:szCs w:val="28"/>
        </w:rPr>
        <w:t xml:space="preserve"> </w:t>
      </w:r>
      <w:r w:rsidR="00F36CD6">
        <w:rPr>
          <w:sz w:val="28"/>
          <w:szCs w:val="28"/>
        </w:rPr>
        <w:t xml:space="preserve">      </w:t>
      </w:r>
      <w:r w:rsidR="00C836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№____</w:t>
      </w:r>
      <w:r w:rsidR="00F36CD6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EE0BCE" w:rsidRDefault="00EE0BCE" w:rsidP="00EE0BCE">
      <w:pPr>
        <w:tabs>
          <w:tab w:val="center" w:pos="4819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г.Туапсе</w:t>
      </w:r>
      <w:proofErr w:type="spellEnd"/>
    </w:p>
    <w:p w:rsidR="00EE0BCE" w:rsidRDefault="00EE0BCE" w:rsidP="00EE0BCE">
      <w:pPr>
        <w:jc w:val="center"/>
        <w:rPr>
          <w:b/>
          <w:sz w:val="28"/>
          <w:szCs w:val="28"/>
        </w:rPr>
      </w:pPr>
    </w:p>
    <w:p w:rsidR="00C2702D" w:rsidRDefault="00C2702D" w:rsidP="00C2702D">
      <w:pPr>
        <w:jc w:val="center"/>
        <w:rPr>
          <w:sz w:val="28"/>
          <w:szCs w:val="28"/>
        </w:rPr>
      </w:pPr>
    </w:p>
    <w:p w:rsidR="00AC44DE" w:rsidRDefault="003B1965" w:rsidP="00BF21B9">
      <w:pPr>
        <w:tabs>
          <w:tab w:val="left" w:pos="5925"/>
        </w:tabs>
        <w:ind w:left="851" w:right="84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A26F6">
        <w:rPr>
          <w:b/>
          <w:bCs/>
          <w:sz w:val="28"/>
          <w:szCs w:val="28"/>
        </w:rPr>
        <w:t>б</w:t>
      </w:r>
      <w:r>
        <w:rPr>
          <w:b/>
          <w:bCs/>
          <w:sz w:val="28"/>
          <w:szCs w:val="28"/>
        </w:rPr>
        <w:t xml:space="preserve"> </w:t>
      </w:r>
      <w:r w:rsidR="00AC44DE" w:rsidRPr="00AC44DE">
        <w:rPr>
          <w:b/>
          <w:sz w:val="28"/>
          <w:szCs w:val="28"/>
        </w:rPr>
        <w:t>утверждении П</w:t>
      </w:r>
      <w:r w:rsidR="00DA26F6">
        <w:rPr>
          <w:b/>
          <w:sz w:val="28"/>
          <w:szCs w:val="28"/>
        </w:rPr>
        <w:t>оложени</w:t>
      </w:r>
      <w:r w:rsidR="001E1657">
        <w:rPr>
          <w:b/>
          <w:sz w:val="28"/>
          <w:szCs w:val="28"/>
        </w:rPr>
        <w:t>я</w:t>
      </w:r>
      <w:r w:rsidR="00AC44DE" w:rsidRPr="00AC44DE">
        <w:rPr>
          <w:b/>
          <w:sz w:val="28"/>
          <w:szCs w:val="28"/>
        </w:rPr>
        <w:t xml:space="preserve"> </w:t>
      </w:r>
    </w:p>
    <w:p w:rsidR="00BF21B9" w:rsidRDefault="00BF21B9" w:rsidP="00BF21B9">
      <w:pPr>
        <w:shd w:val="clear" w:color="auto" w:fill="FFFFFF"/>
        <w:spacing w:line="317" w:lineRule="exact"/>
        <w:ind w:left="851" w:right="849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об</w:t>
      </w:r>
      <w:proofErr w:type="gramEnd"/>
      <w:r w:rsidRPr="007831BB">
        <w:rPr>
          <w:b/>
          <w:spacing w:val="-4"/>
          <w:sz w:val="28"/>
          <w:szCs w:val="28"/>
        </w:rPr>
        <w:t xml:space="preserve"> оплате труда руководителей муниципальных </w:t>
      </w:r>
    </w:p>
    <w:p w:rsidR="00BF21B9" w:rsidRDefault="00BF21B9" w:rsidP="00BF21B9">
      <w:pPr>
        <w:shd w:val="clear" w:color="auto" w:fill="FFFFFF"/>
        <w:spacing w:line="317" w:lineRule="exact"/>
        <w:ind w:left="851" w:right="849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дошкольных</w:t>
      </w:r>
      <w:proofErr w:type="gramEnd"/>
      <w:r w:rsidRPr="007831BB">
        <w:rPr>
          <w:b/>
          <w:spacing w:val="-4"/>
          <w:sz w:val="28"/>
          <w:szCs w:val="28"/>
        </w:rPr>
        <w:t xml:space="preserve"> образовательных организаций муниципального образования Туапсинский район, подведомственных </w:t>
      </w:r>
    </w:p>
    <w:p w:rsidR="00BF21B9" w:rsidRPr="007831BB" w:rsidRDefault="00BF21B9" w:rsidP="00BF21B9">
      <w:pPr>
        <w:shd w:val="clear" w:color="auto" w:fill="FFFFFF"/>
        <w:spacing w:line="317" w:lineRule="exact"/>
        <w:ind w:left="851" w:right="849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главному</w:t>
      </w:r>
      <w:proofErr w:type="gramEnd"/>
      <w:r w:rsidRPr="007831BB">
        <w:rPr>
          <w:b/>
          <w:spacing w:val="-4"/>
          <w:sz w:val="28"/>
          <w:szCs w:val="28"/>
        </w:rPr>
        <w:t xml:space="preserve"> распорядителю бюджетных средств – </w:t>
      </w:r>
    </w:p>
    <w:p w:rsidR="001E1657" w:rsidRDefault="00BF21B9" w:rsidP="00BF21B9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851" w:right="849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управлению</w:t>
      </w:r>
      <w:proofErr w:type="gramEnd"/>
      <w:r w:rsidRPr="007831BB">
        <w:rPr>
          <w:b/>
          <w:spacing w:val="-4"/>
          <w:sz w:val="28"/>
          <w:szCs w:val="28"/>
        </w:rPr>
        <w:t xml:space="preserve"> образования администрации муниципального образования Туапсинский район</w:t>
      </w:r>
    </w:p>
    <w:p w:rsidR="00DA26F6" w:rsidRPr="00620CEA" w:rsidRDefault="00DA26F6" w:rsidP="00DA26F6">
      <w:pPr>
        <w:jc w:val="center"/>
        <w:rPr>
          <w:b/>
          <w:sz w:val="28"/>
          <w:szCs w:val="28"/>
        </w:rPr>
      </w:pPr>
    </w:p>
    <w:p w:rsidR="00C2702D" w:rsidRDefault="00C2702D" w:rsidP="00AC44DE">
      <w:pPr>
        <w:tabs>
          <w:tab w:val="left" w:pos="5925"/>
        </w:tabs>
        <w:jc w:val="center"/>
        <w:rPr>
          <w:b/>
          <w:bCs/>
          <w:sz w:val="28"/>
          <w:szCs w:val="28"/>
        </w:rPr>
      </w:pPr>
    </w:p>
    <w:p w:rsidR="00C2702D" w:rsidRDefault="00C2702D" w:rsidP="00C83607">
      <w:pPr>
        <w:ind w:firstLine="851"/>
        <w:jc w:val="both"/>
        <w:rPr>
          <w:sz w:val="28"/>
          <w:szCs w:val="28"/>
        </w:rPr>
      </w:pPr>
      <w:r w:rsidRPr="001E1657">
        <w:rPr>
          <w:sz w:val="28"/>
          <w:szCs w:val="28"/>
        </w:rPr>
        <w:t xml:space="preserve">В соответствии с федеральными законами </w:t>
      </w:r>
      <w:r w:rsidR="00F36CD6" w:rsidRPr="001E1657">
        <w:rPr>
          <w:sz w:val="28"/>
          <w:szCs w:val="28"/>
        </w:rPr>
        <w:t xml:space="preserve">Российской Федерации                         </w:t>
      </w:r>
      <w:r w:rsidRPr="001E1657">
        <w:rPr>
          <w:sz w:val="28"/>
          <w:szCs w:val="28"/>
        </w:rPr>
        <w:t xml:space="preserve"> от</w:t>
      </w:r>
      <w:r w:rsidR="00F36CD6" w:rsidRPr="001E1657">
        <w:rPr>
          <w:sz w:val="28"/>
          <w:szCs w:val="28"/>
        </w:rPr>
        <w:t xml:space="preserve"> 6 октября 2003 года</w:t>
      </w:r>
      <w:r w:rsidRPr="001E1657">
        <w:rPr>
          <w:sz w:val="28"/>
          <w:szCs w:val="28"/>
        </w:rPr>
        <w:t xml:space="preserve"> № 131-</w:t>
      </w:r>
      <w:r w:rsidR="00C83607" w:rsidRPr="001E1657">
        <w:rPr>
          <w:sz w:val="28"/>
          <w:szCs w:val="28"/>
        </w:rPr>
        <w:t>ФЗ</w:t>
      </w:r>
      <w:r w:rsidRPr="001E165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года </w:t>
      </w:r>
      <w:r w:rsidR="00D10209" w:rsidRPr="001E1657">
        <w:rPr>
          <w:sz w:val="28"/>
          <w:szCs w:val="28"/>
        </w:rPr>
        <w:t>№ 273</w:t>
      </w:r>
      <w:r w:rsidRPr="001E1657">
        <w:rPr>
          <w:sz w:val="28"/>
          <w:szCs w:val="28"/>
        </w:rPr>
        <w:t>-ФЗ «Об образовании в Российской Федерации»</w:t>
      </w:r>
      <w:r w:rsidR="00AC44DE" w:rsidRPr="001E1657">
        <w:rPr>
          <w:sz w:val="28"/>
          <w:szCs w:val="28"/>
        </w:rPr>
        <w:t xml:space="preserve">, </w:t>
      </w:r>
      <w:r w:rsidR="00DA26F6" w:rsidRPr="001E1657">
        <w:rPr>
          <w:sz w:val="28"/>
          <w:szCs w:val="28"/>
        </w:rPr>
        <w:t>Законом Краснодарского края</w:t>
      </w:r>
      <w:r w:rsidR="00F36CD6" w:rsidRPr="001E1657">
        <w:rPr>
          <w:sz w:val="28"/>
          <w:szCs w:val="28"/>
        </w:rPr>
        <w:t xml:space="preserve">                   </w:t>
      </w:r>
      <w:r w:rsidR="00DA26F6" w:rsidRPr="001E1657">
        <w:rPr>
          <w:sz w:val="28"/>
          <w:szCs w:val="28"/>
        </w:rPr>
        <w:t xml:space="preserve"> от 16 июля 2013 г</w:t>
      </w:r>
      <w:r w:rsidR="00F36CD6" w:rsidRPr="001E1657">
        <w:rPr>
          <w:sz w:val="28"/>
          <w:szCs w:val="28"/>
        </w:rPr>
        <w:t xml:space="preserve">ода </w:t>
      </w:r>
      <w:r w:rsidR="00DA26F6" w:rsidRPr="001E1657">
        <w:rPr>
          <w:sz w:val="28"/>
          <w:szCs w:val="28"/>
        </w:rPr>
        <w:t>№ 2770-КЗ «Об образовании в Краснодарском крае», постановлением администрации МО Т</w:t>
      </w:r>
      <w:r w:rsidR="00F36CD6" w:rsidRPr="001E1657">
        <w:rPr>
          <w:sz w:val="28"/>
          <w:szCs w:val="28"/>
        </w:rPr>
        <w:t xml:space="preserve">уапсинский район от 13 сентября             </w:t>
      </w:r>
      <w:r w:rsidR="00DA26F6" w:rsidRPr="001E1657">
        <w:rPr>
          <w:sz w:val="28"/>
          <w:szCs w:val="28"/>
        </w:rPr>
        <w:t xml:space="preserve"> 2013 года № 3019 «О внесении изменений в постановление главы МО Туапсинский район от 28 ноября 2008 года № 2602 «О введении 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образовательных организаций, усиления материальной заинтересованности в повышении эффективности труда</w:t>
      </w:r>
      <w:r w:rsidRPr="001E1657">
        <w:rPr>
          <w:sz w:val="28"/>
          <w:szCs w:val="28"/>
        </w:rPr>
        <w:t xml:space="preserve"> п о с т а н о в л я ю:</w:t>
      </w:r>
    </w:p>
    <w:p w:rsidR="00706B8E" w:rsidRPr="00BF21B9" w:rsidRDefault="00DA26F6" w:rsidP="00BF21B9">
      <w:pPr>
        <w:pStyle w:val="a9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b/>
          <w:spacing w:val="-4"/>
          <w:sz w:val="28"/>
          <w:szCs w:val="28"/>
        </w:rPr>
      </w:pPr>
      <w:r>
        <w:rPr>
          <w:sz w:val="28"/>
          <w:szCs w:val="28"/>
        </w:rPr>
        <w:t>Утвердить</w:t>
      </w:r>
      <w:r w:rsidR="001E1657">
        <w:rPr>
          <w:sz w:val="28"/>
          <w:szCs w:val="28"/>
        </w:rPr>
        <w:t xml:space="preserve"> </w:t>
      </w:r>
      <w:r w:rsidR="00706B8E" w:rsidRPr="001E1657">
        <w:rPr>
          <w:sz w:val="28"/>
          <w:szCs w:val="28"/>
        </w:rPr>
        <w:t xml:space="preserve">Положение </w:t>
      </w:r>
      <w:r w:rsidR="00BF21B9" w:rsidRPr="00BF21B9">
        <w:rPr>
          <w:spacing w:val="-4"/>
          <w:sz w:val="28"/>
          <w:szCs w:val="28"/>
        </w:rPr>
        <w:t>об оплате труда руководителей муниципальных дошкольных образовательных организаций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="00F75321" w:rsidRPr="00BF21B9">
        <w:rPr>
          <w:spacing w:val="-4"/>
          <w:sz w:val="28"/>
          <w:szCs w:val="28"/>
        </w:rPr>
        <w:t xml:space="preserve"> (приложение)</w:t>
      </w:r>
      <w:r w:rsidR="000D0D5C" w:rsidRPr="00BF21B9">
        <w:rPr>
          <w:spacing w:val="-4"/>
          <w:sz w:val="28"/>
          <w:szCs w:val="28"/>
        </w:rPr>
        <w:t>;</w:t>
      </w:r>
    </w:p>
    <w:p w:rsidR="00F36CD6" w:rsidRPr="00F36CD6" w:rsidRDefault="00C9454A" w:rsidP="00F36C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6CD6" w:rsidRPr="00F36CD6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F36CD6" w:rsidRDefault="00F36CD6" w:rsidP="00F36C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F36CD6">
        <w:rPr>
          <w:sz w:val="28"/>
          <w:szCs w:val="28"/>
        </w:rPr>
        <w:t xml:space="preserve">. </w:t>
      </w:r>
      <w:r w:rsidR="001E1657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</w:t>
      </w:r>
      <w:r w:rsidR="001E1657" w:rsidRPr="0063445D">
        <w:rPr>
          <w:sz w:val="28"/>
          <w:szCs w:val="28"/>
        </w:rPr>
        <w:t xml:space="preserve">                                   </w:t>
      </w:r>
      <w:r w:rsidR="001E1657">
        <w:rPr>
          <w:sz w:val="28"/>
          <w:szCs w:val="28"/>
        </w:rPr>
        <w:t xml:space="preserve"> в информационно-телекоммуникационной сети «Интернет»</w:t>
      </w:r>
      <w:r w:rsidRPr="00F36CD6">
        <w:rPr>
          <w:sz w:val="28"/>
          <w:szCs w:val="28"/>
        </w:rPr>
        <w:t>.</w:t>
      </w:r>
    </w:p>
    <w:p w:rsidR="00C2702D" w:rsidRDefault="00F36CD6" w:rsidP="00F36CD6">
      <w:pPr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C2702D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>
        <w:rPr>
          <w:sz w:val="28"/>
          <w:szCs w:val="28"/>
        </w:rPr>
        <w:t>А.Р. Ачмизова</w:t>
      </w:r>
      <w:r w:rsidR="00C2702D">
        <w:rPr>
          <w:sz w:val="28"/>
          <w:szCs w:val="28"/>
        </w:rPr>
        <w:t>.</w:t>
      </w:r>
    </w:p>
    <w:p w:rsidR="00C2702D" w:rsidRDefault="00F36CD6" w:rsidP="00C83607">
      <w:pPr>
        <w:ind w:firstLine="851"/>
        <w:jc w:val="both"/>
        <w:rPr>
          <w:sz w:val="28"/>
          <w:szCs w:val="28"/>
        </w:rPr>
      </w:pPr>
      <w:r w:rsidRPr="001E1657">
        <w:rPr>
          <w:sz w:val="28"/>
          <w:szCs w:val="28"/>
        </w:rPr>
        <w:t>5</w:t>
      </w:r>
      <w:r w:rsidR="00C2702D" w:rsidRPr="001E1657">
        <w:rPr>
          <w:sz w:val="28"/>
          <w:szCs w:val="28"/>
        </w:rPr>
        <w:t xml:space="preserve">. Постановление вступает в силу со дня его </w:t>
      </w:r>
      <w:r w:rsidR="00C9454A" w:rsidRPr="001E1657">
        <w:rPr>
          <w:sz w:val="28"/>
          <w:szCs w:val="28"/>
        </w:rPr>
        <w:t>официального опубликования и распространяется на правоотношения возник</w:t>
      </w:r>
      <w:r w:rsidR="00487751" w:rsidRPr="001E1657">
        <w:rPr>
          <w:sz w:val="28"/>
          <w:szCs w:val="28"/>
        </w:rPr>
        <w:t>шие с 01 сентября</w:t>
      </w:r>
      <w:r w:rsidR="00C9454A" w:rsidRPr="001E1657">
        <w:rPr>
          <w:sz w:val="28"/>
          <w:szCs w:val="28"/>
        </w:rPr>
        <w:t xml:space="preserve"> 201</w:t>
      </w:r>
      <w:r w:rsidR="00487751" w:rsidRPr="001E1657">
        <w:rPr>
          <w:sz w:val="28"/>
          <w:szCs w:val="28"/>
        </w:rPr>
        <w:t>9</w:t>
      </w:r>
      <w:r w:rsidR="00C9454A" w:rsidRPr="001E1657">
        <w:rPr>
          <w:sz w:val="28"/>
          <w:szCs w:val="28"/>
        </w:rPr>
        <w:t xml:space="preserve"> года</w:t>
      </w:r>
      <w:r w:rsidR="00C2702D" w:rsidRPr="001E1657">
        <w:rPr>
          <w:sz w:val="28"/>
          <w:szCs w:val="28"/>
        </w:rPr>
        <w:t>.</w:t>
      </w:r>
    </w:p>
    <w:p w:rsidR="002A5462" w:rsidRDefault="002A5462" w:rsidP="00C83607">
      <w:pPr>
        <w:ind w:firstLine="851"/>
        <w:jc w:val="both"/>
        <w:rPr>
          <w:sz w:val="28"/>
          <w:szCs w:val="28"/>
        </w:rPr>
      </w:pPr>
    </w:p>
    <w:p w:rsidR="00C2702D" w:rsidRDefault="00C2702D" w:rsidP="00C2702D">
      <w:pPr>
        <w:ind w:firstLine="851"/>
        <w:jc w:val="both"/>
        <w:rPr>
          <w:sz w:val="28"/>
          <w:szCs w:val="28"/>
        </w:rPr>
      </w:pPr>
    </w:p>
    <w:p w:rsidR="00487751" w:rsidRDefault="00487751" w:rsidP="00C2702D">
      <w:pPr>
        <w:ind w:firstLine="851"/>
        <w:jc w:val="both"/>
        <w:rPr>
          <w:sz w:val="28"/>
          <w:szCs w:val="28"/>
        </w:rPr>
      </w:pPr>
    </w:p>
    <w:p w:rsidR="00DE13CF" w:rsidRDefault="00C9454A" w:rsidP="00DE13C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E13C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</w:p>
    <w:p w:rsidR="00DE13CF" w:rsidRDefault="00DE13CF" w:rsidP="00DE13C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A5462" w:rsidRDefault="00DE13CF" w:rsidP="00487751">
      <w:pPr>
        <w:pStyle w:val="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</w:t>
      </w:r>
      <w:r w:rsidR="00C9454A">
        <w:rPr>
          <w:rFonts w:ascii="Times New Roman" w:hAnsi="Times New Roman"/>
          <w:sz w:val="28"/>
          <w:szCs w:val="28"/>
        </w:rPr>
        <w:t xml:space="preserve">кий район </w:t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</w:r>
      <w:r w:rsidR="00C9454A">
        <w:rPr>
          <w:rFonts w:ascii="Times New Roman" w:hAnsi="Times New Roman"/>
          <w:sz w:val="28"/>
          <w:szCs w:val="28"/>
        </w:rPr>
        <w:tab/>
        <w:t xml:space="preserve">        </w:t>
      </w:r>
      <w:r w:rsidR="00487751">
        <w:rPr>
          <w:rFonts w:ascii="Times New Roman" w:hAnsi="Times New Roman"/>
          <w:sz w:val="28"/>
          <w:szCs w:val="28"/>
        </w:rPr>
        <w:t xml:space="preserve">    </w:t>
      </w:r>
      <w:r w:rsidR="00C945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87751">
        <w:rPr>
          <w:rFonts w:ascii="Times New Roman" w:hAnsi="Times New Roman"/>
          <w:sz w:val="28"/>
          <w:szCs w:val="28"/>
        </w:rPr>
        <w:t>А</w:t>
      </w:r>
      <w:r w:rsidR="00C9454A">
        <w:rPr>
          <w:rFonts w:ascii="Times New Roman" w:hAnsi="Times New Roman"/>
          <w:sz w:val="28"/>
          <w:szCs w:val="28"/>
        </w:rPr>
        <w:t xml:space="preserve">.В. </w:t>
      </w:r>
      <w:r w:rsidR="00487751">
        <w:rPr>
          <w:rFonts w:ascii="Times New Roman" w:hAnsi="Times New Roman"/>
          <w:sz w:val="28"/>
          <w:szCs w:val="28"/>
        </w:rPr>
        <w:t>Русин</w:t>
      </w: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2A5462" w:rsidRDefault="002A5462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6729EA" w:rsidRDefault="006729EA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p w:rsidR="001E1657" w:rsidRDefault="001E1657" w:rsidP="002C777B">
      <w:pPr>
        <w:jc w:val="both"/>
        <w:rPr>
          <w:sz w:val="28"/>
          <w:szCs w:val="28"/>
        </w:rPr>
      </w:pP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5329"/>
        <w:gridCol w:w="4501"/>
      </w:tblGrid>
      <w:tr w:rsidR="005972EA" w:rsidTr="003510FE">
        <w:tc>
          <w:tcPr>
            <w:tcW w:w="5329" w:type="dxa"/>
          </w:tcPr>
          <w:p w:rsidR="005972EA" w:rsidRDefault="005972EA" w:rsidP="003510FE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ADDE7" wp14:editId="02FFC016">
                      <wp:simplePos x="0" y="0"/>
                      <wp:positionH relativeFrom="column">
                        <wp:posOffset>2839627</wp:posOffset>
                      </wp:positionH>
                      <wp:positionV relativeFrom="paragraph">
                        <wp:posOffset>-533607</wp:posOffset>
                      </wp:positionV>
                      <wp:extent cx="472611" cy="410966"/>
                      <wp:effectExtent l="0" t="0" r="3810" b="825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611" cy="410966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4CB5F" id="Овал 1" o:spid="_x0000_s1026" style="position:absolute;margin-left:223.6pt;margin-top:-42pt;width:37.2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" fillcolor="white [3201]" stroked="f" strokeweight="2pt"/>
                  </w:pict>
                </mc:Fallback>
              </mc:AlternateContent>
            </w:r>
          </w:p>
          <w:p w:rsidR="005972EA" w:rsidRDefault="005972EA" w:rsidP="003510FE">
            <w:pPr>
              <w:spacing w:line="276" w:lineRule="auto"/>
              <w:rPr>
                <w:b/>
                <w:bCs/>
                <w:spacing w:val="-9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</w:tcPr>
          <w:p w:rsidR="005972EA" w:rsidRPr="007831BB" w:rsidRDefault="005972EA" w:rsidP="003510FE">
            <w:pPr>
              <w:spacing w:before="240"/>
              <w:ind w:left="34"/>
              <w:jc w:val="center"/>
              <w:outlineLvl w:val="4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ПРИЛОЖЕНИЕ</w:t>
            </w:r>
          </w:p>
          <w:p w:rsidR="005972EA" w:rsidRPr="007831BB" w:rsidRDefault="005972EA" w:rsidP="003510FE">
            <w:pPr>
              <w:ind w:left="34"/>
              <w:rPr>
                <w:lang w:val="x-none" w:eastAsia="x-none"/>
              </w:rPr>
            </w:pPr>
          </w:p>
          <w:p w:rsidR="005972EA" w:rsidRPr="007831BB" w:rsidRDefault="005972EA" w:rsidP="003510FE">
            <w:pPr>
              <w:ind w:left="34"/>
              <w:jc w:val="center"/>
              <w:rPr>
                <w:sz w:val="28"/>
                <w:szCs w:val="28"/>
                <w:lang w:eastAsia="x-none"/>
              </w:rPr>
            </w:pPr>
            <w:r w:rsidRPr="007831BB">
              <w:rPr>
                <w:sz w:val="28"/>
                <w:szCs w:val="28"/>
                <w:lang w:eastAsia="x-none"/>
              </w:rPr>
              <w:t>УТВЕРЖДЕНО</w:t>
            </w:r>
          </w:p>
          <w:p w:rsidR="005972EA" w:rsidRPr="007831BB" w:rsidRDefault="005972EA" w:rsidP="003510FE">
            <w:pPr>
              <w:ind w:left="34"/>
              <w:jc w:val="center"/>
              <w:rPr>
                <w:sz w:val="28"/>
              </w:rPr>
            </w:pPr>
            <w:proofErr w:type="gramStart"/>
            <w:r w:rsidRPr="007831BB">
              <w:rPr>
                <w:sz w:val="28"/>
              </w:rPr>
              <w:t>постановлением</w:t>
            </w:r>
            <w:proofErr w:type="gramEnd"/>
            <w:r w:rsidRPr="007831BB">
              <w:rPr>
                <w:sz w:val="28"/>
              </w:rPr>
              <w:t xml:space="preserve"> администрации</w:t>
            </w:r>
          </w:p>
          <w:p w:rsidR="005972EA" w:rsidRPr="007831BB" w:rsidRDefault="005972EA" w:rsidP="003510FE">
            <w:pPr>
              <w:ind w:left="34"/>
              <w:jc w:val="center"/>
              <w:rPr>
                <w:sz w:val="28"/>
              </w:rPr>
            </w:pPr>
            <w:proofErr w:type="gramStart"/>
            <w:r w:rsidRPr="007831BB">
              <w:rPr>
                <w:sz w:val="28"/>
              </w:rPr>
              <w:t>муниципального</w:t>
            </w:r>
            <w:proofErr w:type="gramEnd"/>
            <w:r w:rsidRPr="007831BB">
              <w:rPr>
                <w:sz w:val="28"/>
              </w:rPr>
              <w:t xml:space="preserve"> образования</w:t>
            </w:r>
          </w:p>
          <w:p w:rsidR="005972EA" w:rsidRPr="007831BB" w:rsidRDefault="005972EA" w:rsidP="003510FE">
            <w:pPr>
              <w:ind w:left="34"/>
              <w:jc w:val="center"/>
              <w:rPr>
                <w:sz w:val="28"/>
              </w:rPr>
            </w:pPr>
            <w:r w:rsidRPr="007831BB">
              <w:rPr>
                <w:sz w:val="28"/>
              </w:rPr>
              <w:t>Туапсинский район</w:t>
            </w:r>
          </w:p>
          <w:p w:rsidR="005972EA" w:rsidRPr="007831BB" w:rsidRDefault="005972EA" w:rsidP="003510FE">
            <w:pPr>
              <w:ind w:left="225"/>
              <w:jc w:val="center"/>
              <w:rPr>
                <w:sz w:val="28"/>
                <w:szCs w:val="20"/>
              </w:rPr>
            </w:pPr>
            <w:proofErr w:type="gramStart"/>
            <w:r w:rsidRPr="007831BB">
              <w:rPr>
                <w:sz w:val="28"/>
              </w:rPr>
              <w:t>от</w:t>
            </w:r>
            <w:proofErr w:type="gramEnd"/>
            <w:r w:rsidRPr="007831BB">
              <w:rPr>
                <w:sz w:val="28"/>
              </w:rPr>
              <w:t>_____________ №_______</w:t>
            </w:r>
          </w:p>
          <w:p w:rsidR="005972EA" w:rsidRPr="007831BB" w:rsidRDefault="005972EA" w:rsidP="003510FE">
            <w:pPr>
              <w:ind w:left="34"/>
              <w:jc w:val="center"/>
              <w:rPr>
                <w:sz w:val="28"/>
              </w:rPr>
            </w:pPr>
          </w:p>
          <w:p w:rsidR="005972EA" w:rsidRDefault="005972EA" w:rsidP="003510FE">
            <w:pPr>
              <w:tabs>
                <w:tab w:val="left" w:pos="6922"/>
              </w:tabs>
              <w:spacing w:line="276" w:lineRule="auto"/>
              <w:jc w:val="center"/>
              <w:rPr>
                <w:b/>
                <w:bCs/>
                <w:spacing w:val="-9"/>
                <w:sz w:val="28"/>
                <w:szCs w:val="28"/>
                <w:lang w:eastAsia="en-US"/>
              </w:rPr>
            </w:pPr>
          </w:p>
        </w:tc>
      </w:tr>
    </w:tbl>
    <w:p w:rsidR="005972EA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bCs/>
          <w:sz w:val="28"/>
          <w:szCs w:val="28"/>
        </w:rPr>
      </w:pP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  <w:r w:rsidRPr="007831BB">
        <w:rPr>
          <w:b/>
          <w:bCs/>
          <w:sz w:val="28"/>
          <w:szCs w:val="28"/>
        </w:rPr>
        <w:t>ПОЛОЖЕНИЕ</w:t>
      </w: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об</w:t>
      </w:r>
      <w:proofErr w:type="gramEnd"/>
      <w:r w:rsidRPr="007831BB">
        <w:rPr>
          <w:b/>
          <w:spacing w:val="-4"/>
          <w:sz w:val="28"/>
          <w:szCs w:val="28"/>
        </w:rPr>
        <w:t xml:space="preserve"> оплате труда руководителей муниципальных дошкольных образовательных организаций муниципального образования Туапсинский район, подведомственных главному распорядителю бюджетных средств – </w:t>
      </w: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  <w:proofErr w:type="gramStart"/>
      <w:r w:rsidRPr="007831BB">
        <w:rPr>
          <w:b/>
          <w:spacing w:val="-4"/>
          <w:sz w:val="28"/>
          <w:szCs w:val="28"/>
        </w:rPr>
        <w:t>управлению</w:t>
      </w:r>
      <w:proofErr w:type="gramEnd"/>
      <w:r w:rsidRPr="007831BB">
        <w:rPr>
          <w:b/>
          <w:spacing w:val="-4"/>
          <w:sz w:val="28"/>
          <w:szCs w:val="28"/>
        </w:rPr>
        <w:t xml:space="preserve"> образования администрации муниципального образования Туапсинский район</w:t>
      </w: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5972EA" w:rsidRPr="007831BB" w:rsidRDefault="005972EA" w:rsidP="005972EA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>СОГЛАСОВАНО</w:t>
      </w:r>
    </w:p>
    <w:p w:rsidR="005972EA" w:rsidRPr="007831BB" w:rsidRDefault="005972EA" w:rsidP="005972EA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>Заместитель главы</w:t>
      </w:r>
    </w:p>
    <w:p w:rsidR="005972EA" w:rsidRPr="007831BB" w:rsidRDefault="005972EA" w:rsidP="005972EA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proofErr w:type="gramStart"/>
      <w:r w:rsidRPr="007831BB">
        <w:rPr>
          <w:bCs/>
          <w:sz w:val="28"/>
          <w:szCs w:val="28"/>
        </w:rPr>
        <w:t>администрации</w:t>
      </w:r>
      <w:proofErr w:type="gramEnd"/>
      <w:r w:rsidRPr="007831BB">
        <w:rPr>
          <w:bCs/>
          <w:sz w:val="28"/>
          <w:szCs w:val="28"/>
        </w:rPr>
        <w:t xml:space="preserve"> муниципального</w:t>
      </w:r>
    </w:p>
    <w:p w:rsidR="005972EA" w:rsidRPr="007831BB" w:rsidRDefault="005972EA" w:rsidP="005972EA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proofErr w:type="gramStart"/>
      <w:r w:rsidRPr="007831BB">
        <w:rPr>
          <w:bCs/>
          <w:sz w:val="28"/>
          <w:szCs w:val="28"/>
        </w:rPr>
        <w:t>образования</w:t>
      </w:r>
      <w:proofErr w:type="gramEnd"/>
      <w:r w:rsidRPr="007831BB">
        <w:rPr>
          <w:bCs/>
          <w:sz w:val="28"/>
          <w:szCs w:val="28"/>
        </w:rPr>
        <w:t xml:space="preserve"> Туапсинский район</w:t>
      </w:r>
    </w:p>
    <w:p w:rsidR="005972EA" w:rsidRPr="007831BB" w:rsidRDefault="005972EA" w:rsidP="005972EA">
      <w:pPr>
        <w:widowControl w:val="0"/>
        <w:tabs>
          <w:tab w:val="left" w:pos="6922"/>
        </w:tabs>
        <w:autoSpaceDE w:val="0"/>
        <w:autoSpaceDN w:val="0"/>
        <w:adjustRightInd w:val="0"/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 xml:space="preserve">_____________ А.Р. </w:t>
      </w:r>
      <w:proofErr w:type="spellStart"/>
      <w:r w:rsidRPr="007831BB">
        <w:rPr>
          <w:bCs/>
          <w:sz w:val="28"/>
          <w:szCs w:val="28"/>
        </w:rPr>
        <w:t>Ачмизов</w:t>
      </w:r>
      <w:proofErr w:type="spellEnd"/>
    </w:p>
    <w:p w:rsidR="005972EA" w:rsidRPr="007831BB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  <w:r w:rsidRPr="007831BB">
        <w:rPr>
          <w:iCs/>
          <w:sz w:val="28"/>
          <w:szCs w:val="28"/>
        </w:rPr>
        <w:t>____________________________</w:t>
      </w:r>
    </w:p>
    <w:p w:rsidR="005972EA" w:rsidRPr="007831BB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</w:p>
    <w:p w:rsidR="005972EA" w:rsidRPr="007831BB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103" w:right="-27"/>
        <w:rPr>
          <w:iCs/>
          <w:sz w:val="28"/>
          <w:szCs w:val="28"/>
        </w:rPr>
      </w:pP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>УТВЕРЖДЕНО</w:t>
      </w: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 xml:space="preserve">Советом по решению вопросов развития образования на территории муниципального образования Туапсинский район протокол </w:t>
      </w: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proofErr w:type="gramStart"/>
      <w:r w:rsidRPr="007831BB">
        <w:rPr>
          <w:bCs/>
          <w:sz w:val="28"/>
          <w:szCs w:val="28"/>
        </w:rPr>
        <w:t>от</w:t>
      </w:r>
      <w:proofErr w:type="gramEnd"/>
      <w:r w:rsidRPr="007831BB">
        <w:rPr>
          <w:bCs/>
          <w:sz w:val="28"/>
          <w:szCs w:val="28"/>
        </w:rPr>
        <w:t>________________ №________</w:t>
      </w: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>СОГЛАСОВАНО</w:t>
      </w: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>Председатель Туапсинской районной территориальной организации профсоюза работников народного образования и науки РФ</w:t>
      </w:r>
    </w:p>
    <w:p w:rsidR="005972EA" w:rsidRPr="007831BB" w:rsidRDefault="005972EA" w:rsidP="005972EA">
      <w:pPr>
        <w:ind w:left="5103"/>
        <w:rPr>
          <w:bCs/>
          <w:sz w:val="28"/>
          <w:szCs w:val="28"/>
        </w:rPr>
      </w:pPr>
      <w:r w:rsidRPr="007831BB">
        <w:rPr>
          <w:bCs/>
          <w:sz w:val="28"/>
          <w:szCs w:val="28"/>
        </w:rPr>
        <w:t xml:space="preserve">___________ С.С. </w:t>
      </w:r>
      <w:proofErr w:type="spellStart"/>
      <w:r w:rsidRPr="007831BB">
        <w:rPr>
          <w:bCs/>
          <w:sz w:val="28"/>
          <w:szCs w:val="28"/>
        </w:rPr>
        <w:t>Бастракова</w:t>
      </w:r>
      <w:proofErr w:type="spellEnd"/>
    </w:p>
    <w:p w:rsidR="005972EA" w:rsidRPr="007831BB" w:rsidRDefault="005972EA" w:rsidP="005972EA">
      <w:pPr>
        <w:ind w:left="5103"/>
        <w:rPr>
          <w:sz w:val="28"/>
          <w:szCs w:val="28"/>
        </w:rPr>
      </w:pPr>
      <w:r w:rsidRPr="007831BB">
        <w:rPr>
          <w:sz w:val="28"/>
          <w:szCs w:val="28"/>
        </w:rPr>
        <w:t>_____________________________</w:t>
      </w:r>
    </w:p>
    <w:p w:rsidR="005972EA" w:rsidRPr="007831BB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5972EA" w:rsidRPr="007831BB" w:rsidRDefault="005972EA" w:rsidP="005972EA">
      <w:pPr>
        <w:shd w:val="clear" w:color="auto" w:fill="FFFFFF"/>
        <w:spacing w:line="317" w:lineRule="exact"/>
        <w:ind w:right="-27"/>
        <w:jc w:val="center"/>
        <w:rPr>
          <w:b/>
          <w:spacing w:val="-4"/>
          <w:sz w:val="28"/>
          <w:szCs w:val="28"/>
        </w:rPr>
      </w:pPr>
    </w:p>
    <w:p w:rsidR="005972EA" w:rsidRPr="007831BB" w:rsidRDefault="005972EA" w:rsidP="005972EA">
      <w:pPr>
        <w:shd w:val="clear" w:color="auto" w:fill="FFFFFF"/>
        <w:spacing w:line="317" w:lineRule="exact"/>
        <w:ind w:right="-1"/>
        <w:jc w:val="center"/>
        <w:rPr>
          <w:spacing w:val="-4"/>
          <w:sz w:val="28"/>
          <w:szCs w:val="28"/>
        </w:rPr>
      </w:pPr>
      <w:r w:rsidRPr="007831BB">
        <w:rPr>
          <w:spacing w:val="-4"/>
          <w:sz w:val="28"/>
          <w:szCs w:val="28"/>
        </w:rPr>
        <w:t>2019 год</w:t>
      </w:r>
    </w:p>
    <w:p w:rsidR="005972EA" w:rsidRDefault="005972EA" w:rsidP="005972E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12" w:line="312" w:lineRule="exact"/>
        <w:ind w:left="0" w:firstLine="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lastRenderedPageBreak/>
        <w:t>Общие положения</w:t>
      </w:r>
    </w:p>
    <w:p w:rsidR="005972EA" w:rsidRDefault="005972EA" w:rsidP="005972EA">
      <w:pPr>
        <w:pStyle w:val="a9"/>
        <w:shd w:val="clear" w:color="auto" w:fill="FFFFFF"/>
        <w:spacing w:before="312" w:line="312" w:lineRule="exact"/>
        <w:ind w:left="0"/>
        <w:rPr>
          <w:b/>
          <w:bCs/>
          <w:spacing w:val="-7"/>
          <w:sz w:val="28"/>
          <w:szCs w:val="28"/>
        </w:rPr>
      </w:pPr>
    </w:p>
    <w:p w:rsidR="005972EA" w:rsidRDefault="005972EA" w:rsidP="005972EA">
      <w:pPr>
        <w:shd w:val="clear" w:color="auto" w:fill="FFFFFF"/>
        <w:tabs>
          <w:tab w:val="left" w:pos="851"/>
        </w:tabs>
        <w:spacing w:line="317" w:lineRule="exact"/>
        <w:ind w:right="-27" w:firstLine="851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1.1. Настоящее Положение </w:t>
      </w:r>
      <w:r>
        <w:rPr>
          <w:spacing w:val="-4"/>
          <w:sz w:val="28"/>
          <w:szCs w:val="28"/>
        </w:rPr>
        <w:t xml:space="preserve">об оплате труда руководителей муниципальных дошкольных образовательных учреждений муниципального образования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 </w:t>
      </w:r>
      <w:r>
        <w:rPr>
          <w:sz w:val="28"/>
          <w:szCs w:val="28"/>
        </w:rPr>
        <w:t>(далее – Положение</w:t>
      </w:r>
      <w:r w:rsidRPr="00F52BC8">
        <w:rPr>
          <w:sz w:val="28"/>
          <w:szCs w:val="28"/>
        </w:rPr>
        <w:t xml:space="preserve">) разработано </w:t>
      </w:r>
      <w:r w:rsidRPr="00F52BC8">
        <w:rPr>
          <w:spacing w:val="-4"/>
          <w:sz w:val="28"/>
          <w:szCs w:val="28"/>
        </w:rPr>
        <w:t>для руководителей муниципальных автономных и бюджетных дошкольных образовательных учреждений муниципального образования Туапсинский район (далее – руководителей МДОО)</w:t>
      </w:r>
      <w:r>
        <w:rPr>
          <w:sz w:val="28"/>
          <w:szCs w:val="28"/>
        </w:rPr>
        <w:t xml:space="preserve"> в соответствии с Трудовым кодексом Российской Федерации, федеральными законами от 06 октября 2003 года         № 131–ФЗ «Об общих принципах организации местного самоуправления в Российской Федерации»,   от 29 декабря 2012 года № 273 – ФЗ «Об образовании в Российской Федерации», постановлением главы муниципального образования Туапсинский район от 28 ноября 2008 года № 2602 «О введении отраслевой и межотраслевой системы оплаты труда работников муниципальных образовательных учреждений муниципального образования Туапсинский район», в целях совершенствования систем оплаты труда руководителей МДОО, усиления материальной заинтересованности руководителей МДОО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повышении качества работы, развития творческой активности и инициативы при выполнении поставленных задач, успешного и добросовестного исполнения должностных обязанностей, повышения эффективности труда.</w:t>
      </w:r>
    </w:p>
    <w:p w:rsidR="005972EA" w:rsidRDefault="005972EA" w:rsidP="005972EA">
      <w:pPr>
        <w:jc w:val="both"/>
        <w:rPr>
          <w:sz w:val="28"/>
          <w:szCs w:val="28"/>
        </w:rPr>
      </w:pPr>
    </w:p>
    <w:p w:rsidR="005972EA" w:rsidRDefault="005972EA" w:rsidP="005972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Оплата труда руководителей муниципальных дошкольных образовательных организаций</w:t>
      </w:r>
    </w:p>
    <w:p w:rsidR="005972EA" w:rsidRDefault="005972EA" w:rsidP="005972EA">
      <w:pPr>
        <w:jc w:val="center"/>
        <w:rPr>
          <w:b/>
          <w:sz w:val="28"/>
          <w:szCs w:val="28"/>
        </w:rPr>
      </w:pP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 Заработная плата руководителей МДОО состоит из должностного оклада, выплат компенсационного и стимулирующего характера.</w:t>
      </w: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Должностной оклад руководителя </w:t>
      </w:r>
      <w:r>
        <w:rPr>
          <w:rFonts w:cs="Calibri"/>
          <w:sz w:val="28"/>
          <w:szCs w:val="28"/>
        </w:rPr>
        <w:t>МДОО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трудовым договором </w:t>
      </w:r>
      <w:r w:rsidRPr="00F52BC8">
        <w:rPr>
          <w:sz w:val="28"/>
          <w:szCs w:val="28"/>
        </w:rPr>
        <w:t>или дополнительным соглашением к нему</w:t>
      </w:r>
      <w:r>
        <w:rPr>
          <w:sz w:val="28"/>
          <w:szCs w:val="28"/>
        </w:rPr>
        <w:t xml:space="preserve"> и рассчитывается по формуле:</w:t>
      </w: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both"/>
        <w:rPr>
          <w:sz w:val="28"/>
          <w:szCs w:val="28"/>
        </w:rPr>
      </w:pP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cpn</w:t>
      </w:r>
      <w:r>
        <w:rPr>
          <w:sz w:val="28"/>
          <w:szCs w:val="28"/>
          <w:lang w:val="en-US"/>
        </w:rPr>
        <w:t>xK</w:t>
      </w:r>
      <w:proofErr w:type="spellEnd"/>
      <w:r>
        <w:rPr>
          <w:sz w:val="28"/>
          <w:szCs w:val="28"/>
        </w:rPr>
        <w:t>, где:</w:t>
      </w: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center"/>
        <w:rPr>
          <w:sz w:val="28"/>
          <w:szCs w:val="28"/>
        </w:rPr>
      </w:pP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center"/>
        <w:rPr>
          <w:sz w:val="28"/>
          <w:szCs w:val="28"/>
        </w:rPr>
      </w:pPr>
    </w:p>
    <w:p w:rsidR="005972EA" w:rsidRPr="00BA1D11" w:rsidRDefault="005972EA" w:rsidP="005972EA">
      <w:pPr>
        <w:shd w:val="clear" w:color="auto" w:fill="FFFFFF"/>
        <w:spacing w:before="5"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p</w:t>
      </w:r>
      <w:r>
        <w:rPr>
          <w:sz w:val="28"/>
          <w:szCs w:val="28"/>
        </w:rPr>
        <w:t xml:space="preserve"> – должностной </w:t>
      </w:r>
      <w:r w:rsidRPr="00BA1D11">
        <w:rPr>
          <w:sz w:val="28"/>
          <w:szCs w:val="28"/>
        </w:rPr>
        <w:t xml:space="preserve">оклад руководителя </w:t>
      </w:r>
      <w:r w:rsidRPr="00BA1D11">
        <w:rPr>
          <w:spacing w:val="-4"/>
          <w:sz w:val="28"/>
          <w:szCs w:val="28"/>
        </w:rPr>
        <w:t>МДОО</w:t>
      </w:r>
      <w:r w:rsidRPr="00BA1D11">
        <w:rPr>
          <w:sz w:val="28"/>
          <w:szCs w:val="28"/>
        </w:rPr>
        <w:t>;</w:t>
      </w: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both"/>
        <w:rPr>
          <w:sz w:val="28"/>
          <w:szCs w:val="28"/>
        </w:rPr>
      </w:pPr>
      <w:proofErr w:type="spellStart"/>
      <w:r w:rsidRPr="00BA1D11">
        <w:rPr>
          <w:sz w:val="28"/>
          <w:szCs w:val="28"/>
          <w:lang w:val="en-US"/>
        </w:rPr>
        <w:t>O</w:t>
      </w:r>
      <w:r w:rsidRPr="00BA1D11">
        <w:rPr>
          <w:sz w:val="28"/>
          <w:szCs w:val="28"/>
          <w:vertAlign w:val="subscript"/>
          <w:lang w:val="en-US"/>
        </w:rPr>
        <w:t>cpn</w:t>
      </w:r>
      <w:proofErr w:type="spellEnd"/>
      <w:r w:rsidRPr="00BA1D11">
        <w:rPr>
          <w:sz w:val="28"/>
          <w:szCs w:val="28"/>
        </w:rPr>
        <w:t xml:space="preserve"> – средняя заработная плата работников МДОО.</w:t>
      </w:r>
    </w:p>
    <w:p w:rsidR="005972EA" w:rsidRDefault="005972EA" w:rsidP="005972EA">
      <w:pPr>
        <w:shd w:val="clear" w:color="auto" w:fill="FFFFFF"/>
        <w:spacing w:before="5"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 – коэффициент кратности, установленный по группам оплаты труда руководителей МДОО.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Коэффициенты кратности устанавливаются следующие: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1 группа – коэффициент 1,25 (при численности воспитанников от 301 и более человек);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2 группа – коэффициент 1,20 (при численности воспитанников от 201 до 300 человек);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3 группа – коэффициент 1,15 (при численности воспитанников от 101 до 200 человек);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 группа – коэффициент 1,10 (при численности воспитанников до 100 человек).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Отнесение к группам по оплате труда и установление коэффициентов кратности при определении должностных окладов руководителей МДОО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устанавливаются приказом начальника управления образования администрации муниципального образования Туапсинский район на основании утвержденного комплектования </w:t>
      </w:r>
      <w:r>
        <w:rPr>
          <w:caps/>
          <w:spacing w:val="-4"/>
          <w:sz w:val="28"/>
          <w:szCs w:val="28"/>
        </w:rPr>
        <w:t xml:space="preserve">мдоо </w:t>
      </w:r>
      <w:r w:rsidRPr="00F52BC8">
        <w:rPr>
          <w:sz w:val="28"/>
          <w:szCs w:val="28"/>
        </w:rPr>
        <w:t>на 01 января текущего года и действует по 31 декабря текущего года включительно.</w:t>
      </w:r>
    </w:p>
    <w:p w:rsidR="005972EA" w:rsidRDefault="005972EA" w:rsidP="005972EA">
      <w:pPr>
        <w:autoSpaceDE w:val="0"/>
        <w:autoSpaceDN w:val="0"/>
        <w:adjustRightInd w:val="0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размера средней заработной платы осуществляется в соответствии с методикой, используемой при определении средней заработной платы работников для целей статистического наблюдения (форма федерального статистического наблюдения ЗП-образование),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</w:t>
      </w:r>
      <w:r w:rsidRPr="00F52BC8">
        <w:rPr>
          <w:sz w:val="28"/>
          <w:szCs w:val="28"/>
        </w:rPr>
        <w:t>учета по данным предыдущего календарного (финансового) года.</w:t>
      </w:r>
    </w:p>
    <w:p w:rsidR="005972EA" w:rsidRDefault="005972EA" w:rsidP="005972EA">
      <w:pPr>
        <w:autoSpaceDE w:val="0"/>
        <w:autoSpaceDN w:val="0"/>
        <w:adjustRightInd w:val="0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средней заработной платы работников МДОО для определения размера должностного оклада руководителя МДОО учитываются оклады (должностные оклады), ставки заработной платы и выплаты стимулирующего характера работников МДОО, за исключением работников, должностной оклад которых устанавливается от должностного оклада руководителя МДОО.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средней заработной платы учитываются выплаты стимулирующего характера работников МДОО независимо от финансовых источников, за счет которых осуществляются данные выплаты, за исключением федеральных средств и средств, полученных от предпринимательской и иной приносящей доход деятельности.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средней заработной платы не учитываются выплаты компенсационного характера работников МДОО.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Расчет средней заработной платы осуществляется за календарный год, предшествующий году установления должностного оклада руководителя МДОО.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 w:rsidRPr="00F52BC8">
        <w:rPr>
          <w:sz w:val="28"/>
          <w:szCs w:val="28"/>
        </w:rPr>
        <w:t>При создании новых учреждений и в других случаях, когда невозможно произвести расчет средней заработной платы работников МДОО для определения должностного оклада руководителя МДОО, размер должностного оклада руководителя МДОО определяется главой муниципального образования Туапсинский район.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 работников МДОО определяется путем деления суммы окладов (должностных окладов), ставок заработной платы и выплат стимулирующего характера работников МДОО за отработанное время в предшествующем календарном году на сумму среднемесячной численности работников МДОО за все месяцы календарного года, предшествующего году установления должностного оклада руководителя МДОО.</w:t>
      </w:r>
    </w:p>
    <w:p w:rsidR="005972EA" w:rsidRDefault="005972EA" w:rsidP="005972EA">
      <w:pPr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среднемесячной численности работников МДОО осуществляется в соответствии с методикой, используемой при определении </w:t>
      </w:r>
      <w:r>
        <w:rPr>
          <w:sz w:val="28"/>
          <w:szCs w:val="28"/>
        </w:rPr>
        <w:lastRenderedPageBreak/>
        <w:t xml:space="preserve">средней заработной платы работников для целей статистического наблюдения  (форма федерального статистического наблюдения ЗП-образование),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 </w:t>
      </w:r>
      <w:r w:rsidRPr="00F52BC8">
        <w:rPr>
          <w:sz w:val="28"/>
          <w:szCs w:val="28"/>
        </w:rPr>
        <w:t>по данным предыдущего календарного (финансового) года</w:t>
      </w:r>
      <w:r>
        <w:rPr>
          <w:sz w:val="28"/>
          <w:szCs w:val="28"/>
        </w:rPr>
        <w:t>.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должностного оклада руководителя МДОО утверждается приказом начальника управления образования администрации муниципального образования Туапсинский район по </w:t>
      </w:r>
      <w:r w:rsidRPr="00F52BC8">
        <w:rPr>
          <w:sz w:val="28"/>
          <w:szCs w:val="28"/>
        </w:rPr>
        <w:t>состоянию на 01 января текущего года и действует по 31 декабря текущего года включительно.</w:t>
      </w:r>
    </w:p>
    <w:p w:rsidR="005972EA" w:rsidRDefault="005972EA" w:rsidP="005972EA">
      <w:pPr>
        <w:ind w:firstLine="708"/>
        <w:jc w:val="both"/>
        <w:rPr>
          <w:sz w:val="28"/>
          <w:szCs w:val="28"/>
        </w:rPr>
      </w:pPr>
      <w:r w:rsidRPr="00B262FA">
        <w:rPr>
          <w:sz w:val="28"/>
          <w:szCs w:val="28"/>
        </w:rPr>
        <w:t xml:space="preserve">2.3. За руководителем МДОО, находящегося на капитальном ремонте или в процессе реорганизации, либо деятельность которого приостановлена не по вине руководителя МДОО, должностной оклад, </w:t>
      </w:r>
      <w:r w:rsidRPr="00F52BC8">
        <w:rPr>
          <w:sz w:val="28"/>
          <w:szCs w:val="28"/>
        </w:rPr>
        <w:t>стимулирующая надбавка за выслугу лет</w:t>
      </w:r>
      <w:r w:rsidRPr="00B262FA">
        <w:rPr>
          <w:sz w:val="28"/>
          <w:szCs w:val="28"/>
        </w:rPr>
        <w:t xml:space="preserve"> и выплаты компенсационного характера сохраняются. </w:t>
      </w:r>
    </w:p>
    <w:p w:rsidR="005972EA" w:rsidRPr="00B262FA" w:rsidRDefault="005972EA" w:rsidP="005972EA">
      <w:pPr>
        <w:ind w:firstLine="708"/>
        <w:jc w:val="both"/>
        <w:rPr>
          <w:sz w:val="28"/>
          <w:szCs w:val="28"/>
        </w:rPr>
      </w:pPr>
      <w:r w:rsidRPr="00F52BC8">
        <w:rPr>
          <w:sz w:val="28"/>
          <w:szCs w:val="28"/>
        </w:rPr>
        <w:t>Должностной оклад руководителя МДОО индексируется в соответствии с постановлением администрации муниципального образования Туапсинский район «О повышении базовых окладов (базовых должностных окладов), базовых ставок заработной платы работников муниципальных учреждений муниципального образования Туапсинский район, перешедших на отраслевые системы оплаты труда».</w:t>
      </w:r>
    </w:p>
    <w:p w:rsidR="005972EA" w:rsidRDefault="005972EA" w:rsidP="005972EA">
      <w:pPr>
        <w:shd w:val="clear" w:color="auto" w:fill="FFFFFF"/>
        <w:spacing w:line="312" w:lineRule="exact"/>
        <w:ind w:right="34" w:firstLine="851"/>
        <w:jc w:val="both"/>
        <w:rPr>
          <w:spacing w:val="-4"/>
          <w:sz w:val="28"/>
          <w:szCs w:val="28"/>
        </w:rPr>
      </w:pPr>
      <w:r w:rsidRPr="00B262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2.4. </w:t>
      </w:r>
      <w:r>
        <w:rPr>
          <w:spacing w:val="-4"/>
          <w:sz w:val="28"/>
          <w:szCs w:val="28"/>
        </w:rPr>
        <w:t xml:space="preserve">Управление образования администрации муниципального образования Туапсинский район, являясь главным распорядителем бюджетных средств для </w:t>
      </w:r>
      <w:r>
        <w:rPr>
          <w:sz w:val="28"/>
          <w:szCs w:val="28"/>
        </w:rPr>
        <w:t>МДОО</w:t>
      </w:r>
      <w:r>
        <w:rPr>
          <w:spacing w:val="-4"/>
          <w:sz w:val="28"/>
          <w:szCs w:val="28"/>
        </w:rPr>
        <w:t xml:space="preserve">, в утвержденном порядке устанавливает руководителям </w:t>
      </w:r>
      <w:r>
        <w:rPr>
          <w:sz w:val="28"/>
          <w:szCs w:val="28"/>
        </w:rPr>
        <w:t xml:space="preserve">МДОО </w:t>
      </w:r>
      <w:r>
        <w:rPr>
          <w:spacing w:val="-4"/>
          <w:sz w:val="28"/>
          <w:szCs w:val="28"/>
        </w:rPr>
        <w:t>выплаты стимулирующего характера, предусмотренные разделом 3 настоящего Положения.</w:t>
      </w:r>
    </w:p>
    <w:p w:rsidR="005972EA" w:rsidRDefault="005972EA" w:rsidP="005972EA">
      <w:pPr>
        <w:shd w:val="clear" w:color="auto" w:fill="FFFFFF"/>
        <w:spacing w:line="312" w:lineRule="exact"/>
        <w:ind w:right="19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Размеры стимулирующей выплаты руководителю МДОО устанавливаются приказом начальника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shd w:val="clear" w:color="auto" w:fill="FFFFFF"/>
        <w:spacing w:line="312" w:lineRule="exact"/>
        <w:ind w:right="1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стимулирующей надбавки </w:t>
      </w:r>
      <w:r w:rsidRPr="00464183">
        <w:rPr>
          <w:spacing w:val="-3"/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 xml:space="preserve"> вновь назначенному руководителю МДОО устанавливается в соответствии с </w:t>
      </w:r>
      <w:r>
        <w:rPr>
          <w:rFonts w:eastAsia="Batang"/>
          <w:sz w:val="28"/>
          <w:szCs w:val="28"/>
          <w:lang w:eastAsia="ko-KR"/>
        </w:rPr>
        <w:t>утвержденным количеством баллов, набранных по результатам деятельности МДОО за предыдущий финансовый год,</w:t>
      </w:r>
      <w:r>
        <w:rPr>
          <w:sz w:val="28"/>
          <w:szCs w:val="28"/>
        </w:rPr>
        <w:t xml:space="preserve"> приказом начальника управления образования администрации муниципального образования Туапсинский район</w:t>
      </w:r>
      <w:r>
        <w:rPr>
          <w:rFonts w:eastAsia="Batang"/>
          <w:sz w:val="28"/>
          <w:szCs w:val="28"/>
          <w:lang w:eastAsia="ko-KR"/>
        </w:rPr>
        <w:t>.</w:t>
      </w:r>
    </w:p>
    <w:p w:rsidR="005972EA" w:rsidRDefault="005972EA" w:rsidP="005972EA">
      <w:pPr>
        <w:shd w:val="clear" w:color="auto" w:fill="FFFFFF"/>
        <w:spacing w:before="5" w:line="312" w:lineRule="exact"/>
        <w:ind w:left="5" w:right="5" w:firstLine="84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2.5</w:t>
      </w:r>
      <w:r>
        <w:rPr>
          <w:sz w:val="28"/>
          <w:szCs w:val="28"/>
        </w:rPr>
        <w:t>. Управление образования администрации муниципального образования Туапсинский район, являясь главным распорядителем бюджетных средств для МДОО, в утвержденном порядке устанавливает руководителям МДОО выплаты компенсационного характера, предусмотренные разделом 4 настоящего Положения.</w:t>
      </w:r>
    </w:p>
    <w:p w:rsidR="005972EA" w:rsidRDefault="005972EA" w:rsidP="005972EA">
      <w:pPr>
        <w:shd w:val="clear" w:color="auto" w:fill="FFFFFF"/>
        <w:spacing w:line="312" w:lineRule="exact"/>
        <w:ind w:left="5" w:right="19" w:firstLine="846"/>
        <w:jc w:val="both"/>
        <w:rPr>
          <w:sz w:val="28"/>
          <w:szCs w:val="28"/>
        </w:rPr>
      </w:pPr>
      <w:r>
        <w:rPr>
          <w:sz w:val="28"/>
          <w:szCs w:val="28"/>
        </w:rPr>
        <w:t>Размеры компенсационной выплаты руководителю МДОО устанавливаются приказом начальника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shd w:val="clear" w:color="auto" w:fill="FFFFFF"/>
        <w:spacing w:line="312" w:lineRule="exact"/>
        <w:ind w:left="5" w:right="19" w:firstLine="84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2.6</w:t>
      </w:r>
      <w:r>
        <w:rPr>
          <w:sz w:val="28"/>
          <w:szCs w:val="28"/>
        </w:rPr>
        <w:t xml:space="preserve">. Управление образования администрации муниципального образования Туапсинский район, являясь главным распорядителем бюджетных средств для МДОО, в утвержденном порядке устанавливает премирование руководителям МДОО, предусмотренные разделом 5 настоящего Положения. </w:t>
      </w:r>
    </w:p>
    <w:p w:rsidR="005972EA" w:rsidRDefault="005972EA" w:rsidP="005972EA">
      <w:pPr>
        <w:shd w:val="clear" w:color="auto" w:fill="FFFFFF"/>
        <w:spacing w:line="312" w:lineRule="exact"/>
        <w:ind w:left="5" w:right="19" w:firstLine="84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Размеры премирования руководителя МДОО устанавливаются приказом начальника управления образования администрации муниципального образования Туапсинский район в пределах фонда оплаты труда МДОО.</w:t>
      </w:r>
    </w:p>
    <w:p w:rsidR="005972EA" w:rsidRPr="00464183" w:rsidRDefault="005972EA" w:rsidP="005972EA">
      <w:pPr>
        <w:shd w:val="clear" w:color="auto" w:fill="FFFFFF"/>
        <w:spacing w:before="5" w:line="312" w:lineRule="exact"/>
        <w:ind w:left="5" w:right="5" w:firstLine="846"/>
        <w:jc w:val="both"/>
        <w:rPr>
          <w:sz w:val="28"/>
          <w:szCs w:val="28"/>
        </w:rPr>
      </w:pPr>
      <w:r w:rsidRPr="00464183">
        <w:rPr>
          <w:sz w:val="28"/>
          <w:szCs w:val="28"/>
        </w:rPr>
        <w:t>2.7. Управление образования администрации муниципального образования Туапсинский район, являясь главным распорядителем бюджетных средств для МДОО, в утвержденном порядке устанавливает руководителям МДОО материальную помощь, предусмотренную разделом 6 настоящего Положения.</w:t>
      </w:r>
    </w:p>
    <w:p w:rsidR="005972EA" w:rsidRDefault="005972EA" w:rsidP="005972EA">
      <w:pPr>
        <w:shd w:val="clear" w:color="auto" w:fill="FFFFFF"/>
        <w:spacing w:line="312" w:lineRule="exact"/>
        <w:ind w:left="5" w:right="19" w:firstLine="846"/>
        <w:jc w:val="both"/>
        <w:rPr>
          <w:sz w:val="28"/>
          <w:szCs w:val="28"/>
        </w:rPr>
      </w:pPr>
      <w:r w:rsidRPr="00464183">
        <w:rPr>
          <w:sz w:val="28"/>
          <w:szCs w:val="28"/>
        </w:rPr>
        <w:t xml:space="preserve">Размер материальной помощи руководителю МДОО устанавливается приказом начальника управления образования администрации муниципального образования Туапсинский район </w:t>
      </w:r>
      <w:r>
        <w:rPr>
          <w:sz w:val="28"/>
          <w:szCs w:val="28"/>
        </w:rPr>
        <w:t>в пределах фонда оплаты труда МДОО</w:t>
      </w:r>
      <w:r w:rsidRPr="00464183">
        <w:rPr>
          <w:sz w:val="28"/>
          <w:szCs w:val="28"/>
        </w:rPr>
        <w:t>.</w:t>
      </w: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3. Порядок и условия установления выплат стимулирующего характера</w:t>
      </w: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</w:p>
    <w:p w:rsidR="005972EA" w:rsidRDefault="005972EA" w:rsidP="005972EA">
      <w:pPr>
        <w:shd w:val="clear" w:color="auto" w:fill="FFFFFF"/>
        <w:ind w:left="5" w:right="5" w:firstLine="8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3.1. Выплаты стимулирующего характера руководителям МДОО осуществляются в пределах фонда оплаты труда </w:t>
      </w:r>
      <w:r>
        <w:rPr>
          <w:sz w:val="28"/>
          <w:szCs w:val="28"/>
        </w:rPr>
        <w:t>МДОО</w:t>
      </w:r>
      <w:r>
        <w:rPr>
          <w:spacing w:val="-1"/>
          <w:sz w:val="28"/>
          <w:szCs w:val="28"/>
        </w:rPr>
        <w:t xml:space="preserve">. 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3.2. Положением предусмотрено установление руководителям </w:t>
      </w:r>
      <w:r>
        <w:rPr>
          <w:spacing w:val="-1"/>
          <w:sz w:val="28"/>
          <w:szCs w:val="28"/>
        </w:rPr>
        <w:t>МДОО</w:t>
      </w:r>
      <w:r>
        <w:rPr>
          <w:spacing w:val="-4"/>
          <w:sz w:val="28"/>
          <w:szCs w:val="28"/>
        </w:rPr>
        <w:t xml:space="preserve"> повышающих коэффициентов к окладу (должностному окладу):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За ученую степень; за почетное звание «Заслуженный», </w:t>
      </w:r>
      <w:r w:rsidRPr="00464183">
        <w:rPr>
          <w:spacing w:val="-4"/>
          <w:sz w:val="28"/>
          <w:szCs w:val="28"/>
        </w:rPr>
        <w:t>«Народный</w:t>
      </w:r>
      <w:proofErr w:type="gramStart"/>
      <w:r w:rsidRPr="00464183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;   </w:t>
      </w:r>
      <w:proofErr w:type="gramEnd"/>
      <w:r>
        <w:rPr>
          <w:spacing w:val="-4"/>
          <w:sz w:val="28"/>
          <w:szCs w:val="28"/>
        </w:rPr>
        <w:t xml:space="preserve">  за почетное звание «Почетный работник общего образования Российской Федерации»; при наличии Почетной грамоты Министерства просвещения Российской Федерации (Министерства образования и науки Российской Федерации).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Персональный повышающий коэффициент.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Размер выплат по повышающему коэффициенту к окладу (должностному окладу) определяется путем умножения оклада руководителя </w:t>
      </w:r>
      <w:r>
        <w:rPr>
          <w:spacing w:val="-1"/>
          <w:sz w:val="28"/>
          <w:szCs w:val="28"/>
        </w:rPr>
        <w:t>МДОО</w:t>
      </w:r>
      <w:r>
        <w:rPr>
          <w:spacing w:val="-4"/>
          <w:sz w:val="28"/>
          <w:szCs w:val="28"/>
        </w:rPr>
        <w:t xml:space="preserve"> на повышающий коэффициент.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Применение повышающих коэффициентов не образует новый оклад (должностной оклад) и не учитывается при исчислении иных стимулирующих и компенсационных выплат, устанавливаемых в процентном отношении к окладу.</w:t>
      </w:r>
    </w:p>
    <w:p w:rsidR="005972EA" w:rsidRDefault="005972EA" w:rsidP="005972EA">
      <w:pPr>
        <w:shd w:val="clear" w:color="auto" w:fill="FFFFFF"/>
        <w:spacing w:before="5" w:line="312" w:lineRule="exact"/>
        <w:ind w:left="5" w:firstLine="84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Повышающие коэффициенты к окладу (должностному окладу) устанавливаются на определенный период времени в течение соответствующего календарного года.</w:t>
      </w:r>
    </w:p>
    <w:p w:rsidR="005972EA" w:rsidRDefault="005972EA" w:rsidP="005972EA">
      <w:pPr>
        <w:shd w:val="clear" w:color="auto" w:fill="FFFFFF"/>
        <w:spacing w:line="312" w:lineRule="exact"/>
        <w:ind w:left="14" w:firstLine="83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3.2.1. Повышающий коэффициент к окладу (должностному окладу) за ученую степень; за почетное звание «Заслуженный», </w:t>
      </w:r>
      <w:r w:rsidRPr="00464183">
        <w:rPr>
          <w:spacing w:val="-4"/>
          <w:sz w:val="28"/>
          <w:szCs w:val="28"/>
        </w:rPr>
        <w:t>«Народный»,</w:t>
      </w:r>
      <w:r>
        <w:rPr>
          <w:spacing w:val="-4"/>
          <w:sz w:val="28"/>
          <w:szCs w:val="28"/>
        </w:rPr>
        <w:t xml:space="preserve"> «Почетный работник общего образования РФ»; при наличии при наличии Почетной грамоты Министерства просвещения Российской Федерации (Министерства образования и науки Российской Федерации) устанавливается руководителю МДОО, которому присвоена ученая степень, присвоено звание или руководитель удостоен награды по профилю педагогической деятельности.</w:t>
      </w:r>
    </w:p>
    <w:p w:rsidR="005972EA" w:rsidRDefault="005972EA" w:rsidP="005972EA">
      <w:pPr>
        <w:shd w:val="clear" w:color="auto" w:fill="FFFFFF"/>
        <w:spacing w:line="312" w:lineRule="exact"/>
        <w:ind w:firstLine="69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Размеры повышающего коэффициента:</w:t>
      </w:r>
    </w:p>
    <w:p w:rsidR="005972EA" w:rsidRDefault="005972EA" w:rsidP="005972EA">
      <w:pPr>
        <w:shd w:val="clear" w:color="auto" w:fill="FFFFFF"/>
        <w:spacing w:line="312" w:lineRule="exact"/>
        <w:ind w:firstLine="69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0,15 – за ученую степень доктора наук</w:t>
      </w:r>
      <w:r w:rsidRPr="00FB1A35">
        <w:rPr>
          <w:spacing w:val="-4"/>
          <w:sz w:val="28"/>
          <w:szCs w:val="28"/>
        </w:rPr>
        <w:t>;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0,075 – за ученую степень кандидата наук или за почетное звание «Заслуженный», «Народный», «Почетный работник общего образования Российской Федерации»;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0,05 - при наличии Почетной грамоты Министерства просвещения Российской Федерации (Министерства образования и науки Российской Федерации).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Повышающий коэффициент за ученую степень, почетное звание и при наличии Почетной грамоты Министерства просвещения Российской Федерации (Министерства образования и науки Российской Федерации) устанавливается по одному из имеющихся оснований, имеющему большее значение.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3.2.2. </w:t>
      </w:r>
      <w:r>
        <w:rPr>
          <w:spacing w:val="-4"/>
          <w:sz w:val="28"/>
          <w:szCs w:val="28"/>
        </w:rPr>
        <w:t>Персональный повышающий коэффициент к окладу (должностному окладу) может быть установлен руководителю МДОО с целью сохранения кадрового ресурса и других факторов.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Размер повышающего коэффициента – до 3.0 включительно.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Установление персонального повышающего коэффициента производится в следующем порядке:               </w:t>
      </w:r>
    </w:p>
    <w:p w:rsidR="005972EA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п</w:t>
      </w:r>
      <w:r w:rsidRPr="00FB1A35">
        <w:rPr>
          <w:spacing w:val="-4"/>
          <w:sz w:val="28"/>
          <w:szCs w:val="28"/>
        </w:rPr>
        <w:t>ри условии финансирования из краевых средств и из средств бюджета муниципального образования Туапсинский район</w:t>
      </w:r>
      <w:r>
        <w:rPr>
          <w:spacing w:val="-4"/>
          <w:sz w:val="28"/>
          <w:szCs w:val="28"/>
        </w:rPr>
        <w:t xml:space="preserve">: решение об установлении руководителю МДОО повышающего коэффициента </w:t>
      </w:r>
      <w:r w:rsidRPr="00704359">
        <w:rPr>
          <w:spacing w:val="-4"/>
          <w:sz w:val="28"/>
          <w:szCs w:val="28"/>
        </w:rPr>
        <w:t>принимается Советом по решению вопросов развития образования на территории МО Туапсинский район на основании ходатайства управления образования или Туапсинской районной территориальной организации профсоюза работников народного образования и науки РФ. Ре</w:t>
      </w:r>
      <w:r w:rsidRPr="00D12201">
        <w:rPr>
          <w:spacing w:val="-4"/>
          <w:sz w:val="28"/>
          <w:szCs w:val="28"/>
        </w:rPr>
        <w:t>шение Совета оформляется протоколом на основании которого издаётся приказ управления образования администрации муниципальног</w:t>
      </w:r>
      <w:r>
        <w:rPr>
          <w:spacing w:val="-4"/>
          <w:sz w:val="28"/>
          <w:szCs w:val="28"/>
        </w:rPr>
        <w:t>о образования Туапсинский район;</w:t>
      </w:r>
    </w:p>
    <w:p w:rsidR="005972EA" w:rsidRPr="00D12201" w:rsidRDefault="005972EA" w:rsidP="005972EA">
      <w:pPr>
        <w:shd w:val="clear" w:color="auto" w:fill="FFFFFF"/>
        <w:spacing w:line="312" w:lineRule="exact"/>
        <w:ind w:firstLine="709"/>
        <w:jc w:val="both"/>
        <w:rPr>
          <w:spacing w:val="-4"/>
          <w:sz w:val="28"/>
          <w:szCs w:val="28"/>
        </w:rPr>
      </w:pPr>
      <w:r w:rsidRPr="00FB1A35">
        <w:rPr>
          <w:spacing w:val="-4"/>
          <w:sz w:val="28"/>
          <w:szCs w:val="28"/>
        </w:rPr>
        <w:t xml:space="preserve">2) </w:t>
      </w:r>
      <w:r>
        <w:rPr>
          <w:spacing w:val="-4"/>
          <w:sz w:val="28"/>
          <w:szCs w:val="28"/>
        </w:rPr>
        <w:t>п</w:t>
      </w:r>
      <w:r w:rsidRPr="00FB1A35">
        <w:rPr>
          <w:spacing w:val="-4"/>
          <w:sz w:val="28"/>
          <w:szCs w:val="28"/>
        </w:rPr>
        <w:t>ри условии финансирования из средств</w:t>
      </w:r>
      <w:r>
        <w:rPr>
          <w:spacing w:val="-4"/>
          <w:sz w:val="28"/>
          <w:szCs w:val="28"/>
        </w:rPr>
        <w:t>,</w:t>
      </w:r>
      <w:r w:rsidRPr="00FB1A35">
        <w:rPr>
          <w:spacing w:val="-4"/>
          <w:sz w:val="28"/>
          <w:szCs w:val="28"/>
        </w:rPr>
        <w:t xml:space="preserve"> приносящей доход деятельности</w:t>
      </w:r>
      <w:r>
        <w:rPr>
          <w:spacing w:val="-4"/>
          <w:sz w:val="28"/>
          <w:szCs w:val="28"/>
        </w:rPr>
        <w:t>:</w:t>
      </w:r>
      <w:r w:rsidRPr="00FB1A35">
        <w:rPr>
          <w:spacing w:val="-4"/>
          <w:sz w:val="28"/>
          <w:szCs w:val="28"/>
        </w:rPr>
        <w:t xml:space="preserve"> на основании заявления руководителя </w:t>
      </w:r>
      <w:proofErr w:type="gramStart"/>
      <w:r w:rsidRPr="00FB1A35">
        <w:rPr>
          <w:spacing w:val="-4"/>
          <w:sz w:val="28"/>
          <w:szCs w:val="28"/>
        </w:rPr>
        <w:t>МДОО  издаётся</w:t>
      </w:r>
      <w:proofErr w:type="gramEnd"/>
      <w:r w:rsidRPr="00FB1A35">
        <w:rPr>
          <w:spacing w:val="-4"/>
          <w:sz w:val="28"/>
          <w:szCs w:val="28"/>
        </w:rPr>
        <w:t xml:space="preserve"> приказ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3.3. Положением предусмотрено установление руководителям МДОО стимулирующей набавки к окладу (должностному окладу), ставке заработной платы: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</w:t>
      </w:r>
      <w:r w:rsidRPr="00AD2AF2">
        <w:rPr>
          <w:spacing w:val="-3"/>
          <w:sz w:val="28"/>
          <w:szCs w:val="28"/>
        </w:rPr>
        <w:t>) стимулирующая надбавка</w:t>
      </w:r>
      <w:r>
        <w:rPr>
          <w:spacing w:val="-3"/>
          <w:sz w:val="28"/>
          <w:szCs w:val="28"/>
        </w:rPr>
        <w:t xml:space="preserve"> за выслугу лет;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2) стимулирующая надбавка </w:t>
      </w:r>
      <w:r w:rsidRPr="00AD2AF2">
        <w:rPr>
          <w:spacing w:val="-3"/>
          <w:sz w:val="28"/>
          <w:szCs w:val="28"/>
        </w:rPr>
        <w:t>за интенсивно</w:t>
      </w:r>
      <w:r>
        <w:rPr>
          <w:spacing w:val="-3"/>
          <w:sz w:val="28"/>
          <w:szCs w:val="28"/>
        </w:rPr>
        <w:t>сть и высокие результаты работы;</w:t>
      </w:r>
    </w:p>
    <w:p w:rsidR="005972EA" w:rsidRPr="00443EDD" w:rsidRDefault="005972EA" w:rsidP="005972EA">
      <w:pPr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3</w:t>
      </w:r>
      <w:r w:rsidRPr="00443EDD">
        <w:rPr>
          <w:rFonts w:eastAsia="Batang"/>
          <w:sz w:val="28"/>
          <w:szCs w:val="28"/>
          <w:lang w:eastAsia="ko-KR"/>
        </w:rPr>
        <w:t>)</w:t>
      </w:r>
      <w:r>
        <w:rPr>
          <w:rFonts w:eastAsia="Batang"/>
          <w:sz w:val="28"/>
          <w:szCs w:val="28"/>
          <w:lang w:eastAsia="ko-KR"/>
        </w:rPr>
        <w:t xml:space="preserve"> </w:t>
      </w:r>
      <w:r w:rsidRPr="00443EDD">
        <w:rPr>
          <w:rFonts w:eastAsia="Batang"/>
          <w:sz w:val="28"/>
          <w:szCs w:val="28"/>
          <w:lang w:eastAsia="ko-KR"/>
        </w:rPr>
        <w:t>за выполнение особо важных или срочных работ (</w:t>
      </w:r>
      <w:r>
        <w:rPr>
          <w:rFonts w:eastAsia="Batang"/>
          <w:sz w:val="28"/>
          <w:szCs w:val="28"/>
          <w:lang w:eastAsia="ko-KR"/>
        </w:rPr>
        <w:t>на срок их проведения).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3.3.1. Стимулирующая надбавка за выслугу лет устанавливается руководителям </w:t>
      </w:r>
      <w:r>
        <w:rPr>
          <w:spacing w:val="-4"/>
          <w:sz w:val="28"/>
          <w:szCs w:val="28"/>
        </w:rPr>
        <w:t>МДОО</w:t>
      </w:r>
      <w:r>
        <w:rPr>
          <w:spacing w:val="-3"/>
          <w:sz w:val="28"/>
          <w:szCs w:val="28"/>
        </w:rPr>
        <w:t xml:space="preserve"> за стаж </w:t>
      </w:r>
      <w:r w:rsidRPr="00AD2AF2">
        <w:rPr>
          <w:spacing w:val="-3"/>
          <w:sz w:val="28"/>
          <w:szCs w:val="28"/>
        </w:rPr>
        <w:t>в зависимости от общего количества лет, проработанных в организациях образования</w:t>
      </w:r>
      <w:r>
        <w:rPr>
          <w:spacing w:val="-3"/>
          <w:sz w:val="28"/>
          <w:szCs w:val="28"/>
        </w:rPr>
        <w:t xml:space="preserve"> в следующих </w:t>
      </w:r>
      <w:proofErr w:type="gramStart"/>
      <w:r>
        <w:rPr>
          <w:spacing w:val="-3"/>
          <w:sz w:val="28"/>
          <w:szCs w:val="28"/>
        </w:rPr>
        <w:t>размерах  (</w:t>
      </w:r>
      <w:proofErr w:type="gramEnd"/>
      <w:r>
        <w:rPr>
          <w:spacing w:val="-3"/>
          <w:sz w:val="28"/>
          <w:szCs w:val="28"/>
        </w:rPr>
        <w:t>в процентах от оклада):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при</w:t>
      </w:r>
      <w:proofErr w:type="gramEnd"/>
      <w:r>
        <w:rPr>
          <w:spacing w:val="-3"/>
          <w:sz w:val="28"/>
          <w:szCs w:val="28"/>
        </w:rPr>
        <w:t xml:space="preserve"> выслуге лет от 1 до 5 лет -  </w:t>
      </w:r>
      <w:r>
        <w:rPr>
          <w:spacing w:val="-3"/>
          <w:sz w:val="28"/>
          <w:szCs w:val="28"/>
        </w:rPr>
        <w:tab/>
        <w:t xml:space="preserve"> 5%;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при</w:t>
      </w:r>
      <w:proofErr w:type="gramEnd"/>
      <w:r>
        <w:rPr>
          <w:spacing w:val="-3"/>
          <w:sz w:val="28"/>
          <w:szCs w:val="28"/>
        </w:rPr>
        <w:t xml:space="preserve"> выслуге лет от 5 до 10 лет - </w:t>
      </w:r>
      <w:r>
        <w:rPr>
          <w:spacing w:val="-3"/>
          <w:sz w:val="28"/>
          <w:szCs w:val="28"/>
        </w:rPr>
        <w:tab/>
        <w:t xml:space="preserve"> 10%;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при</w:t>
      </w:r>
      <w:proofErr w:type="gramEnd"/>
      <w:r>
        <w:rPr>
          <w:spacing w:val="-3"/>
          <w:sz w:val="28"/>
          <w:szCs w:val="28"/>
        </w:rPr>
        <w:t xml:space="preserve"> выслуге лет от 10 лет -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15%.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Стимулирующая надбавка </w:t>
      </w:r>
      <w:r w:rsidRPr="00AD2AF2">
        <w:rPr>
          <w:spacing w:val="-3"/>
          <w:sz w:val="28"/>
          <w:szCs w:val="28"/>
        </w:rPr>
        <w:t>за интенсивность и высокие результаты работы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</w:t>
      </w:r>
      <w:r>
        <w:rPr>
          <w:spacing w:val="-3"/>
          <w:sz w:val="28"/>
          <w:szCs w:val="28"/>
        </w:rPr>
        <w:t xml:space="preserve">МДОО </w:t>
      </w:r>
      <w:r>
        <w:rPr>
          <w:sz w:val="28"/>
          <w:szCs w:val="28"/>
        </w:rPr>
        <w:t xml:space="preserve">устанавливается при исполнительской дисциплине руководителя МДОО по результатам деятельности МДОО за прошедший календарный год (за финансовый год): </w:t>
      </w:r>
    </w:p>
    <w:p w:rsidR="005972EA" w:rsidRDefault="005972EA" w:rsidP="005972EA">
      <w:pPr>
        <w:shd w:val="clear" w:color="auto" w:fill="FFFFFF"/>
        <w:spacing w:line="307" w:lineRule="exact"/>
        <w:ind w:right="14" w:firstLine="709"/>
        <w:jc w:val="both"/>
        <w:rPr>
          <w:sz w:val="28"/>
          <w:szCs w:val="28"/>
        </w:rPr>
      </w:pPr>
      <w:bookmarkStart w:id="0" w:name="_GoBack"/>
      <w:bookmarkEnd w:id="0"/>
    </w:p>
    <w:p w:rsidR="005972EA" w:rsidRDefault="005972EA" w:rsidP="005972EA">
      <w:pPr>
        <w:shd w:val="clear" w:color="auto" w:fill="FFFFFF"/>
        <w:spacing w:line="307" w:lineRule="exact"/>
        <w:ind w:right="14"/>
        <w:jc w:val="both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620" w:firstRow="1" w:lastRow="0" w:firstColumn="0" w:lastColumn="0" w:noHBand="1" w:noVBand="1"/>
      </w:tblPr>
      <w:tblGrid>
        <w:gridCol w:w="675"/>
        <w:gridCol w:w="4678"/>
        <w:gridCol w:w="1559"/>
        <w:gridCol w:w="1701"/>
        <w:gridCol w:w="1241"/>
      </w:tblGrid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lastRenderedPageBreak/>
              <w:t>№ п/</w:t>
            </w:r>
            <w:r>
              <w:rPr>
                <w:lang w:eastAsia="en-US"/>
              </w:rPr>
              <w:t>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Критерии оценивания за календарный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Шкала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Показатели по критерию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Кол-во набранных баллов</w:t>
            </w: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Заполняются руководителем МДОО</w:t>
            </w:r>
          </w:p>
        </w:tc>
      </w:tr>
    </w:tbl>
    <w:p w:rsidR="005972EA" w:rsidRPr="00184F95" w:rsidRDefault="005972EA" w:rsidP="005972EA">
      <w:pPr>
        <w:rPr>
          <w:sz w:val="2"/>
        </w:rPr>
      </w:pPr>
    </w:p>
    <w:tbl>
      <w:tblPr>
        <w:tblStyle w:val="ae"/>
        <w:tblW w:w="0" w:type="auto"/>
        <w:tblLayout w:type="fixed"/>
        <w:tblLook w:val="0620" w:firstRow="1" w:lastRow="0" w:firstColumn="0" w:lastColumn="0" w:noHBand="1" w:noVBand="1"/>
      </w:tblPr>
      <w:tblGrid>
        <w:gridCol w:w="675"/>
        <w:gridCol w:w="4678"/>
        <w:gridCol w:w="1559"/>
        <w:gridCol w:w="1701"/>
        <w:gridCol w:w="1241"/>
      </w:tblGrid>
      <w:tr w:rsidR="005972EA" w:rsidRPr="00265A0D" w:rsidTr="003510F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Эффективность образовательно-воспитательного процесса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Показатель «</w:t>
            </w:r>
            <w:proofErr w:type="spellStart"/>
            <w:r w:rsidRPr="00265A0D">
              <w:rPr>
                <w:lang w:eastAsia="en-US"/>
              </w:rPr>
              <w:t>детодни</w:t>
            </w:r>
            <w:proofErr w:type="spellEnd"/>
            <w:r w:rsidRPr="00265A0D">
              <w:rPr>
                <w:lang w:eastAsia="en-US"/>
              </w:rPr>
              <w:t>» по МДОО выше среднего показателя «</w:t>
            </w:r>
            <w:proofErr w:type="spellStart"/>
            <w:r w:rsidRPr="00265A0D">
              <w:rPr>
                <w:lang w:eastAsia="en-US"/>
              </w:rPr>
              <w:t>детодни</w:t>
            </w:r>
            <w:proofErr w:type="spellEnd"/>
            <w:r w:rsidRPr="00265A0D">
              <w:rPr>
                <w:lang w:eastAsia="en-US"/>
              </w:rPr>
              <w:t>» по муниципалитету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5 баллов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Результативное участие воспитанников в конкурсах, фестивалях, мероприятиях</w:t>
            </w:r>
            <w:r>
              <w:rPr>
                <w:lang w:eastAsia="en-US"/>
              </w:rPr>
              <w:t xml:space="preserve"> (без учета интернет конкурсов)</w:t>
            </w:r>
            <w:r w:rsidRPr="00265A0D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265A0D">
              <w:rPr>
                <w:lang w:eastAsia="en-US"/>
              </w:rPr>
              <w:t>Максималь</w:t>
            </w:r>
            <w:r>
              <w:rPr>
                <w:lang w:eastAsia="en-US"/>
              </w:rPr>
              <w:t>-</w:t>
            </w:r>
            <w:r w:rsidRPr="00265A0D">
              <w:rPr>
                <w:lang w:eastAsia="en-US"/>
              </w:rPr>
              <w:t>ное</w:t>
            </w:r>
            <w:proofErr w:type="spellEnd"/>
            <w:proofErr w:type="gramEnd"/>
            <w:r w:rsidRPr="00265A0D">
              <w:rPr>
                <w:lang w:eastAsia="en-US"/>
              </w:rPr>
              <w:t xml:space="preserve"> количество –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 баллов,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из</w:t>
            </w:r>
            <w:proofErr w:type="gramEnd"/>
            <w:r w:rsidRPr="00265A0D">
              <w:rPr>
                <w:lang w:eastAsia="en-US"/>
              </w:rPr>
              <w:t xml:space="preserve">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в</w:t>
            </w:r>
            <w:proofErr w:type="gramEnd"/>
            <w:r w:rsidRPr="00265A0D">
              <w:rPr>
                <w:lang w:eastAsia="en-US"/>
              </w:rPr>
              <w:t xml:space="preserve"> мероприятиях местного (поселкового)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0,5 балла за одно участие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муниципального</w:t>
            </w:r>
            <w:proofErr w:type="gramEnd"/>
            <w:r w:rsidRPr="00265A0D">
              <w:rPr>
                <w:lang w:eastAsia="en-US"/>
              </w:rPr>
              <w:t xml:space="preserve"> уровня: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победитель</w:t>
            </w:r>
            <w:proofErr w:type="gramEnd"/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призеры</w:t>
            </w:r>
            <w:proofErr w:type="gramEnd"/>
            <w:r w:rsidRPr="00265A0D">
              <w:rPr>
                <w:lang w:eastAsia="en-US"/>
              </w:rPr>
              <w:t xml:space="preserve"> (лауреаты)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регионального</w:t>
            </w:r>
            <w:proofErr w:type="gramEnd"/>
            <w:r w:rsidRPr="00265A0D">
              <w:rPr>
                <w:lang w:eastAsia="en-US"/>
              </w:rPr>
              <w:t xml:space="preserve"> уровня</w:t>
            </w:r>
            <w:r>
              <w:rPr>
                <w:lang w:eastAsia="en-US"/>
              </w:rPr>
              <w:t>: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победитель</w:t>
            </w:r>
            <w:proofErr w:type="gramEnd"/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призеры</w:t>
            </w:r>
            <w:proofErr w:type="gramEnd"/>
            <w:r w:rsidRPr="00265A0D">
              <w:rPr>
                <w:lang w:eastAsia="en-US"/>
              </w:rPr>
              <w:t xml:space="preserve"> (лауреаты)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Распространение в профессиональном сообществе педагогического опыта организации через проведение семинаров (дней открытых дверей), организованных детским садом: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на</w:t>
            </w:r>
            <w:proofErr w:type="gramEnd"/>
            <w:r w:rsidRPr="00265A0D">
              <w:rPr>
                <w:lang w:eastAsia="en-US"/>
              </w:rPr>
              <w:t xml:space="preserve">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1084"/>
              </w:tabs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на</w:t>
            </w:r>
            <w:proofErr w:type="gramEnd"/>
            <w:r w:rsidRPr="00265A0D">
              <w:rPr>
                <w:lang w:eastAsia="en-US"/>
              </w:rPr>
              <w:t xml:space="preserve"> региональном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1084"/>
              </w:tabs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на</w:t>
            </w:r>
            <w:proofErr w:type="gramEnd"/>
            <w:r w:rsidRPr="00265A0D">
              <w:rPr>
                <w:lang w:eastAsia="en-US"/>
              </w:rPr>
              <w:t xml:space="preserve"> федеральном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1 - 17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Эффективность обеспечения доступности качественного дошкольного образования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Наличие вариативных групп (форм) дошкольного образования:  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- группа кратковременного пребывания (наполняемость не менее 80% от комплектования);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-  группа семейного воспитания;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- консультативный центр (наличие договоров о взаимодействии с родителями, обеспечивающими получение детьми дошкольного </w:t>
            </w:r>
            <w:proofErr w:type="gramStart"/>
            <w:r w:rsidRPr="00265A0D">
              <w:rPr>
                <w:lang w:eastAsia="en-US"/>
              </w:rPr>
              <w:t>образования  в</w:t>
            </w:r>
            <w:proofErr w:type="gramEnd"/>
            <w:r w:rsidRPr="00265A0D">
              <w:rPr>
                <w:lang w:eastAsia="en-US"/>
              </w:rPr>
              <w:t xml:space="preserve"> форме семейного образования)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 за каждую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Осуществление инклюзивного образования с детьми ОВЗ в соответствии с адаптированной образовательной программой при наличии требуемых условий в соответствии с ФГОС ДО (психолого-педагогических, материально-</w:t>
            </w:r>
            <w:r w:rsidRPr="00265A0D">
              <w:rPr>
                <w:lang w:eastAsia="en-US"/>
              </w:rPr>
              <w:lastRenderedPageBreak/>
              <w:t>технических) и соответствующих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lastRenderedPageBreak/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lastRenderedPageBreak/>
              <w:t>Максимальное количество баллов по показателю № 2 -  5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Эффективность финансово-экономической и имущественной деятельности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Отсутствие должников по плате, взымаемой с родителей за присмотр и уход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Соблюдение в течение года сроков расходования выделенных ассигнований, при необходимости организация своевременной претензионной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Качественная и своевременная работа по разработке плана закупок, внесение изменений и размещение в ЕИС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Качественная организация внебюджетной деятельности (услуги сверх муниципального задания)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Качественная работа по привлечению дополнительных (внебюджетных) средств в МДОО в соответствии с требованиями законодательства РФ (без учета внебюджетной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3 - 10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Эффективность обеспечения условий, направленных на </w:t>
            </w:r>
            <w:proofErr w:type="spellStart"/>
            <w:r w:rsidRPr="00265A0D">
              <w:rPr>
                <w:lang w:eastAsia="en-US"/>
              </w:rPr>
              <w:t>здоровьесбережение</w:t>
            </w:r>
            <w:proofErr w:type="spellEnd"/>
            <w:r w:rsidRPr="00265A0D">
              <w:rPr>
                <w:lang w:eastAsia="en-US"/>
              </w:rPr>
              <w:t xml:space="preserve"> и безопасность участников образовательного процесса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color w:val="000000"/>
                <w:lang w:eastAsia="en-US"/>
              </w:rPr>
              <w:t xml:space="preserve">Показатель «количество дней, пропущенных одним ребенком по болезни» меньше среднего показателя по муниципалитету или равен среднему показателю.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</w:t>
            </w:r>
            <w:r>
              <w:rPr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Выполнение норм питания в </w:t>
            </w:r>
            <w:proofErr w:type="gramStart"/>
            <w:r w:rsidRPr="00265A0D">
              <w:rPr>
                <w:lang w:eastAsia="en-US"/>
              </w:rPr>
              <w:t>МДОО:  99</w:t>
            </w:r>
            <w:proofErr w:type="gramEnd"/>
            <w:r w:rsidRPr="00265A0D">
              <w:rPr>
                <w:lang w:eastAsia="en-US"/>
              </w:rPr>
              <w:t>-101%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Отсутствие </w:t>
            </w:r>
            <w:proofErr w:type="gramStart"/>
            <w:r w:rsidRPr="00265A0D">
              <w:rPr>
                <w:lang w:eastAsia="en-US"/>
              </w:rPr>
              <w:t>замечаний  и</w:t>
            </w:r>
            <w:proofErr w:type="gramEnd"/>
            <w:r w:rsidRPr="00265A0D">
              <w:rPr>
                <w:lang w:eastAsia="en-US"/>
              </w:rPr>
              <w:t xml:space="preserve"> обоснованных жалоб к организации и качеству питания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</w:t>
            </w:r>
            <w:r>
              <w:rPr>
                <w:lang w:eastAsia="en-US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Отсутствие случаев травматизма воспитанников в МДОО, сотрудников на рабочем 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Наличие случаев травматизма воспитанников в МДОО, сотрудников на рабочем месте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минус</w:t>
            </w:r>
            <w:proofErr w:type="gramEnd"/>
            <w:r w:rsidRPr="00265A0D">
              <w:rPr>
                <w:lang w:eastAsia="en-US"/>
              </w:rPr>
              <w:t xml:space="preserve"> 5 баллов</w:t>
            </w:r>
          </w:p>
          <w:p w:rsidR="005972EA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 </w:t>
            </w:r>
            <w:proofErr w:type="gramStart"/>
            <w:r w:rsidRPr="00265A0D">
              <w:rPr>
                <w:lang w:eastAsia="en-US"/>
              </w:rPr>
              <w:t>от</w:t>
            </w:r>
            <w:proofErr w:type="gramEnd"/>
            <w:r w:rsidRPr="00265A0D">
              <w:rPr>
                <w:lang w:eastAsia="en-US"/>
              </w:rPr>
              <w:t xml:space="preserve"> общего количества набранных баллов по показателям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4 - 18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Эффективность использования и развития ресурсного обеспечения</w:t>
            </w: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5.</w:t>
            </w:r>
            <w:r w:rsidRPr="00875E26">
              <w:rPr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Педагогические кадры, имеющие высшую и первую квалификационную категорию: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81% и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от</w:t>
            </w:r>
            <w:proofErr w:type="gramEnd"/>
            <w:r w:rsidRPr="00265A0D">
              <w:rPr>
                <w:lang w:eastAsia="en-US"/>
              </w:rPr>
              <w:t xml:space="preserve"> 61% до 80%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от</w:t>
            </w:r>
            <w:proofErr w:type="gramEnd"/>
            <w:r w:rsidRPr="00265A0D">
              <w:rPr>
                <w:lang w:eastAsia="en-US"/>
              </w:rPr>
              <w:t xml:space="preserve"> 40% до 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Результативное участие педагогов: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265A0D">
              <w:rPr>
                <w:lang w:eastAsia="en-US"/>
              </w:rPr>
              <w:t>Максималь</w:t>
            </w:r>
            <w:r>
              <w:rPr>
                <w:lang w:eastAsia="en-US"/>
              </w:rPr>
              <w:t>-</w:t>
            </w:r>
            <w:r w:rsidRPr="00265A0D">
              <w:rPr>
                <w:lang w:eastAsia="en-US"/>
              </w:rPr>
              <w:t>ное</w:t>
            </w:r>
            <w:proofErr w:type="spellEnd"/>
            <w:proofErr w:type="gramEnd"/>
            <w:r w:rsidRPr="00265A0D">
              <w:rPr>
                <w:lang w:eastAsia="en-US"/>
              </w:rPr>
              <w:t xml:space="preserve"> количество – 10 баллов, 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В конкурсах профессионального мастерства: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муниципальный</w:t>
            </w:r>
            <w:proofErr w:type="gramEnd"/>
            <w:r w:rsidRPr="00265A0D">
              <w:rPr>
                <w:lang w:eastAsia="en-US"/>
              </w:rPr>
              <w:t xml:space="preserve"> уровень:</w:t>
            </w:r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победитель</w:t>
            </w:r>
            <w:proofErr w:type="gramEnd"/>
          </w:p>
          <w:p w:rsidR="005972EA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лауреат</w:t>
            </w:r>
            <w:proofErr w:type="gramEnd"/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региональный</w:t>
            </w:r>
            <w:proofErr w:type="gramEnd"/>
            <w:r w:rsidRPr="00265A0D">
              <w:rPr>
                <w:lang w:eastAsia="en-US"/>
              </w:rPr>
              <w:t xml:space="preserve"> уровень:</w:t>
            </w:r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победитель</w:t>
            </w:r>
            <w:proofErr w:type="gramEnd"/>
          </w:p>
          <w:p w:rsidR="005972EA" w:rsidRPr="00265A0D" w:rsidRDefault="005972EA" w:rsidP="003510FE">
            <w:pPr>
              <w:pStyle w:val="a9"/>
              <w:ind w:left="0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лауреат</w:t>
            </w:r>
            <w:proofErr w:type="gramEnd"/>
            <w:r w:rsidRPr="00265A0D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  <w:p w:rsidR="005972EA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В конференциях, семинарах, совещаниях, обобщение опыта работы (РМО не учитывается) – за одно участие: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муниципальный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региональный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0,5 балла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5.3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550"/>
              </w:tabs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Деятельность МДОО осуществляется в инновационном режиме (экспериментальная, </w:t>
            </w:r>
            <w:proofErr w:type="spellStart"/>
            <w:r w:rsidRPr="00265A0D">
              <w:rPr>
                <w:lang w:eastAsia="en-US"/>
              </w:rPr>
              <w:t>апробационная</w:t>
            </w:r>
            <w:proofErr w:type="spellEnd"/>
            <w:r w:rsidRPr="00265A0D">
              <w:rPr>
                <w:lang w:eastAsia="en-US"/>
              </w:rPr>
              <w:t xml:space="preserve">, базовая, </w:t>
            </w:r>
            <w:proofErr w:type="spellStart"/>
            <w:r w:rsidRPr="00265A0D">
              <w:rPr>
                <w:lang w:eastAsia="en-US"/>
              </w:rPr>
              <w:t>стажировочная</w:t>
            </w:r>
            <w:proofErr w:type="spellEnd"/>
            <w:r w:rsidRPr="00265A0D">
              <w:rPr>
                <w:lang w:eastAsia="en-US"/>
              </w:rPr>
              <w:t xml:space="preserve"> площадка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550"/>
              </w:tabs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муниципальный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550"/>
              </w:tabs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региональный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550"/>
              </w:tabs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федеральный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5 - 18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6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Эффективность управленческой деятельности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Наличие действующей программы развития МДОО, утвержденной органом самоуправления МДОО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Default="005972EA" w:rsidP="003510FE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265A0D">
              <w:rPr>
                <w:lang w:eastAsia="en-US"/>
              </w:rPr>
              <w:t>Аналитичес</w:t>
            </w:r>
            <w:proofErr w:type="spellEnd"/>
            <w:r>
              <w:rPr>
                <w:lang w:eastAsia="en-US"/>
              </w:rPr>
              <w:t>-</w:t>
            </w:r>
            <w:r w:rsidRPr="00265A0D">
              <w:rPr>
                <w:lang w:eastAsia="en-US"/>
              </w:rPr>
              <w:t>кая</w:t>
            </w:r>
            <w:proofErr w:type="gramEnd"/>
            <w:r w:rsidRPr="00265A0D">
              <w:rPr>
                <w:lang w:eastAsia="en-US"/>
              </w:rPr>
              <w:t xml:space="preserve"> справка по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реализации</w:t>
            </w:r>
            <w:proofErr w:type="gramEnd"/>
            <w:r w:rsidRPr="00265A0D">
              <w:rPr>
                <w:lang w:eastAsia="en-US"/>
              </w:rPr>
              <w:t xml:space="preserve"> (приложение</w:t>
            </w:r>
            <w:r>
              <w:rPr>
                <w:lang w:eastAsia="en-US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Результаты рейтинга детских садов по результатам работы за прошедший год: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1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10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2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3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6 баллов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4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5 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Результат рейтинга выше среднего показателя по муниципалитету</w:t>
            </w:r>
          </w:p>
          <w:p w:rsidR="005972EA" w:rsidRDefault="005972EA" w:rsidP="003510FE">
            <w:pPr>
              <w:rPr>
                <w:lang w:eastAsia="en-US"/>
              </w:rPr>
            </w:pPr>
          </w:p>
          <w:p w:rsidR="005972EA" w:rsidRPr="00265A0D" w:rsidRDefault="005972EA" w:rsidP="003510FE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Укрепление и сохранение профсоюзного единства МДОО -</w:t>
            </w:r>
          </w:p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90% и более сотрудников члены 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lastRenderedPageBreak/>
              <w:t>6.4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Отсутствие предписаний, </w:t>
            </w:r>
            <w:proofErr w:type="gramStart"/>
            <w:r w:rsidRPr="00265A0D">
              <w:rPr>
                <w:lang w:eastAsia="en-US"/>
              </w:rPr>
              <w:t>замечаний,  нарушений</w:t>
            </w:r>
            <w:proofErr w:type="gramEnd"/>
            <w:r w:rsidRPr="00265A0D">
              <w:rPr>
                <w:lang w:eastAsia="en-US"/>
              </w:rPr>
              <w:t xml:space="preserve"> по вопросам функционирования организации (не связанные с капитальным вложением средств).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6 - 18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7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Уровень исполнительской дисциплины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7.1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Отсутствие дисциплинарных взысканий у руководителя в течение календарного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7.2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Отсутствие обращений в вышестоящие органы по вопросам функционирования МДОО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4 балла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При наличии обращений, их грамотное и обоснованное рассмотрение и решение на уровне МДОО.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Неоднократные рассмотрения обращений, поступивших </w:t>
            </w:r>
            <w:proofErr w:type="gramStart"/>
            <w:r w:rsidRPr="00265A0D">
              <w:rPr>
                <w:lang w:eastAsia="en-US"/>
              </w:rPr>
              <w:t>от  родителей</w:t>
            </w:r>
            <w:proofErr w:type="gramEnd"/>
            <w:r w:rsidRPr="00265A0D">
              <w:rPr>
                <w:lang w:eastAsia="en-US"/>
              </w:rPr>
              <w:t xml:space="preserve"> (сотрудников) по вопросам, входящим в компетенцию МДОО.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минус</w:t>
            </w:r>
            <w:proofErr w:type="gramEnd"/>
            <w:r w:rsidRPr="00265A0D">
              <w:rPr>
                <w:lang w:eastAsia="en-US"/>
              </w:rPr>
              <w:t xml:space="preserve"> 4 балла </w:t>
            </w:r>
          </w:p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от</w:t>
            </w:r>
            <w:proofErr w:type="gramEnd"/>
            <w:r w:rsidRPr="00265A0D">
              <w:rPr>
                <w:lang w:eastAsia="en-US"/>
              </w:rPr>
              <w:t xml:space="preserve"> общего количества набранных баллов по показателям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</w:t>
            </w:r>
            <w:r>
              <w:rPr>
                <w:lang w:eastAsia="en-US"/>
              </w:rPr>
              <w:t xml:space="preserve">оличество баллов по показателю </w:t>
            </w:r>
            <w:r w:rsidRPr="00265A0D">
              <w:rPr>
                <w:lang w:eastAsia="en-US"/>
              </w:rPr>
              <w:t>№ 7 - 8 баллов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</w:t>
            </w:r>
          </w:p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Личные профессиональные достижения руководителя и личный вклад в общественную жизнь района</w:t>
            </w: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Личное участие в профессиональных конкурсах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Личное участие в работе комиссий, оргкомитетов, Советов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 за работу в составе одной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1715"/>
              </w:tabs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Личные выступления на конференциях, совещаниях, семинарах; обобщение опыта работы (одно выступление):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муниципальный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региональный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2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proofErr w:type="gramStart"/>
            <w:r w:rsidRPr="00265A0D">
              <w:rPr>
                <w:lang w:eastAsia="en-US"/>
              </w:rPr>
              <w:t>всероссийский</w:t>
            </w:r>
            <w:proofErr w:type="gramEnd"/>
            <w:r w:rsidRPr="00265A0D">
              <w:rPr>
                <w:lang w:eastAsia="en-US"/>
              </w:rPr>
              <w:t xml:space="preserve">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3 балла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rPr>
                <w:lang w:eastAsia="en-US"/>
              </w:rPr>
            </w:pPr>
            <w:r w:rsidRPr="00265A0D">
              <w:rPr>
                <w:lang w:eastAsia="en-US"/>
              </w:rPr>
              <w:t>Курсы повышения квалификации (</w:t>
            </w:r>
            <w:proofErr w:type="spellStart"/>
            <w:r w:rsidRPr="00265A0D">
              <w:rPr>
                <w:lang w:eastAsia="en-US"/>
              </w:rPr>
              <w:t>внебюджет</w:t>
            </w:r>
            <w:proofErr w:type="spellEnd"/>
            <w:r w:rsidRPr="00265A0D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>1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tabs>
                <w:tab w:val="left" w:pos="5210"/>
              </w:tabs>
              <w:jc w:val="right"/>
              <w:rPr>
                <w:lang w:eastAsia="en-US"/>
              </w:rPr>
            </w:pPr>
            <w:r w:rsidRPr="00265A0D">
              <w:rPr>
                <w:lang w:eastAsia="en-US"/>
              </w:rPr>
              <w:t>Максимальное количество баллов по показателю № 8 - 6 баллов</w:t>
            </w:r>
          </w:p>
        </w:tc>
      </w:tr>
      <w:tr w:rsidR="005972EA" w:rsidRPr="00265A0D" w:rsidTr="003510FE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EA" w:rsidRPr="00265A0D" w:rsidRDefault="005972EA" w:rsidP="003510FE">
            <w:pPr>
              <w:jc w:val="center"/>
              <w:rPr>
                <w:lang w:eastAsia="en-US"/>
              </w:rPr>
            </w:pPr>
            <w:r w:rsidRPr="00265A0D">
              <w:rPr>
                <w:lang w:eastAsia="en-US"/>
              </w:rPr>
              <w:t xml:space="preserve">Максимальное количество баллов по всем показателям на одного руководителя </w:t>
            </w:r>
            <w:proofErr w:type="gramStart"/>
            <w:r w:rsidRPr="00265A0D">
              <w:rPr>
                <w:lang w:eastAsia="en-US"/>
              </w:rPr>
              <w:t>МДОО  не</w:t>
            </w:r>
            <w:proofErr w:type="gramEnd"/>
            <w:r w:rsidRPr="00265A0D">
              <w:rPr>
                <w:lang w:eastAsia="en-US"/>
              </w:rPr>
              <w:t xml:space="preserve"> более 100 баллов</w:t>
            </w:r>
          </w:p>
        </w:tc>
      </w:tr>
    </w:tbl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Руководитель МДОО по итогам работы за календарный (финансовый) год представляет в управление образования администрации муниципального образования Туапсинский район аналитическую информацию – </w:t>
      </w:r>
      <w:r>
        <w:rPr>
          <w:sz w:val="28"/>
          <w:szCs w:val="28"/>
        </w:rPr>
        <w:t>результат деятельности МДОО за прошедший календарный год (финансовый год) по показателям подпункта 3.3.2</w:t>
      </w:r>
      <w:r>
        <w:rPr>
          <w:rFonts w:eastAsia="Batang"/>
          <w:sz w:val="28"/>
          <w:szCs w:val="28"/>
          <w:lang w:eastAsia="ko-KR"/>
        </w:rPr>
        <w:t xml:space="preserve">, являющуюся основанием для выплат </w:t>
      </w:r>
      <w:r>
        <w:rPr>
          <w:rFonts w:eastAsia="Batang"/>
          <w:sz w:val="28"/>
          <w:szCs w:val="28"/>
          <w:lang w:eastAsia="ko-KR"/>
        </w:rPr>
        <w:lastRenderedPageBreak/>
        <w:t>стимулирующего характера за интенсивность и высокие показатели работы руководителя МДОО в текущем году.</w:t>
      </w:r>
    </w:p>
    <w:p w:rsidR="005972EA" w:rsidRDefault="005972EA" w:rsidP="005972EA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Совет по решению вопросов развития образования на территории МО Туапсинский район в январе утверждает количество баллов, набранных по результатам деятельности МДОО за предыдущий финансовый год для определения стимулирующей надбавки в текущем году. </w:t>
      </w:r>
    </w:p>
    <w:p w:rsidR="005972EA" w:rsidRDefault="005972EA" w:rsidP="005972EA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Решение Совета по решению вопросов развития образования на территории МО Туапсинский район оформляется протоколом, на основании, которого издается приказ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Руководители МДОО имеют право присутствовать на заседании Совета по решению вопросов развития образования на территории МО Туапсинский район и давать необходимые пояснения.</w:t>
      </w:r>
    </w:p>
    <w:p w:rsidR="005972EA" w:rsidRDefault="005972EA" w:rsidP="005972EA"/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Размер стоимости одного стимулирующего балла определяется по формуле:</w:t>
      </w:r>
    </w:p>
    <w:p w:rsidR="005972EA" w:rsidRDefault="005972EA" w:rsidP="005972EA">
      <w:pPr>
        <w:ind w:firstLine="851"/>
        <w:jc w:val="center"/>
        <w:rPr>
          <w:rFonts w:eastAsia="Batang"/>
          <w:sz w:val="28"/>
          <w:szCs w:val="28"/>
          <w:lang w:eastAsia="ko-KR"/>
        </w:rPr>
      </w:pPr>
      <w:proofErr w:type="spellStart"/>
      <w:r>
        <w:rPr>
          <w:rFonts w:eastAsia="Batang"/>
          <w:sz w:val="28"/>
          <w:szCs w:val="28"/>
          <w:lang w:eastAsia="ko-KR"/>
        </w:rPr>
        <w:t>Цстб</w:t>
      </w:r>
      <w:proofErr w:type="spellEnd"/>
      <w:proofErr w:type="gramStart"/>
      <w:r>
        <w:rPr>
          <w:rFonts w:eastAsia="Batang"/>
          <w:sz w:val="28"/>
          <w:szCs w:val="28"/>
          <w:lang w:eastAsia="ko-KR"/>
        </w:rPr>
        <w:t xml:space="preserve">= </w:t>
      </w:r>
      <w:r w:rsidRPr="005C4DF7">
        <w:rPr>
          <w:rFonts w:eastAsia="Batang"/>
          <w:position w:val="-64"/>
          <w:sz w:val="28"/>
          <w:szCs w:val="28"/>
          <w:lang w:eastAsia="ko-KR"/>
        </w:rPr>
        <w:object w:dxaOrig="3260" w:dyaOrig="1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69.75pt" o:ole="">
            <v:imagedata r:id="rId9" o:title=""/>
          </v:shape>
          <o:OLEObject Type="Embed" ProgID="Equation.3" ShapeID="_x0000_i1025" DrawAspect="Content" ObjectID="_1625313490" r:id="rId10"/>
        </w:object>
      </w:r>
      <w:r>
        <w:rPr>
          <w:rFonts w:eastAsia="Batang"/>
          <w:sz w:val="28"/>
          <w:szCs w:val="28"/>
          <w:lang w:eastAsia="ko-KR"/>
        </w:rPr>
        <w:t xml:space="preserve"> где</w:t>
      </w:r>
      <w:proofErr w:type="gramEnd"/>
      <w:r>
        <w:rPr>
          <w:rFonts w:eastAsia="Batang"/>
          <w:sz w:val="28"/>
          <w:szCs w:val="28"/>
          <w:lang w:eastAsia="ko-KR"/>
        </w:rPr>
        <w:t>:</w:t>
      </w:r>
    </w:p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proofErr w:type="spellStart"/>
      <w:r>
        <w:rPr>
          <w:rFonts w:eastAsia="Batang"/>
          <w:sz w:val="28"/>
          <w:szCs w:val="28"/>
          <w:lang w:eastAsia="ko-KR"/>
        </w:rPr>
        <w:t>Цстб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– размер одного стимулирующего балла, руб.;</w:t>
      </w:r>
    </w:p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proofErr w:type="spellStart"/>
      <w:r>
        <w:rPr>
          <w:rFonts w:eastAsia="Batang"/>
          <w:sz w:val="28"/>
          <w:szCs w:val="28"/>
          <w:lang w:eastAsia="ko-KR"/>
        </w:rPr>
        <w:t>Цстб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r w:rsidRPr="00E2445D">
        <w:rPr>
          <w:rFonts w:eastAsia="Batang"/>
          <w:sz w:val="28"/>
          <w:szCs w:val="28"/>
          <w:vertAlign w:val="subscript"/>
          <w:lang w:eastAsia="ko-KR"/>
        </w:rPr>
        <w:t>1</w:t>
      </w:r>
      <w:r>
        <w:rPr>
          <w:rFonts w:eastAsia="Batang"/>
          <w:sz w:val="28"/>
          <w:szCs w:val="28"/>
          <w:lang w:eastAsia="ko-KR"/>
        </w:rPr>
        <w:t xml:space="preserve">, </w:t>
      </w:r>
      <w:proofErr w:type="spellStart"/>
      <w:r>
        <w:rPr>
          <w:rFonts w:eastAsia="Batang"/>
          <w:sz w:val="28"/>
          <w:szCs w:val="28"/>
          <w:lang w:eastAsia="ko-KR"/>
        </w:rPr>
        <w:t>Цстб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vertAlign w:val="subscript"/>
          <w:lang w:eastAsia="ko-KR"/>
        </w:rPr>
        <w:t>2</w:t>
      </w:r>
      <w:r>
        <w:rPr>
          <w:rFonts w:eastAsia="Batang"/>
          <w:sz w:val="28"/>
          <w:szCs w:val="28"/>
          <w:lang w:eastAsia="ko-KR"/>
        </w:rPr>
        <w:t xml:space="preserve"> …, </w:t>
      </w:r>
      <w:proofErr w:type="spellStart"/>
      <w:r>
        <w:rPr>
          <w:rFonts w:eastAsia="Batang"/>
          <w:sz w:val="28"/>
          <w:szCs w:val="28"/>
          <w:lang w:eastAsia="ko-KR"/>
        </w:rPr>
        <w:t>Цстб</w:t>
      </w:r>
      <w:proofErr w:type="spellEnd"/>
      <w:r>
        <w:rPr>
          <w:rFonts w:eastAsia="Batang"/>
          <w:sz w:val="28"/>
          <w:szCs w:val="28"/>
          <w:lang w:eastAsia="ko-KR"/>
        </w:rPr>
        <w:t xml:space="preserve"> </w:t>
      </w:r>
      <w:proofErr w:type="spellStart"/>
      <w:r>
        <w:rPr>
          <w:rFonts w:eastAsia="Batang"/>
          <w:sz w:val="28"/>
          <w:szCs w:val="28"/>
          <w:lang w:val="en-US" w:eastAsia="ko-KR"/>
        </w:rPr>
        <w:t>i</w:t>
      </w:r>
      <w:proofErr w:type="spellEnd"/>
      <w:r>
        <w:rPr>
          <w:rFonts w:eastAsia="Batang"/>
          <w:sz w:val="28"/>
          <w:szCs w:val="28"/>
          <w:lang w:eastAsia="ko-KR"/>
        </w:rPr>
        <w:t xml:space="preserve"> – размер одного балла по </w:t>
      </w:r>
      <w:proofErr w:type="spellStart"/>
      <w:r>
        <w:rPr>
          <w:rFonts w:eastAsia="Batang"/>
          <w:sz w:val="28"/>
          <w:szCs w:val="28"/>
          <w:lang w:val="en-US" w:eastAsia="ko-KR"/>
        </w:rPr>
        <w:t>i</w:t>
      </w:r>
      <w:proofErr w:type="spellEnd"/>
      <w:r w:rsidRPr="00565D70">
        <w:rPr>
          <w:rFonts w:eastAsia="Batang"/>
          <w:sz w:val="28"/>
          <w:szCs w:val="28"/>
          <w:lang w:eastAsia="ko-KR"/>
        </w:rPr>
        <w:t>-му МДОО,</w:t>
      </w:r>
      <w:r>
        <w:rPr>
          <w:rFonts w:eastAsia="Batang"/>
          <w:sz w:val="28"/>
          <w:szCs w:val="28"/>
          <w:lang w:eastAsia="ko-KR"/>
        </w:rPr>
        <w:t xml:space="preserve"> который равен 0,5% от оклада (должностного оклада) руководителя МДОО, руб.;</w:t>
      </w:r>
    </w:p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К</w:t>
      </w:r>
      <w:r w:rsidRPr="00E2445D">
        <w:rPr>
          <w:rFonts w:eastAsia="Batang"/>
          <w:sz w:val="28"/>
          <w:szCs w:val="28"/>
          <w:vertAlign w:val="subscript"/>
          <w:lang w:eastAsia="ko-KR"/>
        </w:rPr>
        <w:t>МДОО</w:t>
      </w:r>
      <w:r>
        <w:rPr>
          <w:rFonts w:eastAsia="Batang"/>
          <w:sz w:val="28"/>
          <w:szCs w:val="28"/>
          <w:lang w:eastAsia="ko-KR"/>
        </w:rPr>
        <w:t xml:space="preserve"> – количество действующих МДОО, за исключением МДОО</w:t>
      </w:r>
      <w:r w:rsidRPr="00B262FA">
        <w:rPr>
          <w:sz w:val="28"/>
          <w:szCs w:val="28"/>
        </w:rPr>
        <w:t xml:space="preserve">, находящегося на капитальном ремонте или в процессе реорганизации, либо деятельность которого </w:t>
      </w:r>
      <w:proofErr w:type="gramStart"/>
      <w:r w:rsidRPr="00B262FA">
        <w:rPr>
          <w:sz w:val="28"/>
          <w:szCs w:val="28"/>
        </w:rPr>
        <w:t>приостановлена</w:t>
      </w:r>
      <w:r>
        <w:rPr>
          <w:rFonts w:eastAsia="Batang"/>
          <w:sz w:val="28"/>
          <w:szCs w:val="28"/>
          <w:lang w:eastAsia="ko-KR"/>
        </w:rPr>
        <w:t xml:space="preserve"> ;</w:t>
      </w:r>
      <w:proofErr w:type="gramEnd"/>
    </w:p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П – поправочный коэффициент, размер которого устанавливается Советом.</w:t>
      </w:r>
    </w:p>
    <w:p w:rsidR="005972EA" w:rsidRDefault="005972EA" w:rsidP="005972EA">
      <w:pPr>
        <w:ind w:firstLine="851"/>
        <w:jc w:val="both"/>
        <w:rPr>
          <w:sz w:val="28"/>
          <w:szCs w:val="28"/>
          <w:highlight w:val="yellow"/>
        </w:rPr>
      </w:pPr>
      <w:r w:rsidRPr="00716FDD">
        <w:rPr>
          <w:rFonts w:eastAsia="Batang"/>
          <w:sz w:val="28"/>
          <w:szCs w:val="28"/>
          <w:lang w:eastAsia="ko-KR"/>
        </w:rPr>
        <w:t>Размер одного стимулирующего балла (</w:t>
      </w:r>
      <w:proofErr w:type="spellStart"/>
      <w:r w:rsidRPr="00716FDD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716FDD">
        <w:rPr>
          <w:rFonts w:eastAsia="Batang"/>
          <w:sz w:val="28"/>
          <w:szCs w:val="28"/>
          <w:lang w:eastAsia="ko-KR"/>
        </w:rPr>
        <w:t xml:space="preserve">) рассчитывается на начало финансового (календарного) года, на основании представления начальника МКУ «Централизованной бухгалтерии </w:t>
      </w:r>
      <w:r w:rsidRPr="00716FDD">
        <w:rPr>
          <w:sz w:val="28"/>
          <w:szCs w:val="28"/>
        </w:rPr>
        <w:t xml:space="preserve">управления образования администрации муниципального образования Туапсинский район». </w:t>
      </w:r>
    </w:p>
    <w:p w:rsidR="005972EA" w:rsidRDefault="005972EA" w:rsidP="005972EA">
      <w:pPr>
        <w:ind w:firstLine="851"/>
        <w:jc w:val="both"/>
        <w:rPr>
          <w:rFonts w:eastAsia="Batang"/>
          <w:sz w:val="28"/>
          <w:szCs w:val="28"/>
          <w:lang w:eastAsia="ko-KR"/>
        </w:rPr>
      </w:pPr>
      <w:r w:rsidRPr="00FC25B9">
        <w:rPr>
          <w:rFonts w:eastAsia="Batang"/>
          <w:sz w:val="28"/>
          <w:szCs w:val="28"/>
          <w:lang w:eastAsia="ko-KR"/>
        </w:rPr>
        <w:t>Цена одного стимулирующего балла (</w:t>
      </w:r>
      <w:proofErr w:type="spellStart"/>
      <w:r w:rsidRPr="00FC25B9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FC25B9">
        <w:rPr>
          <w:rFonts w:eastAsia="Batang"/>
          <w:sz w:val="28"/>
          <w:szCs w:val="28"/>
          <w:lang w:eastAsia="ko-KR"/>
        </w:rPr>
        <w:t>) может пересчитываться на начало учебного года при проведении тарификации работников МДОО. При изменении цены одного стимулирующего балла (</w:t>
      </w:r>
      <w:proofErr w:type="spellStart"/>
      <w:r w:rsidRPr="00FC25B9">
        <w:rPr>
          <w:rFonts w:eastAsia="Batang"/>
          <w:sz w:val="28"/>
          <w:szCs w:val="28"/>
          <w:lang w:eastAsia="ko-KR"/>
        </w:rPr>
        <w:t>Цстб</w:t>
      </w:r>
      <w:proofErr w:type="spellEnd"/>
      <w:r w:rsidRPr="00FC25B9">
        <w:rPr>
          <w:rFonts w:eastAsia="Batang"/>
          <w:sz w:val="28"/>
          <w:szCs w:val="28"/>
          <w:lang w:eastAsia="ko-KR"/>
        </w:rPr>
        <w:t>) на начало учебного года пересчитывается размер стимулирующих выплат руководителей МДОО, управление образования администрации муниципального образования Туапсинский район издает приказ, утверждающий новый размер стимулирующих выплат руководителей МДОО.</w:t>
      </w:r>
    </w:p>
    <w:p w:rsidR="005972EA" w:rsidRPr="007831BB" w:rsidRDefault="005972EA" w:rsidP="005972EA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  <w:r w:rsidRPr="007831BB">
        <w:rPr>
          <w:rFonts w:eastAsia="Batang"/>
          <w:sz w:val="28"/>
          <w:szCs w:val="28"/>
          <w:lang w:eastAsia="ko-KR"/>
        </w:rPr>
        <w:t>3.3.3. Стимулирующая надбавка за выполнение особо важных или срочных работ</w:t>
      </w:r>
      <w:r w:rsidRPr="007831BB">
        <w:rPr>
          <w:spacing w:val="-3"/>
          <w:sz w:val="28"/>
          <w:szCs w:val="28"/>
        </w:rPr>
        <w:t xml:space="preserve"> устанавливается руководителям </w:t>
      </w:r>
      <w:r w:rsidRPr="007831BB">
        <w:rPr>
          <w:spacing w:val="-4"/>
          <w:sz w:val="28"/>
          <w:szCs w:val="28"/>
        </w:rPr>
        <w:t xml:space="preserve">МДОО </w:t>
      </w:r>
      <w:r w:rsidRPr="007831BB">
        <w:rPr>
          <w:sz w:val="28"/>
          <w:szCs w:val="28"/>
          <w:shd w:val="clear" w:color="auto" w:fill="FFFFFF"/>
        </w:rPr>
        <w:t>с целью концентрации их усилий на качественном и своевременном </w:t>
      </w:r>
      <w:r w:rsidRPr="007831BB">
        <w:rPr>
          <w:bCs/>
          <w:sz w:val="28"/>
          <w:szCs w:val="28"/>
          <w:shd w:val="clear" w:color="auto" w:fill="FFFFFF"/>
        </w:rPr>
        <w:t>выполнении</w:t>
      </w:r>
      <w:r w:rsidRPr="007831BB">
        <w:rPr>
          <w:sz w:val="28"/>
          <w:szCs w:val="28"/>
          <w:shd w:val="clear" w:color="auto" w:fill="FFFFFF"/>
        </w:rPr>
        <w:t> этих </w:t>
      </w:r>
      <w:r w:rsidRPr="007831BB">
        <w:rPr>
          <w:bCs/>
          <w:sz w:val="28"/>
          <w:szCs w:val="28"/>
          <w:shd w:val="clear" w:color="auto" w:fill="FFFFFF"/>
        </w:rPr>
        <w:t>работ</w:t>
      </w:r>
      <w:r w:rsidRPr="007831BB">
        <w:rPr>
          <w:sz w:val="28"/>
          <w:szCs w:val="28"/>
          <w:shd w:val="clear" w:color="auto" w:fill="FFFFFF"/>
        </w:rPr>
        <w:t>. Стимулирующая н</w:t>
      </w:r>
      <w:r w:rsidRPr="007831BB">
        <w:rPr>
          <w:bCs/>
          <w:sz w:val="28"/>
          <w:szCs w:val="28"/>
          <w:shd w:val="clear" w:color="auto" w:fill="FFFFFF"/>
        </w:rPr>
        <w:t>адбавка</w:t>
      </w:r>
      <w:r w:rsidRPr="007831BB">
        <w:rPr>
          <w:sz w:val="28"/>
          <w:szCs w:val="28"/>
          <w:shd w:val="clear" w:color="auto" w:fill="FFFFFF"/>
        </w:rPr>
        <w:t> устанавливается на плановый срок проведения работ. В тех случаях, когда </w:t>
      </w:r>
      <w:r w:rsidRPr="007831BB">
        <w:rPr>
          <w:bCs/>
          <w:sz w:val="28"/>
          <w:szCs w:val="28"/>
          <w:shd w:val="clear" w:color="auto" w:fill="FFFFFF"/>
        </w:rPr>
        <w:t>работа</w:t>
      </w:r>
      <w:r w:rsidRPr="007831BB">
        <w:rPr>
          <w:sz w:val="28"/>
          <w:szCs w:val="28"/>
          <w:shd w:val="clear" w:color="auto" w:fill="FFFFFF"/>
        </w:rPr>
        <w:t> выполнена с надлежащим качеством и закончена раньше планового срока, сумма </w:t>
      </w:r>
      <w:r w:rsidRPr="007831BB">
        <w:rPr>
          <w:bCs/>
          <w:sz w:val="28"/>
          <w:szCs w:val="28"/>
          <w:shd w:val="clear" w:color="auto" w:fill="FFFFFF"/>
        </w:rPr>
        <w:t>надбавки</w:t>
      </w:r>
      <w:r w:rsidRPr="007831BB">
        <w:rPr>
          <w:sz w:val="28"/>
          <w:szCs w:val="28"/>
          <w:shd w:val="clear" w:color="auto" w:fill="FFFFFF"/>
        </w:rPr>
        <w:t xml:space="preserve">, определенная по плану, выплачивается работнику </w:t>
      </w:r>
      <w:r w:rsidRPr="007831BB">
        <w:rPr>
          <w:sz w:val="28"/>
          <w:szCs w:val="28"/>
          <w:shd w:val="clear" w:color="auto" w:fill="FFFFFF"/>
        </w:rPr>
        <w:lastRenderedPageBreak/>
        <w:t xml:space="preserve">полностью. </w:t>
      </w:r>
      <w:r w:rsidRPr="007831BB">
        <w:rPr>
          <w:rFonts w:eastAsia="Batang"/>
          <w:sz w:val="28"/>
          <w:szCs w:val="28"/>
          <w:lang w:eastAsia="ko-KR"/>
        </w:rPr>
        <w:t>Размер стимулирующей надбавки может быть установлен как в абсолютном значении, так и в процентном отношении к окладу (должностному окладу), ставке заработной платы, по одному или нескольким основаниям приказом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shd w:val="clear" w:color="auto" w:fill="FFFFFF"/>
        <w:spacing w:line="312" w:lineRule="exact"/>
        <w:ind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3.4. Руководителю МДОО устанавливается отдельная «доплата педагогическим работникам» в размере 3 000 (три тысячи)</w:t>
      </w:r>
      <w:r>
        <w:rPr>
          <w:sz w:val="28"/>
          <w:szCs w:val="28"/>
          <w:shd w:val="clear" w:color="auto" w:fill="FFFFFF"/>
        </w:rPr>
        <w:t xml:space="preserve"> в соответствии                       с Законом Краснодарского края о наделении органов местного самоуправления муниципальных образований Краснодарского края государственными полномочиями в области образования</w:t>
      </w:r>
      <w:r>
        <w:rPr>
          <w:spacing w:val="-4"/>
          <w:sz w:val="28"/>
          <w:szCs w:val="28"/>
        </w:rPr>
        <w:t>.</w:t>
      </w:r>
    </w:p>
    <w:p w:rsidR="005972EA" w:rsidRPr="00A26022" w:rsidRDefault="005972EA" w:rsidP="005972EA">
      <w:pPr>
        <w:shd w:val="clear" w:color="auto" w:fill="FFFFFF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A26022">
        <w:rPr>
          <w:spacing w:val="-4"/>
          <w:sz w:val="28"/>
          <w:szCs w:val="28"/>
        </w:rPr>
        <w:t>Денежная выплата носит дополнительный характер и производится, исходя из фактически отработанного руководителем МДОО времени в календарном месяце по основному месту работы и по основной должности.</w:t>
      </w:r>
    </w:p>
    <w:p w:rsidR="005972EA" w:rsidRPr="00A26022" w:rsidRDefault="005972EA" w:rsidP="005972EA">
      <w:pPr>
        <w:shd w:val="clear" w:color="auto" w:fill="FFFFFF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A26022">
        <w:rPr>
          <w:spacing w:val="-4"/>
          <w:sz w:val="28"/>
          <w:szCs w:val="28"/>
        </w:rPr>
        <w:t>Выплата является составной частью заработной платы руководителя МДОО и производится в сроки, установленные организацией для выплаты заработной платы.</w:t>
      </w:r>
    </w:p>
    <w:p w:rsidR="005972EA" w:rsidRDefault="005972EA" w:rsidP="005972EA">
      <w:pPr>
        <w:shd w:val="clear" w:color="auto" w:fill="FFFFFF"/>
        <w:spacing w:line="312" w:lineRule="exact"/>
        <w:ind w:firstLine="851"/>
        <w:jc w:val="both"/>
        <w:rPr>
          <w:spacing w:val="-4"/>
          <w:sz w:val="28"/>
          <w:szCs w:val="28"/>
        </w:rPr>
      </w:pPr>
      <w:r w:rsidRPr="00A26022">
        <w:rPr>
          <w:spacing w:val="-4"/>
          <w:sz w:val="28"/>
          <w:szCs w:val="28"/>
        </w:rPr>
        <w:t xml:space="preserve">3.5.  Выплаты стимулирующего </w:t>
      </w:r>
      <w:proofErr w:type="gramStart"/>
      <w:r w:rsidRPr="00A26022">
        <w:rPr>
          <w:spacing w:val="-4"/>
          <w:sz w:val="28"/>
          <w:szCs w:val="28"/>
        </w:rPr>
        <w:t>характера  за</w:t>
      </w:r>
      <w:proofErr w:type="gramEnd"/>
      <w:r w:rsidRPr="00A26022">
        <w:rPr>
          <w:spacing w:val="-4"/>
          <w:sz w:val="28"/>
          <w:szCs w:val="28"/>
        </w:rPr>
        <w:t xml:space="preserve"> ученую степень, почетное звание и выслугу лет осуществляются в первоочередном порядке.</w:t>
      </w:r>
    </w:p>
    <w:p w:rsidR="005972EA" w:rsidRDefault="005972EA" w:rsidP="005972EA">
      <w:pPr>
        <w:autoSpaceDE w:val="0"/>
        <w:autoSpaceDN w:val="0"/>
        <w:adjustRightInd w:val="0"/>
        <w:ind w:firstLine="720"/>
        <w:jc w:val="both"/>
        <w:rPr>
          <w:rFonts w:eastAsia="Batang"/>
          <w:sz w:val="28"/>
          <w:szCs w:val="28"/>
          <w:lang w:eastAsia="ko-KR"/>
        </w:rPr>
      </w:pP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4. Порядок и условия установления доплат и выплат компенсационного характера</w:t>
      </w:r>
    </w:p>
    <w:p w:rsidR="005972EA" w:rsidRDefault="005972EA" w:rsidP="005972EA">
      <w:pPr>
        <w:autoSpaceDE w:val="0"/>
        <w:autoSpaceDN w:val="0"/>
        <w:adjustRightInd w:val="0"/>
        <w:jc w:val="center"/>
        <w:rPr>
          <w:rFonts w:cs="Calibri"/>
          <w:b/>
        </w:rPr>
      </w:pP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4.1. Доплаты и выплаты компенсационного характера устанавливаются к окладу (должностному окладу) руководителя МДОО. 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4.2. Руководителям МДОО осуществляются следующие доплаты и выплаты компенсационного характера: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1) за совмещение профессий (должностей);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2)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3) за работу в сельской местности;</w:t>
      </w:r>
    </w:p>
    <w:p w:rsidR="005972EA" w:rsidRDefault="005972EA" w:rsidP="005972EA">
      <w:pPr>
        <w:shd w:val="clear" w:color="auto" w:fill="FFFFFF"/>
        <w:spacing w:line="312" w:lineRule="exact"/>
        <w:ind w:left="5" w:right="5" w:firstLine="8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A26022">
        <w:rPr>
          <w:sz w:val="28"/>
          <w:szCs w:val="28"/>
        </w:rPr>
        <w:t>за работу в выходные и праздничные дни.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Доплаты указанные в пункте устанавливаются приказом начальника управления образования администрации муниципального образования Туапсинский район на основании заявления руководителя МДОО, согласованного с начальником отдела дошкольного образования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4.2.1. </w:t>
      </w:r>
      <w:r w:rsidRPr="00A26022">
        <w:rPr>
          <w:rFonts w:cs="Calibri"/>
          <w:sz w:val="28"/>
          <w:szCs w:val="28"/>
        </w:rPr>
        <w:t>Доплата за совмещение профессий (должностей) устанавливается руководителю МДОО при совмещении им профессий (должностей).  Размер доплаты и срок, на который она устанавливается по соглашению сторон трудового договора с учетом содержания и (или) объема дополнительной работы.</w:t>
      </w:r>
      <w:r>
        <w:rPr>
          <w:rFonts w:cs="Calibri"/>
          <w:sz w:val="28"/>
          <w:szCs w:val="28"/>
        </w:rPr>
        <w:t xml:space="preserve"> 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4.2.2. Доплата за увеличение объёма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руководителю МДОО в </w:t>
      </w:r>
      <w:r>
        <w:rPr>
          <w:rFonts w:cs="Calibri"/>
          <w:sz w:val="28"/>
          <w:szCs w:val="28"/>
        </w:rPr>
        <w:lastRenderedPageBreak/>
        <w:t xml:space="preserve">случае увеличения установленного ему объёма работы или возложения на него обязанностей временно отсутствующего работника без освобождения от работы, определенной трудовым договором. </w:t>
      </w:r>
      <w:r w:rsidRPr="00A26022">
        <w:rPr>
          <w:rFonts w:cs="Calibri"/>
          <w:sz w:val="28"/>
          <w:szCs w:val="28"/>
        </w:rPr>
        <w:t>Размер доплаты и срок, на который она устанавливается, определяются по соглашению сторон трудового договора с учетом содержания (или) объ</w:t>
      </w:r>
      <w:r>
        <w:rPr>
          <w:rFonts w:cs="Calibri"/>
          <w:sz w:val="28"/>
          <w:szCs w:val="28"/>
        </w:rPr>
        <w:t>ё</w:t>
      </w:r>
      <w:r w:rsidRPr="00A26022">
        <w:rPr>
          <w:rFonts w:cs="Calibri"/>
          <w:sz w:val="28"/>
          <w:szCs w:val="28"/>
        </w:rPr>
        <w:t>ма дополнительной работы.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4.2.3. Руководителям МДОО, расположенным в сельской местности, к окладу (должностному окладу), ставке заработной платы устанавливается выплата в размере 25%.</w:t>
      </w:r>
    </w:p>
    <w:p w:rsidR="005972EA" w:rsidRPr="00E81023" w:rsidRDefault="005972EA" w:rsidP="005972EA">
      <w:pPr>
        <w:tabs>
          <w:tab w:val="left" w:pos="3985"/>
        </w:tabs>
        <w:ind w:firstLine="851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4.2.4.</w:t>
      </w:r>
      <w:r w:rsidRPr="002C248A">
        <w:rPr>
          <w:sz w:val="28"/>
          <w:szCs w:val="28"/>
        </w:rPr>
        <w:t xml:space="preserve"> </w:t>
      </w:r>
      <w:r w:rsidRPr="00E81023">
        <w:rPr>
          <w:sz w:val="28"/>
          <w:szCs w:val="28"/>
        </w:rPr>
        <w:t>Повышенная оплата за работу в выходные и нерабочие праздничные дни производится руководителю МДОО, привлекаемому к работе в выходные и нерабочие праздничные дни.</w:t>
      </w:r>
    </w:p>
    <w:p w:rsidR="005972EA" w:rsidRPr="00E81023" w:rsidRDefault="005972EA" w:rsidP="005972EA">
      <w:pPr>
        <w:tabs>
          <w:tab w:val="left" w:pos="3985"/>
        </w:tabs>
        <w:ind w:firstLine="851"/>
        <w:jc w:val="both"/>
        <w:rPr>
          <w:sz w:val="28"/>
          <w:szCs w:val="28"/>
        </w:rPr>
      </w:pPr>
      <w:r w:rsidRPr="00E81023">
        <w:rPr>
          <w:sz w:val="28"/>
          <w:szCs w:val="28"/>
        </w:rPr>
        <w:t>Размер доплаты составляет:</w:t>
      </w:r>
    </w:p>
    <w:p w:rsidR="005972EA" w:rsidRPr="00E81023" w:rsidRDefault="005972EA" w:rsidP="005972EA">
      <w:pPr>
        <w:tabs>
          <w:tab w:val="left" w:pos="3985"/>
        </w:tabs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не</w:t>
      </w:r>
      <w:proofErr w:type="gramEnd"/>
      <w:r w:rsidRPr="00E81023">
        <w:rPr>
          <w:sz w:val="28"/>
          <w:szCs w:val="28"/>
        </w:rPr>
        <w:t xml:space="preserve"> менее одинарной дневной ставки сверх оклада (должностного оклада)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5972EA" w:rsidRDefault="005972EA" w:rsidP="005972EA">
      <w:pPr>
        <w:tabs>
          <w:tab w:val="left" w:pos="3985"/>
        </w:tabs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не</w:t>
      </w:r>
      <w:proofErr w:type="gramEnd"/>
      <w:r w:rsidRPr="00E81023">
        <w:rPr>
          <w:sz w:val="28"/>
          <w:szCs w:val="28"/>
        </w:rPr>
        <w:t xml:space="preserve"> менее одинарной часовой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часовой части оклада (должностного оклада) сверх оклада (должностного оклада) за каждый час работы, если работа производилась сверх месячной нормы рабочего времени.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В</w:t>
      </w:r>
      <w:r>
        <w:rPr>
          <w:rFonts w:cs="Calibri"/>
          <w:sz w:val="28"/>
          <w:szCs w:val="28"/>
        </w:rPr>
        <w:t>ыплаты компенсационного характера</w:t>
      </w:r>
      <w:r>
        <w:rPr>
          <w:sz w:val="28"/>
          <w:szCs w:val="28"/>
        </w:rPr>
        <w:t xml:space="preserve"> устанавливаются к окладу (должностному окладу) руководителя </w:t>
      </w:r>
      <w:r>
        <w:rPr>
          <w:rFonts w:eastAsia="Batang"/>
          <w:sz w:val="28"/>
          <w:szCs w:val="28"/>
          <w:lang w:eastAsia="ko-KR"/>
        </w:rPr>
        <w:t>МДОО</w:t>
      </w:r>
      <w:r>
        <w:rPr>
          <w:sz w:val="28"/>
          <w:szCs w:val="28"/>
        </w:rPr>
        <w:t xml:space="preserve"> и выплачиваются из фонда оплаты труда, направленного на административно – управленческий, вспомогательный персонал, младший обслуживающий персонал.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rFonts w:eastAsia="Batang"/>
          <w:sz w:val="28"/>
          <w:szCs w:val="28"/>
          <w:lang w:eastAsia="ko-KR"/>
        </w:rPr>
      </w:pP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Порядок и условия премирования </w:t>
      </w: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целях поощрения руководителей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за выполненную работу могут быть установлены премии: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по итогам работы (за месяц, квартал, полугодие, 9 месяцев, год);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за качество выполняемых работ,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81023">
        <w:rPr>
          <w:sz w:val="28"/>
          <w:szCs w:val="28"/>
        </w:rPr>
        <w:t>за интенсивность и высокие результаты работы.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Премирование осуществляется на основании приказа управления образования администрации муниципального образования Туапсинский район, по согласованию с председателем </w:t>
      </w:r>
      <w:r>
        <w:rPr>
          <w:spacing w:val="-4"/>
          <w:sz w:val="28"/>
          <w:szCs w:val="28"/>
        </w:rPr>
        <w:t>Туапсинской районной территориальной организации профсоюза работников народного образования и науки РФ</w:t>
      </w:r>
      <w:r>
        <w:rPr>
          <w:sz w:val="28"/>
          <w:szCs w:val="28"/>
        </w:rPr>
        <w:t xml:space="preserve"> при наличии экономии фонда оплаты труда. 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5.1.1. Премия по итогам работы (за месяц, квартал, </w:t>
      </w:r>
      <w:proofErr w:type="gramStart"/>
      <w:r>
        <w:rPr>
          <w:sz w:val="28"/>
          <w:szCs w:val="28"/>
        </w:rPr>
        <w:t xml:space="preserve">полугодие,   </w:t>
      </w:r>
      <w:proofErr w:type="gramEnd"/>
      <w:r>
        <w:rPr>
          <w:sz w:val="28"/>
          <w:szCs w:val="28"/>
        </w:rPr>
        <w:t xml:space="preserve">              9 месяцев, год) выплачивается с целью поощрения руководителей МДОО за общие результаты труда по итогам работы за конкретный период.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премировании учитывается: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успешное</w:t>
      </w:r>
      <w:proofErr w:type="gramEnd"/>
      <w:r>
        <w:rPr>
          <w:sz w:val="28"/>
          <w:szCs w:val="28"/>
        </w:rPr>
        <w:t xml:space="preserve"> и добросовестное исполнение руководителем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своих должностных обязанностей в соответствующем периоде;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инициатива</w:t>
      </w:r>
      <w:proofErr w:type="gramEnd"/>
      <w:r>
        <w:rPr>
          <w:sz w:val="28"/>
          <w:szCs w:val="28"/>
        </w:rPr>
        <w:t>, творчество и применение в работе современных форм и методов организации труда;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качественной подготовки и проведения мероприятий, связанных с уставной деятельностью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>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выполнение</w:t>
      </w:r>
      <w:proofErr w:type="gramEnd"/>
      <w:r>
        <w:rPr>
          <w:sz w:val="28"/>
          <w:szCs w:val="28"/>
        </w:rPr>
        <w:t xml:space="preserve"> порученной работы, связанной с обеспечением рабочего процесса или уставной деятельности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>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качественная</w:t>
      </w:r>
      <w:proofErr w:type="gramEnd"/>
      <w:r>
        <w:rPr>
          <w:sz w:val="28"/>
          <w:szCs w:val="28"/>
        </w:rPr>
        <w:t xml:space="preserve"> подготовка и своевременная сдача отчетности;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</w:t>
      </w:r>
      <w:proofErr w:type="gramEnd"/>
      <w:r>
        <w:rPr>
          <w:sz w:val="28"/>
          <w:szCs w:val="28"/>
        </w:rPr>
        <w:t xml:space="preserve"> в течение соответствующего периода в выполнении важных работ, мероприятий.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Конкретный размер премии может определяться как в процентах к окладу (должностному окладу), так и в абсолютном размере. Максимальным размером премия по итогам работы не ограничена.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увольнении руководителя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по собственному желанию до истечения календарного месяца (года) руководитель МДОО лишается права на получение премии по итогам работы за месяц (год).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5.1.2. Руководителям МДОО может быть единовременно выплачена премия за качество выполняемых работ в размере до 5 окладов при: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поощрении</w:t>
      </w:r>
      <w:proofErr w:type="gramEnd"/>
      <w:r>
        <w:rPr>
          <w:sz w:val="28"/>
          <w:szCs w:val="28"/>
        </w:rPr>
        <w:t xml:space="preserve"> Президентом Российской Федерации, Правительством Российской Федерации, главой администрации (губернатором) Краснодарского края, </w:t>
      </w:r>
      <w:r w:rsidRPr="00E81023">
        <w:rPr>
          <w:sz w:val="28"/>
          <w:szCs w:val="28"/>
        </w:rPr>
        <w:t>главой муниципального образования Туапсинский район</w:t>
      </w:r>
      <w:r>
        <w:rPr>
          <w:sz w:val="28"/>
          <w:szCs w:val="28"/>
        </w:rPr>
        <w:t>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почетных званий Российской Федерации и Краснодарского края, награждении знаками отличия Российской Федерации;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награждении</w:t>
      </w:r>
      <w:proofErr w:type="gramEnd"/>
      <w:r>
        <w:rPr>
          <w:sz w:val="28"/>
          <w:szCs w:val="28"/>
        </w:rPr>
        <w:t xml:space="preserve"> орденами и медалями Российской Федерации и Краснодарского края;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награждении</w:t>
      </w:r>
      <w:proofErr w:type="gram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Почетной грамотой Министерства просвещения Российской Федерации (Министерства образования и науки Российской Федерации)</w:t>
      </w:r>
      <w:r>
        <w:rPr>
          <w:sz w:val="28"/>
          <w:szCs w:val="28"/>
        </w:rPr>
        <w:t xml:space="preserve">, </w:t>
      </w:r>
      <w:r w:rsidRPr="00E81023">
        <w:rPr>
          <w:sz w:val="28"/>
          <w:szCs w:val="28"/>
        </w:rPr>
        <w:t>главы муниципального образования Туапсинский район.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81023">
        <w:rPr>
          <w:sz w:val="28"/>
          <w:szCs w:val="28"/>
        </w:rPr>
        <w:t xml:space="preserve">5.1.3. Премия за интенсивность и высокие результаты работы выплачивается руководителям </w:t>
      </w:r>
      <w:r>
        <w:rPr>
          <w:sz w:val="28"/>
          <w:szCs w:val="28"/>
        </w:rPr>
        <w:t>МД</w:t>
      </w:r>
      <w:r w:rsidRPr="00E81023">
        <w:rPr>
          <w:sz w:val="28"/>
          <w:szCs w:val="28"/>
        </w:rPr>
        <w:t>ОО единовременно за интенсивность и высокие результаты работы. При премировании учитываются выплаты: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за</w:t>
      </w:r>
      <w:proofErr w:type="gramEnd"/>
      <w:r w:rsidRPr="00E81023">
        <w:rPr>
          <w:sz w:val="28"/>
          <w:szCs w:val="28"/>
        </w:rPr>
        <w:t xml:space="preserve"> высокие показатели результативности;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за</w:t>
      </w:r>
      <w:proofErr w:type="gramEnd"/>
      <w:r w:rsidRPr="00E81023">
        <w:rPr>
          <w:sz w:val="28"/>
          <w:szCs w:val="28"/>
        </w:rPr>
        <w:t xml:space="preserve"> разработку, внедрение и применение в работе передовых методов труда, достижений науки;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за</w:t>
      </w:r>
      <w:proofErr w:type="gramEnd"/>
      <w:r w:rsidRPr="00E81023">
        <w:rPr>
          <w:sz w:val="28"/>
          <w:szCs w:val="28"/>
        </w:rPr>
        <w:t xml:space="preserve"> выполнение особо важных или срочных работ</w:t>
      </w:r>
      <w:r>
        <w:rPr>
          <w:sz w:val="28"/>
          <w:szCs w:val="28"/>
        </w:rPr>
        <w:t xml:space="preserve"> </w:t>
      </w:r>
      <w:r w:rsidRPr="00E81023">
        <w:rPr>
          <w:sz w:val="28"/>
          <w:szCs w:val="28"/>
        </w:rPr>
        <w:t>(на срок их проведения);</w:t>
      </w:r>
    </w:p>
    <w:p w:rsidR="005972EA" w:rsidRPr="00E81023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за</w:t>
      </w:r>
      <w:proofErr w:type="gramEnd"/>
      <w:r w:rsidRPr="00E81023">
        <w:rPr>
          <w:sz w:val="28"/>
          <w:szCs w:val="28"/>
        </w:rPr>
        <w:t xml:space="preserve"> сложность, напряженность и специфику выполняемой работы;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81023">
        <w:rPr>
          <w:sz w:val="28"/>
          <w:szCs w:val="28"/>
        </w:rPr>
        <w:t>другие</w:t>
      </w:r>
      <w:proofErr w:type="gramEnd"/>
      <w:r w:rsidRPr="00E81023">
        <w:rPr>
          <w:sz w:val="28"/>
          <w:szCs w:val="28"/>
        </w:rPr>
        <w:t xml:space="preserve"> выплаты.</w:t>
      </w:r>
    </w:p>
    <w:p w:rsidR="005972EA" w:rsidRPr="00704359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04359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>премии устанавливается в абсолютном значении. Максимальным размером премия не ограничена.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Начальник управления образования администрации муниципального образования Туапсинский район вправе принять решение о снижении либо отмене начисленной руководителю МДОО премии за невыполнение, либо ненадлежащее выполнение условий трудового договора, нарушение трудовой, </w:t>
      </w:r>
      <w:r>
        <w:rPr>
          <w:sz w:val="28"/>
          <w:szCs w:val="28"/>
        </w:rPr>
        <w:lastRenderedPageBreak/>
        <w:t>служебной и исполнительской дисциплины, нарушение финансовой дисциплины.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дисциплинарного взыскания «замечание» руководителю МДОО может быть уменьшен размер премии на 50% (за месяц в котором применено дисциплинарное взыскание).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дисциплинарного взыскания «выговор» руководителю МДОО может быть уменьшен размер премии на 100</w:t>
      </w:r>
      <w:proofErr w:type="gramStart"/>
      <w:r>
        <w:rPr>
          <w:sz w:val="28"/>
          <w:szCs w:val="28"/>
        </w:rPr>
        <w:t>%  (</w:t>
      </w:r>
      <w:proofErr w:type="gramEnd"/>
      <w:r>
        <w:rPr>
          <w:sz w:val="28"/>
          <w:szCs w:val="28"/>
        </w:rPr>
        <w:t>за месяц в котором применено дисциплинарное взыскание).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Премия по итогам работы </w:t>
      </w:r>
      <w:r>
        <w:rPr>
          <w:spacing w:val="-4"/>
          <w:sz w:val="28"/>
          <w:szCs w:val="28"/>
        </w:rPr>
        <w:t xml:space="preserve">(за месяц, квартал, полугодие, 9 месяцев, год) </w:t>
      </w:r>
      <w:r>
        <w:rPr>
          <w:sz w:val="28"/>
          <w:szCs w:val="28"/>
        </w:rPr>
        <w:t>не выплачивается руководителю МДОО: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уволенному</w:t>
      </w:r>
      <w:proofErr w:type="gramEnd"/>
      <w:r>
        <w:rPr>
          <w:sz w:val="28"/>
          <w:szCs w:val="28"/>
        </w:rPr>
        <w:t xml:space="preserve"> по инициативе Работодателя;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уволенному</w:t>
      </w:r>
      <w:proofErr w:type="gramEnd"/>
      <w:r>
        <w:rPr>
          <w:sz w:val="28"/>
          <w:szCs w:val="28"/>
        </w:rPr>
        <w:t xml:space="preserve"> по собственному желанию;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имеющему</w:t>
      </w:r>
      <w:proofErr w:type="gramEnd"/>
      <w:r>
        <w:rPr>
          <w:sz w:val="28"/>
          <w:szCs w:val="28"/>
        </w:rPr>
        <w:t xml:space="preserve"> на дату издания приказа о премировании не снятое дисциплинарное взыскание. 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о снижении, либо отмене премии утверждается приказом управления образования администрации муниципального образования Туапсинский район.</w:t>
      </w:r>
    </w:p>
    <w:p w:rsidR="005972EA" w:rsidRDefault="005972EA" w:rsidP="005972EA">
      <w:pPr>
        <w:shd w:val="clear" w:color="auto" w:fill="FFFFFF"/>
        <w:spacing w:before="5" w:line="312" w:lineRule="exact"/>
        <w:ind w:right="1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5.4. Премии, предусмотренные настоящим Положением, учитываются в составе средней заработной платы для исчисления отпусков, пособий по временной нетрудоспособности и другого.</w:t>
      </w: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6. Материальная помощь</w:t>
      </w:r>
    </w:p>
    <w:p w:rsidR="005972EA" w:rsidRDefault="005972EA" w:rsidP="005972EA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5972EA" w:rsidRDefault="005972EA" w:rsidP="005972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 наличии экономии фонда оплаты труда руководителю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может быть выплачена материальная помощь: 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ежегодному отпуску до 5 000,0 рублей.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Допускается производить данную выплату по заявлению руководителя</w:t>
      </w:r>
      <w:r>
        <w:rPr>
          <w:rFonts w:cs="Calibri"/>
          <w:sz w:val="28"/>
          <w:szCs w:val="28"/>
        </w:rPr>
        <w:t xml:space="preserve"> МДОО</w:t>
      </w:r>
      <w:r>
        <w:rPr>
          <w:sz w:val="28"/>
          <w:szCs w:val="28"/>
        </w:rPr>
        <w:t xml:space="preserve"> и в другое время: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регистрацией брака руководителя</w:t>
      </w:r>
      <w:r>
        <w:rPr>
          <w:rFonts w:cs="Calibri"/>
          <w:sz w:val="28"/>
          <w:szCs w:val="28"/>
        </w:rPr>
        <w:t xml:space="preserve"> МДОО</w:t>
      </w:r>
      <w:r>
        <w:rPr>
          <w:sz w:val="28"/>
          <w:szCs w:val="28"/>
        </w:rPr>
        <w:t xml:space="preserve"> или детей руководителя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в размере 5 000,0 рублей;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со смертью близких родственников (муж/жена, отец/мать, дети) в размере 15 000,0 рублей, а также родственникам в связи со смертью самого руководителя </w:t>
      </w:r>
      <w:r>
        <w:rPr>
          <w:rFonts w:cs="Calibri"/>
          <w:sz w:val="28"/>
          <w:szCs w:val="28"/>
        </w:rPr>
        <w:t>МДОО</w:t>
      </w:r>
      <w:r>
        <w:rPr>
          <w:sz w:val="28"/>
          <w:szCs w:val="28"/>
        </w:rPr>
        <w:t xml:space="preserve"> в размере 30 000,0 рублей;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другими непредвиденными обстоятельствами (по ходатайству представителя трудового коллектива); 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установлением руководителю</w:t>
      </w:r>
      <w:r>
        <w:rPr>
          <w:rFonts w:cs="Calibri"/>
          <w:sz w:val="28"/>
          <w:szCs w:val="28"/>
        </w:rPr>
        <w:t xml:space="preserve"> МДОО</w:t>
      </w:r>
      <w:r>
        <w:rPr>
          <w:sz w:val="28"/>
          <w:szCs w:val="28"/>
        </w:rPr>
        <w:t xml:space="preserve"> инвалидности, вследствие несчастного случая на производстве, профзаболевания –                     5 минимальных размеров оплаты труда;</w:t>
      </w:r>
    </w:p>
    <w:p w:rsidR="005972EA" w:rsidRDefault="005972EA" w:rsidP="005972E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юбилейными датами: 55-летие и 60-летие – женщины, 60-летие и 65-летие -  мужчины в размере 15 000,0 рублей.</w:t>
      </w:r>
    </w:p>
    <w:p w:rsidR="005972EA" w:rsidRDefault="005972EA" w:rsidP="005972EA">
      <w:pPr>
        <w:shd w:val="clear" w:color="auto" w:fill="FFFFFF"/>
        <w:spacing w:before="5" w:line="312" w:lineRule="exact"/>
        <w:ind w:right="5"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6.2. Решение о выплате руководителю МДОО материальной помощи принимает начальник управления образования администрации муниципального образования Туапсинский район на основании письменного заявления руководителя МДОО и ходатайства профсоюзного комитета МДОО.</w:t>
      </w:r>
    </w:p>
    <w:p w:rsidR="005972EA" w:rsidRDefault="005972EA" w:rsidP="005972EA">
      <w:pPr>
        <w:shd w:val="clear" w:color="auto" w:fill="FFFFFF"/>
        <w:spacing w:before="5" w:line="312" w:lineRule="exact"/>
        <w:ind w:right="5" w:firstLine="851"/>
        <w:jc w:val="both"/>
        <w:rPr>
          <w:spacing w:val="-3"/>
          <w:sz w:val="28"/>
          <w:szCs w:val="28"/>
        </w:rPr>
      </w:pPr>
    </w:p>
    <w:p w:rsidR="005972EA" w:rsidRDefault="005972EA" w:rsidP="005972EA">
      <w:pPr>
        <w:shd w:val="clear" w:color="auto" w:fill="FFFFFF"/>
        <w:spacing w:before="5" w:line="312" w:lineRule="exact"/>
        <w:ind w:left="10" w:right="5" w:hanging="10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>7. Порядок отмены (уменьшения) стимулирующих выплат</w:t>
      </w:r>
    </w:p>
    <w:p w:rsidR="005972EA" w:rsidRDefault="005972EA" w:rsidP="005972EA">
      <w:pPr>
        <w:shd w:val="clear" w:color="auto" w:fill="FFFFFF"/>
        <w:spacing w:before="5" w:line="312" w:lineRule="exact"/>
        <w:ind w:left="10" w:right="5" w:firstLine="682"/>
        <w:jc w:val="both"/>
        <w:rPr>
          <w:b/>
          <w:spacing w:val="-3"/>
        </w:rPr>
      </w:pPr>
    </w:p>
    <w:p w:rsidR="005972EA" w:rsidRDefault="005972EA" w:rsidP="005972EA">
      <w:pPr>
        <w:shd w:val="clear" w:color="auto" w:fill="FFFFFF"/>
        <w:spacing w:before="5" w:line="312" w:lineRule="exact"/>
        <w:ind w:left="10" w:right="5" w:firstLine="84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7.1. Размер стимулирующих выплат, предусмотренных </w:t>
      </w:r>
      <w:proofErr w:type="gramStart"/>
      <w:r>
        <w:rPr>
          <w:spacing w:val="-3"/>
          <w:sz w:val="28"/>
          <w:szCs w:val="28"/>
        </w:rPr>
        <w:t>подпунктом  3.3.2</w:t>
      </w:r>
      <w:proofErr w:type="gramEnd"/>
      <w:r>
        <w:rPr>
          <w:spacing w:val="-3"/>
          <w:sz w:val="28"/>
          <w:szCs w:val="28"/>
        </w:rPr>
        <w:t>, может быть снижен, либо с учетом тяжести допущенных нарушений стимулирующая выплата может быть полностью отменена: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851" w:right="5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нарушение Устава МДОО;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851" w:right="5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нарушение Правил внутреннего трудового распорядка МДОО;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5" w:firstLine="851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неисполнение или ненадлежащее исполнение обязанностей, предусмотренных должностной инструкцией;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5" w:firstLine="851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нарушение инструкций по охране жизни и здоровья воспитанников, инструкций по охране труда;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left="851" w:right="5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нарушение трудовой, служебной и исполнительской дисциплины;</w:t>
      </w:r>
    </w:p>
    <w:p w:rsidR="005972EA" w:rsidRDefault="005972EA" w:rsidP="005972EA">
      <w:pPr>
        <w:widowControl w:val="0"/>
        <w:shd w:val="clear" w:color="auto" w:fill="FFFFFF"/>
        <w:autoSpaceDE w:val="0"/>
        <w:autoSpaceDN w:val="0"/>
        <w:adjustRightInd w:val="0"/>
        <w:spacing w:before="5" w:line="312" w:lineRule="exact"/>
        <w:ind w:right="5" w:firstLine="851"/>
        <w:jc w:val="both"/>
        <w:rPr>
          <w:spacing w:val="-3"/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за</w:t>
      </w:r>
      <w:proofErr w:type="gramEnd"/>
      <w:r>
        <w:rPr>
          <w:spacing w:val="-3"/>
          <w:sz w:val="28"/>
          <w:szCs w:val="28"/>
        </w:rPr>
        <w:t xml:space="preserve"> длительное отсутствие руководителя </w:t>
      </w:r>
      <w:r>
        <w:rPr>
          <w:rFonts w:cs="Calibri"/>
          <w:sz w:val="28"/>
          <w:szCs w:val="28"/>
        </w:rPr>
        <w:t>МДОО</w:t>
      </w:r>
      <w:r>
        <w:rPr>
          <w:spacing w:val="-3"/>
          <w:sz w:val="28"/>
          <w:szCs w:val="28"/>
        </w:rPr>
        <w:t xml:space="preserve"> по болезни, в связи, с чем не могли быть осуществлены работы в полном объеме, или его отсутствие повлияло на результативность выполняемой работы.</w:t>
      </w:r>
    </w:p>
    <w:p w:rsidR="005972EA" w:rsidRDefault="005972EA" w:rsidP="005972EA">
      <w:pPr>
        <w:shd w:val="clear" w:color="auto" w:fill="FFFFFF"/>
        <w:spacing w:before="5" w:line="312" w:lineRule="exact"/>
        <w:ind w:left="10" w:right="5" w:firstLine="841"/>
        <w:jc w:val="both"/>
        <w:rPr>
          <w:spacing w:val="-5"/>
          <w:sz w:val="28"/>
          <w:szCs w:val="28"/>
        </w:rPr>
      </w:pPr>
      <w:r w:rsidRPr="002652B5">
        <w:rPr>
          <w:spacing w:val="-3"/>
          <w:sz w:val="28"/>
          <w:szCs w:val="28"/>
        </w:rPr>
        <w:t>7.2.  Решение об отмене и уменьшении выплат стимулирующего характера утверждается приказом начальника управления образования администрации муниципального образования Туапсинский район на основании документа о дисциплинарном проступке и объяснительной руководителя МДОО.</w:t>
      </w:r>
    </w:p>
    <w:p w:rsidR="005972EA" w:rsidRDefault="005972EA" w:rsidP="005972EA">
      <w:pPr>
        <w:shd w:val="clear" w:color="auto" w:fill="FFFFFF"/>
        <w:ind w:left="10"/>
        <w:rPr>
          <w:spacing w:val="-5"/>
          <w:sz w:val="28"/>
          <w:szCs w:val="28"/>
        </w:rPr>
      </w:pPr>
    </w:p>
    <w:p w:rsidR="005972EA" w:rsidRDefault="005972EA" w:rsidP="005972EA">
      <w:pPr>
        <w:shd w:val="clear" w:color="auto" w:fill="FFFFFF"/>
        <w:ind w:left="10"/>
        <w:rPr>
          <w:spacing w:val="-5"/>
          <w:sz w:val="28"/>
          <w:szCs w:val="28"/>
        </w:rPr>
      </w:pPr>
    </w:p>
    <w:p w:rsidR="005972EA" w:rsidRDefault="005972EA" w:rsidP="005972EA">
      <w:pPr>
        <w:shd w:val="clear" w:color="auto" w:fill="FFFFFF"/>
        <w:ind w:left="10"/>
        <w:rPr>
          <w:spacing w:val="-5"/>
          <w:sz w:val="28"/>
          <w:szCs w:val="28"/>
        </w:rPr>
      </w:pPr>
    </w:p>
    <w:p w:rsidR="005972EA" w:rsidRDefault="005972EA" w:rsidP="005972EA">
      <w:pPr>
        <w:shd w:val="clear" w:color="auto" w:fill="FFFFFF"/>
        <w:ind w:left="1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Начальник управления образования</w:t>
      </w:r>
    </w:p>
    <w:p w:rsidR="005972EA" w:rsidRDefault="005972EA" w:rsidP="005972EA">
      <w:pPr>
        <w:shd w:val="clear" w:color="auto" w:fill="FFFFFF"/>
        <w:ind w:left="10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администрации</w:t>
      </w:r>
      <w:proofErr w:type="gramEnd"/>
      <w:r>
        <w:rPr>
          <w:spacing w:val="-5"/>
          <w:sz w:val="28"/>
          <w:szCs w:val="28"/>
        </w:rPr>
        <w:t xml:space="preserve"> муниципального </w:t>
      </w:r>
    </w:p>
    <w:p w:rsidR="005972EA" w:rsidRDefault="005972EA" w:rsidP="005972EA">
      <w:pPr>
        <w:shd w:val="clear" w:color="auto" w:fill="FFFFFF"/>
        <w:ind w:left="10"/>
      </w:pPr>
      <w:proofErr w:type="gramStart"/>
      <w:r>
        <w:rPr>
          <w:spacing w:val="-5"/>
          <w:sz w:val="28"/>
          <w:szCs w:val="28"/>
        </w:rPr>
        <w:t>образования</w:t>
      </w:r>
      <w:proofErr w:type="gramEnd"/>
      <w:r>
        <w:rPr>
          <w:spacing w:val="-5"/>
          <w:sz w:val="28"/>
          <w:szCs w:val="28"/>
        </w:rPr>
        <w:t xml:space="preserve"> Туапсинский район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     Г.А. Никольская</w:t>
      </w:r>
    </w:p>
    <w:p w:rsidR="005972EA" w:rsidRDefault="005972EA" w:rsidP="005972EA"/>
    <w:p w:rsidR="001E1657" w:rsidRDefault="001E1657" w:rsidP="002C777B">
      <w:pPr>
        <w:jc w:val="both"/>
        <w:rPr>
          <w:sz w:val="28"/>
          <w:szCs w:val="28"/>
        </w:rPr>
      </w:pPr>
    </w:p>
    <w:sectPr w:rsidR="001E1657" w:rsidSect="002A5462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01" w:rsidRDefault="00564F01" w:rsidP="002A5462">
      <w:r>
        <w:separator/>
      </w:r>
    </w:p>
  </w:endnote>
  <w:endnote w:type="continuationSeparator" w:id="0">
    <w:p w:rsidR="00564F01" w:rsidRDefault="00564F01" w:rsidP="002A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01" w:rsidRDefault="00564F01" w:rsidP="002A5462">
      <w:r>
        <w:separator/>
      </w:r>
    </w:p>
  </w:footnote>
  <w:footnote w:type="continuationSeparator" w:id="0">
    <w:p w:rsidR="00564F01" w:rsidRDefault="00564F01" w:rsidP="002A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51990"/>
      <w:docPartObj>
        <w:docPartGallery w:val="Page Numbers (Top of Page)"/>
        <w:docPartUnique/>
      </w:docPartObj>
    </w:sdtPr>
    <w:sdtEndPr/>
    <w:sdtContent>
      <w:p w:rsidR="002A5462" w:rsidRDefault="002A5462" w:rsidP="00971E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2EA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DE" w:rsidRDefault="00CF4CB9" w:rsidP="00CF4CB9">
    <w:pPr>
      <w:pStyle w:val="aa"/>
      <w:tabs>
        <w:tab w:val="left" w:pos="6375"/>
      </w:tabs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08DC"/>
    <w:multiLevelType w:val="multilevel"/>
    <w:tmpl w:val="6FAA59DE"/>
    <w:lvl w:ilvl="0">
      <w:start w:val="1"/>
      <w:numFmt w:val="decimal"/>
      <w:lvlText w:val="%1."/>
      <w:lvlJc w:val="left"/>
      <w:pPr>
        <w:ind w:left="3442" w:hanging="360"/>
      </w:pPr>
      <w:rPr>
        <w:rFonts w:eastAsia="Times New Roman"/>
      </w:rPr>
    </w:lvl>
    <w:lvl w:ilvl="1">
      <w:start w:val="4"/>
      <w:numFmt w:val="decimal"/>
      <w:isLgl/>
      <w:lvlText w:val="%1.%2."/>
      <w:lvlJc w:val="left"/>
      <w:pPr>
        <w:ind w:left="4432" w:hanging="1350"/>
      </w:pPr>
    </w:lvl>
    <w:lvl w:ilvl="2">
      <w:start w:val="1"/>
      <w:numFmt w:val="decimal"/>
      <w:isLgl/>
      <w:lvlText w:val="%1.%2.%3."/>
      <w:lvlJc w:val="left"/>
      <w:pPr>
        <w:ind w:left="4432" w:hanging="1350"/>
      </w:pPr>
    </w:lvl>
    <w:lvl w:ilvl="3">
      <w:start w:val="1"/>
      <w:numFmt w:val="decimal"/>
      <w:isLgl/>
      <w:lvlText w:val="%1.%2.%3.%4."/>
      <w:lvlJc w:val="left"/>
      <w:pPr>
        <w:ind w:left="4432" w:hanging="1350"/>
      </w:pPr>
    </w:lvl>
    <w:lvl w:ilvl="4">
      <w:start w:val="1"/>
      <w:numFmt w:val="decimal"/>
      <w:isLgl/>
      <w:lvlText w:val="%1.%2.%3.%4.%5."/>
      <w:lvlJc w:val="left"/>
      <w:pPr>
        <w:ind w:left="4432" w:hanging="1350"/>
      </w:pPr>
    </w:lvl>
    <w:lvl w:ilvl="5">
      <w:start w:val="1"/>
      <w:numFmt w:val="decimal"/>
      <w:isLgl/>
      <w:lvlText w:val="%1.%2.%3.%4.%5.%6."/>
      <w:lvlJc w:val="left"/>
      <w:pPr>
        <w:ind w:left="4522" w:hanging="1440"/>
      </w:pPr>
    </w:lvl>
    <w:lvl w:ilvl="6">
      <w:start w:val="1"/>
      <w:numFmt w:val="decimal"/>
      <w:isLgl/>
      <w:lvlText w:val="%1.%2.%3.%4.%5.%6.%7."/>
      <w:lvlJc w:val="left"/>
      <w:pPr>
        <w:ind w:left="4882" w:hanging="1800"/>
      </w:pPr>
    </w:lvl>
    <w:lvl w:ilvl="7">
      <w:start w:val="1"/>
      <w:numFmt w:val="decimal"/>
      <w:isLgl/>
      <w:lvlText w:val="%1.%2.%3.%4.%5.%6.%7.%8."/>
      <w:lvlJc w:val="left"/>
      <w:pPr>
        <w:ind w:left="4882" w:hanging="1800"/>
      </w:pPr>
    </w:lvl>
    <w:lvl w:ilvl="8">
      <w:start w:val="1"/>
      <w:numFmt w:val="decimal"/>
      <w:isLgl/>
      <w:lvlText w:val="%1.%2.%3.%4.%5.%6.%7.%8.%9."/>
      <w:lvlJc w:val="left"/>
      <w:pPr>
        <w:ind w:left="5242" w:hanging="2160"/>
      </w:pPr>
    </w:lvl>
  </w:abstractNum>
  <w:abstractNum w:abstractNumId="1">
    <w:nsid w:val="7C924A42"/>
    <w:multiLevelType w:val="hybridMultilevel"/>
    <w:tmpl w:val="93B06E48"/>
    <w:lvl w:ilvl="0" w:tplc="20BC273C">
      <w:start w:val="1"/>
      <w:numFmt w:val="decimal"/>
      <w:lvlText w:val="%1."/>
      <w:lvlJc w:val="left"/>
      <w:pPr>
        <w:ind w:left="1511" w:hanging="6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2D"/>
    <w:rsid w:val="00017E30"/>
    <w:rsid w:val="00077F40"/>
    <w:rsid w:val="000A37B6"/>
    <w:rsid w:val="000A5C1A"/>
    <w:rsid w:val="000B754C"/>
    <w:rsid w:val="000C09B7"/>
    <w:rsid w:val="000D0D5C"/>
    <w:rsid w:val="001209E8"/>
    <w:rsid w:val="001478DC"/>
    <w:rsid w:val="001550E7"/>
    <w:rsid w:val="001E1657"/>
    <w:rsid w:val="001F6F17"/>
    <w:rsid w:val="00236C77"/>
    <w:rsid w:val="00245CAE"/>
    <w:rsid w:val="00272434"/>
    <w:rsid w:val="00294670"/>
    <w:rsid w:val="002A5462"/>
    <w:rsid w:val="002C777B"/>
    <w:rsid w:val="002F46D4"/>
    <w:rsid w:val="00372F0B"/>
    <w:rsid w:val="003B1965"/>
    <w:rsid w:val="003F6A20"/>
    <w:rsid w:val="00471D3B"/>
    <w:rsid w:val="00487751"/>
    <w:rsid w:val="004A13D4"/>
    <w:rsid w:val="004F5EB0"/>
    <w:rsid w:val="00564F01"/>
    <w:rsid w:val="0058480C"/>
    <w:rsid w:val="005972EA"/>
    <w:rsid w:val="005D1C98"/>
    <w:rsid w:val="005E15E4"/>
    <w:rsid w:val="005E5362"/>
    <w:rsid w:val="006729EA"/>
    <w:rsid w:val="00706B8E"/>
    <w:rsid w:val="00750F8A"/>
    <w:rsid w:val="00781887"/>
    <w:rsid w:val="00885164"/>
    <w:rsid w:val="0089578D"/>
    <w:rsid w:val="0093194B"/>
    <w:rsid w:val="00971EEE"/>
    <w:rsid w:val="00A42460"/>
    <w:rsid w:val="00A85A84"/>
    <w:rsid w:val="00AC44DE"/>
    <w:rsid w:val="00B362CC"/>
    <w:rsid w:val="00B977C7"/>
    <w:rsid w:val="00BA6CD8"/>
    <w:rsid w:val="00BE7DAF"/>
    <w:rsid w:val="00BF21B9"/>
    <w:rsid w:val="00BF2994"/>
    <w:rsid w:val="00C2702D"/>
    <w:rsid w:val="00C83607"/>
    <w:rsid w:val="00C9454A"/>
    <w:rsid w:val="00CD03A1"/>
    <w:rsid w:val="00CF4CB9"/>
    <w:rsid w:val="00D10209"/>
    <w:rsid w:val="00D33BDD"/>
    <w:rsid w:val="00D4066C"/>
    <w:rsid w:val="00D628A3"/>
    <w:rsid w:val="00D842AB"/>
    <w:rsid w:val="00DA26F6"/>
    <w:rsid w:val="00DE13CF"/>
    <w:rsid w:val="00E34E4C"/>
    <w:rsid w:val="00E65817"/>
    <w:rsid w:val="00E87E71"/>
    <w:rsid w:val="00EB3688"/>
    <w:rsid w:val="00EE0BCE"/>
    <w:rsid w:val="00F36CD6"/>
    <w:rsid w:val="00F75321"/>
    <w:rsid w:val="00F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A2CA-7ABE-4EEA-9486-38C856AD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A54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link w:val="a7"/>
    <w:qFormat/>
    <w:rsid w:val="00EE0BCE"/>
    <w:pPr>
      <w:suppressAutoHyphens/>
      <w:jc w:val="center"/>
    </w:pPr>
    <w:rPr>
      <w:b/>
      <w:bCs/>
      <w:sz w:val="32"/>
      <w:lang w:eastAsia="ar-SA"/>
    </w:rPr>
  </w:style>
  <w:style w:type="character" w:customStyle="1" w:styleId="a7">
    <w:name w:val="Название Знак"/>
    <w:basedOn w:val="a0"/>
    <w:link w:val="a5"/>
    <w:rsid w:val="00EE0BC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EE0B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6"/>
    <w:uiPriority w:val="11"/>
    <w:rsid w:val="00EE0BCE"/>
    <w:rPr>
      <w:rFonts w:eastAsiaTheme="minorEastAsia"/>
      <w:color w:val="5A5A5A" w:themeColor="text1" w:themeTint="A5"/>
      <w:spacing w:val="15"/>
      <w:lang w:eastAsia="ru-RU"/>
    </w:rPr>
  </w:style>
  <w:style w:type="paragraph" w:styleId="a9">
    <w:name w:val="List Paragraph"/>
    <w:basedOn w:val="a"/>
    <w:uiPriority w:val="34"/>
    <w:qFormat/>
    <w:rsid w:val="00B362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54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5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A546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2">
    <w:name w:val="заголовок 2"/>
    <w:basedOn w:val="a"/>
    <w:next w:val="a"/>
    <w:rsid w:val="002A546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customStyle="1" w:styleId="1">
    <w:name w:val="Текст1"/>
    <w:basedOn w:val="a"/>
    <w:rsid w:val="00DE13CF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e">
    <w:name w:val="Table Grid"/>
    <w:basedOn w:val="a1"/>
    <w:uiPriority w:val="59"/>
    <w:rsid w:val="00597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9577-D3A9-4B1F-B3C5-07F164BF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5355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38</cp:revision>
  <cp:lastPrinted>2019-07-02T06:31:00Z</cp:lastPrinted>
  <dcterms:created xsi:type="dcterms:W3CDTF">2015-02-16T13:15:00Z</dcterms:created>
  <dcterms:modified xsi:type="dcterms:W3CDTF">2019-07-22T12:12:00Z</dcterms:modified>
</cp:coreProperties>
</file>