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16" w:rsidRDefault="00131BE6" w:rsidP="002F1548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97B">
        <w:rPr>
          <w:rFonts w:ascii="Times New Roman" w:hAnsi="Times New Roman" w:cs="Times New Roman"/>
          <w:sz w:val="28"/>
          <w:szCs w:val="28"/>
        </w:rPr>
        <w:t>Итоги реализации партийных проектов за 2018 год обсудили на заседан</w:t>
      </w:r>
      <w:r w:rsidR="00D2597B">
        <w:rPr>
          <w:rFonts w:ascii="Times New Roman" w:hAnsi="Times New Roman" w:cs="Times New Roman"/>
          <w:sz w:val="28"/>
          <w:szCs w:val="28"/>
        </w:rPr>
        <w:t>ии регионального политического С</w:t>
      </w:r>
      <w:r w:rsidRPr="00D2597B">
        <w:rPr>
          <w:rFonts w:ascii="Times New Roman" w:hAnsi="Times New Roman" w:cs="Times New Roman"/>
          <w:sz w:val="28"/>
          <w:szCs w:val="28"/>
        </w:rPr>
        <w:t>овета</w:t>
      </w:r>
    </w:p>
    <w:p w:rsidR="00D2597B" w:rsidRPr="00D2597B" w:rsidRDefault="00D2597B" w:rsidP="002F1548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994" w:rsidRDefault="00131BE6" w:rsidP="002F1548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97B">
        <w:rPr>
          <w:rFonts w:ascii="Times New Roman" w:hAnsi="Times New Roman" w:cs="Times New Roman"/>
          <w:sz w:val="28"/>
          <w:szCs w:val="28"/>
        </w:rPr>
        <w:t>В 2019</w:t>
      </w:r>
      <w:r w:rsidR="00AB3994" w:rsidRPr="00D2597B">
        <w:rPr>
          <w:rFonts w:ascii="Times New Roman" w:hAnsi="Times New Roman" w:cs="Times New Roman"/>
          <w:sz w:val="28"/>
          <w:szCs w:val="28"/>
        </w:rPr>
        <w:t xml:space="preserve"> годуна Кубани </w:t>
      </w:r>
      <w:r w:rsidRPr="00D2597B">
        <w:rPr>
          <w:rFonts w:ascii="Times New Roman" w:hAnsi="Times New Roman" w:cs="Times New Roman"/>
          <w:sz w:val="28"/>
          <w:szCs w:val="28"/>
        </w:rPr>
        <w:t xml:space="preserve">продолжит </w:t>
      </w:r>
      <w:r w:rsidR="00AB3994" w:rsidRPr="00D2597B">
        <w:rPr>
          <w:rFonts w:ascii="Times New Roman" w:hAnsi="Times New Roman" w:cs="Times New Roman"/>
          <w:sz w:val="28"/>
          <w:szCs w:val="28"/>
        </w:rPr>
        <w:t>свою работу</w:t>
      </w:r>
      <w:r w:rsidRPr="00D2597B">
        <w:rPr>
          <w:rFonts w:ascii="Times New Roman" w:hAnsi="Times New Roman" w:cs="Times New Roman"/>
          <w:sz w:val="28"/>
          <w:szCs w:val="28"/>
        </w:rPr>
        <w:t xml:space="preserve"> 15 федеральных партийных проектов</w:t>
      </w:r>
      <w:r w:rsidR="00D2597B">
        <w:rPr>
          <w:rFonts w:ascii="Times New Roman" w:hAnsi="Times New Roman" w:cs="Times New Roman"/>
          <w:sz w:val="28"/>
          <w:szCs w:val="28"/>
        </w:rPr>
        <w:t xml:space="preserve">. </w:t>
      </w:r>
      <w:r w:rsidR="00AB3994">
        <w:rPr>
          <w:rFonts w:ascii="Times New Roman" w:hAnsi="Times New Roman" w:cs="Times New Roman"/>
          <w:sz w:val="28"/>
          <w:szCs w:val="28"/>
        </w:rPr>
        <w:t>На заседании регионального политического совета кубанские единороссы подвели итоги реализации партпроектов за 2018 год и наметили план работы на 2019 год. С докладами выступили региональные координаторы и председатели общественных советов партпроектов.</w:t>
      </w:r>
    </w:p>
    <w:p w:rsidR="007F6D5E" w:rsidRDefault="00AB3994" w:rsidP="00AB399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Партийные проекты направлены на социально-экономическое развитие региона</w:t>
      </w:r>
      <w:r w:rsidR="00D262AE">
        <w:rPr>
          <w:rFonts w:ascii="Times New Roman" w:hAnsi="Times New Roman" w:cs="Times New Roman"/>
          <w:sz w:val="28"/>
          <w:szCs w:val="28"/>
        </w:rPr>
        <w:t>, касаются самых важных сфер жизни граждан</w:t>
      </w:r>
      <w:r w:rsidR="007F6D5E">
        <w:rPr>
          <w:rFonts w:ascii="Times New Roman" w:hAnsi="Times New Roman" w:cs="Times New Roman"/>
          <w:sz w:val="28"/>
          <w:szCs w:val="28"/>
        </w:rPr>
        <w:t xml:space="preserve">, отметил секретарь регионального отделения партии </w:t>
      </w:r>
      <w:r w:rsidR="002049A8">
        <w:rPr>
          <w:rFonts w:ascii="Times New Roman" w:hAnsi="Times New Roman" w:cs="Times New Roman"/>
          <w:sz w:val="28"/>
          <w:szCs w:val="28"/>
        </w:rPr>
        <w:t xml:space="preserve">«Единая Россия», первый заместитель председателя Законодательного Собрания Краснодарского края </w:t>
      </w:r>
      <w:r w:rsidR="002049A8" w:rsidRPr="002049A8">
        <w:rPr>
          <w:rFonts w:ascii="Times New Roman" w:hAnsi="Times New Roman" w:cs="Times New Roman"/>
          <w:b/>
          <w:sz w:val="28"/>
          <w:szCs w:val="28"/>
        </w:rPr>
        <w:t>Николай Гриценко</w:t>
      </w:r>
      <w:r w:rsidR="002049A8">
        <w:rPr>
          <w:rFonts w:ascii="Times New Roman" w:hAnsi="Times New Roman" w:cs="Times New Roman"/>
          <w:sz w:val="28"/>
          <w:szCs w:val="28"/>
        </w:rPr>
        <w:t>.</w:t>
      </w:r>
    </w:p>
    <w:p w:rsidR="007F6D5E" w:rsidRDefault="007F6D5E" w:rsidP="00AB399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9A8">
        <w:rPr>
          <w:rFonts w:ascii="Times New Roman" w:hAnsi="Times New Roman" w:cs="Times New Roman"/>
          <w:i/>
          <w:sz w:val="28"/>
          <w:szCs w:val="28"/>
        </w:rPr>
        <w:t>«</w:t>
      </w:r>
      <w:r w:rsidR="002049A8" w:rsidRPr="002049A8">
        <w:rPr>
          <w:rFonts w:ascii="Times New Roman" w:hAnsi="Times New Roman" w:cs="Times New Roman"/>
          <w:i/>
          <w:sz w:val="28"/>
          <w:szCs w:val="28"/>
        </w:rPr>
        <w:t>К</w:t>
      </w:r>
      <w:r w:rsidRPr="002049A8">
        <w:rPr>
          <w:rFonts w:ascii="Times New Roman" w:hAnsi="Times New Roman" w:cs="Times New Roman"/>
          <w:i/>
          <w:sz w:val="28"/>
          <w:szCs w:val="28"/>
        </w:rPr>
        <w:t xml:space="preserve">аждый из них – это актуальная проблема, которую необходимо решить методично, регулярно, пока это не станет нормой жизни для всех. Именно поэтому </w:t>
      </w:r>
      <w:r w:rsidR="002049A8" w:rsidRPr="002049A8">
        <w:rPr>
          <w:rFonts w:ascii="Times New Roman" w:hAnsi="Times New Roman" w:cs="Times New Roman"/>
          <w:i/>
          <w:sz w:val="28"/>
          <w:szCs w:val="28"/>
        </w:rPr>
        <w:t>на Кубани</w:t>
      </w:r>
      <w:r w:rsidRPr="002049A8">
        <w:rPr>
          <w:rFonts w:ascii="Times New Roman" w:hAnsi="Times New Roman" w:cs="Times New Roman"/>
          <w:i/>
          <w:sz w:val="28"/>
          <w:szCs w:val="28"/>
        </w:rPr>
        <w:t xml:space="preserve"> строятся детские поликлиники, обновляются спортивные залы в сельских школах, обустраиваются детские площадки, проводится систематическая работа по устройству детей-сирот, ведется разноплановая работа с людьми старшего поколения, </w:t>
      </w:r>
      <w:r w:rsidR="002049A8" w:rsidRPr="002049A8">
        <w:rPr>
          <w:rFonts w:ascii="Times New Roman" w:hAnsi="Times New Roman" w:cs="Times New Roman"/>
          <w:i/>
          <w:sz w:val="28"/>
          <w:szCs w:val="28"/>
        </w:rPr>
        <w:t>с ограниченными возможностями здоровья, уделяется внимание патриотическому воспитанию подрастающего поколения</w:t>
      </w:r>
      <w:r w:rsidRPr="002049A8">
        <w:rPr>
          <w:rFonts w:ascii="Times New Roman" w:hAnsi="Times New Roman" w:cs="Times New Roman"/>
          <w:i/>
          <w:sz w:val="28"/>
          <w:szCs w:val="28"/>
        </w:rPr>
        <w:t>»,</w:t>
      </w:r>
      <w:r w:rsidRPr="007F6D5E">
        <w:rPr>
          <w:rFonts w:ascii="Times New Roman" w:hAnsi="Times New Roman" w:cs="Times New Roman"/>
          <w:sz w:val="28"/>
          <w:szCs w:val="28"/>
        </w:rPr>
        <w:t xml:space="preserve"> – </w:t>
      </w:r>
      <w:r w:rsidR="002049A8">
        <w:rPr>
          <w:rFonts w:ascii="Times New Roman" w:hAnsi="Times New Roman" w:cs="Times New Roman"/>
          <w:sz w:val="28"/>
          <w:szCs w:val="28"/>
        </w:rPr>
        <w:t xml:space="preserve">сказал </w:t>
      </w:r>
      <w:r w:rsidR="002049A8" w:rsidRPr="002049A8">
        <w:rPr>
          <w:rFonts w:ascii="Times New Roman" w:hAnsi="Times New Roman" w:cs="Times New Roman"/>
          <w:b/>
          <w:sz w:val="28"/>
          <w:szCs w:val="28"/>
        </w:rPr>
        <w:t>Николай Гриценко</w:t>
      </w:r>
      <w:r w:rsidRPr="007F6D5E">
        <w:rPr>
          <w:rFonts w:ascii="Times New Roman" w:hAnsi="Times New Roman" w:cs="Times New Roman"/>
          <w:sz w:val="28"/>
          <w:szCs w:val="28"/>
        </w:rPr>
        <w:t>.</w:t>
      </w:r>
    </w:p>
    <w:p w:rsidR="00AB3994" w:rsidRPr="00AB3994" w:rsidRDefault="00AB3994" w:rsidP="00AB399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</w:t>
      </w:r>
      <w:r w:rsidRPr="00AB3994">
        <w:rPr>
          <w:rFonts w:ascii="Times New Roman" w:hAnsi="Times New Roman" w:cs="Times New Roman"/>
          <w:sz w:val="28"/>
          <w:szCs w:val="28"/>
        </w:rPr>
        <w:t xml:space="preserve">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«Здоровое будущее» </w:t>
      </w:r>
      <w:r w:rsidRPr="00AB3994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>
        <w:rPr>
          <w:rFonts w:ascii="Times New Roman" w:hAnsi="Times New Roman" w:cs="Times New Roman"/>
          <w:sz w:val="28"/>
          <w:szCs w:val="28"/>
        </w:rPr>
        <w:t>парт</w:t>
      </w:r>
      <w:r w:rsidRPr="00AB3994">
        <w:rPr>
          <w:rFonts w:ascii="Times New Roman" w:hAnsi="Times New Roman" w:cs="Times New Roman"/>
          <w:sz w:val="28"/>
          <w:szCs w:val="28"/>
        </w:rPr>
        <w:t>проекта по Краснодарскому краю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3994">
        <w:rPr>
          <w:rFonts w:ascii="Times New Roman" w:hAnsi="Times New Roman" w:cs="Times New Roman"/>
          <w:sz w:val="28"/>
          <w:szCs w:val="28"/>
        </w:rPr>
        <w:t>главный специалист по гериатрии министерства здравоохранения Краснодарского края, начальник ГБУЗ «Клинический госпиталь для ветеранов войн»</w:t>
      </w:r>
      <w:r w:rsidRPr="00AB3994">
        <w:rPr>
          <w:rFonts w:ascii="Times New Roman" w:hAnsi="Times New Roman" w:cs="Times New Roman"/>
          <w:b/>
          <w:sz w:val="28"/>
          <w:szCs w:val="28"/>
        </w:rPr>
        <w:t>Сергей Исаенко</w:t>
      </w:r>
      <w:r>
        <w:rPr>
          <w:rFonts w:ascii="Times New Roman" w:hAnsi="Times New Roman" w:cs="Times New Roman"/>
          <w:sz w:val="28"/>
          <w:szCs w:val="28"/>
        </w:rPr>
        <w:t xml:space="preserve"> отметил, что о</w:t>
      </w:r>
      <w:r w:rsidRPr="00AB3994">
        <w:rPr>
          <w:rFonts w:ascii="Times New Roman" w:hAnsi="Times New Roman" w:cs="Times New Roman"/>
          <w:sz w:val="28"/>
          <w:szCs w:val="28"/>
        </w:rPr>
        <w:t xml:space="preserve">дним из главных результатов можно считать значительное увеличение доступности медицинской помощи, </w:t>
      </w:r>
      <w:r>
        <w:rPr>
          <w:rFonts w:ascii="Times New Roman" w:hAnsi="Times New Roman" w:cs="Times New Roman"/>
          <w:sz w:val="28"/>
          <w:szCs w:val="28"/>
        </w:rPr>
        <w:t>в том числе специализированной.</w:t>
      </w:r>
    </w:p>
    <w:p w:rsidR="00AB3994" w:rsidRDefault="00AB3994" w:rsidP="00AB399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994">
        <w:rPr>
          <w:rFonts w:ascii="Times New Roman" w:hAnsi="Times New Roman" w:cs="Times New Roman"/>
          <w:sz w:val="28"/>
          <w:szCs w:val="28"/>
        </w:rPr>
        <w:t>В Краснодарском крае в 2017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AB3994">
        <w:rPr>
          <w:rFonts w:ascii="Times New Roman" w:hAnsi="Times New Roman" w:cs="Times New Roman"/>
          <w:sz w:val="28"/>
          <w:szCs w:val="28"/>
        </w:rPr>
        <w:t xml:space="preserve"> построены 35 новых зданий ВОП, в 2018 году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AB3994">
        <w:rPr>
          <w:rFonts w:ascii="Times New Roman" w:hAnsi="Times New Roman" w:cs="Times New Roman"/>
          <w:sz w:val="28"/>
          <w:szCs w:val="28"/>
        </w:rPr>
        <w:t xml:space="preserve"> 30 офисов ВОП, в 2019 году планируется строительство еще 19 новых зданий ВОП.</w:t>
      </w:r>
    </w:p>
    <w:p w:rsidR="00AB3994" w:rsidRPr="00D262AE" w:rsidRDefault="00D262AE" w:rsidP="00D262AE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2AE">
        <w:rPr>
          <w:rFonts w:ascii="Times New Roman" w:hAnsi="Times New Roman" w:cs="Times New Roman"/>
          <w:i/>
          <w:sz w:val="28"/>
          <w:szCs w:val="28"/>
        </w:rPr>
        <w:t>«</w:t>
      </w:r>
      <w:r w:rsidR="00AB3994" w:rsidRPr="00D262AE">
        <w:rPr>
          <w:rFonts w:ascii="Times New Roman" w:hAnsi="Times New Roman" w:cs="Times New Roman"/>
          <w:i/>
          <w:sz w:val="28"/>
          <w:szCs w:val="28"/>
        </w:rPr>
        <w:t>Огромное внимание уделяется привлечению медицинских кадров − количество врачей в крае увеличилось на 800 человек, в сельское здравоохранение привлечено 143 ф</w:t>
      </w:r>
      <w:r w:rsidRPr="00D262AE">
        <w:rPr>
          <w:rFonts w:ascii="Times New Roman" w:hAnsi="Times New Roman" w:cs="Times New Roman"/>
          <w:i/>
          <w:sz w:val="28"/>
          <w:szCs w:val="28"/>
        </w:rPr>
        <w:t>ельдшера»,</w:t>
      </w:r>
      <w:r>
        <w:rPr>
          <w:rFonts w:ascii="Times New Roman" w:hAnsi="Times New Roman" w:cs="Times New Roman"/>
          <w:sz w:val="28"/>
          <w:szCs w:val="28"/>
        </w:rPr>
        <w:t xml:space="preserve"> − сказал </w:t>
      </w:r>
      <w:r w:rsidRPr="00AB3994">
        <w:rPr>
          <w:rFonts w:ascii="Times New Roman" w:hAnsi="Times New Roman" w:cs="Times New Roman"/>
          <w:b/>
          <w:sz w:val="28"/>
          <w:szCs w:val="28"/>
        </w:rPr>
        <w:t>Сергей Исаенко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E34" w:rsidRDefault="00691E34" w:rsidP="00D262AE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E34">
        <w:rPr>
          <w:rFonts w:ascii="Times New Roman" w:hAnsi="Times New Roman" w:cs="Times New Roman"/>
          <w:sz w:val="28"/>
          <w:szCs w:val="28"/>
        </w:rPr>
        <w:t xml:space="preserve">Принципиально важными условиями реализации проекта «Городская среда» стали механизмы включения населения в формирование перечня объектов, а также общественного сопровождения и контроля, ведь «Городская среда» </w:t>
      </w:r>
      <w:r>
        <w:rPr>
          <w:rFonts w:ascii="Times New Roman" w:hAnsi="Times New Roman" w:cs="Times New Roman"/>
          <w:sz w:val="28"/>
          <w:szCs w:val="28"/>
        </w:rPr>
        <w:lastRenderedPageBreak/>
        <w:t>−</w:t>
      </w:r>
      <w:r w:rsidRPr="00691E34">
        <w:rPr>
          <w:rFonts w:ascii="Times New Roman" w:hAnsi="Times New Roman" w:cs="Times New Roman"/>
          <w:sz w:val="28"/>
          <w:szCs w:val="28"/>
        </w:rPr>
        <w:t>это не просто партийный проект, а отдельное направление государственной политики, реализация которого находится на личном контроле Президента страны и Председателя Партии.</w:t>
      </w:r>
    </w:p>
    <w:p w:rsidR="00691E34" w:rsidRPr="00691E34" w:rsidRDefault="00691E34" w:rsidP="00691E3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E34">
        <w:rPr>
          <w:rFonts w:ascii="Times New Roman" w:hAnsi="Times New Roman" w:cs="Times New Roman"/>
          <w:sz w:val="28"/>
          <w:szCs w:val="28"/>
        </w:rPr>
        <w:t>В 2018 году в рамках проекта производились работы по благоустройству 91 объекта в 41 муниципальном образовании края: 45 дворовых, 44 общественных территорий, 2 городских парка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691E34">
        <w:rPr>
          <w:rFonts w:ascii="Times New Roman" w:hAnsi="Times New Roman" w:cs="Times New Roman"/>
          <w:sz w:val="28"/>
          <w:szCs w:val="28"/>
        </w:rPr>
        <w:t xml:space="preserve">а формирование комфортной городской среды </w:t>
      </w:r>
      <w:r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691E34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1,5 млрд</w:t>
      </w:r>
      <w:r w:rsidRPr="00691E34">
        <w:rPr>
          <w:rFonts w:ascii="Times New Roman" w:hAnsi="Times New Roman" w:cs="Times New Roman"/>
          <w:sz w:val="28"/>
          <w:szCs w:val="28"/>
        </w:rPr>
        <w:t xml:space="preserve"> рублей, из которых средств федерального бюджета – 1 013,7 млрд рублей, краевого – 320,1 млн рублей, средства местны</w:t>
      </w:r>
      <w:r>
        <w:rPr>
          <w:rFonts w:ascii="Times New Roman" w:hAnsi="Times New Roman" w:cs="Times New Roman"/>
          <w:sz w:val="28"/>
          <w:szCs w:val="28"/>
        </w:rPr>
        <w:t>х бюджетов – 161,7 млн рублей.</w:t>
      </w:r>
    </w:p>
    <w:p w:rsidR="00691E34" w:rsidRDefault="00691E34" w:rsidP="00691E3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координатор партийного проекта, </w:t>
      </w:r>
      <w:r w:rsidRPr="00691E34">
        <w:rPr>
          <w:rFonts w:ascii="Times New Roman" w:hAnsi="Times New Roman" w:cs="Times New Roman"/>
          <w:sz w:val="28"/>
          <w:szCs w:val="28"/>
        </w:rPr>
        <w:t>член фракции Партии в Законодательном Собрании Краснодарского края</w:t>
      </w:r>
      <w:r w:rsidR="00D2597B">
        <w:rPr>
          <w:rFonts w:ascii="Times New Roman" w:hAnsi="Times New Roman" w:cs="Times New Roman"/>
          <w:sz w:val="28"/>
          <w:szCs w:val="28"/>
        </w:rPr>
        <w:t xml:space="preserve"> </w:t>
      </w:r>
      <w:r w:rsidR="00B25E8B" w:rsidRPr="00B25E8B">
        <w:rPr>
          <w:rFonts w:ascii="Times New Roman" w:hAnsi="Times New Roman" w:cs="Times New Roman"/>
          <w:b/>
          <w:sz w:val="28"/>
          <w:szCs w:val="28"/>
        </w:rPr>
        <w:t xml:space="preserve">Владимир </w:t>
      </w:r>
      <w:proofErr w:type="spellStart"/>
      <w:r w:rsidR="00B25E8B" w:rsidRPr="00B25E8B">
        <w:rPr>
          <w:rFonts w:ascii="Times New Roman" w:hAnsi="Times New Roman" w:cs="Times New Roman"/>
          <w:b/>
          <w:sz w:val="28"/>
          <w:szCs w:val="28"/>
        </w:rPr>
        <w:t>Чепель</w:t>
      </w:r>
      <w:proofErr w:type="spellEnd"/>
      <w:r w:rsidR="00B25E8B">
        <w:rPr>
          <w:rFonts w:ascii="Times New Roman" w:hAnsi="Times New Roman" w:cs="Times New Roman"/>
          <w:sz w:val="28"/>
          <w:szCs w:val="28"/>
        </w:rPr>
        <w:t xml:space="preserve"> доложил, чтов </w:t>
      </w:r>
      <w:r w:rsidRPr="00691E34">
        <w:rPr>
          <w:rFonts w:ascii="Times New Roman" w:hAnsi="Times New Roman" w:cs="Times New Roman"/>
          <w:sz w:val="28"/>
          <w:szCs w:val="28"/>
        </w:rPr>
        <w:t>2019 году планируется пров</w:t>
      </w:r>
      <w:r>
        <w:rPr>
          <w:rFonts w:ascii="Times New Roman" w:hAnsi="Times New Roman" w:cs="Times New Roman"/>
          <w:sz w:val="28"/>
          <w:szCs w:val="28"/>
        </w:rPr>
        <w:t xml:space="preserve">ести работы по благоустройству </w:t>
      </w:r>
      <w:r w:rsidRPr="00691E34">
        <w:rPr>
          <w:rFonts w:ascii="Times New Roman" w:hAnsi="Times New Roman" w:cs="Times New Roman"/>
          <w:sz w:val="28"/>
          <w:szCs w:val="28"/>
        </w:rPr>
        <w:t>объектов в 51 г</w:t>
      </w:r>
      <w:r w:rsidR="00B25E8B">
        <w:rPr>
          <w:rFonts w:ascii="Times New Roman" w:hAnsi="Times New Roman" w:cs="Times New Roman"/>
          <w:sz w:val="28"/>
          <w:szCs w:val="28"/>
        </w:rPr>
        <w:t xml:space="preserve">ородских и сельских поселениях </w:t>
      </w:r>
      <w:r w:rsidRPr="00691E34">
        <w:rPr>
          <w:rFonts w:ascii="Times New Roman" w:hAnsi="Times New Roman" w:cs="Times New Roman"/>
          <w:sz w:val="28"/>
          <w:szCs w:val="28"/>
        </w:rPr>
        <w:t>края: 42 дворовых, 49 общественных территории.</w:t>
      </w:r>
    </w:p>
    <w:p w:rsidR="00D262AE" w:rsidRDefault="00D262AE" w:rsidP="00D262AE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реализации партийного проекта </w:t>
      </w:r>
      <w:r w:rsidRPr="00D262AE">
        <w:rPr>
          <w:rFonts w:ascii="Times New Roman" w:hAnsi="Times New Roman" w:cs="Times New Roman"/>
          <w:sz w:val="28"/>
          <w:szCs w:val="28"/>
        </w:rPr>
        <w:t>«Детский спорт»</w:t>
      </w:r>
      <w:r>
        <w:rPr>
          <w:rFonts w:ascii="Times New Roman" w:hAnsi="Times New Roman" w:cs="Times New Roman"/>
          <w:sz w:val="28"/>
          <w:szCs w:val="28"/>
        </w:rPr>
        <w:t xml:space="preserve"> рассказала координатор проекта – член фракции </w:t>
      </w:r>
      <w:r w:rsidR="00B25E8B">
        <w:rPr>
          <w:rFonts w:ascii="Times New Roman" w:hAnsi="Times New Roman" w:cs="Times New Roman"/>
          <w:sz w:val="28"/>
          <w:szCs w:val="28"/>
        </w:rPr>
        <w:t>«Единой России» в ЗСК</w:t>
      </w:r>
      <w:r w:rsidRPr="00D262AE">
        <w:rPr>
          <w:rFonts w:ascii="Times New Roman" w:hAnsi="Times New Roman" w:cs="Times New Roman"/>
          <w:b/>
          <w:sz w:val="28"/>
          <w:szCs w:val="28"/>
        </w:rPr>
        <w:t>Ирина Караваева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62AE" w:rsidRDefault="00D262AE" w:rsidP="00AB399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62AE">
        <w:rPr>
          <w:rFonts w:ascii="Times New Roman" w:hAnsi="Times New Roman" w:cs="Times New Roman"/>
          <w:sz w:val="28"/>
          <w:szCs w:val="28"/>
        </w:rPr>
        <w:t xml:space="preserve"> Краснодарском крае активно развивается направление «Чемпионы-детям». Его главная идея – объединять самых разных спортсменов на одной площадке в поддержку благотворительных инициатив для развития детск</w:t>
      </w:r>
      <w:r>
        <w:rPr>
          <w:rFonts w:ascii="Times New Roman" w:hAnsi="Times New Roman" w:cs="Times New Roman"/>
          <w:sz w:val="28"/>
          <w:szCs w:val="28"/>
        </w:rPr>
        <w:t xml:space="preserve">ого спорта. </w:t>
      </w:r>
      <w:r w:rsidRPr="00D262AE">
        <w:rPr>
          <w:rFonts w:ascii="Times New Roman" w:hAnsi="Times New Roman" w:cs="Times New Roman"/>
          <w:sz w:val="28"/>
          <w:szCs w:val="28"/>
        </w:rPr>
        <w:t xml:space="preserve">В 2019 году продолжится акция «Зарядка с чемпионом» уже ставшая традиционной. </w:t>
      </w:r>
    </w:p>
    <w:p w:rsidR="00AB3994" w:rsidRDefault="00D262AE" w:rsidP="00AB399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2AE">
        <w:rPr>
          <w:rFonts w:ascii="Times New Roman" w:hAnsi="Times New Roman" w:cs="Times New Roman"/>
          <w:i/>
          <w:sz w:val="28"/>
          <w:szCs w:val="28"/>
        </w:rPr>
        <w:t>«По количеству детей занимающихся физической культурой и спортом во внеурочное время Кубань занимает лидирующие позиции. В физкультурно-массовых и спортивных мероприятиях, направленных на пропаганду здорового образа жизни, только за прошлый год приняло участие около 4 миллионов человек»,</w:t>
      </w:r>
      <w:r>
        <w:rPr>
          <w:rFonts w:ascii="Times New Roman" w:hAnsi="Times New Roman" w:cs="Times New Roman"/>
          <w:sz w:val="28"/>
          <w:szCs w:val="28"/>
        </w:rPr>
        <w:t xml:space="preserve"> − рассказала </w:t>
      </w:r>
      <w:r w:rsidRPr="00D262AE">
        <w:rPr>
          <w:rFonts w:ascii="Times New Roman" w:hAnsi="Times New Roman" w:cs="Times New Roman"/>
          <w:b/>
          <w:sz w:val="28"/>
          <w:szCs w:val="28"/>
        </w:rPr>
        <w:t>Ирина Караваева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62AE" w:rsidRDefault="00D262AE" w:rsidP="00D262AE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2AE">
        <w:rPr>
          <w:rFonts w:ascii="Times New Roman" w:hAnsi="Times New Roman" w:cs="Times New Roman"/>
          <w:sz w:val="28"/>
          <w:szCs w:val="28"/>
        </w:rPr>
        <w:t>В 2019 году в рамках государственной программы Краснодарского края «Развитие физической культуры и спорта продолжится реализация таких мероприятий как «Строительство малобюджетных спортивных залов шаговой доступности», строительство многофункциональных спортивных площадок. В рамках программы «Реконструкция спортивных залов» запланирован капитальный ремонт в 10 спортивных залах сельских школ.</w:t>
      </w:r>
    </w:p>
    <w:p w:rsidR="00D262AE" w:rsidRDefault="00D262AE" w:rsidP="00D262AE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Кубань </w:t>
      </w:r>
      <w:r w:rsidRPr="00D262AE">
        <w:rPr>
          <w:rFonts w:ascii="Times New Roman" w:hAnsi="Times New Roman" w:cs="Times New Roman"/>
          <w:sz w:val="28"/>
          <w:szCs w:val="28"/>
        </w:rPr>
        <w:t xml:space="preserve">– аграрный край, половина населения </w:t>
      </w:r>
      <w:r>
        <w:rPr>
          <w:rFonts w:ascii="Times New Roman" w:hAnsi="Times New Roman" w:cs="Times New Roman"/>
          <w:sz w:val="28"/>
          <w:szCs w:val="28"/>
        </w:rPr>
        <w:t>региона</w:t>
      </w:r>
      <w:r w:rsidRPr="00D262AE">
        <w:rPr>
          <w:rFonts w:ascii="Times New Roman" w:hAnsi="Times New Roman" w:cs="Times New Roman"/>
          <w:sz w:val="28"/>
          <w:szCs w:val="28"/>
        </w:rPr>
        <w:t xml:space="preserve"> живет и трудится на селе, по</w:t>
      </w:r>
      <w:r>
        <w:rPr>
          <w:rFonts w:ascii="Times New Roman" w:hAnsi="Times New Roman" w:cs="Times New Roman"/>
          <w:sz w:val="28"/>
          <w:szCs w:val="28"/>
        </w:rPr>
        <w:t xml:space="preserve">этому ключевые задачи, которые </w:t>
      </w:r>
      <w:r w:rsidRPr="00D262AE">
        <w:rPr>
          <w:rFonts w:ascii="Times New Roman" w:hAnsi="Times New Roman" w:cs="Times New Roman"/>
          <w:sz w:val="28"/>
          <w:szCs w:val="28"/>
        </w:rPr>
        <w:t xml:space="preserve">необходимо решать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D262AE">
        <w:rPr>
          <w:rFonts w:ascii="Times New Roman" w:hAnsi="Times New Roman" w:cs="Times New Roman"/>
          <w:sz w:val="28"/>
          <w:szCs w:val="28"/>
        </w:rPr>
        <w:t xml:space="preserve"> развитие агропромышленного производства и создание к</w:t>
      </w:r>
      <w:r>
        <w:rPr>
          <w:rFonts w:ascii="Times New Roman" w:hAnsi="Times New Roman" w:cs="Times New Roman"/>
          <w:sz w:val="28"/>
          <w:szCs w:val="28"/>
        </w:rPr>
        <w:t xml:space="preserve">омфортных условий жизни на селе, </w:t>
      </w:r>
      <w:r w:rsidR="004D0A5D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на это направлен партийный проект «Российское село»</w:t>
      </w:r>
      <w:r w:rsidR="004D0A5D">
        <w:rPr>
          <w:rFonts w:ascii="Times New Roman" w:hAnsi="Times New Roman" w:cs="Times New Roman"/>
          <w:sz w:val="28"/>
          <w:szCs w:val="28"/>
        </w:rPr>
        <w:t>.</w:t>
      </w:r>
    </w:p>
    <w:p w:rsidR="00A11BCE" w:rsidRDefault="004D0A5D" w:rsidP="00A11BCE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словам регионального координатора партпроекта «Российское село», члена </w:t>
      </w:r>
      <w:r w:rsidR="00A11BCE">
        <w:rPr>
          <w:rFonts w:ascii="Times New Roman" w:hAnsi="Times New Roman" w:cs="Times New Roman"/>
          <w:sz w:val="28"/>
          <w:szCs w:val="28"/>
        </w:rPr>
        <w:t xml:space="preserve">фракции Партии в ЗСК </w:t>
      </w:r>
      <w:r w:rsidR="00A11BCE" w:rsidRPr="00A11BCE">
        <w:rPr>
          <w:rFonts w:ascii="Times New Roman" w:hAnsi="Times New Roman" w:cs="Times New Roman"/>
          <w:b/>
          <w:sz w:val="28"/>
          <w:szCs w:val="28"/>
        </w:rPr>
        <w:t>Сергея Орленко</w:t>
      </w:r>
      <w:r w:rsidR="00A11BCE">
        <w:rPr>
          <w:rFonts w:ascii="Times New Roman" w:hAnsi="Times New Roman" w:cs="Times New Roman"/>
          <w:sz w:val="28"/>
          <w:szCs w:val="28"/>
        </w:rPr>
        <w:t xml:space="preserve">, </w:t>
      </w:r>
      <w:r w:rsidR="00A11BCE" w:rsidRPr="00A11BCE">
        <w:rPr>
          <w:rFonts w:ascii="Times New Roman" w:hAnsi="Times New Roman" w:cs="Times New Roman"/>
          <w:sz w:val="28"/>
          <w:szCs w:val="28"/>
        </w:rPr>
        <w:t>2018 год достаточно успешно складыва</w:t>
      </w:r>
      <w:r w:rsidR="00A11BCE">
        <w:rPr>
          <w:rFonts w:ascii="Times New Roman" w:hAnsi="Times New Roman" w:cs="Times New Roman"/>
          <w:sz w:val="28"/>
          <w:szCs w:val="28"/>
        </w:rPr>
        <w:t>лся для агропромышленного комплекса края.</w:t>
      </w:r>
    </w:p>
    <w:p w:rsidR="004D0A5D" w:rsidRDefault="00A11BCE" w:rsidP="00A11BCE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BCE">
        <w:rPr>
          <w:rFonts w:ascii="Times New Roman" w:hAnsi="Times New Roman" w:cs="Times New Roman"/>
          <w:i/>
          <w:sz w:val="28"/>
          <w:szCs w:val="28"/>
        </w:rPr>
        <w:t>«Пшеницы и ячменя мы собрали более 10 миллионов тонн, что выше уровня прошлого года почти на 300 тысяч тонн, рекордный урожай плодов и ягод − почти 460 тысяч тонн, своими успехами порадовали виноградари – собрано 210 тысяч тонн винограда,</w:t>
      </w:r>
      <w:r>
        <w:rPr>
          <w:rFonts w:ascii="Times New Roman" w:hAnsi="Times New Roman" w:cs="Times New Roman"/>
          <w:sz w:val="28"/>
          <w:szCs w:val="28"/>
        </w:rPr>
        <w:t xml:space="preserve"> − сказал в докладе </w:t>
      </w:r>
      <w:r w:rsidRPr="00A11BCE">
        <w:rPr>
          <w:rFonts w:ascii="Times New Roman" w:hAnsi="Times New Roman" w:cs="Times New Roman"/>
          <w:b/>
          <w:sz w:val="28"/>
          <w:szCs w:val="28"/>
        </w:rPr>
        <w:t>Сергея Орленко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A11BCE">
        <w:rPr>
          <w:rFonts w:ascii="Times New Roman" w:hAnsi="Times New Roman" w:cs="Times New Roman"/>
          <w:i/>
          <w:sz w:val="28"/>
          <w:szCs w:val="28"/>
        </w:rPr>
        <w:t>В целом произведено продукции сельского хозяйства в объеме 360 миллиардов рублей».</w:t>
      </w:r>
    </w:p>
    <w:p w:rsidR="00A11BCE" w:rsidRDefault="00A11BCE" w:rsidP="00A11BCE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BCE">
        <w:rPr>
          <w:rFonts w:ascii="Times New Roman" w:hAnsi="Times New Roman" w:cs="Times New Roman"/>
          <w:sz w:val="28"/>
          <w:szCs w:val="28"/>
        </w:rPr>
        <w:t>Особым приоритетом в рамках Партийного</w:t>
      </w:r>
      <w:r>
        <w:rPr>
          <w:rFonts w:ascii="Times New Roman" w:hAnsi="Times New Roman" w:cs="Times New Roman"/>
          <w:sz w:val="28"/>
          <w:szCs w:val="28"/>
        </w:rPr>
        <w:t xml:space="preserve"> проекта «Российское село» явля</w:t>
      </w:r>
      <w:r w:rsidRPr="00A11BCE">
        <w:rPr>
          <w:rFonts w:ascii="Times New Roman" w:hAnsi="Times New Roman" w:cs="Times New Roman"/>
          <w:sz w:val="28"/>
          <w:szCs w:val="28"/>
        </w:rPr>
        <w:t>ется развитие сельских территорий, создание комфортных условий жизни на селе</w:t>
      </w:r>
      <w:r w:rsidR="00CA025B">
        <w:rPr>
          <w:rFonts w:ascii="Times New Roman" w:hAnsi="Times New Roman" w:cs="Times New Roman"/>
          <w:sz w:val="28"/>
          <w:szCs w:val="28"/>
        </w:rPr>
        <w:t xml:space="preserve">. </w:t>
      </w:r>
      <w:r w:rsidR="00CA025B" w:rsidRPr="00CA025B">
        <w:rPr>
          <w:rFonts w:ascii="Times New Roman" w:hAnsi="Times New Roman" w:cs="Times New Roman"/>
          <w:sz w:val="28"/>
          <w:szCs w:val="28"/>
        </w:rPr>
        <w:t>В 2018 году построено более 130 км раз</w:t>
      </w:r>
      <w:r w:rsidR="00CA025B">
        <w:rPr>
          <w:rFonts w:ascii="Times New Roman" w:hAnsi="Times New Roman" w:cs="Times New Roman"/>
          <w:sz w:val="28"/>
          <w:szCs w:val="28"/>
        </w:rPr>
        <w:t xml:space="preserve">водящих газовых сетей и </w:t>
      </w:r>
      <w:r w:rsidR="00CA025B" w:rsidRPr="00CA025B">
        <w:rPr>
          <w:rFonts w:ascii="Times New Roman" w:hAnsi="Times New Roman" w:cs="Times New Roman"/>
          <w:sz w:val="28"/>
          <w:szCs w:val="28"/>
        </w:rPr>
        <w:t>20 км сетей водоснабжения, более100 молодых семей получили ключи от новых квартир.</w:t>
      </w:r>
    </w:p>
    <w:p w:rsidR="00317BC9" w:rsidRPr="00317BC9" w:rsidRDefault="00317BC9" w:rsidP="00317BC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BC9">
        <w:rPr>
          <w:rFonts w:ascii="Times New Roman" w:hAnsi="Times New Roman" w:cs="Times New Roman"/>
          <w:sz w:val="28"/>
          <w:szCs w:val="28"/>
        </w:rPr>
        <w:t xml:space="preserve">Мониторинг экономического состояния ведущих промышленных предприятий Кубани, который был проведен участниками </w:t>
      </w:r>
      <w:r>
        <w:rPr>
          <w:rFonts w:ascii="Times New Roman" w:hAnsi="Times New Roman" w:cs="Times New Roman"/>
          <w:sz w:val="28"/>
          <w:szCs w:val="28"/>
        </w:rPr>
        <w:t xml:space="preserve">партийного </w:t>
      </w:r>
      <w:r w:rsidRPr="00317BC9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«Локомотивы роста»</w:t>
      </w:r>
      <w:r w:rsidRPr="00317BC9">
        <w:rPr>
          <w:rFonts w:ascii="Times New Roman" w:hAnsi="Times New Roman" w:cs="Times New Roman"/>
          <w:sz w:val="28"/>
          <w:szCs w:val="28"/>
        </w:rPr>
        <w:t>, показал, что региональная экономика набрала неплохие темпы роста. По предварительным статистическим данным индекс промышле</w:t>
      </w:r>
      <w:r>
        <w:rPr>
          <w:rFonts w:ascii="Times New Roman" w:hAnsi="Times New Roman" w:cs="Times New Roman"/>
          <w:sz w:val="28"/>
          <w:szCs w:val="28"/>
        </w:rPr>
        <w:t>нного производства достиг 103,3% (против 102,4</w:t>
      </w:r>
      <w:r w:rsidRPr="00317BC9">
        <w:rPr>
          <w:rFonts w:ascii="Times New Roman" w:hAnsi="Times New Roman" w:cs="Times New Roman"/>
          <w:sz w:val="28"/>
          <w:szCs w:val="28"/>
        </w:rPr>
        <w:t>% в первом полугодии 2018 года).</w:t>
      </w:r>
    </w:p>
    <w:p w:rsidR="00CA025B" w:rsidRDefault="00317BC9" w:rsidP="00317BC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отметил региональный координатор партпроекта «Локомотивы Роста», депутат-единоросс ЗСК </w:t>
      </w:r>
      <w:r w:rsidRPr="00317BC9">
        <w:rPr>
          <w:rFonts w:ascii="Times New Roman" w:hAnsi="Times New Roman" w:cs="Times New Roman"/>
          <w:b/>
          <w:sz w:val="28"/>
          <w:szCs w:val="28"/>
        </w:rPr>
        <w:t>Иван Артеменко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317BC9">
        <w:rPr>
          <w:rFonts w:ascii="Times New Roman" w:hAnsi="Times New Roman" w:cs="Times New Roman"/>
          <w:sz w:val="28"/>
          <w:szCs w:val="28"/>
        </w:rPr>
        <w:t xml:space="preserve">акой рывок развития сектора промышленности в крае стал возможным благодаря государственной поддержке. </w:t>
      </w:r>
      <w:r>
        <w:rPr>
          <w:rFonts w:ascii="Times New Roman" w:hAnsi="Times New Roman" w:cs="Times New Roman"/>
          <w:sz w:val="28"/>
          <w:szCs w:val="28"/>
        </w:rPr>
        <w:t xml:space="preserve">Фракции Партии в Законодательном Собрании Краснодарского края </w:t>
      </w:r>
      <w:r w:rsidRPr="00317BC9">
        <w:rPr>
          <w:rFonts w:ascii="Times New Roman" w:hAnsi="Times New Roman" w:cs="Times New Roman"/>
          <w:sz w:val="28"/>
          <w:szCs w:val="28"/>
        </w:rPr>
        <w:t>удалось в рамках 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 xml:space="preserve">ы «Развитие промышленности </w:t>
      </w:r>
      <w:r w:rsidRPr="00317BC9">
        <w:rPr>
          <w:rFonts w:ascii="Times New Roman" w:hAnsi="Times New Roman" w:cs="Times New Roman"/>
          <w:sz w:val="28"/>
          <w:szCs w:val="28"/>
        </w:rPr>
        <w:t>Краснодарского края и повышение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7BC9">
        <w:rPr>
          <w:rFonts w:ascii="Times New Roman" w:hAnsi="Times New Roman" w:cs="Times New Roman"/>
          <w:sz w:val="28"/>
          <w:szCs w:val="28"/>
        </w:rPr>
        <w:t xml:space="preserve"> конкурентоспособности» выделить 24 краевым промпредприятиям субсидии на сумму более 72 миллионов рублей.</w:t>
      </w:r>
    </w:p>
    <w:p w:rsidR="007E0939" w:rsidRDefault="007E0939" w:rsidP="007E093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E0939">
        <w:rPr>
          <w:rFonts w:ascii="Times New Roman" w:hAnsi="Times New Roman" w:cs="Times New Roman"/>
          <w:sz w:val="28"/>
          <w:szCs w:val="28"/>
        </w:rPr>
        <w:t>лавным направлением деятельности партии «Единая Россия» в рамках партийного проекта «Новая школа» является развитие инфраструктуры образования и создание каче</w:t>
      </w:r>
      <w:r>
        <w:rPr>
          <w:rFonts w:ascii="Times New Roman" w:hAnsi="Times New Roman" w:cs="Times New Roman"/>
          <w:sz w:val="28"/>
          <w:szCs w:val="28"/>
        </w:rPr>
        <w:t>ственной образовательной среды.</w:t>
      </w:r>
    </w:p>
    <w:p w:rsidR="007E0939" w:rsidRPr="007E0939" w:rsidRDefault="007E0939" w:rsidP="007E093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939">
        <w:rPr>
          <w:rFonts w:ascii="Times New Roman" w:hAnsi="Times New Roman" w:cs="Times New Roman"/>
          <w:sz w:val="28"/>
          <w:szCs w:val="28"/>
        </w:rPr>
        <w:t>За 2018 год в крае построено 10 школ, две из которых</w:t>
      </w:r>
      <w:r>
        <w:rPr>
          <w:rFonts w:ascii="Times New Roman" w:hAnsi="Times New Roman" w:cs="Times New Roman"/>
          <w:sz w:val="28"/>
          <w:szCs w:val="28"/>
        </w:rPr>
        <w:t xml:space="preserve"> в Краснодаре</w:t>
      </w:r>
      <w:r w:rsidRPr="007E0939">
        <w:rPr>
          <w:rFonts w:ascii="Times New Roman" w:hAnsi="Times New Roman" w:cs="Times New Roman"/>
          <w:sz w:val="28"/>
          <w:szCs w:val="28"/>
        </w:rPr>
        <w:t xml:space="preserve"> сданы 1 сентября 2018 года. Это школа №</w:t>
      </w:r>
      <w:r>
        <w:rPr>
          <w:rFonts w:ascii="Times New Roman" w:hAnsi="Times New Roman" w:cs="Times New Roman"/>
          <w:sz w:val="28"/>
          <w:szCs w:val="28"/>
        </w:rPr>
        <w:t xml:space="preserve"> 61 в хуторе Ленина и школа </w:t>
      </w:r>
      <w:r w:rsidRPr="007E0939">
        <w:rPr>
          <w:rFonts w:ascii="Times New Roman" w:hAnsi="Times New Roman" w:cs="Times New Roman"/>
          <w:sz w:val="28"/>
          <w:szCs w:val="28"/>
        </w:rPr>
        <w:t>в Губернском микрорайоне. Также построено 2 детских сада, 2 учреждения дополнительного образования, реконструированы 2 школы, 1 детский сад, отремонтировано 46 объектов образования в крае</w:t>
      </w:r>
      <w:r>
        <w:rPr>
          <w:rFonts w:ascii="Times New Roman" w:hAnsi="Times New Roman" w:cs="Times New Roman"/>
          <w:sz w:val="28"/>
          <w:szCs w:val="28"/>
        </w:rPr>
        <w:t>.К</w:t>
      </w:r>
      <w:r w:rsidRPr="007E0939">
        <w:rPr>
          <w:rFonts w:ascii="Times New Roman" w:hAnsi="Times New Roman" w:cs="Times New Roman"/>
          <w:sz w:val="28"/>
          <w:szCs w:val="28"/>
        </w:rPr>
        <w:t>апитальный ремонт спортзалов проведен в 35 школах, приобретено 233 школь</w:t>
      </w:r>
      <w:r>
        <w:rPr>
          <w:rFonts w:ascii="Times New Roman" w:hAnsi="Times New Roman" w:cs="Times New Roman"/>
          <w:sz w:val="28"/>
          <w:szCs w:val="28"/>
        </w:rPr>
        <w:t xml:space="preserve">ных автобуса. Об </w:t>
      </w:r>
      <w:r>
        <w:rPr>
          <w:rFonts w:ascii="Times New Roman" w:hAnsi="Times New Roman" w:cs="Times New Roman"/>
          <w:sz w:val="28"/>
          <w:szCs w:val="28"/>
        </w:rPr>
        <w:lastRenderedPageBreak/>
        <w:t>этом доложила член регионального общественного совета, директор школы</w:t>
      </w:r>
      <w:r w:rsidRPr="007E0939">
        <w:rPr>
          <w:rFonts w:ascii="Times New Roman" w:hAnsi="Times New Roman" w:cs="Times New Roman"/>
          <w:sz w:val="28"/>
          <w:szCs w:val="28"/>
        </w:rPr>
        <w:t xml:space="preserve"> №8 г. Краснодара</w:t>
      </w:r>
      <w:r w:rsidRPr="007E0939">
        <w:rPr>
          <w:rFonts w:ascii="Times New Roman" w:hAnsi="Times New Roman" w:cs="Times New Roman"/>
          <w:b/>
          <w:sz w:val="28"/>
          <w:szCs w:val="28"/>
        </w:rPr>
        <w:t>Лидия Цимбал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BC9" w:rsidRDefault="00CC2835" w:rsidP="007E093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Единороссы </w:t>
      </w:r>
      <w:r w:rsidRPr="007E0939">
        <w:rPr>
          <w:rFonts w:ascii="Times New Roman" w:hAnsi="Times New Roman" w:cs="Times New Roman"/>
          <w:sz w:val="28"/>
          <w:szCs w:val="28"/>
        </w:rPr>
        <w:t>выступил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0939">
        <w:rPr>
          <w:rFonts w:ascii="Times New Roman" w:hAnsi="Times New Roman" w:cs="Times New Roman"/>
          <w:sz w:val="28"/>
          <w:szCs w:val="28"/>
        </w:rPr>
        <w:t xml:space="preserve"> с инициативой реализации проекта «Парта Героя»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0939" w:rsidRPr="007E0939">
        <w:rPr>
          <w:rFonts w:ascii="Times New Roman" w:hAnsi="Times New Roman" w:cs="Times New Roman"/>
          <w:sz w:val="28"/>
          <w:szCs w:val="28"/>
        </w:rPr>
        <w:t xml:space="preserve">39 школ </w:t>
      </w:r>
      <w:r>
        <w:rPr>
          <w:rFonts w:ascii="Times New Roman" w:hAnsi="Times New Roman" w:cs="Times New Roman"/>
          <w:sz w:val="28"/>
          <w:szCs w:val="28"/>
        </w:rPr>
        <w:t xml:space="preserve">Кубани </w:t>
      </w:r>
      <w:r w:rsidR="007E0939" w:rsidRPr="007E0939">
        <w:rPr>
          <w:rFonts w:ascii="Times New Roman" w:hAnsi="Times New Roman" w:cs="Times New Roman"/>
          <w:sz w:val="28"/>
          <w:szCs w:val="28"/>
        </w:rPr>
        <w:t>приняли участие в проекте, установлено 20 парт Героев.Цель партийного проекта «Парта Героя»</w:t>
      </w:r>
      <w:r w:rsidR="007E0939">
        <w:rPr>
          <w:rFonts w:ascii="Times New Roman" w:hAnsi="Times New Roman" w:cs="Times New Roman"/>
          <w:sz w:val="28"/>
          <w:szCs w:val="28"/>
        </w:rPr>
        <w:t xml:space="preserve"> −</w:t>
      </w:r>
      <w:r w:rsidR="007E0939" w:rsidRPr="007E0939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у детей и подростков уважительного отношения к истории Отечества, героическому прошлому и настоящему нашей страны.</w:t>
      </w:r>
    </w:p>
    <w:p w:rsidR="007E0939" w:rsidRDefault="00815218" w:rsidP="00815218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партийного проекта «Народный контроль» осуществлялся м</w:t>
      </w:r>
      <w:r w:rsidRPr="00815218">
        <w:rPr>
          <w:rFonts w:ascii="Times New Roman" w:hAnsi="Times New Roman" w:cs="Times New Roman"/>
          <w:sz w:val="28"/>
          <w:szCs w:val="28"/>
        </w:rPr>
        <w:t>ониторинг нарушений требований пожарной безопасности при реализации пиротехнических изделий.</w:t>
      </w:r>
      <w:r>
        <w:rPr>
          <w:rFonts w:ascii="Times New Roman" w:hAnsi="Times New Roman" w:cs="Times New Roman"/>
          <w:sz w:val="28"/>
          <w:szCs w:val="28"/>
        </w:rPr>
        <w:t xml:space="preserve"> Народные контролеры провели рейды по </w:t>
      </w:r>
      <w:r w:rsidRPr="00815218">
        <w:rPr>
          <w:rFonts w:ascii="Times New Roman" w:hAnsi="Times New Roman" w:cs="Times New Roman"/>
          <w:sz w:val="28"/>
          <w:szCs w:val="28"/>
        </w:rPr>
        <w:t>ярмарк</w:t>
      </w:r>
      <w:r>
        <w:rPr>
          <w:rFonts w:ascii="Times New Roman" w:hAnsi="Times New Roman" w:cs="Times New Roman"/>
          <w:sz w:val="28"/>
          <w:szCs w:val="28"/>
        </w:rPr>
        <w:t xml:space="preserve">ам выходного дня </w:t>
      </w:r>
      <w:r w:rsidRPr="00815218">
        <w:rPr>
          <w:rFonts w:ascii="Times New Roman" w:hAnsi="Times New Roman" w:cs="Times New Roman"/>
          <w:sz w:val="28"/>
          <w:szCs w:val="28"/>
        </w:rPr>
        <w:t>по реализации сельскохозяйственной продукции и продуктов ее переработки, работающих на территории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. Проведен мониторинг деятельности </w:t>
      </w:r>
      <w:r w:rsidRPr="00815218">
        <w:rPr>
          <w:rFonts w:ascii="Times New Roman" w:hAnsi="Times New Roman" w:cs="Times New Roman"/>
          <w:sz w:val="28"/>
          <w:szCs w:val="28"/>
        </w:rPr>
        <w:t xml:space="preserve">108 </w:t>
      </w:r>
      <w:proofErr w:type="spellStart"/>
      <w:r w:rsidRPr="00815218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815218">
        <w:rPr>
          <w:rFonts w:ascii="Times New Roman" w:hAnsi="Times New Roman" w:cs="Times New Roman"/>
          <w:sz w:val="28"/>
          <w:szCs w:val="28"/>
        </w:rPr>
        <w:t xml:space="preserve"> организа</w:t>
      </w:r>
      <w:r>
        <w:rPr>
          <w:rFonts w:ascii="Times New Roman" w:hAnsi="Times New Roman" w:cs="Times New Roman"/>
          <w:sz w:val="28"/>
          <w:szCs w:val="28"/>
        </w:rPr>
        <w:t>ций, оказывающих услуги в сфере</w:t>
      </w:r>
      <w:r w:rsidR="009E5CB1">
        <w:rPr>
          <w:rFonts w:ascii="Times New Roman" w:hAnsi="Times New Roman" w:cs="Times New Roman"/>
          <w:sz w:val="28"/>
          <w:szCs w:val="28"/>
        </w:rPr>
        <w:t xml:space="preserve"> кредитования населения, а также </w:t>
      </w:r>
      <w:r w:rsidRPr="00815218">
        <w:rPr>
          <w:rFonts w:ascii="Times New Roman" w:hAnsi="Times New Roman" w:cs="Times New Roman"/>
          <w:sz w:val="28"/>
          <w:szCs w:val="28"/>
        </w:rPr>
        <w:t>детских пришкольных лагерей, функционирующих во врем</w:t>
      </w:r>
      <w:r w:rsidR="009E5CB1">
        <w:rPr>
          <w:rFonts w:ascii="Times New Roman" w:hAnsi="Times New Roman" w:cs="Times New Roman"/>
          <w:sz w:val="28"/>
          <w:szCs w:val="28"/>
        </w:rPr>
        <w:t xml:space="preserve">я школьных каникул, </w:t>
      </w:r>
      <w:r w:rsidRPr="00815218">
        <w:rPr>
          <w:rFonts w:ascii="Times New Roman" w:hAnsi="Times New Roman" w:cs="Times New Roman"/>
          <w:sz w:val="28"/>
          <w:szCs w:val="28"/>
        </w:rPr>
        <w:t>детских развлекательных центров по организации безопасного игрового пространства</w:t>
      </w:r>
      <w:r w:rsidR="009E5CB1">
        <w:rPr>
          <w:rFonts w:ascii="Times New Roman" w:hAnsi="Times New Roman" w:cs="Times New Roman"/>
          <w:sz w:val="28"/>
          <w:szCs w:val="28"/>
        </w:rPr>
        <w:t>.</w:t>
      </w:r>
    </w:p>
    <w:p w:rsidR="009E5CB1" w:rsidRDefault="009E5CB1" w:rsidP="00815218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CB1">
        <w:rPr>
          <w:rFonts w:ascii="Times New Roman" w:hAnsi="Times New Roman" w:cs="Times New Roman"/>
          <w:sz w:val="28"/>
          <w:szCs w:val="28"/>
        </w:rPr>
        <w:t>Партийный проект «Единая страна – доступная среда» призван привлекать внимание к проблемам повышения качества жизни людей с ограничениями возможности здоровья и обеспечения для них доступной среды</w:t>
      </w:r>
      <w:r>
        <w:rPr>
          <w:rFonts w:ascii="Times New Roman" w:hAnsi="Times New Roman" w:cs="Times New Roman"/>
          <w:sz w:val="28"/>
          <w:szCs w:val="28"/>
        </w:rPr>
        <w:t xml:space="preserve">. Как отметила региональный координатор партпроекта – заместитель председателя городской Думы </w:t>
      </w:r>
      <w:r w:rsidRPr="009E5CB1">
        <w:rPr>
          <w:rFonts w:ascii="Times New Roman" w:hAnsi="Times New Roman" w:cs="Times New Roman"/>
          <w:b/>
          <w:sz w:val="28"/>
          <w:szCs w:val="28"/>
        </w:rPr>
        <w:t>Татьяна Гелуненко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9E5CB1">
        <w:rPr>
          <w:rFonts w:ascii="Times New Roman" w:hAnsi="Times New Roman" w:cs="Times New Roman"/>
          <w:sz w:val="28"/>
          <w:szCs w:val="28"/>
        </w:rPr>
        <w:t xml:space="preserve"> рамках программы в 2018 году обустроены для маломобильных граждан 31 приоритетный объект, оборудованы 15 единиц пассажирского транспорта информационными табло и </w:t>
      </w:r>
      <w:proofErr w:type="spellStart"/>
      <w:r w:rsidRPr="009E5CB1">
        <w:rPr>
          <w:rFonts w:ascii="Times New Roman" w:hAnsi="Times New Roman" w:cs="Times New Roman"/>
          <w:sz w:val="28"/>
          <w:szCs w:val="28"/>
        </w:rPr>
        <w:t>радиоинформаторами</w:t>
      </w:r>
      <w:proofErr w:type="spellEnd"/>
      <w:r w:rsidRPr="009E5CB1">
        <w:rPr>
          <w:rFonts w:ascii="Times New Roman" w:hAnsi="Times New Roman" w:cs="Times New Roman"/>
          <w:sz w:val="28"/>
          <w:szCs w:val="28"/>
        </w:rPr>
        <w:t>, обустроены 80 пешеходных переходов и 20 остановок общественного транспорта. Техническими средствами реабилитации по краевому перечню обеспечены 600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437C" w:rsidRDefault="0036437C" w:rsidP="00815218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37C">
        <w:rPr>
          <w:rFonts w:ascii="Times New Roman" w:hAnsi="Times New Roman" w:cs="Times New Roman"/>
          <w:sz w:val="28"/>
          <w:szCs w:val="28"/>
        </w:rPr>
        <w:t>В рамках реализации проекта «Школа грамотного потребителя» в 2018 году прошл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437C">
        <w:rPr>
          <w:rFonts w:ascii="Times New Roman" w:hAnsi="Times New Roman" w:cs="Times New Roman"/>
          <w:sz w:val="28"/>
          <w:szCs w:val="28"/>
        </w:rPr>
        <w:t xml:space="preserve"> акция «Светлый подъезд», ежегодная Всероссийская акция «Международный день соседей», «День открытых дверей управляющих компаний», в городе Сочи прошла пресс-конференция, посвященная внедрению комплексной системы обращения с отходами на территории курорта, фестиваль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437C">
        <w:rPr>
          <w:rFonts w:ascii="Times New Roman" w:hAnsi="Times New Roman" w:cs="Times New Roman"/>
          <w:sz w:val="28"/>
          <w:szCs w:val="28"/>
        </w:rPr>
        <w:t>ВместеЯрче</w:t>
      </w:r>
      <w:r>
        <w:rPr>
          <w:rFonts w:ascii="Times New Roman" w:hAnsi="Times New Roman" w:cs="Times New Roman"/>
          <w:sz w:val="28"/>
          <w:szCs w:val="28"/>
        </w:rPr>
        <w:t>» в городе Краснодаре.</w:t>
      </w:r>
    </w:p>
    <w:p w:rsidR="0036437C" w:rsidRDefault="0036437C" w:rsidP="00815218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37C">
        <w:rPr>
          <w:rFonts w:ascii="Times New Roman" w:hAnsi="Times New Roman" w:cs="Times New Roman"/>
          <w:i/>
          <w:sz w:val="28"/>
          <w:szCs w:val="28"/>
        </w:rPr>
        <w:t xml:space="preserve">«Проект «Школа грамотного потребителя» направлен на оказание содействия в решении таких актуальных вопросов, как защита прав потребителей жилищных и коммунальных услуг, повышение правовой грамотности граждан, выстраивание взаимоотношений с управляющими и </w:t>
      </w:r>
      <w:r w:rsidRPr="0036437C">
        <w:rPr>
          <w:rFonts w:ascii="Times New Roman" w:hAnsi="Times New Roman" w:cs="Times New Roman"/>
          <w:i/>
          <w:sz w:val="28"/>
          <w:szCs w:val="28"/>
        </w:rPr>
        <w:lastRenderedPageBreak/>
        <w:t>ресурсоснабжающими организациями, урегулирование соседских конфликтов, обучение населения основам Жилищного кодекса»,</w:t>
      </w:r>
      <w:r>
        <w:rPr>
          <w:rFonts w:ascii="Times New Roman" w:hAnsi="Times New Roman" w:cs="Times New Roman"/>
          <w:sz w:val="28"/>
          <w:szCs w:val="28"/>
        </w:rPr>
        <w:t xml:space="preserve"> − подчеркнул региональный координатор партпроекта, </w:t>
      </w:r>
      <w:r w:rsidRPr="0036437C">
        <w:rPr>
          <w:rFonts w:ascii="Times New Roman" w:hAnsi="Times New Roman" w:cs="Times New Roman"/>
          <w:sz w:val="28"/>
          <w:szCs w:val="28"/>
        </w:rPr>
        <w:t xml:space="preserve">член фракции Партии в </w:t>
      </w:r>
      <w:r>
        <w:rPr>
          <w:rFonts w:ascii="Times New Roman" w:hAnsi="Times New Roman" w:cs="Times New Roman"/>
          <w:sz w:val="28"/>
          <w:szCs w:val="28"/>
        </w:rPr>
        <w:t>ЗСК</w:t>
      </w:r>
      <w:r w:rsidRPr="0036437C">
        <w:rPr>
          <w:rFonts w:ascii="Times New Roman" w:hAnsi="Times New Roman" w:cs="Times New Roman"/>
          <w:b/>
          <w:sz w:val="28"/>
          <w:szCs w:val="28"/>
        </w:rPr>
        <w:t>Сергей Чабанец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437C" w:rsidRDefault="006C7EB0" w:rsidP="006C7EB0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B0">
        <w:rPr>
          <w:rFonts w:ascii="Times New Roman" w:hAnsi="Times New Roman" w:cs="Times New Roman"/>
          <w:sz w:val="28"/>
          <w:szCs w:val="28"/>
        </w:rPr>
        <w:t>Партийный проект «Культура малой Родин</w:t>
      </w:r>
      <w:r>
        <w:rPr>
          <w:rFonts w:ascii="Times New Roman" w:hAnsi="Times New Roman" w:cs="Times New Roman"/>
          <w:sz w:val="28"/>
          <w:szCs w:val="28"/>
        </w:rPr>
        <w:t xml:space="preserve">ы» включает себя 3 направления: «Местный дом культуры», «Театры малых городов» и </w:t>
      </w:r>
      <w:r w:rsidRPr="006C7EB0">
        <w:rPr>
          <w:rFonts w:ascii="Times New Roman" w:hAnsi="Times New Roman" w:cs="Times New Roman"/>
          <w:sz w:val="28"/>
          <w:szCs w:val="28"/>
        </w:rPr>
        <w:t xml:space="preserve">«Театры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6C7EB0">
        <w:rPr>
          <w:rFonts w:ascii="Times New Roman" w:hAnsi="Times New Roman" w:cs="Times New Roman"/>
          <w:sz w:val="28"/>
          <w:szCs w:val="28"/>
        </w:rPr>
        <w:t xml:space="preserve"> детям».</w:t>
      </w:r>
    </w:p>
    <w:p w:rsidR="006C7EB0" w:rsidRDefault="006C7EB0" w:rsidP="006C7EB0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B0">
        <w:rPr>
          <w:rFonts w:ascii="Times New Roman" w:hAnsi="Times New Roman" w:cs="Times New Roman"/>
          <w:sz w:val="28"/>
          <w:szCs w:val="28"/>
        </w:rPr>
        <w:t>Общее финансирование мероприятий в 2018 году составило 78,8 млн рублей, в том числе из федерального бюджета – 54,8 млн рублей, регионального – 17,3 млн. рублей, муниципального – 6,7 млн. рублей.</w:t>
      </w:r>
    </w:p>
    <w:p w:rsidR="00F733D2" w:rsidRPr="00F733D2" w:rsidRDefault="006C7EB0" w:rsidP="00F733D2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словам председателя регионального общественного совета партпроекта, </w:t>
      </w:r>
      <w:r w:rsidRPr="006C7EB0">
        <w:rPr>
          <w:rFonts w:ascii="Times New Roman" w:hAnsi="Times New Roman" w:cs="Times New Roman"/>
          <w:sz w:val="28"/>
          <w:szCs w:val="28"/>
        </w:rPr>
        <w:t>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7EB0">
        <w:rPr>
          <w:rFonts w:ascii="Times New Roman" w:hAnsi="Times New Roman" w:cs="Times New Roman"/>
          <w:sz w:val="28"/>
          <w:szCs w:val="28"/>
        </w:rPr>
        <w:t xml:space="preserve"> Краснодарского государственного института </w:t>
      </w:r>
      <w:proofErr w:type="spellStart"/>
      <w:r w:rsidRPr="006C7EB0">
        <w:rPr>
          <w:rFonts w:ascii="Times New Roman" w:hAnsi="Times New Roman" w:cs="Times New Roman"/>
          <w:sz w:val="28"/>
          <w:szCs w:val="28"/>
        </w:rPr>
        <w:t>культуры</w:t>
      </w:r>
      <w:r w:rsidRPr="006C7EB0">
        <w:rPr>
          <w:rFonts w:ascii="Times New Roman" w:hAnsi="Times New Roman" w:cs="Times New Roman"/>
          <w:b/>
          <w:sz w:val="28"/>
          <w:szCs w:val="28"/>
        </w:rPr>
        <w:t>Сергея</w:t>
      </w:r>
      <w:proofErr w:type="spellEnd"/>
      <w:r w:rsidRPr="006C7E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EB0">
        <w:rPr>
          <w:rFonts w:ascii="Times New Roman" w:hAnsi="Times New Roman" w:cs="Times New Roman"/>
          <w:b/>
          <w:sz w:val="28"/>
          <w:szCs w:val="28"/>
        </w:rPr>
        <w:t>Зенгина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733D2">
        <w:rPr>
          <w:rFonts w:ascii="Times New Roman" w:hAnsi="Times New Roman" w:cs="Times New Roman"/>
          <w:sz w:val="28"/>
          <w:szCs w:val="28"/>
        </w:rPr>
        <w:t>в</w:t>
      </w:r>
      <w:r w:rsidR="00F733D2" w:rsidRPr="00F733D2">
        <w:rPr>
          <w:rFonts w:ascii="Times New Roman" w:hAnsi="Times New Roman" w:cs="Times New Roman"/>
          <w:sz w:val="28"/>
          <w:szCs w:val="28"/>
        </w:rPr>
        <w:t xml:space="preserve"> этом году в проекте «Культура малой Родины» примет участие 50 Домов культуры из 17 муниципальных образований, 3 детских театра и 2 театра по направлению «Театры малых городов».</w:t>
      </w:r>
    </w:p>
    <w:p w:rsidR="006C7EB0" w:rsidRDefault="00F733D2" w:rsidP="00F733D2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3D2">
        <w:rPr>
          <w:rFonts w:ascii="Times New Roman" w:hAnsi="Times New Roman" w:cs="Times New Roman"/>
          <w:i/>
          <w:sz w:val="28"/>
          <w:szCs w:val="28"/>
        </w:rPr>
        <w:t>«Очень значимо, что на Кубани возрождается культура села, национальные традиции и руководство края готово выделять средства на софинансирование таких проектов»,</w:t>
      </w:r>
      <w:r>
        <w:rPr>
          <w:rFonts w:ascii="Times New Roman" w:hAnsi="Times New Roman" w:cs="Times New Roman"/>
          <w:sz w:val="28"/>
          <w:szCs w:val="28"/>
        </w:rPr>
        <w:t xml:space="preserve"> − отметил </w:t>
      </w:r>
      <w:r w:rsidRPr="006C7EB0">
        <w:rPr>
          <w:rFonts w:ascii="Times New Roman" w:hAnsi="Times New Roman" w:cs="Times New Roman"/>
          <w:b/>
          <w:sz w:val="28"/>
          <w:szCs w:val="28"/>
        </w:rPr>
        <w:t>Серге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6C7EB0">
        <w:rPr>
          <w:rFonts w:ascii="Times New Roman" w:hAnsi="Times New Roman" w:cs="Times New Roman"/>
          <w:b/>
          <w:sz w:val="28"/>
          <w:szCs w:val="28"/>
        </w:rPr>
        <w:t xml:space="preserve"> Зенгин</w:t>
      </w:r>
      <w:r w:rsidRPr="00F733D2">
        <w:rPr>
          <w:rFonts w:ascii="Times New Roman" w:hAnsi="Times New Roman" w:cs="Times New Roman"/>
          <w:sz w:val="28"/>
          <w:szCs w:val="28"/>
        </w:rPr>
        <w:t>.</w:t>
      </w:r>
    </w:p>
    <w:p w:rsidR="004848B8" w:rsidRDefault="004848B8" w:rsidP="004848B8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8B8">
        <w:rPr>
          <w:rFonts w:ascii="Times New Roman" w:hAnsi="Times New Roman" w:cs="Times New Roman"/>
          <w:sz w:val="28"/>
          <w:szCs w:val="28"/>
        </w:rPr>
        <w:t xml:space="preserve">Региональный координатор партийного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«Историческая память», </w:t>
      </w:r>
      <w:r w:rsidRPr="004848B8">
        <w:rPr>
          <w:rFonts w:ascii="Times New Roman" w:hAnsi="Times New Roman" w:cs="Times New Roman"/>
          <w:sz w:val="28"/>
          <w:szCs w:val="28"/>
        </w:rPr>
        <w:t xml:space="preserve">член фракции Партии в ЗСК </w:t>
      </w:r>
      <w:r w:rsidRPr="004848B8">
        <w:rPr>
          <w:rFonts w:ascii="Times New Roman" w:hAnsi="Times New Roman" w:cs="Times New Roman"/>
          <w:b/>
          <w:sz w:val="28"/>
          <w:szCs w:val="28"/>
        </w:rPr>
        <w:t>Дмитрий Лебедев</w:t>
      </w:r>
      <w:r>
        <w:rPr>
          <w:rFonts w:ascii="Times New Roman" w:hAnsi="Times New Roman" w:cs="Times New Roman"/>
          <w:sz w:val="28"/>
          <w:szCs w:val="28"/>
        </w:rPr>
        <w:t xml:space="preserve"> заострил внимание на</w:t>
      </w:r>
      <w:r w:rsidRPr="004848B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848B8">
        <w:rPr>
          <w:rFonts w:ascii="Times New Roman" w:hAnsi="Times New Roman" w:cs="Times New Roman"/>
          <w:sz w:val="28"/>
          <w:szCs w:val="28"/>
        </w:rPr>
        <w:t xml:space="preserve"> популяризации культурного наследия Кубани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8B8" w:rsidRPr="004848B8" w:rsidRDefault="004848B8" w:rsidP="004848B8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8B8">
        <w:rPr>
          <w:rFonts w:ascii="Times New Roman" w:hAnsi="Times New Roman" w:cs="Times New Roman"/>
          <w:sz w:val="28"/>
          <w:szCs w:val="28"/>
        </w:rPr>
        <w:t xml:space="preserve">В своем выступлении он подчеркнул важность сохранения культурной и национальной самобытности, традиционного народного быта для настоящего и будущего нашего региона. Также </w:t>
      </w:r>
      <w:r w:rsidRPr="004848B8">
        <w:rPr>
          <w:rFonts w:ascii="Times New Roman" w:hAnsi="Times New Roman" w:cs="Times New Roman"/>
          <w:b/>
          <w:sz w:val="28"/>
          <w:szCs w:val="28"/>
        </w:rPr>
        <w:t>Дмитрий Лебедев</w:t>
      </w:r>
      <w:r w:rsidRPr="004848B8">
        <w:rPr>
          <w:rFonts w:ascii="Times New Roman" w:hAnsi="Times New Roman" w:cs="Times New Roman"/>
          <w:sz w:val="28"/>
          <w:szCs w:val="28"/>
        </w:rPr>
        <w:t xml:space="preserve"> рассказал о том, какие меры принимаются на Кубани для популяризации культурного наследия в рамках закона «О государственной политике в сфере сохранения и развития традиционной народной культур</w:t>
      </w:r>
      <w:r>
        <w:rPr>
          <w:rFonts w:ascii="Times New Roman" w:hAnsi="Times New Roman" w:cs="Times New Roman"/>
          <w:sz w:val="28"/>
          <w:szCs w:val="28"/>
        </w:rPr>
        <w:t>ы в Краснодарском крае».</w:t>
      </w:r>
    </w:p>
    <w:p w:rsidR="004848B8" w:rsidRPr="004848B8" w:rsidRDefault="004848B8" w:rsidP="004848B8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8B8">
        <w:rPr>
          <w:rFonts w:ascii="Times New Roman" w:hAnsi="Times New Roman" w:cs="Times New Roman"/>
          <w:i/>
          <w:sz w:val="28"/>
          <w:szCs w:val="28"/>
        </w:rPr>
        <w:t>«Патриотизм важно понимать, как любовь к Родине, понятие долга, гордость за прошлое и веру в будущее. Патриотическую работу необходимо выполнять на конкретных примерах, таких как − работа поисковых отрядов, работа в архивах, патриотические акции»</w:t>
      </w:r>
      <w:r w:rsidRPr="004848B8">
        <w:rPr>
          <w:rFonts w:ascii="Times New Roman" w:hAnsi="Times New Roman" w:cs="Times New Roman"/>
          <w:sz w:val="28"/>
          <w:szCs w:val="28"/>
        </w:rPr>
        <w:t xml:space="preserve">, − отметил </w:t>
      </w:r>
      <w:r w:rsidRPr="004848B8">
        <w:rPr>
          <w:rFonts w:ascii="Times New Roman" w:hAnsi="Times New Roman" w:cs="Times New Roman"/>
          <w:b/>
          <w:sz w:val="28"/>
          <w:szCs w:val="28"/>
        </w:rPr>
        <w:t>Дмитрий Лебедев</w:t>
      </w:r>
      <w:r w:rsidRPr="004848B8">
        <w:rPr>
          <w:rFonts w:ascii="Times New Roman" w:hAnsi="Times New Roman" w:cs="Times New Roman"/>
          <w:sz w:val="28"/>
          <w:szCs w:val="28"/>
        </w:rPr>
        <w:t>.</w:t>
      </w:r>
    </w:p>
    <w:p w:rsidR="00AA5AAC" w:rsidRPr="00AA5AAC" w:rsidRDefault="00AA5AAC" w:rsidP="00AA5AAC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AAC">
        <w:rPr>
          <w:rFonts w:ascii="Times New Roman" w:hAnsi="Times New Roman" w:cs="Times New Roman"/>
          <w:sz w:val="28"/>
          <w:szCs w:val="28"/>
        </w:rPr>
        <w:t xml:space="preserve">Партпроект «Безопасные дороги» добился главной цели проведения акции «Дорога к школе», – проблемные участки взяты на контроль местными властями и региональные планы на 2019 год по приведению участков в нормативное состояние скорректированы в соответствии с замечаниями проекта. </w:t>
      </w:r>
    </w:p>
    <w:p w:rsidR="00AA5AAC" w:rsidRPr="00AA5AAC" w:rsidRDefault="00AA5AAC" w:rsidP="00AA5AAC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AAC">
        <w:rPr>
          <w:rFonts w:ascii="Times New Roman" w:hAnsi="Times New Roman" w:cs="Times New Roman"/>
          <w:sz w:val="28"/>
          <w:szCs w:val="28"/>
        </w:rPr>
        <w:lastRenderedPageBreak/>
        <w:t>Ранее партийный проект «Безопасные дороги» провел приуроченную к началу учебного года акцию «Дорога к школе», в ходе которой проверялась безопасность дорожного движения вблизи образовательных учреждений.</w:t>
      </w:r>
    </w:p>
    <w:p w:rsidR="00AA5AAC" w:rsidRPr="00AA5AAC" w:rsidRDefault="00AA5AAC" w:rsidP="00AA5AAC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AAC">
        <w:rPr>
          <w:rFonts w:ascii="Times New Roman" w:hAnsi="Times New Roman" w:cs="Times New Roman"/>
          <w:sz w:val="28"/>
          <w:szCs w:val="28"/>
        </w:rPr>
        <w:t xml:space="preserve">Региональный координатор партийного проекта «Безопасные дороги», член фракции Партии в Законодательном Собрании края </w:t>
      </w:r>
      <w:r w:rsidRPr="00AA5AAC">
        <w:rPr>
          <w:rFonts w:ascii="Times New Roman" w:hAnsi="Times New Roman" w:cs="Times New Roman"/>
          <w:b/>
          <w:sz w:val="28"/>
          <w:szCs w:val="28"/>
        </w:rPr>
        <w:t>Андрей Куемжиев</w:t>
      </w:r>
      <w:r w:rsidRPr="00AA5AAC">
        <w:rPr>
          <w:rFonts w:ascii="Times New Roman" w:hAnsi="Times New Roman" w:cs="Times New Roman"/>
          <w:sz w:val="28"/>
          <w:szCs w:val="28"/>
        </w:rPr>
        <w:t xml:space="preserve"> рассказал о ходе реализации акций в рамках партпроекта.</w:t>
      </w:r>
    </w:p>
    <w:p w:rsidR="00AA5AAC" w:rsidRPr="00217BA7" w:rsidRDefault="00AA5AAC" w:rsidP="00AA5AAC">
      <w:pPr>
        <w:spacing w:before="120"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BA7">
        <w:rPr>
          <w:rFonts w:ascii="Times New Roman" w:hAnsi="Times New Roman" w:cs="Times New Roman"/>
          <w:i/>
          <w:sz w:val="28"/>
          <w:szCs w:val="28"/>
        </w:rPr>
        <w:t>«Вопросы детской безопасности на дорогах актуальны в любое время года. Дети должны знать, как правильно вести себя на проезжей части. Для этого в рамках партийного проекта совместно с представителями ГИБДД мы проводим открытые уроки в детских садах и школах.</w:t>
      </w:r>
    </w:p>
    <w:p w:rsidR="00F733D2" w:rsidRDefault="00AA5AAC" w:rsidP="00F733D2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A7">
        <w:rPr>
          <w:rFonts w:ascii="Times New Roman" w:hAnsi="Times New Roman" w:cs="Times New Roman"/>
          <w:i/>
          <w:sz w:val="28"/>
          <w:szCs w:val="28"/>
        </w:rPr>
        <w:t xml:space="preserve">Важным аспектом в безопасности на дорогах является соблюдение правил дорожного движения водителями. А также своевременное устранение недостатков на дорогах, которые в конечном итоге должны привести к снижению уровня детского травматизма и смертности на дорогах», </w:t>
      </w:r>
      <w:r w:rsidRPr="00AA5AAC">
        <w:rPr>
          <w:rFonts w:ascii="Times New Roman" w:hAnsi="Times New Roman" w:cs="Times New Roman"/>
          <w:sz w:val="28"/>
          <w:szCs w:val="28"/>
        </w:rPr>
        <w:t xml:space="preserve">‒ сказал </w:t>
      </w:r>
      <w:r w:rsidRPr="00217BA7">
        <w:rPr>
          <w:rFonts w:ascii="Times New Roman" w:hAnsi="Times New Roman" w:cs="Times New Roman"/>
          <w:b/>
          <w:sz w:val="28"/>
          <w:szCs w:val="28"/>
        </w:rPr>
        <w:t>Андрей Куемжиев</w:t>
      </w:r>
      <w:r w:rsidR="00217BA7">
        <w:rPr>
          <w:rFonts w:ascii="Times New Roman" w:hAnsi="Times New Roman" w:cs="Times New Roman"/>
          <w:sz w:val="28"/>
          <w:szCs w:val="28"/>
        </w:rPr>
        <w:t>.</w:t>
      </w:r>
    </w:p>
    <w:p w:rsidR="00422891" w:rsidRPr="00422891" w:rsidRDefault="00422891" w:rsidP="0042289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91">
        <w:rPr>
          <w:rFonts w:ascii="Times New Roman" w:hAnsi="Times New Roman" w:cs="Times New Roman"/>
          <w:sz w:val="28"/>
          <w:szCs w:val="28"/>
        </w:rPr>
        <w:t xml:space="preserve">Вопросы влияния семьи на развитие детей и подростков, семейную профилактику безнадзорности, социального сиротства и правонарушений несовершеннолетних всегда находятся под пристальным вниманием общественности. </w:t>
      </w:r>
    </w:p>
    <w:p w:rsidR="00422891" w:rsidRPr="00422891" w:rsidRDefault="00422891" w:rsidP="0042289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91">
        <w:rPr>
          <w:rFonts w:ascii="Times New Roman" w:hAnsi="Times New Roman" w:cs="Times New Roman"/>
          <w:sz w:val="28"/>
          <w:szCs w:val="28"/>
        </w:rPr>
        <w:t xml:space="preserve">Партийный проект </w:t>
      </w:r>
      <w:r>
        <w:rPr>
          <w:rFonts w:ascii="Times New Roman" w:hAnsi="Times New Roman" w:cs="Times New Roman"/>
          <w:sz w:val="28"/>
          <w:szCs w:val="28"/>
        </w:rPr>
        <w:t>«Крепкая сем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ья» </w:t>
      </w:r>
      <w:r w:rsidRPr="00422891">
        <w:rPr>
          <w:rFonts w:ascii="Times New Roman" w:hAnsi="Times New Roman" w:cs="Times New Roman"/>
          <w:sz w:val="28"/>
          <w:szCs w:val="28"/>
        </w:rPr>
        <w:t xml:space="preserve">призван привлекать внимание к решению проблем семьи, реализуя практику конкретных дел. </w:t>
      </w:r>
    </w:p>
    <w:p w:rsidR="00422891" w:rsidRPr="00422891" w:rsidRDefault="00422891" w:rsidP="0042289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91">
        <w:rPr>
          <w:rFonts w:ascii="Times New Roman" w:hAnsi="Times New Roman" w:cs="Times New Roman"/>
          <w:i/>
          <w:sz w:val="28"/>
          <w:szCs w:val="28"/>
        </w:rPr>
        <w:t xml:space="preserve">«Большой перечень мер социальной поддержки существует сегодня для семей. Мы стараемся как можно чаще привлекать общественные организации и волонтеров для оказания помощи различным категориям семей с детьми», </w:t>
      </w:r>
      <w:r w:rsidRPr="00422891">
        <w:rPr>
          <w:rFonts w:ascii="Times New Roman" w:hAnsi="Times New Roman" w:cs="Times New Roman"/>
          <w:sz w:val="28"/>
          <w:szCs w:val="28"/>
        </w:rPr>
        <w:t xml:space="preserve">– сказала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координатор партпроекта, депутат-единоросс ЗСК </w:t>
      </w:r>
      <w:r w:rsidRPr="00422891">
        <w:rPr>
          <w:rFonts w:ascii="Times New Roman" w:hAnsi="Times New Roman" w:cs="Times New Roman"/>
          <w:b/>
          <w:sz w:val="28"/>
          <w:szCs w:val="28"/>
        </w:rPr>
        <w:t>Татьяна Рой</w:t>
      </w:r>
      <w:r w:rsidRPr="00422891">
        <w:rPr>
          <w:rFonts w:ascii="Times New Roman" w:hAnsi="Times New Roman" w:cs="Times New Roman"/>
          <w:sz w:val="28"/>
          <w:szCs w:val="28"/>
        </w:rPr>
        <w:t>.</w:t>
      </w:r>
    </w:p>
    <w:p w:rsidR="00513155" w:rsidRDefault="00422891" w:rsidP="0042289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91">
        <w:rPr>
          <w:rFonts w:ascii="Times New Roman" w:hAnsi="Times New Roman" w:cs="Times New Roman"/>
          <w:sz w:val="28"/>
          <w:szCs w:val="28"/>
        </w:rPr>
        <w:t>Также региональный координатор отметила, что очень важную роль играет проведение конкурсов, благотворительных акций и других мероприятий для детей и семей с детьми в ходе успешной реализации партпроекта.</w:t>
      </w:r>
    </w:p>
    <w:p w:rsidR="00217BA7" w:rsidRPr="00217BA7" w:rsidRDefault="00217BA7" w:rsidP="00217BA7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A7">
        <w:rPr>
          <w:rFonts w:ascii="Times New Roman" w:hAnsi="Times New Roman" w:cs="Times New Roman"/>
          <w:sz w:val="28"/>
          <w:szCs w:val="28"/>
        </w:rPr>
        <w:t xml:space="preserve">С докладом </w:t>
      </w:r>
      <w:r>
        <w:rPr>
          <w:rFonts w:ascii="Times New Roman" w:hAnsi="Times New Roman" w:cs="Times New Roman"/>
          <w:sz w:val="28"/>
          <w:szCs w:val="28"/>
        </w:rPr>
        <w:t xml:space="preserve">по реализации партийного проекта «Старшее поколение» </w:t>
      </w:r>
      <w:r w:rsidRPr="00217BA7">
        <w:rPr>
          <w:rFonts w:ascii="Times New Roman" w:hAnsi="Times New Roman" w:cs="Times New Roman"/>
          <w:sz w:val="28"/>
          <w:szCs w:val="28"/>
        </w:rPr>
        <w:t xml:space="preserve">выступила региональный координатор, председатель правления Краснодарского краевого отделения международного общественного фонда «Российский фонд мира» </w:t>
      </w:r>
      <w:r w:rsidRPr="00217BA7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proofErr w:type="spellStart"/>
      <w:r w:rsidRPr="00217BA7">
        <w:rPr>
          <w:rFonts w:ascii="Times New Roman" w:hAnsi="Times New Roman" w:cs="Times New Roman"/>
          <w:b/>
          <w:sz w:val="28"/>
          <w:szCs w:val="28"/>
        </w:rPr>
        <w:t>Ступко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7BA7" w:rsidRPr="00217BA7" w:rsidRDefault="00217BA7" w:rsidP="00217BA7">
      <w:pPr>
        <w:spacing w:before="120"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BA7">
        <w:rPr>
          <w:rFonts w:ascii="Times New Roman" w:hAnsi="Times New Roman" w:cs="Times New Roman"/>
          <w:i/>
          <w:sz w:val="28"/>
          <w:szCs w:val="28"/>
        </w:rPr>
        <w:t>«Вопросы социальной поддержки старшего поколения являются приоритетными. В рамках партпроекта постоянно проводятся мероприятия различной направленности для пожилых людей, ветеранов.</w:t>
      </w:r>
    </w:p>
    <w:p w:rsidR="00217BA7" w:rsidRPr="00217BA7" w:rsidRDefault="00217BA7" w:rsidP="00217BA7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A7">
        <w:rPr>
          <w:rFonts w:ascii="Times New Roman" w:hAnsi="Times New Roman" w:cs="Times New Roman"/>
          <w:i/>
          <w:sz w:val="28"/>
          <w:szCs w:val="28"/>
        </w:rPr>
        <w:lastRenderedPageBreak/>
        <w:t>Наша задача − создать условия для их полноценной жизни и благополучия. Именно эту цель ставит перед собой «Единая Россия»,</w:t>
      </w:r>
      <w:r w:rsidRPr="00217BA7">
        <w:rPr>
          <w:rFonts w:ascii="Times New Roman" w:hAnsi="Times New Roman" w:cs="Times New Roman"/>
          <w:sz w:val="28"/>
          <w:szCs w:val="28"/>
        </w:rPr>
        <w:t xml:space="preserve"> − отметила </w:t>
      </w:r>
      <w:r w:rsidRPr="00217BA7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proofErr w:type="spellStart"/>
      <w:r w:rsidRPr="00217BA7">
        <w:rPr>
          <w:rFonts w:ascii="Times New Roman" w:hAnsi="Times New Roman" w:cs="Times New Roman"/>
          <w:b/>
          <w:sz w:val="28"/>
          <w:szCs w:val="28"/>
        </w:rPr>
        <w:t>Ступко</w:t>
      </w:r>
      <w:proofErr w:type="spellEnd"/>
      <w:r w:rsidRPr="00217BA7">
        <w:rPr>
          <w:rFonts w:ascii="Times New Roman" w:hAnsi="Times New Roman" w:cs="Times New Roman"/>
          <w:sz w:val="28"/>
          <w:szCs w:val="28"/>
        </w:rPr>
        <w:t>.</w:t>
      </w:r>
    </w:p>
    <w:p w:rsidR="00217BA7" w:rsidRDefault="00217BA7" w:rsidP="00217BA7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A7">
        <w:rPr>
          <w:rFonts w:ascii="Times New Roman" w:hAnsi="Times New Roman" w:cs="Times New Roman"/>
          <w:sz w:val="28"/>
          <w:szCs w:val="28"/>
        </w:rPr>
        <w:t xml:space="preserve">В Краснодарском крае накоплен положительный опыт по защите законных прав </w:t>
      </w:r>
      <w:r>
        <w:rPr>
          <w:rFonts w:ascii="Times New Roman" w:hAnsi="Times New Roman" w:cs="Times New Roman"/>
          <w:sz w:val="28"/>
          <w:szCs w:val="28"/>
        </w:rPr>
        <w:t>и интересов старшего поколения. А</w:t>
      </w:r>
      <w:r w:rsidRPr="00217BA7">
        <w:rPr>
          <w:rFonts w:ascii="Times New Roman" w:hAnsi="Times New Roman" w:cs="Times New Roman"/>
          <w:sz w:val="28"/>
          <w:szCs w:val="28"/>
        </w:rPr>
        <w:t>ктивистами партпроекта регулярно оказывается социально-бытовая и юридическая помощь ветеранам и пенсионерам, оказавшимся</w:t>
      </w:r>
      <w:r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ситуации. </w:t>
      </w:r>
      <w:r w:rsidRPr="00217BA7">
        <w:rPr>
          <w:rFonts w:ascii="Times New Roman" w:hAnsi="Times New Roman" w:cs="Times New Roman"/>
          <w:sz w:val="28"/>
          <w:szCs w:val="28"/>
        </w:rPr>
        <w:t>Проводятся социальные акции, такие как «Иду к ветерану», а также самая масштабная патриотическая Акция «Бессмертный полк», в которой каждый год принимают участие десятки тысяч кубанцев.</w:t>
      </w:r>
    </w:p>
    <w:p w:rsidR="00513155" w:rsidRPr="00F733D2" w:rsidRDefault="00513155" w:rsidP="00217BA7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3155" w:rsidRPr="00F733D2" w:rsidSect="00E6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548"/>
    <w:rsid w:val="00131BE6"/>
    <w:rsid w:val="00141AB9"/>
    <w:rsid w:val="002049A8"/>
    <w:rsid w:val="00217BA7"/>
    <w:rsid w:val="002F1548"/>
    <w:rsid w:val="00317BC9"/>
    <w:rsid w:val="00324416"/>
    <w:rsid w:val="0036437C"/>
    <w:rsid w:val="00422891"/>
    <w:rsid w:val="004848B8"/>
    <w:rsid w:val="004D0A5D"/>
    <w:rsid w:val="00513155"/>
    <w:rsid w:val="00691E34"/>
    <w:rsid w:val="006C7EB0"/>
    <w:rsid w:val="007E0939"/>
    <w:rsid w:val="007F6D5E"/>
    <w:rsid w:val="00815218"/>
    <w:rsid w:val="009E5CB1"/>
    <w:rsid w:val="00A11BCE"/>
    <w:rsid w:val="00A37920"/>
    <w:rsid w:val="00AA5AAC"/>
    <w:rsid w:val="00AB3994"/>
    <w:rsid w:val="00B25E8B"/>
    <w:rsid w:val="00CA025B"/>
    <w:rsid w:val="00CC2835"/>
    <w:rsid w:val="00CF26B1"/>
    <w:rsid w:val="00D2597B"/>
    <w:rsid w:val="00D262AE"/>
    <w:rsid w:val="00E622DD"/>
    <w:rsid w:val="00F733D2"/>
    <w:rsid w:val="00F8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Локтева</dc:creator>
  <cp:keywords/>
  <dc:description/>
  <cp:lastModifiedBy>Гоманова Оксана</cp:lastModifiedBy>
  <cp:revision>21</cp:revision>
  <dcterms:created xsi:type="dcterms:W3CDTF">2019-01-14T09:53:00Z</dcterms:created>
  <dcterms:modified xsi:type="dcterms:W3CDTF">2019-01-16T11:32:00Z</dcterms:modified>
</cp:coreProperties>
</file>