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>В соответствии с</w:t>
      </w:r>
      <w:r>
        <w:rPr>
          <w:color w:val="000000"/>
          <w:sz w:val="28"/>
          <w:szCs w:val="28"/>
          <w:lang w:bidi="ru-RU"/>
        </w:rPr>
        <w:t xml:space="preserve"> прогнозом погоды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Туапсинского гидрометеорологического бюро</w:t>
      </w:r>
      <w:r w:rsidRPr="00C335B8">
        <w:rPr>
          <w:color w:val="000000"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от </w:t>
      </w:r>
      <w:r w:rsidR="00124393">
        <w:rPr>
          <w:color w:val="000000"/>
          <w:sz w:val="28"/>
          <w:szCs w:val="28"/>
          <w:lang w:bidi="ru-RU"/>
        </w:rPr>
        <w:t>18</w:t>
      </w:r>
      <w:r w:rsidRPr="00C335B8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10</w:t>
      </w:r>
      <w:r w:rsidRPr="00C335B8">
        <w:rPr>
          <w:color w:val="000000"/>
          <w:sz w:val="28"/>
          <w:szCs w:val="28"/>
          <w:lang w:bidi="ru-RU"/>
        </w:rPr>
        <w:t xml:space="preserve">.2019 года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период с </w:t>
      </w:r>
      <w:r w:rsidR="00124393">
        <w:rPr>
          <w:color w:val="000000"/>
          <w:sz w:val="28"/>
          <w:szCs w:val="28"/>
          <w:lang w:bidi="ru-RU"/>
        </w:rPr>
        <w:t>18</w:t>
      </w:r>
      <w:r w:rsidRPr="00C335B8">
        <w:rPr>
          <w:color w:val="000000"/>
          <w:sz w:val="28"/>
          <w:szCs w:val="28"/>
          <w:lang w:bidi="ru-RU"/>
        </w:rPr>
        <w:t xml:space="preserve"> по </w:t>
      </w:r>
      <w:r w:rsidR="00124393">
        <w:rPr>
          <w:color w:val="000000"/>
          <w:sz w:val="28"/>
          <w:szCs w:val="28"/>
          <w:lang w:bidi="ru-RU"/>
        </w:rPr>
        <w:t>23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октября </w:t>
      </w:r>
      <w:r w:rsidRPr="00C335B8">
        <w:rPr>
          <w:color w:val="000000"/>
          <w:sz w:val="28"/>
          <w:szCs w:val="28"/>
          <w:lang w:bidi="ru-RU"/>
        </w:rPr>
        <w:t xml:space="preserve"> 2019 года</w:t>
      </w:r>
      <w:r>
        <w:rPr>
          <w:color w:val="000000"/>
          <w:sz w:val="28"/>
          <w:szCs w:val="28"/>
          <w:lang w:bidi="ru-RU"/>
        </w:rPr>
        <w:t xml:space="preserve"> включительно</w:t>
      </w:r>
      <w:r w:rsidRPr="00C335B8">
        <w:rPr>
          <w:color w:val="000000"/>
          <w:sz w:val="28"/>
          <w:szCs w:val="28"/>
          <w:lang w:bidi="ru-RU"/>
        </w:rPr>
        <w:t xml:space="preserve"> на 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</w:t>
      </w:r>
      <w:r w:rsidR="00DE6E2E">
        <w:rPr>
          <w:sz w:val="28"/>
          <w:szCs w:val="28"/>
        </w:rPr>
        <w:t>е</w:t>
      </w:r>
      <w:r w:rsidRPr="00C335B8">
        <w:rPr>
          <w:sz w:val="28"/>
          <w:szCs w:val="28"/>
        </w:rPr>
        <w:t>тся:</w:t>
      </w:r>
    </w:p>
    <w:p w:rsidR="00DE6E2E" w:rsidRPr="00C335B8" w:rsidRDefault="00E52870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переменная облачность, возможен кратковременный дождь, ветер со скоростью до 10 </w:t>
      </w:r>
      <w:r w:rsidR="00DE6E2E">
        <w:rPr>
          <w:sz w:val="28"/>
          <w:szCs w:val="28"/>
        </w:rPr>
        <w:t>м/</w:t>
      </w:r>
      <w:proofErr w:type="gramStart"/>
      <w:r w:rsidR="00DE6E2E">
        <w:rPr>
          <w:sz w:val="28"/>
          <w:szCs w:val="28"/>
        </w:rPr>
        <w:t>с</w:t>
      </w:r>
      <w:proofErr w:type="gramEnd"/>
      <w:r w:rsidR="00DE6E2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рассвете возможен туман с ухудшением видимости.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 и в целях организации мероприятий по предотвращению, смягчению последствий возможных чрезвычайных ситуаций и оперативного реагирования необходимо провести 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Миланко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Кривопалов</w:t>
            </w:r>
          </w:p>
          <w:p w:rsidR="00966F90" w:rsidRPr="00C335B8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Акопович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Инвербий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Айдамирканович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A2766E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bookmarkStart w:id="0" w:name="_GoBack"/>
            <w:bookmarkEnd w:id="0"/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00706" w:rsidRDefault="001C394E" w:rsidP="00C00706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ухудшении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метеорологической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принять 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EE6E00" w:rsidRPr="00EE6E00" w:rsidRDefault="00FF10D2" w:rsidP="00EE6E00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6641CE" w:rsidRPr="006641CE" w:rsidRDefault="00D85954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hanging="4690"/>
        <w:jc w:val="both"/>
        <w:rPr>
          <w:rFonts w:ascii="Times New Roman" w:hAnsi="Times New Roman" w:cs="Times New Roman"/>
          <w:sz w:val="28"/>
          <w:szCs w:val="28"/>
        </w:rPr>
      </w:pPr>
      <w:r w:rsidRPr="006641CE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</w:t>
      </w:r>
    </w:p>
    <w:p w:rsidR="00D85954" w:rsidRDefault="00D85954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D85954">
        <w:rPr>
          <w:rFonts w:ascii="Times New Roman" w:hAnsi="Times New Roman" w:cs="Times New Roman"/>
          <w:sz w:val="28"/>
          <w:szCs w:val="28"/>
        </w:rPr>
        <w:t xml:space="preserve">планов </w:t>
      </w:r>
      <w:r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>
        <w:rPr>
          <w:rStyle w:val="10"/>
          <w:rFonts w:eastAsia="Courier New"/>
          <w:sz w:val="28"/>
          <w:szCs w:val="28"/>
        </w:rPr>
        <w:t>а также планов э</w:t>
      </w:r>
      <w:r w:rsidRPr="00D85954">
        <w:rPr>
          <w:rStyle w:val="10"/>
          <w:rFonts w:eastAsia="Courier New"/>
          <w:sz w:val="28"/>
          <w:szCs w:val="28"/>
        </w:rPr>
        <w:t>вакуации населения. Спланировать и подготовить места размещения эвакуируем</w:t>
      </w:r>
      <w:r w:rsidR="00EE6E00">
        <w:rPr>
          <w:rStyle w:val="10"/>
          <w:rFonts w:eastAsia="Courier New"/>
          <w:sz w:val="28"/>
          <w:szCs w:val="28"/>
        </w:rPr>
        <w:t>ого населения</w:t>
      </w:r>
      <w:r w:rsidRPr="00D85954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6641CE" w:rsidRPr="006641CE" w:rsidRDefault="009B47F5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1418" w:hanging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35B8">
        <w:rPr>
          <w:rFonts w:ascii="Times New Roman" w:hAnsi="Times New Roman" w:cs="Times New Roman"/>
          <w:sz w:val="28"/>
          <w:szCs w:val="28"/>
        </w:rPr>
        <w:t xml:space="preserve"> готовности сил и средств и проведении комплекса превентивных </w:t>
      </w:r>
    </w:p>
    <w:p w:rsidR="009B47F5" w:rsidRPr="00D85954" w:rsidRDefault="009B47F5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доложить письменно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C335B8">
        <w:rPr>
          <w:rFonts w:ascii="Times New Roman" w:hAnsi="Times New Roman" w:cs="Times New Roman"/>
          <w:sz w:val="28"/>
          <w:szCs w:val="28"/>
        </w:rPr>
        <w:t>итуационн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35B8">
        <w:rPr>
          <w:rFonts w:ascii="Times New Roman" w:hAnsi="Times New Roman" w:cs="Times New Roman"/>
          <w:sz w:val="28"/>
          <w:szCs w:val="28"/>
        </w:rPr>
        <w:t xml:space="preserve"> центр (Служба «112») до </w:t>
      </w:r>
      <w:r w:rsidR="005C4BD1">
        <w:rPr>
          <w:rFonts w:ascii="Times New Roman" w:hAnsi="Times New Roman" w:cs="Times New Roman"/>
          <w:sz w:val="28"/>
          <w:szCs w:val="28"/>
        </w:rPr>
        <w:t>16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6641C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5C4BD1">
        <w:rPr>
          <w:rFonts w:ascii="Times New Roman" w:hAnsi="Times New Roman" w:cs="Times New Roman"/>
          <w:sz w:val="28"/>
          <w:szCs w:val="28"/>
        </w:rPr>
        <w:t>18</w:t>
      </w:r>
      <w:r w:rsidR="006641CE">
        <w:rPr>
          <w:rFonts w:ascii="Times New Roman" w:hAnsi="Times New Roman" w:cs="Times New Roman"/>
          <w:sz w:val="28"/>
          <w:szCs w:val="28"/>
        </w:rPr>
        <w:t>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lastRenderedPageBreak/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электросетям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(</w:t>
      </w:r>
      <w:r w:rsidR="00E5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E52870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124393">
        <w:rPr>
          <w:rFonts w:ascii="Times New Roman" w:hAnsi="Times New Roman" w:cs="Times New Roman"/>
          <w:sz w:val="28"/>
          <w:szCs w:val="28"/>
        </w:rPr>
        <w:t>1</w:t>
      </w:r>
      <w:r w:rsidR="00E52870">
        <w:rPr>
          <w:rFonts w:ascii="Times New Roman" w:hAnsi="Times New Roman" w:cs="Times New Roman"/>
          <w:sz w:val="28"/>
          <w:szCs w:val="28"/>
        </w:rPr>
        <w:t>6</w:t>
      </w:r>
      <w:r w:rsidR="00124393">
        <w:rPr>
          <w:rFonts w:ascii="Times New Roman" w:hAnsi="Times New Roman" w:cs="Times New Roman"/>
          <w:sz w:val="28"/>
          <w:szCs w:val="28"/>
        </w:rPr>
        <w:t xml:space="preserve"> 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B47F5"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124393">
        <w:rPr>
          <w:rFonts w:ascii="Times New Roman" w:hAnsi="Times New Roman" w:cs="Times New Roman"/>
          <w:sz w:val="28"/>
          <w:szCs w:val="28"/>
        </w:rPr>
        <w:t>минут 18</w:t>
      </w:r>
      <w:r w:rsidR="006641CE">
        <w:rPr>
          <w:rFonts w:ascii="Times New Roman" w:hAnsi="Times New Roman" w:cs="Times New Roman"/>
          <w:sz w:val="28"/>
          <w:szCs w:val="28"/>
        </w:rPr>
        <w:t>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4393" w:rsidRDefault="0012439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Мирошниченко В.Е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Кротов А.С.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18" w:rsidRDefault="00E27918" w:rsidP="00D041A3">
      <w:pPr>
        <w:spacing w:after="0" w:line="240" w:lineRule="auto"/>
      </w:pPr>
      <w:r>
        <w:separator/>
      </w:r>
    </w:p>
  </w:endnote>
  <w:endnote w:type="continuationSeparator" w:id="0">
    <w:p w:rsidR="00E27918" w:rsidRDefault="00E2791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18" w:rsidRDefault="00E27918" w:rsidP="00D041A3">
      <w:pPr>
        <w:spacing w:after="0" w:line="240" w:lineRule="auto"/>
      </w:pPr>
      <w:r>
        <w:separator/>
      </w:r>
    </w:p>
  </w:footnote>
  <w:footnote w:type="continuationSeparator" w:id="0">
    <w:p w:rsidR="00E27918" w:rsidRDefault="00E2791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66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E32DD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7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5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8"/>
  </w:num>
  <w:num w:numId="16">
    <w:abstractNumId w:val="32"/>
  </w:num>
  <w:num w:numId="17">
    <w:abstractNumId w:val="33"/>
  </w:num>
  <w:num w:numId="18">
    <w:abstractNumId w:val="34"/>
  </w:num>
  <w:num w:numId="19">
    <w:abstractNumId w:val="49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4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6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4393"/>
    <w:rsid w:val="00126DC3"/>
    <w:rsid w:val="00132463"/>
    <w:rsid w:val="0013509C"/>
    <w:rsid w:val="00140513"/>
    <w:rsid w:val="0014576A"/>
    <w:rsid w:val="0014577F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467"/>
    <w:rsid w:val="00344848"/>
    <w:rsid w:val="00347010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C4BD1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60C58"/>
    <w:rsid w:val="006624AC"/>
    <w:rsid w:val="006641CE"/>
    <w:rsid w:val="00665597"/>
    <w:rsid w:val="0067503C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3331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070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386E-3EE2-4041-8523-EA1A9E50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10</cp:revision>
  <cp:lastPrinted>2019-10-11T06:18:00Z</cp:lastPrinted>
  <dcterms:created xsi:type="dcterms:W3CDTF">2019-09-27T15:23:00Z</dcterms:created>
  <dcterms:modified xsi:type="dcterms:W3CDTF">2019-10-18T08:04:00Z</dcterms:modified>
</cp:coreProperties>
</file>