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FFFC" w14:textId="77777777" w:rsidR="004A7D75" w:rsidRPr="0054085F" w:rsidRDefault="00000000">
      <w:pPr>
        <w:tabs>
          <w:tab w:val="left" w:pos="7332"/>
        </w:tabs>
        <w:rPr>
          <w:color w:val="FF0000"/>
        </w:rPr>
      </w:pPr>
      <w:r w:rsidRPr="0054085F">
        <w:rPr>
          <w:noProof/>
        </w:rPr>
        <w:drawing>
          <wp:anchor distT="0" distB="0" distL="114300" distR="114300" simplePos="0" relativeHeight="251658240" behindDoc="0" locked="0" layoutInCell="1" allowOverlap="1" wp14:anchorId="0C93E59F" wp14:editId="20DCC354">
            <wp:simplePos x="0" y="0"/>
            <wp:positionH relativeFrom="column">
              <wp:posOffset>2827020</wp:posOffset>
            </wp:positionH>
            <wp:positionV relativeFrom="paragraph">
              <wp:posOffset>-259080</wp:posOffset>
            </wp:positionV>
            <wp:extent cx="647700" cy="8001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34D20" w14:textId="77777777" w:rsidR="004A7D75" w:rsidRPr="0054085F" w:rsidRDefault="00000000">
      <w:pPr>
        <w:jc w:val="center"/>
      </w:pPr>
      <w:r w:rsidRPr="0054085F">
        <w:tab/>
      </w:r>
      <w:r w:rsidRPr="0054085F">
        <w:tab/>
      </w:r>
      <w:r w:rsidRPr="0054085F">
        <w:tab/>
      </w:r>
    </w:p>
    <w:p w14:paraId="5BE291A6" w14:textId="77777777" w:rsidR="004A7D75" w:rsidRPr="0054085F" w:rsidRDefault="004A7D75">
      <w:pPr>
        <w:jc w:val="center"/>
      </w:pPr>
    </w:p>
    <w:p w14:paraId="1DFA8305" w14:textId="77777777" w:rsidR="004A7D75" w:rsidRPr="0054085F" w:rsidRDefault="004A7D75">
      <w:pPr>
        <w:jc w:val="center"/>
      </w:pPr>
    </w:p>
    <w:p w14:paraId="2E811801" w14:textId="77777777" w:rsidR="004A7D75" w:rsidRPr="0054085F" w:rsidRDefault="00000000">
      <w:pPr>
        <w:spacing w:line="360" w:lineRule="auto"/>
        <w:jc w:val="center"/>
        <w:rPr>
          <w:b/>
          <w:sz w:val="24"/>
        </w:rPr>
      </w:pPr>
      <w:r w:rsidRPr="0054085F">
        <w:rPr>
          <w:b/>
          <w:sz w:val="24"/>
        </w:rPr>
        <w:t>СОВЕТ МУНИЦИПАЛЬНОГО ОБРАЗОВАНИЯ</w:t>
      </w:r>
    </w:p>
    <w:p w14:paraId="2982B941" w14:textId="77777777" w:rsidR="004A7D75" w:rsidRPr="0054085F" w:rsidRDefault="00000000">
      <w:pPr>
        <w:spacing w:line="360" w:lineRule="auto"/>
        <w:jc w:val="center"/>
        <w:rPr>
          <w:b/>
          <w:sz w:val="24"/>
        </w:rPr>
      </w:pPr>
      <w:r w:rsidRPr="0054085F">
        <w:rPr>
          <w:b/>
          <w:sz w:val="24"/>
        </w:rPr>
        <w:t>ТУАПСИНСКИЙ МУНИЦИПАЛЬНЫЙ ОКРУГ</w:t>
      </w:r>
    </w:p>
    <w:p w14:paraId="1709B2C1" w14:textId="77777777" w:rsidR="004A7D75" w:rsidRPr="0054085F" w:rsidRDefault="00000000">
      <w:pPr>
        <w:spacing w:line="360" w:lineRule="auto"/>
        <w:jc w:val="center"/>
        <w:rPr>
          <w:b/>
          <w:sz w:val="24"/>
        </w:rPr>
      </w:pPr>
      <w:r w:rsidRPr="0054085F">
        <w:rPr>
          <w:b/>
          <w:sz w:val="24"/>
        </w:rPr>
        <w:t>КРАСНОДАРСКОГО КРАЯ</w:t>
      </w:r>
    </w:p>
    <w:p w14:paraId="6A1B5C2B" w14:textId="2F4BC9CC" w:rsidR="004A7D75" w:rsidRPr="0054085F" w:rsidRDefault="00000000">
      <w:pPr>
        <w:spacing w:line="600" w:lineRule="auto"/>
        <w:jc w:val="center"/>
        <w:rPr>
          <w:b/>
          <w:sz w:val="24"/>
        </w:rPr>
      </w:pPr>
      <w:r w:rsidRPr="0054085F">
        <w:rPr>
          <w:b/>
          <w:sz w:val="24"/>
        </w:rPr>
        <w:t xml:space="preserve">СЕССИЯ - </w:t>
      </w:r>
    </w:p>
    <w:p w14:paraId="36ABD775" w14:textId="77777777" w:rsidR="004A7D75" w:rsidRPr="0054085F" w:rsidRDefault="00000000">
      <w:pPr>
        <w:jc w:val="center"/>
        <w:rPr>
          <w:b/>
        </w:rPr>
      </w:pPr>
      <w:r w:rsidRPr="0054085F">
        <w:rPr>
          <w:b/>
          <w:spacing w:val="39"/>
          <w:sz w:val="32"/>
        </w:rPr>
        <w:t>РЕШЕНИЕ</w:t>
      </w:r>
    </w:p>
    <w:p w14:paraId="79756450" w14:textId="7D1A595B" w:rsidR="004A7D75" w:rsidRPr="0054085F" w:rsidRDefault="00000000">
      <w:pPr>
        <w:spacing w:line="322" w:lineRule="exact"/>
        <w:rPr>
          <w:sz w:val="24"/>
        </w:rPr>
      </w:pPr>
      <w:r w:rsidRPr="0054085F">
        <w:t xml:space="preserve">от </w:t>
      </w:r>
      <w:r w:rsidR="00C17705" w:rsidRPr="0054085F">
        <w:t>___________</w:t>
      </w:r>
      <w:r w:rsidRPr="0054085F">
        <w:tab/>
      </w:r>
      <w:r w:rsidRPr="0054085F">
        <w:tab/>
      </w:r>
      <w:r w:rsidRPr="0054085F">
        <w:tab/>
      </w:r>
      <w:r w:rsidRPr="0054085F">
        <w:tab/>
      </w:r>
      <w:r w:rsidRPr="0054085F">
        <w:tab/>
      </w:r>
      <w:r w:rsidRPr="0054085F">
        <w:tab/>
      </w:r>
      <w:r w:rsidRPr="0054085F">
        <w:tab/>
      </w:r>
      <w:r w:rsidRPr="0054085F">
        <w:tab/>
        <w:t xml:space="preserve">              № </w:t>
      </w:r>
      <w:r w:rsidR="00C17705" w:rsidRPr="0054085F">
        <w:t>______</w:t>
      </w:r>
    </w:p>
    <w:p w14:paraId="279655D6" w14:textId="77777777" w:rsidR="004A7D75" w:rsidRPr="0054085F" w:rsidRDefault="00000000">
      <w:pPr>
        <w:tabs>
          <w:tab w:val="left" w:pos="4720"/>
        </w:tabs>
        <w:spacing w:line="0" w:lineRule="atLeast"/>
        <w:jc w:val="center"/>
        <w:rPr>
          <w:sz w:val="24"/>
        </w:rPr>
      </w:pPr>
      <w:r w:rsidRPr="0054085F">
        <w:rPr>
          <w:sz w:val="24"/>
        </w:rPr>
        <w:t>г. Туапсе</w:t>
      </w:r>
    </w:p>
    <w:p w14:paraId="4D67C77C" w14:textId="77777777" w:rsidR="004A7D75" w:rsidRPr="0054085F" w:rsidRDefault="004A7D75">
      <w:pPr>
        <w:jc w:val="center"/>
        <w:rPr>
          <w:b/>
        </w:rPr>
      </w:pPr>
    </w:p>
    <w:p w14:paraId="215CCA99" w14:textId="77777777" w:rsidR="004A7D75" w:rsidRPr="0054085F" w:rsidRDefault="004A7D75">
      <w:pPr>
        <w:jc w:val="center"/>
        <w:rPr>
          <w:b/>
        </w:rPr>
      </w:pPr>
    </w:p>
    <w:p w14:paraId="52A938B8" w14:textId="00087527" w:rsidR="003A23F6" w:rsidRPr="0054085F" w:rsidRDefault="003A23F6" w:rsidP="003A23F6">
      <w:pPr>
        <w:tabs>
          <w:tab w:val="left" w:pos="2109"/>
        </w:tabs>
        <w:ind w:right="-7"/>
        <w:jc w:val="center"/>
        <w:rPr>
          <w:b/>
        </w:rPr>
      </w:pPr>
      <w:r w:rsidRPr="0054085F">
        <w:rPr>
          <w:b/>
        </w:rPr>
        <w:t>О внесении изменений в решение</w:t>
      </w:r>
    </w:p>
    <w:p w14:paraId="14BD2EA4" w14:textId="5F831AF4" w:rsidR="003A23F6" w:rsidRPr="0054085F" w:rsidRDefault="003A23F6" w:rsidP="003A23F6">
      <w:pPr>
        <w:tabs>
          <w:tab w:val="left" w:pos="2109"/>
        </w:tabs>
        <w:ind w:right="-7"/>
        <w:jc w:val="center"/>
        <w:rPr>
          <w:b/>
        </w:rPr>
      </w:pPr>
      <w:r w:rsidRPr="0054085F">
        <w:rPr>
          <w:b/>
        </w:rPr>
        <w:t>Совета муниципального образования</w:t>
      </w:r>
    </w:p>
    <w:p w14:paraId="445282E4" w14:textId="43ADEEEA" w:rsidR="003A23F6" w:rsidRPr="0054085F" w:rsidRDefault="003A23F6" w:rsidP="003A23F6">
      <w:pPr>
        <w:tabs>
          <w:tab w:val="left" w:pos="2109"/>
        </w:tabs>
        <w:ind w:right="-7"/>
        <w:jc w:val="center"/>
        <w:rPr>
          <w:b/>
        </w:rPr>
      </w:pPr>
      <w:r w:rsidRPr="0054085F">
        <w:rPr>
          <w:b/>
        </w:rPr>
        <w:t>Туапсинский муниципальный округ Краснодарского края</w:t>
      </w:r>
    </w:p>
    <w:p w14:paraId="2B9254B9" w14:textId="02B35A2F" w:rsidR="004A7D75" w:rsidRPr="0054085F" w:rsidRDefault="003A23F6" w:rsidP="003A23F6">
      <w:pPr>
        <w:tabs>
          <w:tab w:val="left" w:pos="2109"/>
        </w:tabs>
        <w:ind w:right="-7"/>
        <w:jc w:val="center"/>
        <w:rPr>
          <w:b/>
        </w:rPr>
      </w:pPr>
      <w:r w:rsidRPr="0054085F">
        <w:rPr>
          <w:b/>
        </w:rPr>
        <w:t>от 31 октября 2025 г. № 292 «Об установлении границ территорий осуществления территориального общественного самоуправления</w:t>
      </w:r>
    </w:p>
    <w:p w14:paraId="27C91241" w14:textId="35976204" w:rsidR="004A7D75" w:rsidRPr="0054085F" w:rsidRDefault="00000000" w:rsidP="003A23F6">
      <w:pPr>
        <w:tabs>
          <w:tab w:val="left" w:pos="2109"/>
        </w:tabs>
        <w:ind w:right="-7"/>
        <w:jc w:val="center"/>
        <w:rPr>
          <w:b/>
        </w:rPr>
      </w:pPr>
      <w:r w:rsidRPr="0054085F">
        <w:rPr>
          <w:b/>
        </w:rPr>
        <w:t>в Туапсинском муниципальном округе</w:t>
      </w:r>
      <w:r w:rsidR="003A23F6" w:rsidRPr="0054085F">
        <w:rPr>
          <w:b/>
        </w:rPr>
        <w:t>»</w:t>
      </w:r>
    </w:p>
    <w:p w14:paraId="67CE014E" w14:textId="77777777" w:rsidR="004A7D75" w:rsidRPr="0054085F" w:rsidRDefault="004A7D75"/>
    <w:p w14:paraId="6515084B" w14:textId="77777777" w:rsidR="004A7D75" w:rsidRPr="0054085F" w:rsidRDefault="004A7D75"/>
    <w:p w14:paraId="72EC01DB" w14:textId="77777777" w:rsidR="004A7D75" w:rsidRPr="0054085F" w:rsidRDefault="00000000">
      <w:pPr>
        <w:tabs>
          <w:tab w:val="left" w:pos="709"/>
        </w:tabs>
        <w:ind w:right="-7"/>
        <w:jc w:val="both"/>
      </w:pPr>
      <w:r w:rsidRPr="0054085F">
        <w:tab/>
        <w:t>В</w:t>
      </w:r>
      <w:r w:rsidRPr="0054085F">
        <w:rPr>
          <w:sz w:val="24"/>
        </w:rPr>
        <w:t xml:space="preserve"> </w:t>
      </w:r>
      <w:r w:rsidRPr="0054085F">
        <w:t>соответствии со статьей 27 Федерального закона от 6 октября 2003 г. № 131-ФЗ «Об общих принципах организации местного самоуправления в Российской Федерации», от 20 марта 2025 г. № 33-ФЗ «Об общих принципах местного самоуправления в единой системе публичной власти», Положением о порядке организации и осуществления территориального общественного самоуправления в Туапсинском муниципальном округе, утвержденном решением Совета муниципального образования Туапсинский муниципальный округ Краснодарского края от 26 сентября 2025 г. №285 «Об утверждении Положения о территориальном общественном самоуправлении в Туапсинском  муниципальном округе», Совет  муниципального образования   Туапсинский   муниципальный округ Краснодарского края р е ш и л:</w:t>
      </w:r>
    </w:p>
    <w:p w14:paraId="2C775ED4" w14:textId="77777777" w:rsidR="00DD4CBD" w:rsidRPr="0054085F" w:rsidRDefault="00DD4CBD" w:rsidP="00DD4CBD">
      <w:pPr>
        <w:tabs>
          <w:tab w:val="left" w:pos="0"/>
        </w:tabs>
        <w:jc w:val="both"/>
      </w:pPr>
      <w:r w:rsidRPr="0054085F">
        <w:tab/>
        <w:t>1. </w:t>
      </w:r>
      <w:r w:rsidR="00340C18" w:rsidRPr="0054085F">
        <w:rPr>
          <w:szCs w:val="28"/>
        </w:rPr>
        <w:t xml:space="preserve">Внести в решение </w:t>
      </w:r>
      <w:r w:rsidR="00340C18" w:rsidRPr="0054085F">
        <w:t xml:space="preserve">Совета муниципального образования Туапсинский муниципальный округ Краснодарского края </w:t>
      </w:r>
      <w:r w:rsidRPr="0054085F">
        <w:t>от 31 октября 2025 г. № 292 «Об установлении границ территорий осуществления территориального общественного самоуправления в Туапсинском муниципальном округе» следующие изменение:</w:t>
      </w:r>
    </w:p>
    <w:p w14:paraId="03BD14AA" w14:textId="59D12E23" w:rsidR="00DD4CBD" w:rsidRPr="0054085F" w:rsidRDefault="00DD4CBD" w:rsidP="00DD4CBD">
      <w:pPr>
        <w:tabs>
          <w:tab w:val="left" w:pos="709"/>
        </w:tabs>
        <w:ind w:right="-7"/>
        <w:jc w:val="both"/>
      </w:pPr>
      <w:r w:rsidRPr="0054085F">
        <w:tab/>
        <w:t xml:space="preserve">1) пункт 1 </w:t>
      </w:r>
      <w:r w:rsidR="008804D4" w:rsidRPr="0054085F">
        <w:t>изложить в следующей редакции:</w:t>
      </w:r>
    </w:p>
    <w:p w14:paraId="6C6028A7" w14:textId="56E81518" w:rsidR="008804D4" w:rsidRPr="0054085F" w:rsidRDefault="008804D4" w:rsidP="008804D4">
      <w:pPr>
        <w:ind w:firstLine="708"/>
        <w:jc w:val="both"/>
      </w:pPr>
      <w:r w:rsidRPr="0054085F">
        <w:t>«1. Шепсинский сельский округ Туапсинского муниципального округа:</w:t>
      </w:r>
    </w:p>
    <w:p w14:paraId="4004838E" w14:textId="77777777" w:rsidR="008804D4" w:rsidRPr="0054085F" w:rsidRDefault="008804D4" w:rsidP="008804D4">
      <w:pPr>
        <w:ind w:firstLine="708"/>
        <w:jc w:val="both"/>
      </w:pPr>
      <w:r w:rsidRPr="0054085F">
        <w:t>1) территориальное общественное самоуправление села Шепси (ТОС-1) в границах общежитие ЗАО «Шепси», улиц Гагарина, Горная, Лесная, Кипарисовая, общежития филиала ТюГУБП и «Солнышко»;</w:t>
      </w:r>
    </w:p>
    <w:p w14:paraId="0837C637" w14:textId="77777777" w:rsidR="008804D4" w:rsidRPr="0054085F" w:rsidRDefault="008804D4" w:rsidP="008804D4">
      <w:pPr>
        <w:ind w:firstLine="708"/>
        <w:jc w:val="both"/>
      </w:pPr>
      <w:r w:rsidRPr="0054085F">
        <w:lastRenderedPageBreak/>
        <w:t>2) территориальное общественное самоуправление села Шепси (ТОС-2) в границах микрорайонов «Заречье», СОТ «Солнечное»;</w:t>
      </w:r>
    </w:p>
    <w:p w14:paraId="5EBBE779" w14:textId="77777777" w:rsidR="008804D4" w:rsidRPr="0054085F" w:rsidRDefault="008804D4" w:rsidP="008804D4">
      <w:pPr>
        <w:ind w:firstLine="708"/>
        <w:jc w:val="both"/>
      </w:pPr>
      <w:r w:rsidRPr="0054085F">
        <w:t>3) территориальное общественное самоуправление села Шепси (ТОС-3) в границах улиц Школьная, переулков Железнодорожный, Железнодорожный дом, общежития базы отдыха «Энергетик», улицы Сочинская, переулка Сочинский;</w:t>
      </w:r>
    </w:p>
    <w:p w14:paraId="69ABEF56" w14:textId="77777777" w:rsidR="008804D4" w:rsidRPr="0054085F" w:rsidRDefault="008804D4" w:rsidP="008804D4">
      <w:pPr>
        <w:ind w:firstLine="708"/>
        <w:jc w:val="both"/>
      </w:pPr>
      <w:r w:rsidRPr="0054085F">
        <w:t>4) территориальное общественное самоуправление села Шепси (ТОС-4) в границах улиц Восточная, Родниковая, Солнечная, Садовая № 18, Садовая № 4, Садовая № 9, Восточная № 3, частный сектор: Садовая № 6, 8, 10, 12, 14, 20, 24;</w:t>
      </w:r>
    </w:p>
    <w:p w14:paraId="0409A30B" w14:textId="77777777" w:rsidR="008804D4" w:rsidRPr="0054085F" w:rsidRDefault="008804D4" w:rsidP="008804D4">
      <w:pPr>
        <w:ind w:firstLine="709"/>
        <w:jc w:val="both"/>
      </w:pPr>
      <w:r w:rsidRPr="0054085F">
        <w:t>5) территориальное общественное самоуправление села Шепси (ТОС-5) в границах улиц Садовая № 1, Садовая № 2, Садовая № 3, Садовая № 5, Восточная № 6, Восточная № 8, Садовая № 7, Садовая № 26;</w:t>
      </w:r>
    </w:p>
    <w:p w14:paraId="00C08696" w14:textId="77777777" w:rsidR="008804D4" w:rsidRPr="0054085F" w:rsidRDefault="008804D4" w:rsidP="008804D4">
      <w:pPr>
        <w:ind w:firstLine="708"/>
        <w:jc w:val="both"/>
      </w:pPr>
      <w:r w:rsidRPr="0054085F">
        <w:t>6) территориальное общественное самоуправление села Шепси (ТОС-6) в границах частного сектора ул. Садовая (хутор);</w:t>
      </w:r>
    </w:p>
    <w:p w14:paraId="74F7D4B2" w14:textId="77777777" w:rsidR="008804D4" w:rsidRPr="0054085F" w:rsidRDefault="008804D4" w:rsidP="008804D4">
      <w:pPr>
        <w:ind w:firstLine="708"/>
        <w:jc w:val="both"/>
      </w:pPr>
      <w:r w:rsidRPr="0054085F">
        <w:t>7) территориальное    общественное    самоуправление    села   Дедеркой (ТОС- 7) в границах села Дедеркой;</w:t>
      </w:r>
    </w:p>
    <w:p w14:paraId="62A7B74F" w14:textId="77777777" w:rsidR="008804D4" w:rsidRPr="0054085F" w:rsidRDefault="008804D4" w:rsidP="008804D4">
      <w:pPr>
        <w:ind w:firstLine="708"/>
        <w:jc w:val="both"/>
      </w:pPr>
      <w:r w:rsidRPr="0054085F">
        <w:t xml:space="preserve">8) территориальное общественное самоуправление посёлка пансионата «Южный» (ТОС-8) в границах посёлка пансионата «Южный»;  </w:t>
      </w:r>
    </w:p>
    <w:p w14:paraId="573046D0" w14:textId="01CDD0A2" w:rsidR="008804D4" w:rsidRPr="0054085F" w:rsidRDefault="008804D4" w:rsidP="008804D4">
      <w:pPr>
        <w:ind w:firstLine="708"/>
        <w:jc w:val="both"/>
      </w:pPr>
      <w:r w:rsidRPr="0054085F">
        <w:t>9) территориальное общественное самоуправление села Кроянское (ТОС-</w:t>
      </w:r>
      <w:r w:rsidR="00E03F0D" w:rsidRPr="0054085F">
        <w:t>9</w:t>
      </w:r>
      <w:r w:rsidRPr="0054085F">
        <w:t>) в границах «Нижнее Кроянское»: улицы Шаумяна нечетная сторона № 71-79, четная сторона № 50-62, улицы Сочинское шоссе № 1-19, МКР «Ромашка»;</w:t>
      </w:r>
    </w:p>
    <w:p w14:paraId="72196FBA" w14:textId="0344E216" w:rsidR="008804D4" w:rsidRPr="0054085F" w:rsidRDefault="008804D4" w:rsidP="008804D4">
      <w:pPr>
        <w:ind w:firstLine="708"/>
        <w:jc w:val="both"/>
      </w:pPr>
      <w:r w:rsidRPr="0054085F">
        <w:t>10) территориальное общественное самоуправление села Вольное (ТОС-</w:t>
      </w:r>
      <w:r w:rsidR="00E03F0D" w:rsidRPr="0054085F">
        <w:t>10</w:t>
      </w:r>
      <w:r w:rsidRPr="0054085F">
        <w:t>) в границах села Вольное;</w:t>
      </w:r>
    </w:p>
    <w:p w14:paraId="5784929C" w14:textId="25087159" w:rsidR="00E03F0D" w:rsidRPr="0054085F" w:rsidRDefault="008804D4" w:rsidP="008804D4">
      <w:pPr>
        <w:ind w:firstLine="708"/>
        <w:jc w:val="both"/>
      </w:pPr>
      <w:r w:rsidRPr="0054085F">
        <w:t>11) </w:t>
      </w:r>
      <w:r w:rsidR="00E03F0D" w:rsidRPr="0054085F">
        <w:t>территориальное общественное самоуправление посёлка пансионата «Гизельдере» (ТОС-11) в границах посёлка пансионата «Гизельдере»;</w:t>
      </w:r>
    </w:p>
    <w:p w14:paraId="6F219393" w14:textId="2A49B74B" w:rsidR="00E03F0D" w:rsidRPr="0054085F" w:rsidRDefault="00E03F0D" w:rsidP="008804D4">
      <w:pPr>
        <w:ind w:firstLine="708"/>
        <w:jc w:val="both"/>
      </w:pPr>
      <w:r w:rsidRPr="0054085F">
        <w:t>12) территориальное общественное самоуправление села Дзеберкой (ТОС-12) в границах села Дзеберкой;</w:t>
      </w:r>
    </w:p>
    <w:p w14:paraId="54E02E6D" w14:textId="7F5D7857" w:rsidR="008804D4" w:rsidRPr="0054085F" w:rsidRDefault="00E03F0D" w:rsidP="008804D4">
      <w:pPr>
        <w:ind w:firstLine="708"/>
        <w:jc w:val="both"/>
      </w:pPr>
      <w:r w:rsidRPr="0054085F">
        <w:t>13) </w:t>
      </w:r>
      <w:r w:rsidR="008804D4" w:rsidRPr="0054085F">
        <w:t>территориальное общественное самоуправление посёлка пансионата «Весна» (ТОС-1</w:t>
      </w:r>
      <w:r w:rsidRPr="0054085F">
        <w:t>3</w:t>
      </w:r>
      <w:r w:rsidR="008804D4" w:rsidRPr="0054085F">
        <w:t xml:space="preserve">) в границах посёлка пансионата «Весна»;  </w:t>
      </w:r>
    </w:p>
    <w:p w14:paraId="3761EF2E" w14:textId="714A1521" w:rsidR="008804D4" w:rsidRPr="0054085F" w:rsidRDefault="008804D4" w:rsidP="008804D4">
      <w:pPr>
        <w:ind w:firstLine="708"/>
        <w:jc w:val="both"/>
      </w:pPr>
      <w:r w:rsidRPr="0054085F">
        <w:t>1</w:t>
      </w:r>
      <w:r w:rsidR="00E03F0D" w:rsidRPr="0054085F">
        <w:t>4</w:t>
      </w:r>
      <w:r w:rsidRPr="0054085F">
        <w:t>) территориальное общественное самоуправление села Кроянское (ТОС-1</w:t>
      </w:r>
      <w:r w:rsidR="00E03F0D" w:rsidRPr="0054085F">
        <w:t>4</w:t>
      </w:r>
      <w:r w:rsidRPr="0054085F">
        <w:t>) в границах улиц Солнечная, 1 МКР., 2МКР;</w:t>
      </w:r>
    </w:p>
    <w:p w14:paraId="43217A8C" w14:textId="7B0956A5" w:rsidR="008804D4" w:rsidRPr="0054085F" w:rsidRDefault="008804D4" w:rsidP="008804D4">
      <w:pPr>
        <w:ind w:firstLine="708"/>
        <w:jc w:val="both"/>
      </w:pPr>
      <w:r w:rsidRPr="0054085F">
        <w:t>1</w:t>
      </w:r>
      <w:r w:rsidR="00E03F0D" w:rsidRPr="0054085F">
        <w:t>5</w:t>
      </w:r>
      <w:r w:rsidRPr="0054085F">
        <w:t>) территориальное общественное самоуправление села Кроянское (ТОС-1</w:t>
      </w:r>
      <w:r w:rsidR="00E03F0D" w:rsidRPr="0054085F">
        <w:t>5</w:t>
      </w:r>
      <w:r w:rsidRPr="0054085F">
        <w:t>) в границах переулков Зеленый, Садовый, Горный, улиц Камо, Новая, Шаумяна четная сторона № 2-48, нечетная № 1-67</w:t>
      </w:r>
      <w:r w:rsidR="00E03F0D" w:rsidRPr="0054085F">
        <w:t>.»;</w:t>
      </w:r>
    </w:p>
    <w:p w14:paraId="106C2111" w14:textId="2BF612C7" w:rsidR="008804D4" w:rsidRPr="0054085F" w:rsidRDefault="008804D4" w:rsidP="008804D4">
      <w:pPr>
        <w:tabs>
          <w:tab w:val="left" w:pos="709"/>
        </w:tabs>
        <w:ind w:right="-7"/>
        <w:jc w:val="both"/>
      </w:pPr>
      <w:r w:rsidRPr="0054085F">
        <w:tab/>
      </w:r>
      <w:r w:rsidR="00121133" w:rsidRPr="0054085F">
        <w:t>2) пункт 5 подпункт 2 изложить в следующей редакции:</w:t>
      </w:r>
    </w:p>
    <w:p w14:paraId="5EEF0AB9" w14:textId="69C9FF5B" w:rsidR="00121133" w:rsidRPr="0054085F" w:rsidRDefault="00121133" w:rsidP="00121133">
      <w:pPr>
        <w:ind w:firstLine="708"/>
        <w:jc w:val="both"/>
      </w:pPr>
      <w:r w:rsidRPr="0054085F">
        <w:t>«2) территориальное общественное самоуправление села Цыпка (ТОС-2) в границах улиц Центральная, Заречная, Первомайская, Молодежная, мкр Горная долина;»;</w:t>
      </w:r>
    </w:p>
    <w:p w14:paraId="1DFF1C57" w14:textId="4ACC2CC2" w:rsidR="00121133" w:rsidRPr="0054085F" w:rsidRDefault="002106E4" w:rsidP="008804D4">
      <w:pPr>
        <w:tabs>
          <w:tab w:val="left" w:pos="709"/>
        </w:tabs>
        <w:ind w:right="-7"/>
        <w:jc w:val="both"/>
      </w:pPr>
      <w:r w:rsidRPr="0054085F">
        <w:tab/>
        <w:t>3)</w:t>
      </w:r>
      <w:r w:rsidR="00B2281B" w:rsidRPr="0054085F">
        <w:t xml:space="preserve"> пункт 4 изложить в следующей редакции:</w:t>
      </w:r>
    </w:p>
    <w:p w14:paraId="7785C65D" w14:textId="5F134281" w:rsidR="00B2281B" w:rsidRPr="0054085F" w:rsidRDefault="00B2281B" w:rsidP="00B2281B">
      <w:pPr>
        <w:ind w:firstLine="708"/>
        <w:jc w:val="both"/>
      </w:pPr>
      <w:r w:rsidRPr="0054085F">
        <w:t>«4. Георгиевский сельский округ Туапсинского муниципального округа:</w:t>
      </w:r>
    </w:p>
    <w:p w14:paraId="6217E6E7" w14:textId="77777777" w:rsidR="00B2281B" w:rsidRPr="0054085F" w:rsidRDefault="00B2281B" w:rsidP="00B2281B">
      <w:pPr>
        <w:ind w:firstLine="708"/>
        <w:jc w:val="both"/>
      </w:pPr>
      <w:r w:rsidRPr="0054085F">
        <w:t>1) территориальное общественное самоуправление села Георгиевское в границах села Георгиевское;</w:t>
      </w:r>
    </w:p>
    <w:p w14:paraId="4A021557" w14:textId="77777777" w:rsidR="00B2281B" w:rsidRPr="0054085F" w:rsidRDefault="00B2281B" w:rsidP="00B2281B">
      <w:pPr>
        <w:tabs>
          <w:tab w:val="left" w:pos="709"/>
        </w:tabs>
        <w:ind w:right="-143"/>
        <w:jc w:val="both"/>
      </w:pPr>
      <w:r w:rsidRPr="0054085F">
        <w:tab/>
        <w:t>2) территориальное общественное самоуправления села Анастасиевка в границах села Анастасиевка;</w:t>
      </w:r>
    </w:p>
    <w:p w14:paraId="4CF99A40" w14:textId="77777777" w:rsidR="00B2281B" w:rsidRPr="0054085F" w:rsidRDefault="00B2281B" w:rsidP="00B2281B">
      <w:pPr>
        <w:tabs>
          <w:tab w:val="left" w:pos="709"/>
        </w:tabs>
        <w:jc w:val="both"/>
      </w:pPr>
      <w:r w:rsidRPr="0054085F">
        <w:lastRenderedPageBreak/>
        <w:tab/>
        <w:t>3) территориальное общественное самоуправление аула Малое Псеушхо в границах аула Малое-Псеушхо;</w:t>
      </w:r>
    </w:p>
    <w:p w14:paraId="1E9F5574" w14:textId="77777777" w:rsidR="00B2281B" w:rsidRPr="0054085F" w:rsidRDefault="00B2281B" w:rsidP="00B2281B">
      <w:pPr>
        <w:tabs>
          <w:tab w:val="left" w:pos="709"/>
        </w:tabs>
        <w:jc w:val="both"/>
      </w:pPr>
      <w:r w:rsidRPr="0054085F">
        <w:tab/>
        <w:t xml:space="preserve">4) территориальное общественное самоуправление аула Большое Псеушхо в границах аула Большое – Псеушхо;  </w:t>
      </w:r>
    </w:p>
    <w:p w14:paraId="619E1290" w14:textId="77777777" w:rsidR="00B2281B" w:rsidRPr="0054085F" w:rsidRDefault="00B2281B" w:rsidP="00B2281B">
      <w:pPr>
        <w:ind w:firstLine="708"/>
        <w:jc w:val="both"/>
      </w:pPr>
      <w:r w:rsidRPr="0054085F">
        <w:t>5)  территориальное общественное самоуправление села Кривенковское (ТОС-1) в границах  улиц: Зеленая, Майкопская, Привокзальная, Лесная, Горная;</w:t>
      </w:r>
    </w:p>
    <w:p w14:paraId="083B0CD6" w14:textId="77777777" w:rsidR="00B2281B" w:rsidRPr="0054085F" w:rsidRDefault="00B2281B" w:rsidP="00B2281B">
      <w:pPr>
        <w:tabs>
          <w:tab w:val="left" w:pos="709"/>
        </w:tabs>
        <w:jc w:val="both"/>
      </w:pPr>
      <w:r w:rsidRPr="0054085F">
        <w:tab/>
        <w:t>6) территориальное общественное самоуправление села Кривенковское (ТОС-2) в границах улиц: Спорная, Заречная, Тоннельная, Светлая, Северная, переулков: Тихий, Строителей;</w:t>
      </w:r>
    </w:p>
    <w:p w14:paraId="5C681E25" w14:textId="77777777" w:rsidR="00B2281B" w:rsidRPr="0054085F" w:rsidRDefault="00B2281B" w:rsidP="00B2281B">
      <w:pPr>
        <w:tabs>
          <w:tab w:val="left" w:pos="709"/>
        </w:tabs>
        <w:jc w:val="both"/>
      </w:pPr>
      <w:r w:rsidRPr="0054085F">
        <w:tab/>
        <w:t xml:space="preserve">7) территориальное общественное самоуправление села Кирпичное в границах села Кирпичное; </w:t>
      </w:r>
    </w:p>
    <w:p w14:paraId="5CEC7D0A" w14:textId="31D805E3" w:rsidR="00B2281B" w:rsidRPr="0054085F" w:rsidRDefault="00B2281B" w:rsidP="000033E6">
      <w:pPr>
        <w:tabs>
          <w:tab w:val="left" w:pos="709"/>
        </w:tabs>
        <w:jc w:val="both"/>
      </w:pPr>
      <w:r w:rsidRPr="0054085F">
        <w:tab/>
        <w:t xml:space="preserve">8) территориальное общественное самоуправление села Индюк в границах села Индюк.»; </w:t>
      </w:r>
    </w:p>
    <w:p w14:paraId="44688216" w14:textId="0D9D1FAC" w:rsidR="00EF5BA8" w:rsidRPr="0054085F" w:rsidRDefault="002106E4" w:rsidP="00EF5BA8">
      <w:pPr>
        <w:tabs>
          <w:tab w:val="left" w:pos="709"/>
        </w:tabs>
        <w:ind w:right="-7"/>
        <w:jc w:val="both"/>
      </w:pPr>
      <w:r w:rsidRPr="0054085F">
        <w:tab/>
        <w:t>4)</w:t>
      </w:r>
      <w:r w:rsidR="00EF5BA8" w:rsidRPr="0054085F">
        <w:t> пункт 8 изложить в следующей редакции:</w:t>
      </w:r>
    </w:p>
    <w:p w14:paraId="04E820AA" w14:textId="77777777" w:rsidR="00EF5BA8" w:rsidRPr="0054085F" w:rsidRDefault="00EF5BA8" w:rsidP="00EF5BA8">
      <w:pPr>
        <w:ind w:firstLine="708"/>
        <w:jc w:val="both"/>
      </w:pPr>
      <w:r w:rsidRPr="0054085F">
        <w:t>«8. Джубгский поселковый округ Туапсинского муниципального округа:</w:t>
      </w:r>
    </w:p>
    <w:p w14:paraId="5839C0A5" w14:textId="77777777" w:rsidR="00EF5BA8" w:rsidRPr="0054085F" w:rsidRDefault="00EF5BA8" w:rsidP="00EF5BA8">
      <w:pPr>
        <w:ind w:firstLine="708"/>
        <w:jc w:val="both"/>
      </w:pPr>
      <w:r w:rsidRPr="0054085F">
        <w:t>1) территориальное общественное самоуправление села Молдавановка (ТОС-1) в границах села Молдавановка;</w:t>
      </w:r>
    </w:p>
    <w:p w14:paraId="3AA05E32" w14:textId="77777777" w:rsidR="00EF5BA8" w:rsidRPr="0054085F" w:rsidRDefault="00EF5BA8" w:rsidP="00EF5BA8">
      <w:pPr>
        <w:ind w:firstLine="708"/>
        <w:jc w:val="both"/>
      </w:pPr>
      <w:r w:rsidRPr="0054085F">
        <w:t xml:space="preserve">2) территориальное общественное самоуправление села Дефановка </w:t>
      </w:r>
      <w:r w:rsidRPr="0054085F">
        <w:br/>
        <w:t>(ТОС-2) в границах села Дефановка;</w:t>
      </w:r>
    </w:p>
    <w:p w14:paraId="354A7F5A" w14:textId="77777777" w:rsidR="00EF5BA8" w:rsidRPr="0054085F" w:rsidRDefault="00EF5BA8" w:rsidP="00EF5BA8">
      <w:pPr>
        <w:ind w:firstLine="708"/>
        <w:jc w:val="both"/>
      </w:pPr>
      <w:r w:rsidRPr="0054085F">
        <w:t>3) территориальное общественное самоуправление села Горское (ТОС-3) в границах села Горское;</w:t>
      </w:r>
    </w:p>
    <w:p w14:paraId="06047BB6" w14:textId="77777777" w:rsidR="00EF5BA8" w:rsidRPr="0054085F" w:rsidRDefault="00EF5BA8" w:rsidP="00EF5BA8">
      <w:pPr>
        <w:ind w:firstLine="708"/>
        <w:jc w:val="both"/>
      </w:pPr>
      <w:r w:rsidRPr="0054085F">
        <w:t>4) территориальное общественное самоуправление села Бжид (ТОС-4) в границах села Бжид;</w:t>
      </w:r>
    </w:p>
    <w:p w14:paraId="750AAAB0" w14:textId="77777777" w:rsidR="00EF5BA8" w:rsidRPr="0054085F" w:rsidRDefault="00EF5BA8" w:rsidP="00EF5BA8">
      <w:pPr>
        <w:ind w:firstLine="708"/>
        <w:jc w:val="both"/>
      </w:pPr>
      <w:r w:rsidRPr="0054085F">
        <w:t xml:space="preserve"> 5) территориальное общественное самоуправление пгт. Джубга (ТОС-5) в границах пгт. Джубга Строителей, д 1, 2, 3, 5;</w:t>
      </w:r>
    </w:p>
    <w:p w14:paraId="35431D45" w14:textId="77777777" w:rsidR="00EF5BA8" w:rsidRPr="0054085F" w:rsidRDefault="00EF5BA8" w:rsidP="00EF5BA8">
      <w:pPr>
        <w:ind w:firstLine="708"/>
        <w:jc w:val="both"/>
      </w:pPr>
      <w:r w:rsidRPr="0054085F">
        <w:t xml:space="preserve">6) территориальное общественное самоуправление пгт. Джубга (ТОС-6) в границах улиц Заречная, Ореховая, Яблоневая, Трудовая, </w:t>
      </w:r>
      <w:r w:rsidRPr="0054085F">
        <w:br/>
        <w:t>ул. им. Логвинова, СНТ «Меркурий»;</w:t>
      </w:r>
    </w:p>
    <w:p w14:paraId="6AC6B94E" w14:textId="77777777" w:rsidR="00EF5BA8" w:rsidRPr="0054085F" w:rsidRDefault="00EF5BA8" w:rsidP="00EF5BA8">
      <w:pPr>
        <w:ind w:firstLine="708"/>
        <w:jc w:val="both"/>
      </w:pPr>
      <w:r w:rsidRPr="0054085F">
        <w:t>7) территориальное общественное самоуправление пгт. Джубга (ТОС-7) в границах пгт. Джубга мкр. «Восток», улиц Промышленная, Лаврова, Звездная, 8 марта, переулка Звездный;</w:t>
      </w:r>
    </w:p>
    <w:p w14:paraId="64BFCBFC" w14:textId="77777777" w:rsidR="00EF5BA8" w:rsidRPr="0054085F" w:rsidRDefault="00EF5BA8" w:rsidP="00EF5BA8">
      <w:pPr>
        <w:ind w:firstLine="708"/>
        <w:jc w:val="both"/>
      </w:pPr>
      <w:r w:rsidRPr="0054085F">
        <w:t>8) территориальное общественное самоуправление пгт. Джубга (ТОС-8) в границах улиц Платановая аллея, мкр. «Южный» (частный сектор), «Южный» МКД № 41, переулка Молодежный;</w:t>
      </w:r>
    </w:p>
    <w:p w14:paraId="2D017D0E" w14:textId="77777777" w:rsidR="00EF5BA8" w:rsidRPr="0054085F" w:rsidRDefault="00EF5BA8" w:rsidP="00EF5BA8">
      <w:pPr>
        <w:ind w:firstLine="708"/>
        <w:jc w:val="both"/>
      </w:pPr>
      <w:r w:rsidRPr="0054085F">
        <w:t>9) территориальное общественное самоуправление пгт. Джубга (ТОС-9) в границах улиц Новороссийское шocce МКД № 3, № 5, № 7, № 9, № 11, № 13;</w:t>
      </w:r>
    </w:p>
    <w:p w14:paraId="2D275B41" w14:textId="77777777" w:rsidR="00EF5BA8" w:rsidRPr="0054085F" w:rsidRDefault="00EF5BA8" w:rsidP="00EF5BA8">
      <w:pPr>
        <w:ind w:firstLine="708"/>
        <w:jc w:val="both"/>
      </w:pPr>
      <w:r w:rsidRPr="0054085F">
        <w:t xml:space="preserve">10) территориальное   общественное   самоуправление пгт.  Джубга  (ТОС-10) в границах улиц Новороссийское шоссе (частный сектор), </w:t>
      </w:r>
      <w:r w:rsidRPr="0054085F">
        <w:br/>
        <w:t>Кооперативная, Церковная Горка, Полевая, 1-я Кольцевая, 2-я Кольцевая, мкр. «Восход»;</w:t>
      </w:r>
    </w:p>
    <w:p w14:paraId="59E485EF" w14:textId="77777777" w:rsidR="00EF5BA8" w:rsidRPr="0054085F" w:rsidRDefault="00EF5BA8" w:rsidP="00EF5BA8">
      <w:pPr>
        <w:ind w:firstLine="708"/>
        <w:jc w:val="both"/>
      </w:pPr>
      <w:r w:rsidRPr="0054085F">
        <w:t>11) территориальное   общественное   самоуправление  пгт. Джубга  (ТОС-11) в границах улиц Колхозная, Энтузиастов, переулка Горный;</w:t>
      </w:r>
    </w:p>
    <w:p w14:paraId="2EF2F9F1" w14:textId="77777777" w:rsidR="00EF5BA8" w:rsidRPr="0054085F" w:rsidRDefault="00EF5BA8" w:rsidP="00EF5BA8">
      <w:pPr>
        <w:ind w:firstLine="709"/>
        <w:jc w:val="both"/>
      </w:pPr>
      <w:r w:rsidRPr="0054085F">
        <w:t>12) территориальное   общественное   самоуправление  пгт. Джубга  (ТОС-12) в границах улиц Новая, Садовая, переулков Новый, Мирный;</w:t>
      </w:r>
    </w:p>
    <w:p w14:paraId="3A6B5D68" w14:textId="77777777" w:rsidR="00EF5BA8" w:rsidRPr="0054085F" w:rsidRDefault="00EF5BA8" w:rsidP="00EF5BA8">
      <w:pPr>
        <w:ind w:firstLine="708"/>
        <w:jc w:val="both"/>
      </w:pPr>
      <w:r w:rsidRPr="0054085F">
        <w:lastRenderedPageBreak/>
        <w:t xml:space="preserve">13) территориальное   общественное   самоуправление пгт.  Джубга  (ТОС-13) в границах улиц Новостройка МКД № 50, 51, 52, 53, 54, </w:t>
      </w:r>
      <w:r w:rsidRPr="0054085F">
        <w:br/>
        <w:t>55, 56, 57, 58, 59, переулков Северный МКД № 5, Северный (частный сектор);</w:t>
      </w:r>
    </w:p>
    <w:p w14:paraId="43EB23DD" w14:textId="77777777" w:rsidR="00EF5BA8" w:rsidRPr="0054085F" w:rsidRDefault="00EF5BA8" w:rsidP="00EF5BA8">
      <w:pPr>
        <w:ind w:firstLine="708"/>
        <w:jc w:val="both"/>
      </w:pPr>
      <w:r w:rsidRPr="0054085F">
        <w:t xml:space="preserve">14) территориальное   общественное   самоуправление  пгт. Джубга  (ТОС-14) в границах улиц Советская (частный сектор) с № 55 до конца, с № 84 до конца, переулков Школьный, Радио МКД №1, Радио (частный сектор), Советский; </w:t>
      </w:r>
    </w:p>
    <w:p w14:paraId="2ECBC142" w14:textId="77777777" w:rsidR="00EF5BA8" w:rsidRPr="0054085F" w:rsidRDefault="00EF5BA8" w:rsidP="00EF5BA8">
      <w:pPr>
        <w:ind w:firstLine="708"/>
        <w:jc w:val="both"/>
      </w:pPr>
      <w:r w:rsidRPr="0054085F">
        <w:t xml:space="preserve">15) территориальное   общественное   самоуправление пгт.  Джубга  (ТОС-15) в границах   улиц Советская МКД № 70, Зеленая (частный сектор), Зеленая МКД № 62, переулков Солнечный, Зеленый (частный сектор), </w:t>
      </w:r>
      <w:r w:rsidRPr="0054085F">
        <w:br/>
        <w:t>Зеленый МКД № 5, 7;</w:t>
      </w:r>
    </w:p>
    <w:p w14:paraId="59C1D100" w14:textId="77777777" w:rsidR="00EF5BA8" w:rsidRPr="0054085F" w:rsidRDefault="00EF5BA8" w:rsidP="00EF5BA8">
      <w:pPr>
        <w:ind w:firstLine="708"/>
        <w:jc w:val="both"/>
      </w:pPr>
      <w:r w:rsidRPr="0054085F">
        <w:t>16) территориальное общественно самоуправление пгт. Джубга (ТОС-16) в границах улицы Советская МКД № 35, 37, 39, 41А;</w:t>
      </w:r>
    </w:p>
    <w:p w14:paraId="7B7BC689" w14:textId="77777777" w:rsidR="00EF5BA8" w:rsidRPr="0054085F" w:rsidRDefault="00EF5BA8" w:rsidP="00EF5BA8">
      <w:pPr>
        <w:ind w:firstLine="709"/>
        <w:jc w:val="both"/>
      </w:pPr>
      <w:r w:rsidRPr="0054085F">
        <w:t>17) территориальное   общественное  самоуправление  пгт.  Джубга  (ТОС-17) в границах улиц Совхозная, Советская (частный сектор) с № 1 по № 53 (нечетная сторона), с № 2 по № 82 (четная сторона);</w:t>
      </w:r>
    </w:p>
    <w:p w14:paraId="567C784B" w14:textId="77777777" w:rsidR="00EF5BA8" w:rsidRPr="0054085F" w:rsidRDefault="00EF5BA8" w:rsidP="00EF5BA8">
      <w:pPr>
        <w:ind w:firstLine="708"/>
        <w:jc w:val="both"/>
      </w:pPr>
      <w:r w:rsidRPr="0054085F">
        <w:t>18) территориальное общественное  самоуправление   пгт.  Джубга   (ТОС- 18) в границах улиц Платановая, Мира, Персиковая, Веденьева, переулка Почтовый, мкр. «Ореховая poщa»;</w:t>
      </w:r>
    </w:p>
    <w:p w14:paraId="001FBF46" w14:textId="77777777" w:rsidR="00EF5BA8" w:rsidRPr="0054085F" w:rsidRDefault="00EF5BA8" w:rsidP="00EF5BA8">
      <w:pPr>
        <w:ind w:firstLine="708"/>
        <w:jc w:val="both"/>
      </w:pPr>
      <w:r w:rsidRPr="0054085F">
        <w:t>19) территориальное  общественное  самоуправление  пгт.  Джубга   (ТОС-19) в границах улиц Черноморская, Набережная, Портовая, Маяковского, переулков Морской, Южный, мкр. «Прибой»;</w:t>
      </w:r>
    </w:p>
    <w:p w14:paraId="5CF994BA" w14:textId="0AF8DE6E" w:rsidR="00EF5BA8" w:rsidRPr="0054085F" w:rsidRDefault="00EF5BA8" w:rsidP="00EF5BA8">
      <w:pPr>
        <w:ind w:firstLine="708"/>
        <w:jc w:val="both"/>
      </w:pPr>
      <w:r w:rsidRPr="0054085F">
        <w:t>20) территориальное  общественное   самоуправление  пгт. Джубга   (ТОС-20) в границах улиц Чкалова, Борохова, Калинина, Нагорная, переулков Чкалова, Черноморский, мкр. «Лесная поляна», «Лермонтов сад».»;</w:t>
      </w:r>
    </w:p>
    <w:p w14:paraId="06BD554E" w14:textId="0DD119D8" w:rsidR="00062AD2" w:rsidRDefault="002106E4" w:rsidP="00062AD2">
      <w:pPr>
        <w:ind w:firstLine="708"/>
        <w:jc w:val="both"/>
        <w:rPr>
          <w:color w:val="000000" w:themeColor="text1"/>
        </w:rPr>
      </w:pPr>
      <w:r w:rsidRPr="0054085F">
        <w:t>5)</w:t>
      </w:r>
      <w:r w:rsidR="00062AD2" w:rsidRPr="00062AD2">
        <w:rPr>
          <w:color w:val="000000" w:themeColor="text1"/>
        </w:rPr>
        <w:t> </w:t>
      </w:r>
      <w:r w:rsidR="00062AD2" w:rsidRPr="0054085F">
        <w:t xml:space="preserve">пункт </w:t>
      </w:r>
      <w:r w:rsidR="00062AD2">
        <w:t>6</w:t>
      </w:r>
      <w:r w:rsidR="00062AD2" w:rsidRPr="0054085F">
        <w:t xml:space="preserve"> изложить в следующей редакции:</w:t>
      </w:r>
    </w:p>
    <w:p w14:paraId="52E2483D" w14:textId="0A019AE8" w:rsidR="00062AD2" w:rsidRPr="00062AD2" w:rsidRDefault="00062AD2" w:rsidP="00062AD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062AD2">
        <w:rPr>
          <w:color w:val="000000" w:themeColor="text1"/>
        </w:rPr>
        <w:t>6. Новомихайловский поселковый округ Туапсинского муниципального округа:</w:t>
      </w:r>
    </w:p>
    <w:p w14:paraId="4DFA2C25" w14:textId="77777777" w:rsidR="00062AD2" w:rsidRPr="00062AD2" w:rsidRDefault="00062AD2" w:rsidP="00062AD2">
      <w:pPr>
        <w:tabs>
          <w:tab w:val="left" w:pos="0"/>
          <w:tab w:val="left" w:pos="720"/>
        </w:tabs>
        <w:ind w:firstLine="709"/>
        <w:jc w:val="both"/>
        <w:rPr>
          <w:color w:val="000000" w:themeColor="text1"/>
        </w:rPr>
      </w:pPr>
      <w:r w:rsidRPr="00062AD2">
        <w:rPr>
          <w:color w:val="000000" w:themeColor="text1"/>
        </w:rPr>
        <w:t>1) территориальное общественное самоуправление Сельский комитет с. Пляхо в границах мкр. Мечта, улиц Яблоневый сад,</w:t>
      </w:r>
      <w:r w:rsidRPr="00062AD2">
        <w:rPr>
          <w:b/>
          <w:color w:val="000000" w:themeColor="text1"/>
        </w:rPr>
        <w:t xml:space="preserve"> </w:t>
      </w:r>
      <w:r w:rsidRPr="00062AD2">
        <w:rPr>
          <w:color w:val="000000" w:themeColor="text1"/>
        </w:rPr>
        <w:t>Ореховая,</w:t>
      </w:r>
      <w:r w:rsidRPr="00062AD2">
        <w:rPr>
          <w:b/>
          <w:color w:val="000000" w:themeColor="text1"/>
        </w:rPr>
        <w:t xml:space="preserve"> </w:t>
      </w:r>
      <w:r w:rsidRPr="00062AD2">
        <w:rPr>
          <w:color w:val="000000" w:themeColor="text1"/>
        </w:rPr>
        <w:t xml:space="preserve">Солнечная, Комсомольская, Шаумяна, Дорога Орлят, Горная, Черноморская, Гагарина, Заречная, Совхозная, Черешневый Сад, Уральская, Садовая, Офицерская, Лесная, Персиковый сад, переулка Подгорный; </w:t>
      </w:r>
    </w:p>
    <w:p w14:paraId="117C5512" w14:textId="77777777" w:rsidR="00062AD2" w:rsidRPr="00062AD2" w:rsidRDefault="00062AD2" w:rsidP="00062AD2">
      <w:pPr>
        <w:ind w:firstLine="708"/>
        <w:jc w:val="both"/>
        <w:rPr>
          <w:color w:val="000000" w:themeColor="text1"/>
        </w:rPr>
      </w:pPr>
      <w:r w:rsidRPr="00062AD2">
        <w:rPr>
          <w:color w:val="000000" w:themeColor="text1"/>
        </w:rPr>
        <w:t>2) территориальное общественное самоуправление Сельский комитет аула Псебе в границах аула Псебе и пгт Новомихайловский улиц Горняков, Альпийская, Восточная, переулок Скальный, 5 микрорайон;</w:t>
      </w:r>
    </w:p>
    <w:p w14:paraId="69D84DE8" w14:textId="77777777" w:rsidR="00062AD2" w:rsidRPr="00062AD2" w:rsidRDefault="00062AD2" w:rsidP="00062AD2">
      <w:pPr>
        <w:ind w:firstLine="708"/>
        <w:jc w:val="both"/>
        <w:rPr>
          <w:color w:val="000000" w:themeColor="text1"/>
        </w:rPr>
      </w:pPr>
      <w:r w:rsidRPr="00062AD2">
        <w:rPr>
          <w:color w:val="000000" w:themeColor="text1"/>
        </w:rPr>
        <w:t>3) территориальное общественное самоуправление Сельский комитет с. Ольгинка в границах улиц Клубная, Заречная, Солнечная, Кубанская, Лесная, Речная, Садовая, Горная, Приморская, Морская, пер. Школьный, многоквартирных домов на улице Черноморская, 1А, 2А, в микрорайонах 1, 2, 3, поселка дома отдыха «Кубань»;</w:t>
      </w:r>
    </w:p>
    <w:p w14:paraId="2A31AA3B" w14:textId="77777777" w:rsidR="00062AD2" w:rsidRPr="00062AD2" w:rsidRDefault="00062AD2" w:rsidP="00062AD2">
      <w:pPr>
        <w:ind w:firstLine="708"/>
        <w:jc w:val="both"/>
        <w:rPr>
          <w:color w:val="000000" w:themeColor="text1"/>
        </w:rPr>
      </w:pPr>
      <w:r w:rsidRPr="00062AD2">
        <w:rPr>
          <w:color w:val="000000" w:themeColor="text1"/>
        </w:rPr>
        <w:t>4) территориальное общественное самоуправление</w:t>
      </w:r>
      <w:r w:rsidRPr="00062AD2">
        <w:rPr>
          <w:b/>
          <w:color w:val="000000" w:themeColor="text1"/>
        </w:rPr>
        <w:t xml:space="preserve"> </w:t>
      </w:r>
      <w:r w:rsidRPr="00062AD2">
        <w:rPr>
          <w:color w:val="000000" w:themeColor="text1"/>
        </w:rPr>
        <w:t>Сельский комитет поселка санатория «Агрия» в границах поселка санатория «Агрия»;</w:t>
      </w:r>
    </w:p>
    <w:p w14:paraId="4E5C50F4" w14:textId="77777777" w:rsidR="00062AD2" w:rsidRPr="00062AD2" w:rsidRDefault="00062AD2" w:rsidP="00062AD2">
      <w:pPr>
        <w:ind w:firstLine="708"/>
        <w:jc w:val="both"/>
        <w:rPr>
          <w:color w:val="000000" w:themeColor="text1"/>
        </w:rPr>
      </w:pPr>
      <w:r w:rsidRPr="00062AD2">
        <w:rPr>
          <w:color w:val="000000" w:themeColor="text1"/>
        </w:rPr>
        <w:lastRenderedPageBreak/>
        <w:t>5) территориальное общественное самоуправление Сельский комитет поселка пансионата «Ольгинка» в границах поселка пансионата «Ольгинка», ул. 6 Дача;</w:t>
      </w:r>
    </w:p>
    <w:p w14:paraId="469A9155" w14:textId="77777777" w:rsidR="00062AD2" w:rsidRPr="00062AD2" w:rsidRDefault="00062AD2" w:rsidP="00062AD2">
      <w:pPr>
        <w:ind w:firstLine="708"/>
        <w:jc w:val="both"/>
        <w:rPr>
          <w:color w:val="000000" w:themeColor="text1"/>
        </w:rPr>
      </w:pPr>
      <w:r w:rsidRPr="00062AD2">
        <w:rPr>
          <w:color w:val="000000" w:themeColor="text1"/>
        </w:rPr>
        <w:t>6) территориальное общественное самоуправление Сельский комитет поселка санатория «Черноморье» в границах поселка санатория «Черноморье»;</w:t>
      </w:r>
    </w:p>
    <w:p w14:paraId="32C64AEA" w14:textId="77777777" w:rsidR="00062AD2" w:rsidRPr="00062AD2" w:rsidRDefault="00062AD2" w:rsidP="00062AD2">
      <w:pPr>
        <w:ind w:firstLine="709"/>
        <w:jc w:val="both"/>
        <w:rPr>
          <w:color w:val="000000" w:themeColor="text1"/>
        </w:rPr>
      </w:pPr>
      <w:r w:rsidRPr="00062AD2">
        <w:rPr>
          <w:color w:val="000000" w:themeColor="text1"/>
        </w:rPr>
        <w:t>7) территориальное общественное самоуправление сельский комитет  Поселка турбазы «Приморская» в границах поселка турбазы «Приморская», улица Морская, больничный городок, часть улицы Садовая и многоквартирных домов на улице Морская д. 5/1, корпуса: 1, 2, 3, 4;</w:t>
      </w:r>
    </w:p>
    <w:p w14:paraId="7C34AF19" w14:textId="77777777" w:rsidR="00062AD2" w:rsidRPr="00062AD2" w:rsidRDefault="00062AD2" w:rsidP="00062AD2">
      <w:pPr>
        <w:ind w:firstLine="708"/>
        <w:jc w:val="both"/>
        <w:rPr>
          <w:color w:val="000000" w:themeColor="text1"/>
        </w:rPr>
      </w:pPr>
      <w:r w:rsidRPr="00062AD2">
        <w:rPr>
          <w:color w:val="000000" w:themeColor="text1"/>
        </w:rPr>
        <w:t>8) территориальное общественное самоуправление Совета микрорайона № 1 «Орленок», пгт. Новомихайловский в границах 1 мкр., жилые многоквартирные дома 1-10, 11А, 11Б, дом вожатых;</w:t>
      </w:r>
    </w:p>
    <w:p w14:paraId="0C2E45DA" w14:textId="77777777" w:rsidR="00062AD2" w:rsidRPr="00062AD2" w:rsidRDefault="00062AD2" w:rsidP="00062AD2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062AD2">
        <w:rPr>
          <w:color w:val="000000" w:themeColor="text1"/>
        </w:rPr>
        <w:t>9) территориальное общественное самоуправление Совета микрорайона № 2 «Центральный», пгт. Новомихайловский в границах микрорайон № 2, многоквартирные дома №1, 2, 3, 4, 5, 6, 7, 9, 10, 11, 15, переулка Почтовый;</w:t>
      </w:r>
    </w:p>
    <w:p w14:paraId="663A61BB" w14:textId="77777777" w:rsidR="00062AD2" w:rsidRPr="00062AD2" w:rsidRDefault="00062AD2" w:rsidP="00062AD2">
      <w:pPr>
        <w:tabs>
          <w:tab w:val="left" w:pos="709"/>
        </w:tabs>
        <w:jc w:val="both"/>
        <w:rPr>
          <w:color w:val="000000" w:themeColor="text1"/>
        </w:rPr>
      </w:pPr>
      <w:r w:rsidRPr="00062AD2">
        <w:rPr>
          <w:color w:val="000000" w:themeColor="text1"/>
        </w:rPr>
        <w:tab/>
        <w:t>10) территориальное общественное самоуправление Совета микрорайона «Заречный», пгт. Новомихайловский в границах многоквартирных домов № 8, 13, 14, 16, 28, 29, 30, улиц Солнечная, Ростовская, Кубанская, мкр. Солнечный, переулков Автобазовский, Белый;</w:t>
      </w:r>
    </w:p>
    <w:p w14:paraId="68C44335" w14:textId="77777777" w:rsidR="00062AD2" w:rsidRPr="00062AD2" w:rsidRDefault="00062AD2" w:rsidP="00062AD2">
      <w:pPr>
        <w:tabs>
          <w:tab w:val="left" w:pos="709"/>
        </w:tabs>
        <w:jc w:val="both"/>
        <w:rPr>
          <w:color w:val="000000" w:themeColor="text1"/>
        </w:rPr>
      </w:pPr>
      <w:r w:rsidRPr="00062AD2">
        <w:rPr>
          <w:color w:val="000000" w:themeColor="text1"/>
        </w:rPr>
        <w:tab/>
        <w:t>11) территориальное общественное самоуправление Совета микрорайона «Остров», пгт. Новомихайловский в границах улиц Заречная, Лесная, Лазурная, Северная, Кавказская, Зеленая, Береговая, Шаумяна, Шапсугская, Березовая, Весенняя, переулков Солнечный, Зеленый, Кольцевой;</w:t>
      </w:r>
    </w:p>
    <w:p w14:paraId="4C534742" w14:textId="77777777" w:rsidR="00062AD2" w:rsidRPr="00062AD2" w:rsidRDefault="00062AD2" w:rsidP="00062AD2">
      <w:pPr>
        <w:tabs>
          <w:tab w:val="left" w:pos="0"/>
        </w:tabs>
        <w:jc w:val="both"/>
        <w:rPr>
          <w:color w:val="000000" w:themeColor="text1"/>
        </w:rPr>
      </w:pPr>
      <w:r w:rsidRPr="00062AD2">
        <w:rPr>
          <w:color w:val="000000" w:themeColor="text1"/>
        </w:rPr>
        <w:tab/>
        <w:t>12) территориальное общественное самоуправление Совета микрорайона «Юность», пгт. Новомихайловский в границах улиц Ленина (вся улица), Юности, Молодежная;</w:t>
      </w:r>
    </w:p>
    <w:p w14:paraId="31E1843F" w14:textId="77777777" w:rsidR="00062AD2" w:rsidRPr="00062AD2" w:rsidRDefault="00062AD2" w:rsidP="00062AD2">
      <w:pPr>
        <w:tabs>
          <w:tab w:val="left" w:pos="709"/>
        </w:tabs>
        <w:jc w:val="both"/>
        <w:rPr>
          <w:color w:val="000000" w:themeColor="text1"/>
        </w:rPr>
      </w:pPr>
      <w:r w:rsidRPr="00062AD2">
        <w:rPr>
          <w:color w:val="000000" w:themeColor="text1"/>
        </w:rPr>
        <w:tab/>
        <w:t>13) территориальное общественное самоуправление Квартальный комитет № 1 в границах улицы Мира от дома 67 (нечетная сторона), переулков Горный, Первомайский, в границах улицы Мира (четная сторона от дома 92 в сторону ТЦРБ до переулка Первомайский) также многоквартирных домов 84 и 92, улиц Строителей, Речная, Подгорная, Парковая, Новая, Офицерская, Мичурина, переулки Пионерский, Малиновый, мкр. Лесной;</w:t>
      </w:r>
    </w:p>
    <w:p w14:paraId="339B337D" w14:textId="77777777" w:rsidR="00062AD2" w:rsidRPr="00062AD2" w:rsidRDefault="00062AD2" w:rsidP="00062AD2">
      <w:pPr>
        <w:tabs>
          <w:tab w:val="left" w:pos="0"/>
          <w:tab w:val="left" w:pos="709"/>
        </w:tabs>
        <w:jc w:val="both"/>
        <w:rPr>
          <w:color w:val="000000" w:themeColor="text1"/>
          <w:szCs w:val="28"/>
        </w:rPr>
      </w:pPr>
      <w:r w:rsidRPr="00062AD2">
        <w:rPr>
          <w:color w:val="000000" w:themeColor="text1"/>
        </w:rPr>
        <w:tab/>
        <w:t>14) территориальное общественное самоуправление Квартальный комитет № 2 в границах улиц Садовая, переулок Октябрьский, а также многоквартирные дома по улицы Садовая, д.8,10  и переулок Октябрьский, д.3</w:t>
      </w:r>
      <w:r w:rsidRPr="00062AD2">
        <w:rPr>
          <w:color w:val="000000" w:themeColor="text1"/>
          <w:szCs w:val="28"/>
        </w:rPr>
        <w:t>, общежитие поселка базы отдыха «Ласточка»;</w:t>
      </w:r>
    </w:p>
    <w:p w14:paraId="64130AA4" w14:textId="77777777" w:rsidR="00062AD2" w:rsidRPr="00062AD2" w:rsidRDefault="00062AD2" w:rsidP="00062AD2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062AD2">
        <w:rPr>
          <w:color w:val="000000" w:themeColor="text1"/>
        </w:rPr>
        <w:tab/>
        <w:t>15) территориальное общественное самоуправление Квартальный комитет № 3 в границах улиц Колхозная, Геологическая, Интернациональная, переулков Светлый, Московский, Советский, Колхозный, Цветочный, Вишневый, село Подхребтовое;</w:t>
      </w:r>
    </w:p>
    <w:p w14:paraId="498C1350" w14:textId="77777777" w:rsidR="00062AD2" w:rsidRPr="00062AD2" w:rsidRDefault="00062AD2" w:rsidP="00062AD2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062AD2">
        <w:rPr>
          <w:color w:val="000000" w:themeColor="text1"/>
        </w:rPr>
        <w:tab/>
        <w:t>16) территориальное общественное самоуправление Квартальный комитет № 4 в границах переулка Школьный (обе стороны), мкр. Интернациональный, многоквартирных домов переулка Школьный, д. 9а, улицы Мира, д. 69;</w:t>
      </w:r>
    </w:p>
    <w:p w14:paraId="1DCDC6D2" w14:textId="14AE430C" w:rsidR="00062AD2" w:rsidRPr="00062AD2" w:rsidRDefault="00062AD2" w:rsidP="00062AD2">
      <w:pPr>
        <w:tabs>
          <w:tab w:val="left" w:pos="0"/>
          <w:tab w:val="left" w:pos="709"/>
        </w:tabs>
        <w:jc w:val="both"/>
        <w:rPr>
          <w:color w:val="000000" w:themeColor="text1"/>
        </w:rPr>
      </w:pPr>
      <w:r w:rsidRPr="00062AD2">
        <w:rPr>
          <w:color w:val="000000" w:themeColor="text1"/>
        </w:rPr>
        <w:tab/>
        <w:t xml:space="preserve">17) территориальное общественное самоуправление Квартальный комитет №5 в границах улиц Мира (обе стороны) от начала до центра, </w:t>
      </w:r>
      <w:r w:rsidRPr="00062AD2">
        <w:rPr>
          <w:color w:val="000000" w:themeColor="text1"/>
        </w:rPr>
        <w:lastRenderedPageBreak/>
        <w:t>переулков Персиковый, СХ АО «Новомихайловское», улиц Совхозная, Набережная, также многоквартирные дома по улице Совхозная, улица Мостовая (все частные домовладения и многоквартирный дом 12А.</w:t>
      </w:r>
      <w:r w:rsidRPr="00062AD2">
        <w:rPr>
          <w:color w:val="000000" w:themeColor="text1"/>
        </w:rPr>
        <w:t>»;</w:t>
      </w:r>
    </w:p>
    <w:p w14:paraId="19BA48F1" w14:textId="7A512932" w:rsidR="002106E4" w:rsidRPr="0054085F" w:rsidRDefault="002106E4" w:rsidP="008804D4">
      <w:pPr>
        <w:tabs>
          <w:tab w:val="left" w:pos="709"/>
        </w:tabs>
        <w:ind w:right="-7"/>
        <w:jc w:val="both"/>
      </w:pPr>
    </w:p>
    <w:p w14:paraId="69424D36" w14:textId="2535CB8A" w:rsidR="002106E4" w:rsidRPr="0054085F" w:rsidRDefault="002106E4" w:rsidP="008804D4">
      <w:pPr>
        <w:tabs>
          <w:tab w:val="left" w:pos="709"/>
        </w:tabs>
        <w:ind w:right="-7"/>
        <w:jc w:val="both"/>
      </w:pPr>
      <w:r w:rsidRPr="0054085F">
        <w:tab/>
        <w:t>6)</w:t>
      </w:r>
    </w:p>
    <w:p w14:paraId="502D26BE" w14:textId="77777777" w:rsidR="004A7D75" w:rsidRPr="0054085F" w:rsidRDefault="00000000">
      <w:pPr>
        <w:widowControl w:val="0"/>
        <w:tabs>
          <w:tab w:val="left" w:pos="709"/>
        </w:tabs>
        <w:ind w:right="-7"/>
        <w:jc w:val="both"/>
      </w:pPr>
      <w:r w:rsidRPr="0054085F">
        <w:tab/>
        <w:t>3. Опубликовать настоящее решение в средстве массовой информации - газете (сетевом издании) «Туапсинские вести» и разместить на официальном сайте Совета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14:paraId="6F3426DB" w14:textId="77777777" w:rsidR="004A7D75" w:rsidRPr="0054085F" w:rsidRDefault="00000000">
      <w:pPr>
        <w:ind w:right="-7" w:firstLine="709"/>
        <w:jc w:val="both"/>
      </w:pPr>
      <w:r w:rsidRPr="0054085F">
        <w:t>4. Контроль за выполнением настоящего решения возложить на комитет Совета муниципального образования Туапсинский муниципальный округ Краснодарского края по вопросам законности и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конфессиями.</w:t>
      </w:r>
    </w:p>
    <w:p w14:paraId="3EC3859D" w14:textId="77777777" w:rsidR="004A7D75" w:rsidRPr="0054085F" w:rsidRDefault="00000000">
      <w:pPr>
        <w:ind w:right="-7" w:firstLine="709"/>
        <w:jc w:val="both"/>
      </w:pPr>
      <w:r w:rsidRPr="0054085F">
        <w:t>5. Настоящее решение вступает в силу со дня его официального опубликования.</w:t>
      </w:r>
    </w:p>
    <w:p w14:paraId="6DE99ACB" w14:textId="77777777" w:rsidR="004A7D75" w:rsidRPr="0054085F" w:rsidRDefault="004A7D75">
      <w:pPr>
        <w:ind w:right="-7"/>
        <w:jc w:val="both"/>
        <w:rPr>
          <w:highlight w:val="yellow"/>
        </w:rPr>
      </w:pPr>
    </w:p>
    <w:p w14:paraId="35E457E1" w14:textId="77777777" w:rsidR="004A7D75" w:rsidRPr="0054085F" w:rsidRDefault="004A7D75">
      <w:pPr>
        <w:ind w:right="-7"/>
        <w:jc w:val="both"/>
        <w:rPr>
          <w:highlight w:val="yellow"/>
        </w:rPr>
      </w:pPr>
    </w:p>
    <w:p w14:paraId="49517544" w14:textId="77777777" w:rsidR="006E3189" w:rsidRPr="0054085F" w:rsidRDefault="006E3189">
      <w:pPr>
        <w:ind w:right="-7"/>
        <w:jc w:val="both"/>
        <w:rPr>
          <w:highlight w:val="yellow"/>
        </w:rPr>
      </w:pPr>
    </w:p>
    <w:p w14:paraId="140C2F94" w14:textId="77777777" w:rsidR="004A7D75" w:rsidRPr="0054085F" w:rsidRDefault="00000000">
      <w:pPr>
        <w:ind w:right="-7"/>
        <w:jc w:val="both"/>
      </w:pPr>
      <w:r w:rsidRPr="0054085F">
        <w:t xml:space="preserve">Глава </w:t>
      </w:r>
    </w:p>
    <w:p w14:paraId="3289F644" w14:textId="77777777" w:rsidR="004A7D75" w:rsidRPr="0054085F" w:rsidRDefault="00000000">
      <w:pPr>
        <w:ind w:right="-7"/>
        <w:rPr>
          <w:highlight w:val="yellow"/>
        </w:rPr>
      </w:pPr>
      <w:r w:rsidRPr="0054085F">
        <w:t>Туапсинского муниципального округа                                                     С.А. Бойко</w:t>
      </w:r>
    </w:p>
    <w:p w14:paraId="71B95CB3" w14:textId="77777777" w:rsidR="004A7D75" w:rsidRPr="0054085F" w:rsidRDefault="004A7D75">
      <w:pPr>
        <w:ind w:right="-7"/>
        <w:rPr>
          <w:highlight w:val="yellow"/>
        </w:rPr>
      </w:pPr>
    </w:p>
    <w:p w14:paraId="6F264299" w14:textId="77777777" w:rsidR="004A7D75" w:rsidRPr="0054085F" w:rsidRDefault="00000000">
      <w:pPr>
        <w:tabs>
          <w:tab w:val="left" w:pos="1523"/>
        </w:tabs>
        <w:ind w:right="-7"/>
        <w:jc w:val="both"/>
      </w:pPr>
      <w:r w:rsidRPr="0054085F">
        <w:t xml:space="preserve">Председатель Совета </w:t>
      </w:r>
    </w:p>
    <w:p w14:paraId="29D5E64A" w14:textId="77777777" w:rsidR="004A7D75" w:rsidRPr="0054085F" w:rsidRDefault="00000000">
      <w:pPr>
        <w:tabs>
          <w:tab w:val="left" w:pos="1523"/>
        </w:tabs>
        <w:ind w:right="-7"/>
        <w:jc w:val="both"/>
      </w:pPr>
      <w:r w:rsidRPr="0054085F">
        <w:t xml:space="preserve">муниципального образования </w:t>
      </w:r>
    </w:p>
    <w:p w14:paraId="0DF05E5B" w14:textId="77777777" w:rsidR="004A7D75" w:rsidRPr="0054085F" w:rsidRDefault="00000000">
      <w:pPr>
        <w:tabs>
          <w:tab w:val="left" w:pos="1523"/>
        </w:tabs>
        <w:ind w:right="-7"/>
        <w:jc w:val="both"/>
      </w:pPr>
      <w:r w:rsidRPr="0054085F">
        <w:t xml:space="preserve">Туапсинский муниципальный округ </w:t>
      </w:r>
    </w:p>
    <w:p w14:paraId="596088BF" w14:textId="77777777" w:rsidR="004A7D75" w:rsidRPr="0054085F" w:rsidRDefault="00000000">
      <w:pPr>
        <w:tabs>
          <w:tab w:val="left" w:pos="1523"/>
        </w:tabs>
        <w:ind w:right="-7"/>
        <w:jc w:val="both"/>
      </w:pPr>
      <w:r w:rsidRPr="0054085F">
        <w:t>Краснодарского края                                                                           П.М. Кихтенко</w:t>
      </w:r>
    </w:p>
    <w:p w14:paraId="676AF05C" w14:textId="77777777" w:rsidR="004A7D75" w:rsidRPr="0054085F" w:rsidRDefault="004A7D75"/>
    <w:sectPr w:rsidR="004A7D75" w:rsidRPr="0054085F">
      <w:headerReference w:type="default" r:id="rId7"/>
      <w:headerReference w:type="first" r:id="rId8"/>
      <w:type w:val="continuous"/>
      <w:pgSz w:w="11900" w:h="16840"/>
      <w:pgMar w:top="1134" w:right="560" w:bottom="1134" w:left="1701" w:header="34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E9F9" w14:textId="77777777" w:rsidR="00F646BA" w:rsidRDefault="00F646BA">
      <w:r>
        <w:separator/>
      </w:r>
    </w:p>
  </w:endnote>
  <w:endnote w:type="continuationSeparator" w:id="0">
    <w:p w14:paraId="46151864" w14:textId="77777777" w:rsidR="00F646BA" w:rsidRDefault="00F6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Arial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283F" w14:textId="77777777" w:rsidR="00F646BA" w:rsidRDefault="00F646BA">
      <w:r>
        <w:separator/>
      </w:r>
    </w:p>
  </w:footnote>
  <w:footnote w:type="continuationSeparator" w:id="0">
    <w:p w14:paraId="2B9B2398" w14:textId="77777777" w:rsidR="00F646BA" w:rsidRDefault="00F6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F673" w14:textId="77777777" w:rsidR="004A7D75" w:rsidRDefault="004A7D75">
    <w:pPr>
      <w:pStyle w:val="a7"/>
      <w:jc w:val="center"/>
      <w:rPr>
        <w:sz w:val="24"/>
      </w:rPr>
    </w:pPr>
  </w:p>
  <w:p w14:paraId="62065F16" w14:textId="77777777" w:rsidR="004A7D75" w:rsidRDefault="00000000">
    <w:pPr>
      <w:pStyle w:val="a7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A3E3" w14:textId="582F7296" w:rsidR="004A7D75" w:rsidRDefault="00C17705">
    <w:pPr>
      <w:pStyle w:val="a7"/>
      <w:jc w:val="right"/>
      <w:rPr>
        <w:sz w:val="24"/>
      </w:rPr>
    </w:pPr>
    <w:r>
      <w:rPr>
        <w:sz w:val="24"/>
      </w:rPr>
      <w:t>Проект</w:t>
    </w:r>
  </w:p>
  <w:p w14:paraId="762D1620" w14:textId="77777777" w:rsidR="004A7D75" w:rsidRDefault="004A7D75">
    <w:pPr>
      <w:pStyle w:val="a7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75"/>
    <w:rsid w:val="000033E6"/>
    <w:rsid w:val="00062AD2"/>
    <w:rsid w:val="00116629"/>
    <w:rsid w:val="00121133"/>
    <w:rsid w:val="001E4F4A"/>
    <w:rsid w:val="002106E4"/>
    <w:rsid w:val="00312E01"/>
    <w:rsid w:val="00340C18"/>
    <w:rsid w:val="003A23F6"/>
    <w:rsid w:val="0042636D"/>
    <w:rsid w:val="004A7D75"/>
    <w:rsid w:val="0054085F"/>
    <w:rsid w:val="006549A8"/>
    <w:rsid w:val="006E3189"/>
    <w:rsid w:val="008804D4"/>
    <w:rsid w:val="00AE0DA8"/>
    <w:rsid w:val="00B11E64"/>
    <w:rsid w:val="00B2281B"/>
    <w:rsid w:val="00C17705"/>
    <w:rsid w:val="00C407EF"/>
    <w:rsid w:val="00DD4CBD"/>
    <w:rsid w:val="00E03F0D"/>
    <w:rsid w:val="00EF5BA8"/>
    <w:rsid w:val="00F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C054"/>
  <w15:docId w15:val="{AA384EDB-F10A-43EB-8076-C59A80AE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both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2025-12-05T10:34:00Z</dcterms:created>
  <dcterms:modified xsi:type="dcterms:W3CDTF">2025-12-05T14:03:00Z</dcterms:modified>
</cp:coreProperties>
</file>