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CB" w:rsidRDefault="007435CB" w:rsidP="007435CB">
      <w:pPr>
        <w:pStyle w:val="1"/>
        <w:tabs>
          <w:tab w:val="clear" w:pos="360"/>
          <w:tab w:val="left" w:pos="708"/>
        </w:tabs>
        <w:spacing w:before="0" w:after="0"/>
        <w:jc w:val="center"/>
        <w:rPr>
          <w:sz w:val="28"/>
          <w:szCs w:val="28"/>
        </w:rPr>
      </w:pPr>
      <w:r>
        <w:rPr>
          <w:sz w:val="28"/>
          <w:szCs w:val="28"/>
        </w:rPr>
        <w:t xml:space="preserve">                                                                                         Начальнику управления</w:t>
      </w:r>
    </w:p>
    <w:p w:rsidR="007435CB" w:rsidRDefault="007435CB" w:rsidP="007435CB">
      <w:pPr>
        <w:pStyle w:val="1"/>
        <w:tabs>
          <w:tab w:val="clear" w:pos="360"/>
          <w:tab w:val="left" w:pos="6237"/>
        </w:tabs>
        <w:spacing w:before="0" w:after="0"/>
        <w:jc w:val="center"/>
        <w:rPr>
          <w:sz w:val="28"/>
          <w:szCs w:val="28"/>
        </w:rPr>
      </w:pPr>
      <w:r>
        <w:rPr>
          <w:sz w:val="28"/>
          <w:szCs w:val="28"/>
        </w:rPr>
        <w:t xml:space="preserve">                                                                     образования</w:t>
      </w:r>
    </w:p>
    <w:p w:rsidR="007435CB" w:rsidRDefault="007435CB" w:rsidP="007435CB">
      <w:pPr>
        <w:pStyle w:val="1"/>
        <w:tabs>
          <w:tab w:val="clear" w:pos="360"/>
          <w:tab w:val="left" w:pos="6237"/>
        </w:tabs>
        <w:spacing w:before="0" w:after="0"/>
        <w:jc w:val="center"/>
        <w:rPr>
          <w:sz w:val="28"/>
          <w:szCs w:val="28"/>
        </w:rPr>
      </w:pPr>
      <w:r>
        <w:rPr>
          <w:sz w:val="28"/>
          <w:szCs w:val="28"/>
        </w:rPr>
        <w:t xml:space="preserve">                                                                                 администрации МО</w:t>
      </w:r>
    </w:p>
    <w:p w:rsidR="007435CB" w:rsidRDefault="007435CB" w:rsidP="007435CB">
      <w:pPr>
        <w:pStyle w:val="1"/>
        <w:tabs>
          <w:tab w:val="clear" w:pos="360"/>
          <w:tab w:val="left" w:pos="6237"/>
        </w:tabs>
        <w:spacing w:before="0" w:after="0"/>
        <w:jc w:val="center"/>
        <w:rPr>
          <w:sz w:val="28"/>
          <w:szCs w:val="28"/>
        </w:rPr>
      </w:pPr>
      <w:r>
        <w:rPr>
          <w:sz w:val="28"/>
          <w:szCs w:val="28"/>
        </w:rPr>
        <w:t xml:space="preserve">                                                                                 Туапсинский район</w:t>
      </w:r>
    </w:p>
    <w:p w:rsidR="007435CB" w:rsidRDefault="007435CB" w:rsidP="007435CB">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7435CB" w:rsidRDefault="007435CB" w:rsidP="007435CB">
      <w:pPr>
        <w:pStyle w:val="1"/>
        <w:tabs>
          <w:tab w:val="clear" w:pos="360"/>
          <w:tab w:val="left" w:pos="6237"/>
        </w:tabs>
        <w:spacing w:before="0" w:after="0"/>
        <w:jc w:val="right"/>
        <w:rPr>
          <w:sz w:val="28"/>
          <w:szCs w:val="28"/>
        </w:rPr>
      </w:pPr>
    </w:p>
    <w:p w:rsidR="007435CB" w:rsidRDefault="007435CB" w:rsidP="007435CB">
      <w:pPr>
        <w:pStyle w:val="1"/>
        <w:spacing w:before="0" w:after="0"/>
        <w:jc w:val="center"/>
        <w:rPr>
          <w:sz w:val="28"/>
          <w:szCs w:val="28"/>
        </w:rPr>
      </w:pPr>
    </w:p>
    <w:p w:rsidR="007435CB" w:rsidRDefault="007435CB" w:rsidP="007435CB">
      <w:pPr>
        <w:pStyle w:val="1"/>
        <w:spacing w:before="0" w:after="0"/>
        <w:jc w:val="center"/>
        <w:rPr>
          <w:b/>
          <w:sz w:val="28"/>
          <w:szCs w:val="28"/>
        </w:rPr>
      </w:pPr>
      <w:r>
        <w:rPr>
          <w:sz w:val="28"/>
          <w:szCs w:val="28"/>
        </w:rPr>
        <w:t xml:space="preserve"> </w:t>
      </w:r>
      <w:r>
        <w:rPr>
          <w:b/>
          <w:sz w:val="28"/>
          <w:szCs w:val="28"/>
        </w:rPr>
        <w:t>Заключение</w:t>
      </w:r>
    </w:p>
    <w:p w:rsidR="007435CB" w:rsidRPr="007435CB" w:rsidRDefault="007435CB" w:rsidP="007435CB">
      <w:pPr>
        <w:jc w:val="center"/>
        <w:rPr>
          <w:sz w:val="28"/>
        </w:rPr>
      </w:pPr>
      <w:r w:rsidRPr="007435CB">
        <w:rPr>
          <w:sz w:val="28"/>
          <w:szCs w:val="28"/>
        </w:rPr>
        <w:t>по результатам экспертизы проекта постановления администрации МО Туапсинский район «</w:t>
      </w:r>
      <w:r w:rsidRPr="007435CB">
        <w:rPr>
          <w:sz w:val="28"/>
        </w:rPr>
        <w:t xml:space="preserve">О повышении базовых окладов (базовых должностных окладов), базовых ставок заработной платы работников муниципальных учреждений Туапсинского района, перешедших </w:t>
      </w:r>
    </w:p>
    <w:p w:rsidR="007435CB" w:rsidRPr="007435CB" w:rsidRDefault="007435CB" w:rsidP="007435CB">
      <w:pPr>
        <w:jc w:val="center"/>
        <w:rPr>
          <w:sz w:val="28"/>
        </w:rPr>
      </w:pPr>
      <w:r w:rsidRPr="007435CB">
        <w:rPr>
          <w:sz w:val="28"/>
        </w:rPr>
        <w:t xml:space="preserve">на отраслевые системы оплаты труда, </w:t>
      </w:r>
      <w:proofErr w:type="gramStart"/>
      <w:r w:rsidRPr="007435CB">
        <w:rPr>
          <w:sz w:val="28"/>
        </w:rPr>
        <w:t>подведомственных</w:t>
      </w:r>
      <w:proofErr w:type="gramEnd"/>
      <w:r w:rsidRPr="007435CB">
        <w:rPr>
          <w:sz w:val="28"/>
        </w:rPr>
        <w:t xml:space="preserve"> </w:t>
      </w:r>
    </w:p>
    <w:p w:rsidR="007435CB" w:rsidRPr="007435CB" w:rsidRDefault="007435CB" w:rsidP="007435CB">
      <w:pPr>
        <w:jc w:val="center"/>
        <w:rPr>
          <w:sz w:val="28"/>
        </w:rPr>
      </w:pPr>
      <w:r w:rsidRPr="007435CB">
        <w:rPr>
          <w:sz w:val="28"/>
        </w:rPr>
        <w:t xml:space="preserve">отделу по физической культуре и спорту </w:t>
      </w:r>
    </w:p>
    <w:p w:rsidR="007435CB" w:rsidRPr="007435CB" w:rsidRDefault="007435CB" w:rsidP="007435CB">
      <w:pPr>
        <w:jc w:val="center"/>
        <w:rPr>
          <w:sz w:val="28"/>
        </w:rPr>
      </w:pPr>
      <w:r w:rsidRPr="007435CB">
        <w:rPr>
          <w:sz w:val="28"/>
        </w:rPr>
        <w:t xml:space="preserve">администрации муниципального образования </w:t>
      </w:r>
    </w:p>
    <w:p w:rsidR="007435CB" w:rsidRPr="007435CB" w:rsidRDefault="007435CB" w:rsidP="007435CB">
      <w:pPr>
        <w:jc w:val="center"/>
        <w:rPr>
          <w:sz w:val="28"/>
          <w:szCs w:val="28"/>
        </w:rPr>
      </w:pPr>
      <w:r w:rsidRPr="007435CB">
        <w:rPr>
          <w:sz w:val="28"/>
        </w:rPr>
        <w:t>Туапсинский район</w:t>
      </w:r>
      <w:r w:rsidRPr="007435CB">
        <w:rPr>
          <w:sz w:val="28"/>
          <w:szCs w:val="28"/>
        </w:rPr>
        <w:t>»</w:t>
      </w:r>
    </w:p>
    <w:p w:rsidR="007435CB" w:rsidRDefault="007435CB" w:rsidP="007435CB">
      <w:pPr>
        <w:tabs>
          <w:tab w:val="left" w:pos="5925"/>
        </w:tabs>
        <w:jc w:val="center"/>
        <w:rPr>
          <w:bCs/>
          <w:sz w:val="28"/>
          <w:szCs w:val="28"/>
        </w:rPr>
      </w:pPr>
    </w:p>
    <w:p w:rsidR="007435CB" w:rsidRPr="007435CB" w:rsidRDefault="007435CB" w:rsidP="007435CB">
      <w:pPr>
        <w:jc w:val="both"/>
        <w:rPr>
          <w:sz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7435CB">
        <w:rPr>
          <w:sz w:val="28"/>
        </w:rPr>
        <w:t xml:space="preserve">О повышении базовых окладов (базовых должностных окладов), базовых ставок заработной платы работников муниципальных учреждений Туапсинского района, перешедших </w:t>
      </w:r>
    </w:p>
    <w:p w:rsidR="007435CB" w:rsidRDefault="007435CB" w:rsidP="007435CB">
      <w:pPr>
        <w:jc w:val="both"/>
        <w:rPr>
          <w:sz w:val="28"/>
          <w:szCs w:val="28"/>
        </w:rPr>
      </w:pPr>
      <w:r w:rsidRPr="007435CB">
        <w:rPr>
          <w:sz w:val="28"/>
        </w:rPr>
        <w:t>на отраслевые системы оплаты труда, подведомственных отделу по физической культуре и спорту администрации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7435CB" w:rsidRDefault="007435CB" w:rsidP="007435CB">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435CB" w:rsidRDefault="007435CB" w:rsidP="007435CB">
      <w:pPr>
        <w:ind w:firstLine="567"/>
        <w:jc w:val="both"/>
        <w:rPr>
          <w:sz w:val="28"/>
          <w:szCs w:val="28"/>
        </w:rPr>
      </w:pPr>
      <w:proofErr w:type="gramStart"/>
      <w:r>
        <w:rPr>
          <w:sz w:val="28"/>
        </w:rPr>
        <w:t>С</w:t>
      </w:r>
      <w:r w:rsidRPr="007435CB">
        <w:rPr>
          <w:sz w:val="28"/>
        </w:rPr>
        <w:t xml:space="preserve"> Едиными рекомендациями по установлению на федеральном, региональном  и местном уровнях систем оплаты труда для работников государственных и муниципальных учреждений на 2017 год, утвержденными решением Российской трехсторонней комиссии по регулированию социально-трудовых отношений 23 декабря 2016 года и на основании решения рабочего совещания отраслевых ведомств, имеющих государственные учреждения Туапсинского района, перешедшие на отраслевые системы оплаты труда, постановлением главы администрации (губернатора) Краснодарского</w:t>
      </w:r>
      <w:proofErr w:type="gramEnd"/>
      <w:r w:rsidRPr="007435CB">
        <w:rPr>
          <w:sz w:val="28"/>
        </w:rPr>
        <w:t xml:space="preserve"> края от 09 октября 2017 года № 765 «О повышении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w:t>
      </w:r>
      <w:r>
        <w:rPr>
          <w:sz w:val="28"/>
        </w:rPr>
        <w:t>.</w:t>
      </w:r>
      <w:bookmarkStart w:id="0" w:name="_GoBack"/>
      <w:bookmarkEnd w:id="0"/>
    </w:p>
    <w:p w:rsidR="007435CB" w:rsidRDefault="007435CB" w:rsidP="007435CB">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w:t>
      </w:r>
      <w:r>
        <w:rPr>
          <w:color w:val="000000"/>
          <w:sz w:val="28"/>
          <w:szCs w:val="28"/>
        </w:rPr>
        <w:lastRenderedPageBreak/>
        <w:t>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7435CB" w:rsidRDefault="007435CB" w:rsidP="007435CB">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435CB" w:rsidRDefault="007435CB" w:rsidP="007435CB">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7435CB" w:rsidRDefault="007435CB" w:rsidP="007435CB">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7435CB" w:rsidRDefault="007435CB" w:rsidP="007435CB">
      <w:pPr>
        <w:autoSpaceDE w:val="0"/>
        <w:autoSpaceDN w:val="0"/>
        <w:adjustRightInd w:val="0"/>
        <w:ind w:firstLine="567"/>
        <w:rPr>
          <w:sz w:val="28"/>
          <w:szCs w:val="28"/>
        </w:rPr>
      </w:pPr>
    </w:p>
    <w:p w:rsidR="007435CB" w:rsidRDefault="007435CB" w:rsidP="007435CB">
      <w:pPr>
        <w:autoSpaceDE w:val="0"/>
        <w:autoSpaceDN w:val="0"/>
        <w:adjustRightInd w:val="0"/>
        <w:ind w:firstLine="567"/>
        <w:rPr>
          <w:sz w:val="28"/>
          <w:szCs w:val="28"/>
        </w:rPr>
      </w:pPr>
    </w:p>
    <w:p w:rsidR="007435CB" w:rsidRDefault="007435CB" w:rsidP="007435CB">
      <w:pPr>
        <w:autoSpaceDE w:val="0"/>
        <w:autoSpaceDN w:val="0"/>
        <w:adjustRightInd w:val="0"/>
        <w:jc w:val="both"/>
        <w:rPr>
          <w:sz w:val="28"/>
          <w:szCs w:val="28"/>
        </w:rPr>
      </w:pPr>
      <w:r>
        <w:rPr>
          <w:sz w:val="28"/>
          <w:szCs w:val="28"/>
        </w:rPr>
        <w:t xml:space="preserve">Начальник правового отдела </w:t>
      </w:r>
    </w:p>
    <w:p w:rsidR="007435CB" w:rsidRDefault="007435CB" w:rsidP="007435CB">
      <w:pPr>
        <w:jc w:val="both"/>
        <w:rPr>
          <w:sz w:val="28"/>
          <w:szCs w:val="28"/>
        </w:rPr>
      </w:pPr>
      <w:r>
        <w:rPr>
          <w:sz w:val="28"/>
          <w:szCs w:val="28"/>
        </w:rPr>
        <w:t xml:space="preserve">администрации МО Туапсинский район                                           В.Н.   Солопов                   </w:t>
      </w:r>
    </w:p>
    <w:p w:rsidR="007435CB" w:rsidRDefault="007435CB" w:rsidP="007435CB"/>
    <w:p w:rsidR="007435CB" w:rsidRDefault="007435CB" w:rsidP="007435CB"/>
    <w:p w:rsidR="007435CB" w:rsidRDefault="007435CB" w:rsidP="007435CB"/>
    <w:p w:rsidR="007435CB" w:rsidRDefault="007435CB" w:rsidP="007435CB"/>
    <w:p w:rsidR="007435CB" w:rsidRDefault="007435CB" w:rsidP="007435CB"/>
    <w:p w:rsidR="00D71F9F" w:rsidRDefault="00D71F9F"/>
    <w:sectPr w:rsidR="00D71F9F" w:rsidSect="007435C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FE"/>
    <w:rsid w:val="0025174E"/>
    <w:rsid w:val="002F7CA7"/>
    <w:rsid w:val="00420819"/>
    <w:rsid w:val="00476C16"/>
    <w:rsid w:val="006D7E65"/>
    <w:rsid w:val="006E362C"/>
    <w:rsid w:val="007435CB"/>
    <w:rsid w:val="00832A13"/>
    <w:rsid w:val="0083343B"/>
    <w:rsid w:val="009126CE"/>
    <w:rsid w:val="009926FE"/>
    <w:rsid w:val="00D71F9F"/>
    <w:rsid w:val="00F5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5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35CB"/>
    <w:rPr>
      <w:color w:val="0000FF"/>
      <w:u w:val="single"/>
    </w:rPr>
  </w:style>
  <w:style w:type="paragraph" w:customStyle="1" w:styleId="1">
    <w:name w:val="нум список 1"/>
    <w:basedOn w:val="a"/>
    <w:uiPriority w:val="99"/>
    <w:rsid w:val="007435C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5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35CB"/>
    <w:rPr>
      <w:color w:val="0000FF"/>
      <w:u w:val="single"/>
    </w:rPr>
  </w:style>
  <w:style w:type="paragraph" w:customStyle="1" w:styleId="1">
    <w:name w:val="нум список 1"/>
    <w:basedOn w:val="a"/>
    <w:uiPriority w:val="99"/>
    <w:rsid w:val="007435C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2017-11-13T12:51:00Z</dcterms:created>
  <dcterms:modified xsi:type="dcterms:W3CDTF">2017-11-13T12:57:00Z</dcterms:modified>
</cp:coreProperties>
</file>