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52" w:rsidRDefault="00923652" w:rsidP="00923652">
      <w:pPr>
        <w:shd w:val="clear" w:color="auto" w:fill="FFFFFF"/>
        <w:suppressAutoHyphens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3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Уведомление о проведении общественного обсуждения</w:t>
      </w:r>
    </w:p>
    <w:p w:rsidR="00923652" w:rsidRDefault="00923652" w:rsidP="00923652">
      <w:pPr>
        <w:shd w:val="clear" w:color="auto" w:fill="FFFFFF"/>
        <w:suppressAutoHyphens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23652" w:rsidRPr="00F43E3C" w:rsidRDefault="00923652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E3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Туапсинский район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с 1 октября по 1 ноября 2021 года проводится общественное обсуждение проекта программы профилактики рисков причинения вреда (ущерба) охраняемым законом ценностям по муниципальному земельному контролю</w:t>
      </w:r>
      <w:proofErr w:type="gramEnd"/>
      <w:r w:rsidRPr="00F43E3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Туапсинский район на 2022 год.</w:t>
      </w:r>
    </w:p>
    <w:p w:rsidR="00923652" w:rsidRPr="00F43E3C" w:rsidRDefault="00923652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E3C">
        <w:rPr>
          <w:rFonts w:ascii="Times New Roman" w:hAnsi="Times New Roman" w:cs="Times New Roman"/>
          <w:sz w:val="28"/>
          <w:szCs w:val="28"/>
        </w:rPr>
        <w:t xml:space="preserve"> В целях общественного обсуждения </w:t>
      </w:r>
      <w:r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вышеуказанный проект программы профилактики размещен на официальном сайте муниципального </w:t>
      </w:r>
      <w:r w:rsidR="00F43E3C"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в </w:t>
      </w:r>
      <w:r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F43E3C"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онно-телекоммуникационной «Интернет» </w:t>
      </w:r>
      <w:hyperlink r:id="rId8" w:history="1">
        <w:r w:rsidR="00F43E3C" w:rsidRPr="00F43E3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https://tuapseregion.ru/</w:t>
        </w:r>
      </w:hyperlink>
      <w:r w:rsidR="00F43E3C"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</w:t>
      </w:r>
      <w:r w:rsidR="00694BA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контроль</w:t>
      </w:r>
      <w:r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3652" w:rsidRPr="00F43E3C" w:rsidRDefault="00923652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принимаются с 01 октября по 01 ноября 2021 года.</w:t>
      </w:r>
    </w:p>
    <w:p w:rsidR="00F43E3C" w:rsidRPr="00F43E3C" w:rsidRDefault="00F43E3C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652" w:rsidRPr="00F43E3C" w:rsidRDefault="00923652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E3C">
        <w:rPr>
          <w:rFonts w:ascii="Times New Roman" w:hAnsi="Times New Roman" w:cs="Times New Roman"/>
          <w:color w:val="000000" w:themeColor="text1"/>
          <w:sz w:val="28"/>
          <w:szCs w:val="28"/>
        </w:rPr>
        <w:t>Способы подачи предложений по итогам рассмотрения</w:t>
      </w:r>
      <w:r w:rsidRPr="00F43E3C">
        <w:rPr>
          <w:rFonts w:ascii="Times New Roman" w:hAnsi="Times New Roman" w:cs="Times New Roman"/>
          <w:sz w:val="28"/>
          <w:szCs w:val="28"/>
        </w:rPr>
        <w:t>:</w:t>
      </w:r>
    </w:p>
    <w:p w:rsidR="00923652" w:rsidRPr="00F43E3C" w:rsidRDefault="00F43E3C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652" w:rsidRPr="00F43E3C">
        <w:rPr>
          <w:rFonts w:ascii="Times New Roman" w:hAnsi="Times New Roman" w:cs="Times New Roman"/>
          <w:sz w:val="28"/>
          <w:szCs w:val="28"/>
        </w:rPr>
        <w:t>почтовым отправлением: 352800, Краснодарский край, г. Туапсе, ул. Свободы, 3;</w:t>
      </w:r>
    </w:p>
    <w:p w:rsidR="00923652" w:rsidRPr="00F43E3C" w:rsidRDefault="00F43E3C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652" w:rsidRPr="00F43E3C">
        <w:rPr>
          <w:rFonts w:ascii="Times New Roman" w:hAnsi="Times New Roman" w:cs="Times New Roman"/>
          <w:sz w:val="28"/>
          <w:szCs w:val="28"/>
        </w:rPr>
        <w:t>нарочным: Краснодарский край, г. Туапсе, ул. Свободы, 3, кабинет 32;</w:t>
      </w:r>
    </w:p>
    <w:p w:rsidR="00923652" w:rsidRPr="00F43E3C" w:rsidRDefault="00F43E3C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652" w:rsidRPr="00F43E3C">
        <w:rPr>
          <w:rFonts w:ascii="Times New Roman" w:hAnsi="Times New Roman" w:cs="Times New Roman"/>
          <w:sz w:val="28"/>
          <w:szCs w:val="28"/>
        </w:rPr>
        <w:t>письмом на адрес электронной почты: zemkontrol2333@mail.ru.</w:t>
      </w:r>
    </w:p>
    <w:p w:rsidR="00923652" w:rsidRPr="00F43E3C" w:rsidRDefault="00923652" w:rsidP="00F43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E3C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 с 1 ноября по 1 декабря 2021 года. </w:t>
      </w:r>
    </w:p>
    <w:p w:rsidR="00923652" w:rsidRPr="00923652" w:rsidRDefault="00923652" w:rsidP="009236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23652" w:rsidRPr="00923652" w:rsidRDefault="00923652" w:rsidP="00F43E3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23652" w:rsidRPr="00923652" w:rsidRDefault="00923652" w:rsidP="00C47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23652" w:rsidRPr="00923652" w:rsidRDefault="00923652" w:rsidP="0092365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365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23652" w:rsidRDefault="00923652" w:rsidP="009236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F4884" w:rsidRPr="000C097F" w:rsidRDefault="00DF4884" w:rsidP="00C47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97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C26CC5" w:rsidRDefault="00DF4884" w:rsidP="00C47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0C097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0C097F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Pr="000C097F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 xml:space="preserve">муниципальному земельному контролю на территории муниципального образования </w:t>
      </w:r>
      <w:r w:rsidR="00C26CC5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>Туапсинский район</w:t>
      </w:r>
      <w:r w:rsidRPr="000C097F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DF4884" w:rsidRPr="000C097F" w:rsidRDefault="00DF4884" w:rsidP="00C47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97F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DF4884" w:rsidRPr="000C097F" w:rsidRDefault="00DF4884" w:rsidP="00C47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4"/>
      <w:bookmarkEnd w:id="0"/>
    </w:p>
    <w:p w:rsidR="000C097F" w:rsidRPr="000C097F" w:rsidRDefault="000C097F" w:rsidP="00C47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r w:rsidRPr="000C097F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</w:t>
      </w:r>
      <w:r w:rsidR="006F1602">
        <w:rPr>
          <w:rFonts w:ascii="Times New Roman" w:eastAsia="Calibri" w:hAnsi="Times New Roman" w:cs="Times New Roman"/>
          <w:sz w:val="28"/>
          <w:szCs w:val="28"/>
        </w:rPr>
        <w:t>го контроля (далее - Программа)</w:t>
      </w:r>
      <w:r w:rsidRPr="000C097F">
        <w:rPr>
          <w:rFonts w:ascii="Times New Roman" w:eastAsia="Calibri" w:hAnsi="Times New Roman" w:cs="Times New Roman"/>
          <w:sz w:val="28"/>
          <w:szCs w:val="28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(далее – муниципальный контроль) </w:t>
      </w:r>
      <w:r w:rsidRPr="000C097F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на территории муниципального образования </w:t>
      </w:r>
      <w:r w:rsidR="00786794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Туапсинский район</w:t>
      </w:r>
      <w:r w:rsidRPr="000C097F">
        <w:rPr>
          <w:rFonts w:ascii="Times New Roman" w:eastAsia="Calibri" w:hAnsi="Times New Roman" w:cs="Times New Roman"/>
          <w:bCs/>
          <w:spacing w:val="4"/>
          <w:sz w:val="28"/>
          <w:szCs w:val="28"/>
        </w:rPr>
        <w:t>.</w:t>
      </w:r>
    </w:p>
    <w:p w:rsidR="000C097F" w:rsidRPr="000C097F" w:rsidRDefault="000C097F" w:rsidP="00C47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</w:p>
    <w:p w:rsidR="000C097F" w:rsidRPr="00520E15" w:rsidRDefault="000C097F" w:rsidP="00C4789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78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</w:t>
      </w:r>
      <w:r w:rsidRPr="0052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направлена программа профилактики</w:t>
      </w:r>
    </w:p>
    <w:p w:rsidR="000C097F" w:rsidRPr="00520E15" w:rsidRDefault="000C097F" w:rsidP="00C478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E15" w:rsidRPr="00520E15" w:rsidRDefault="00520E15" w:rsidP="007E6C0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E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</w:t>
      </w:r>
      <w:r w:rsidR="00783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520E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Программа) реализуется</w:t>
      </w:r>
      <w:r w:rsidRPr="00520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отделом муниципального земельного контроля управления архитектуры и градостроительства</w:t>
      </w:r>
      <w:r w:rsidRPr="00520E15">
        <w:rPr>
          <w:rFonts w:ascii="Times New Roman" w:eastAsia="Calibri" w:hAnsi="Times New Roman" w:cs="Times New Roman"/>
          <w:bCs/>
          <w:color w:val="000000" w:themeColor="text1"/>
          <w:spacing w:val="4"/>
          <w:sz w:val="28"/>
          <w:szCs w:val="28"/>
        </w:rPr>
        <w:t xml:space="preserve"> администрации муниципального образования Туапсинский район (далее - Отдел).</w:t>
      </w:r>
    </w:p>
    <w:p w:rsidR="007E6C09" w:rsidRDefault="007E6C09" w:rsidP="007E6C0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E6C09" w:rsidRPr="00520E15" w:rsidRDefault="007E6C09" w:rsidP="007E6C0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 xml:space="preserve">К подконтрольным </w:t>
      </w:r>
      <w:r>
        <w:rPr>
          <w:rFonts w:ascii="Times New Roman" w:hAnsi="Times New Roman" w:cs="Times New Roman"/>
          <w:sz w:val="28"/>
          <w:szCs w:val="28"/>
        </w:rPr>
        <w:t>объектам</w:t>
      </w:r>
      <w:r w:rsidRPr="000C097F">
        <w:rPr>
          <w:rFonts w:ascii="Times New Roman" w:hAnsi="Times New Roman" w:cs="Times New Roman"/>
          <w:sz w:val="28"/>
          <w:szCs w:val="28"/>
        </w:rPr>
        <w:t xml:space="preserve"> относятся юридические лица, физические лица и индивидуальные предприниматели, являющиеся правообладателями земельных </w:t>
      </w:r>
      <w:r w:rsidRPr="00520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на территории </w:t>
      </w:r>
      <w:r w:rsidRPr="00520E15">
        <w:rPr>
          <w:rFonts w:ascii="Times New Roman" w:eastAsia="Calibri" w:hAnsi="Times New Roman" w:cs="Times New Roman"/>
          <w:bCs/>
          <w:color w:val="000000" w:themeColor="text1"/>
          <w:spacing w:val="4"/>
          <w:sz w:val="28"/>
          <w:szCs w:val="28"/>
        </w:rPr>
        <w:t>муниципального образования Туапсинский район</w:t>
      </w:r>
      <w:r w:rsidRPr="00520E15">
        <w:rPr>
          <w:rFonts w:ascii="Times New Roman" w:hAnsi="Times New Roman" w:cs="Times New Roman"/>
          <w:color w:val="000000" w:themeColor="text1"/>
          <w:sz w:val="28"/>
          <w:szCs w:val="28"/>
        </w:rPr>
        <w:t>. Количество подконтрольных объектов не ограничено.</w:t>
      </w:r>
    </w:p>
    <w:p w:rsidR="002E095D" w:rsidRPr="00520E15" w:rsidRDefault="002E095D" w:rsidP="002E0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09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Главной задачей </w:t>
      </w:r>
      <w:r w:rsidR="00901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Отдела</w:t>
      </w:r>
      <w:r w:rsidRPr="00520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E09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осуществлении муниципального </w:t>
      </w:r>
      <w:r w:rsidRPr="00520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земельного </w:t>
      </w:r>
      <w:r w:rsidRPr="002E09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8317D8" w:rsidRPr="0014157C" w:rsidRDefault="008317D8" w:rsidP="00141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20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01288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Pr="00520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муниципального </w:t>
      </w:r>
      <w:r w:rsidR="00901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proofErr w:type="gramStart"/>
      <w:r w:rsidRPr="00520E1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520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обязательных требований, требований, установленных муниципальными правовыми актами в </w:t>
      </w:r>
      <w:r w:rsidRPr="000C097F">
        <w:rPr>
          <w:rFonts w:ascii="Times New Roman" w:hAnsi="Times New Roman" w:cs="Times New Roman"/>
          <w:sz w:val="28"/>
          <w:szCs w:val="28"/>
        </w:rPr>
        <w:t>сфере земельного законодательства</w:t>
      </w:r>
      <w:r w:rsidR="00901288">
        <w:rPr>
          <w:rFonts w:ascii="Times New Roman" w:hAnsi="Times New Roman" w:cs="Times New Roman"/>
          <w:sz w:val="28"/>
          <w:szCs w:val="28"/>
        </w:rPr>
        <w:t>,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</w:t>
      </w:r>
      <w:r w:rsidRPr="000C097F">
        <w:rPr>
          <w:rFonts w:ascii="Times New Roman" w:hAnsi="Times New Roman" w:cs="Times New Roman"/>
          <w:sz w:val="28"/>
          <w:szCs w:val="28"/>
        </w:rPr>
        <w:t xml:space="preserve">за 2020 год проведено </w:t>
      </w:r>
      <w:r w:rsidR="00165602">
        <w:rPr>
          <w:rFonts w:ascii="Times New Roman" w:hAnsi="Times New Roman" w:cs="Times New Roman"/>
          <w:sz w:val="28"/>
          <w:szCs w:val="28"/>
        </w:rPr>
        <w:t>98</w:t>
      </w:r>
      <w:r w:rsidRPr="000C097F">
        <w:rPr>
          <w:rFonts w:ascii="Times New Roman" w:hAnsi="Times New Roman" w:cs="Times New Roman"/>
          <w:sz w:val="28"/>
          <w:szCs w:val="28"/>
        </w:rPr>
        <w:t xml:space="preserve"> внеплановых проверок</w:t>
      </w:r>
      <w:r w:rsidR="00520E15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965005">
        <w:rPr>
          <w:rFonts w:ascii="Times New Roman" w:hAnsi="Times New Roman" w:cs="Times New Roman"/>
          <w:sz w:val="28"/>
          <w:szCs w:val="28"/>
        </w:rPr>
        <w:t>,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по результатам которых выявлены нарушения</w:t>
      </w:r>
      <w:r w:rsidR="0014157C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</w:t>
      </w:r>
      <w:r w:rsidR="00F1608B" w:rsidRPr="000C097F">
        <w:rPr>
          <w:rFonts w:ascii="Times New Roman" w:hAnsi="Times New Roman" w:cs="Times New Roman"/>
          <w:sz w:val="28"/>
          <w:szCs w:val="28"/>
        </w:rPr>
        <w:t>.</w:t>
      </w:r>
    </w:p>
    <w:p w:rsidR="008317D8" w:rsidRPr="0014157C" w:rsidRDefault="0014157C" w:rsidP="00C478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 (п</w:t>
      </w:r>
      <w:r w:rsidR="008317D8" w:rsidRPr="000C097F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F1608B" w:rsidRPr="000C097F">
        <w:rPr>
          <w:rFonts w:ascii="Times New Roman" w:hAnsi="Times New Roman" w:cs="Times New Roman"/>
          <w:sz w:val="28"/>
          <w:szCs w:val="28"/>
        </w:rPr>
        <w:t>30</w:t>
      </w:r>
      <w:r w:rsidR="008317D8" w:rsidRPr="000C097F">
        <w:rPr>
          <w:rFonts w:ascii="Times New Roman" w:hAnsi="Times New Roman" w:cs="Times New Roman"/>
          <w:sz w:val="28"/>
          <w:szCs w:val="28"/>
        </w:rPr>
        <w:t xml:space="preserve"> </w:t>
      </w:r>
      <w:r w:rsidR="00F1608B" w:rsidRPr="000C097F">
        <w:rPr>
          <w:rFonts w:ascii="Times New Roman" w:hAnsi="Times New Roman" w:cs="Times New Roman"/>
          <w:sz w:val="28"/>
          <w:szCs w:val="28"/>
        </w:rPr>
        <w:t>сентября</w:t>
      </w:r>
      <w:r w:rsidR="008317D8" w:rsidRPr="000C097F">
        <w:rPr>
          <w:rFonts w:ascii="Times New Roman" w:hAnsi="Times New Roman" w:cs="Times New Roman"/>
          <w:sz w:val="28"/>
          <w:szCs w:val="28"/>
        </w:rPr>
        <w:t xml:space="preserve"> 202</w:t>
      </w:r>
      <w:r w:rsidR="00F1608B" w:rsidRPr="000C097F">
        <w:rPr>
          <w:rFonts w:ascii="Times New Roman" w:hAnsi="Times New Roman" w:cs="Times New Roman"/>
          <w:sz w:val="28"/>
          <w:szCs w:val="28"/>
        </w:rPr>
        <w:t>1</w:t>
      </w:r>
      <w:r w:rsidR="008317D8" w:rsidRPr="000C097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17D8" w:rsidRPr="000C097F">
        <w:rPr>
          <w:rFonts w:ascii="Times New Roman" w:hAnsi="Times New Roman" w:cs="Times New Roman"/>
          <w:sz w:val="28"/>
          <w:szCs w:val="28"/>
        </w:rPr>
        <w:t xml:space="preserve"> </w:t>
      </w:r>
      <w:r w:rsidR="00C4789A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65602">
        <w:rPr>
          <w:rFonts w:ascii="Times New Roman" w:hAnsi="Times New Roman" w:cs="Times New Roman"/>
          <w:sz w:val="28"/>
          <w:szCs w:val="28"/>
        </w:rPr>
        <w:t>153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</w:t>
      </w:r>
      <w:r w:rsidR="00F1608B" w:rsidRPr="0014157C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внеплановых провер</w:t>
      </w:r>
      <w:r w:rsidR="00C4789A" w:rsidRPr="0014157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520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физических лиц</w:t>
      </w:r>
      <w:r w:rsidR="00965005" w:rsidRPr="001415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608B" w:rsidRPr="00141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которых выявлены нарушения</w:t>
      </w:r>
      <w:r w:rsidRPr="00141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требований законодательства, в числе которых:</w:t>
      </w:r>
    </w:p>
    <w:p w:rsidR="0014157C" w:rsidRDefault="0014157C" w:rsidP="00C478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1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141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 </w:t>
      </w:r>
      <w:r w:rsidRPr="001415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земельных</w:t>
      </w:r>
      <w:r w:rsidRPr="00141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участков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141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их целевым назначением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4157C" w:rsidRPr="006A0CA2" w:rsidRDefault="0014157C" w:rsidP="00C478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6A0C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самовольное строительство.</w:t>
      </w:r>
    </w:p>
    <w:p w:rsidR="00520E15" w:rsidRPr="006A0CA2" w:rsidRDefault="00520E15" w:rsidP="00C478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Плановые проверки </w:t>
      </w:r>
      <w:r w:rsidR="006A0CA2" w:rsidRPr="006A0C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земельных участков, правообладателями которых являются юридические</w:t>
      </w:r>
      <w:r w:rsidRPr="006A0C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лиц</w:t>
      </w:r>
      <w:r w:rsidR="006A0CA2" w:rsidRPr="006A0C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а,</w:t>
      </w:r>
      <w:r w:rsidRPr="006A0C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2020-2021 годах не проводились.</w:t>
      </w:r>
    </w:p>
    <w:p w:rsidR="006A0CA2" w:rsidRPr="006A0CA2" w:rsidRDefault="00520E15" w:rsidP="006A0CA2">
      <w:pPr>
        <w:suppressAutoHyphens w:val="0"/>
        <w:spacing w:after="0" w:line="312" w:lineRule="exact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B87C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актами, устранения причин, факторов и условий, способствующих указанным нарушениям</w:t>
      </w:r>
      <w:r w:rsidR="006A0C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B87C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0CA2" w:rsidRPr="006A0C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6A0C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тделом </w:t>
      </w:r>
      <w:r w:rsidRPr="00B87C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осуществлялись мероприятия по профилактике таких нарушений в соответствии с </w:t>
      </w:r>
      <w:r w:rsidRPr="00B87C9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Программой профилактики нарушений обязательных требований, </w:t>
      </w:r>
      <w:r w:rsidRPr="00B87C9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 xml:space="preserve">требований, установленных муниципальными правовыми актами, в рамках муниципального земельного контроля на территории муниципального образования </w:t>
      </w:r>
      <w:r w:rsidR="006A0CA2" w:rsidRPr="006A0C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Туапсинский район</w:t>
      </w:r>
      <w:r w:rsidRPr="00B87C9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на 2021 год.</w:t>
      </w:r>
      <w:proofErr w:type="gramEnd"/>
    </w:p>
    <w:p w:rsidR="00F1608B" w:rsidRPr="006A0CA2" w:rsidRDefault="00F1608B" w:rsidP="006A0CA2">
      <w:pPr>
        <w:suppressAutoHyphens w:val="0"/>
        <w:spacing w:after="0" w:line="312" w:lineRule="exact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A0C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развития и осуществления</w:t>
      </w:r>
      <w:r w:rsidRPr="006A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профилактической деятельности на территории </w:t>
      </w:r>
      <w:r w:rsidR="00E96A47" w:rsidRPr="006A0CA2">
        <w:rPr>
          <w:rFonts w:ascii="Times New Roman" w:eastAsia="Calibri" w:hAnsi="Times New Roman" w:cs="Times New Roman"/>
          <w:bCs/>
          <w:color w:val="000000" w:themeColor="text1"/>
          <w:spacing w:val="4"/>
          <w:sz w:val="28"/>
          <w:szCs w:val="28"/>
        </w:rPr>
        <w:t xml:space="preserve">муниципального образования </w:t>
      </w:r>
      <w:r w:rsidR="00965005" w:rsidRPr="006A0CA2">
        <w:rPr>
          <w:rFonts w:ascii="Times New Roman" w:eastAsia="Calibri" w:hAnsi="Times New Roman" w:cs="Times New Roman"/>
          <w:bCs/>
          <w:color w:val="000000" w:themeColor="text1"/>
          <w:spacing w:val="4"/>
          <w:sz w:val="28"/>
          <w:szCs w:val="28"/>
        </w:rPr>
        <w:t>Туапсинский район</w:t>
      </w:r>
      <w:r w:rsidRPr="006A0C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</w:t>
      </w:r>
      <w:r w:rsidRPr="006A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96A47" w:rsidRPr="006A0C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6A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году:</w:t>
      </w:r>
    </w:p>
    <w:p w:rsidR="00F1608B" w:rsidRPr="000C097F" w:rsidRDefault="00E96A47" w:rsidP="00C478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97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1608B" w:rsidRPr="000C097F">
        <w:rPr>
          <w:rFonts w:ascii="Times New Roman" w:eastAsia="Calibri" w:hAnsi="Times New Roman" w:cs="Times New Roman"/>
          <w:sz w:val="28"/>
          <w:szCs w:val="28"/>
        </w:rPr>
        <w:t>поддерживались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в актуальном состоянии и размеща</w:t>
      </w:r>
      <w:r w:rsidR="00F1608B" w:rsidRPr="000C097F">
        <w:rPr>
          <w:rFonts w:ascii="Times New Roman" w:eastAsia="Calibri" w:hAnsi="Times New Roman" w:cs="Times New Roman"/>
          <w:sz w:val="28"/>
          <w:szCs w:val="28"/>
        </w:rPr>
        <w:t>лись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E02D83" w:rsidRPr="000C097F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муниципального образования </w:t>
      </w:r>
      <w:r w:rsidR="00EE2315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Туапсинский район</w:t>
      </w:r>
      <w:r w:rsidR="00E02D83" w:rsidRPr="000C097F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(далее – Администрация)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- официальный сайт Администрации) перечн</w:t>
      </w:r>
      <w:r w:rsidR="00F1608B" w:rsidRPr="000C097F">
        <w:rPr>
          <w:rFonts w:ascii="Times New Roman" w:eastAsia="Calibri" w:hAnsi="Times New Roman" w:cs="Times New Roman"/>
          <w:sz w:val="28"/>
          <w:szCs w:val="28"/>
        </w:rPr>
        <w:t>и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</w:t>
      </w:r>
      <w:r w:rsidR="00F1608B" w:rsidRPr="000C097F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</w:t>
      </w:r>
      <w:r w:rsidR="00F1608B" w:rsidRPr="000C097F">
        <w:rPr>
          <w:rFonts w:ascii="Times New Roman" w:hAnsi="Times New Roman" w:cs="Times New Roman"/>
          <w:sz w:val="28"/>
          <w:szCs w:val="28"/>
        </w:rPr>
        <w:t>, а также текст</w:t>
      </w:r>
      <w:r w:rsidR="00F1608B" w:rsidRPr="000C097F">
        <w:rPr>
          <w:rFonts w:ascii="Times New Roman" w:eastAsia="Calibri" w:hAnsi="Times New Roman" w:cs="Times New Roman"/>
          <w:sz w:val="28"/>
          <w:szCs w:val="28"/>
        </w:rPr>
        <w:t>ы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  <w:proofErr w:type="gramEnd"/>
    </w:p>
    <w:p w:rsidR="00F1608B" w:rsidRPr="000C097F" w:rsidRDefault="00E02D83" w:rsidP="00C4789A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F1608B" w:rsidRPr="000C097F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поддерживались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в актуальном состоянии размещенные на официальном сайте Администрация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</w:t>
      </w:r>
      <w:r w:rsidRPr="000C097F">
        <w:rPr>
          <w:rFonts w:ascii="Times New Roman" w:hAnsi="Times New Roman" w:cs="Times New Roman"/>
          <w:sz w:val="28"/>
          <w:szCs w:val="28"/>
        </w:rPr>
        <w:t>,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принимаемых подконтрольными субъектами в целях недопущения нарушений данных требований;</w:t>
      </w:r>
    </w:p>
    <w:p w:rsidR="00F1608B" w:rsidRPr="000C097F" w:rsidRDefault="00E02D83" w:rsidP="00C4789A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 xml:space="preserve">- 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обобщалась и </w:t>
      </w:r>
      <w:proofErr w:type="gramStart"/>
      <w:r w:rsidR="00F1608B" w:rsidRPr="000C097F">
        <w:rPr>
          <w:rFonts w:ascii="Times New Roman" w:hAnsi="Times New Roman" w:cs="Times New Roman"/>
          <w:sz w:val="28"/>
          <w:szCs w:val="28"/>
        </w:rPr>
        <w:t>анализировалась правоприменительная практика контрольной деятельности в рамках осуществления муниципального земельного контроля и размещался</w:t>
      </w:r>
      <w:proofErr w:type="gramEnd"/>
      <w:r w:rsidR="00F1608B" w:rsidRPr="000C097F">
        <w:rPr>
          <w:rFonts w:ascii="Times New Roman" w:hAnsi="Times New Roman" w:cs="Times New Roman"/>
          <w:sz w:val="28"/>
          <w:szCs w:val="28"/>
        </w:rPr>
        <w:t xml:space="preserve"> обзор правоприменительной практики на официальном сайте Администраци</w:t>
      </w:r>
      <w:r w:rsidRPr="000C097F">
        <w:rPr>
          <w:rFonts w:ascii="Times New Roman" w:hAnsi="Times New Roman" w:cs="Times New Roman"/>
          <w:sz w:val="28"/>
          <w:szCs w:val="28"/>
        </w:rPr>
        <w:t>и</w:t>
      </w:r>
      <w:r w:rsidR="00F1608B" w:rsidRPr="000C097F">
        <w:rPr>
          <w:rFonts w:ascii="Times New Roman" w:hAnsi="Times New Roman" w:cs="Times New Roman"/>
          <w:sz w:val="28"/>
          <w:szCs w:val="28"/>
        </w:rPr>
        <w:t>;</w:t>
      </w:r>
    </w:p>
    <w:p w:rsidR="00F1608B" w:rsidRPr="000C097F" w:rsidRDefault="00E02D83" w:rsidP="00C4789A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 xml:space="preserve">- 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размещалась на официальном сайте Администрация информация о результатах осуществления </w:t>
      </w:r>
      <w:r w:rsidR="00F1608B" w:rsidRPr="000C097F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контроля;</w:t>
      </w:r>
    </w:p>
    <w:p w:rsidR="00F1608B" w:rsidRDefault="00E02D83" w:rsidP="00C4789A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97F">
        <w:rPr>
          <w:rFonts w:ascii="Times New Roman" w:hAnsi="Times New Roman" w:cs="Times New Roman"/>
          <w:sz w:val="28"/>
          <w:szCs w:val="28"/>
        </w:rPr>
        <w:t xml:space="preserve">- </w:t>
      </w:r>
      <w:r w:rsidR="00F1608B" w:rsidRPr="000C097F">
        <w:rPr>
          <w:rFonts w:ascii="Times New Roman" w:hAnsi="Times New Roman" w:cs="Times New Roman"/>
          <w:sz w:val="28"/>
          <w:szCs w:val="28"/>
        </w:rPr>
        <w:t xml:space="preserve">осуществлялось консультирование по вопросам соблюдения обязательных требований, требований, установленных </w:t>
      </w:r>
      <w:r w:rsidRPr="000C097F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E02D83" w:rsidRPr="003A7941" w:rsidRDefault="00A2333C" w:rsidP="00C4789A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Проведенная в 2021 году Администрацией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 законодательства. Для устранения указанных рисков деятельность Администрации в 2022 году будет обусловлена </w:t>
      </w:r>
      <w:r w:rsidRPr="001E5C2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риск</w:t>
      </w:r>
      <w:r w:rsidRPr="001E5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-ориентированным подходом, который представляет собой метод организации и проведения государственного контроля (надзора), при котором выбор интенсивности (формы, продолжительности, </w:t>
      </w:r>
      <w:proofErr w:type="gramStart"/>
      <w:r w:rsidRPr="001E5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периодичности) </w:t>
      </w:r>
      <w:proofErr w:type="gramEnd"/>
      <w:r w:rsidRPr="001E5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проведения контрольных мероприятий определяется отнесением деятельности юридического лица, индивидуального предпринимателя и (или) используемых ими при такой деятельности производственных объектов к определённой </w:t>
      </w:r>
      <w:r w:rsidRPr="003A7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категории </w:t>
      </w:r>
      <w:r w:rsidRPr="003A79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риска</w:t>
      </w:r>
      <w:r w:rsidRPr="003A7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либо определённому классу опасности.</w:t>
      </w:r>
    </w:p>
    <w:p w:rsidR="003A7941" w:rsidRPr="003A7941" w:rsidRDefault="003A7941" w:rsidP="003A7941">
      <w:pPr>
        <w:suppressAutoHyphens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3A79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контролируемых лиц</w:t>
      </w:r>
      <w:r w:rsidRPr="003A7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 w:rsidRPr="003A7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3A7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настоящей Программы</w:t>
      </w:r>
      <w:r w:rsidRPr="003A79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E5C2A" w:rsidRPr="001E5C2A" w:rsidRDefault="001E5C2A" w:rsidP="003A794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D83" w:rsidRPr="00381CB8" w:rsidRDefault="00E02D83" w:rsidP="00C4789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1C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II. Цели и задачи реализации программы профилактики</w:t>
      </w:r>
    </w:p>
    <w:p w:rsidR="00E02D83" w:rsidRPr="00C4789A" w:rsidRDefault="00E02D83" w:rsidP="00C478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D83" w:rsidRPr="000C097F" w:rsidRDefault="00E02D83" w:rsidP="006008B5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008B5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3A7941" w:rsidRPr="003A7941" w:rsidRDefault="003A7941" w:rsidP="003A794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3A7941" w:rsidRPr="003A7941" w:rsidRDefault="003A7941" w:rsidP="003A794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</w:t>
      </w:r>
      <w:proofErr w:type="gramStart"/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</w:rPr>
        <w:t>контролируемыми лицами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3A7941" w:rsidRPr="003A7941" w:rsidRDefault="003A7941" w:rsidP="003A794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3A7941" w:rsidRPr="003A7941" w:rsidRDefault="003A7941" w:rsidP="003A794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3A7941" w:rsidRPr="003A7941" w:rsidRDefault="003A7941" w:rsidP="003A794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</w:rPr>
        <w:t>контролируемым лицам</w:t>
      </w:r>
      <w:r w:rsidRPr="003A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законодательства.</w:t>
      </w:r>
    </w:p>
    <w:p w:rsidR="00E02D83" w:rsidRPr="000C097F" w:rsidRDefault="00E02D83" w:rsidP="00C4789A">
      <w:pPr>
        <w:pStyle w:val="a3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81CB8" w:rsidRPr="006008B5" w:rsidRDefault="00E02D83" w:rsidP="006008B5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008B5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укрепление </w:t>
      </w:r>
      <w:proofErr w:type="gramStart"/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профилактики нарушений требований законодательства</w:t>
      </w:r>
      <w:proofErr w:type="gramEnd"/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путём активизации профилактической деятельности;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контролируемых лиц единого понимания требований законодательства;</w:t>
      </w:r>
    </w:p>
    <w:p w:rsid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 внедрение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 позитивной профилактики; 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3A7941" w:rsidRPr="003A7941" w:rsidRDefault="003A7941" w:rsidP="003A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A7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издержек контрольной деятельности и административной нагрузки на контролируемых лиц.</w:t>
      </w:r>
    </w:p>
    <w:p w:rsidR="00E96AA6" w:rsidRDefault="00E96AA6" w:rsidP="00EE2315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41FB" w:rsidRDefault="005241FB" w:rsidP="00C4789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789A">
        <w:rPr>
          <w:rFonts w:ascii="Times New Roman" w:hAnsi="Times New Roman" w:cs="Times New Roman"/>
          <w:b/>
          <w:bCs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381CB8" w:rsidRDefault="00381CB8" w:rsidP="00C4789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A59EA" w:rsidRPr="008A59EA" w:rsidRDefault="008A59EA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9EA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Положением</w:t>
      </w:r>
      <w:r w:rsidR="002F2B9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муниципальном земельном контроле</w:t>
      </w:r>
      <w:r w:rsidR="00D3281A">
        <w:rPr>
          <w:rFonts w:ascii="Times New Roman" w:eastAsia="Times New Roman" w:hAnsi="Times New Roman" w:cs="Times New Roman"/>
          <w:bCs/>
          <w:sz w:val="28"/>
          <w:szCs w:val="28"/>
        </w:rPr>
        <w:t>, утвержденном решением Совета муниципального образования Туапсинский район от 29.10.2021 № 484</w:t>
      </w:r>
      <w:r w:rsidR="002F2B91">
        <w:rPr>
          <w:rFonts w:ascii="Times New Roman" w:eastAsia="Times New Roman" w:hAnsi="Times New Roman" w:cs="Times New Roman"/>
          <w:bCs/>
          <w:sz w:val="28"/>
          <w:szCs w:val="28"/>
        </w:rPr>
        <w:t>, на территории муниципальног</w:t>
      </w:r>
      <w:r w:rsidR="00D3281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образования </w:t>
      </w:r>
      <w:r w:rsidR="00D3281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Туапсинский район в рамках муниципального земельного контроля </w:t>
      </w:r>
      <w:bookmarkStart w:id="1" w:name="_GoBack"/>
      <w:bookmarkEnd w:id="1"/>
      <w:r w:rsidRPr="008A59E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проводятся следующие профилактические мероприятия: </w:t>
      </w:r>
    </w:p>
    <w:p w:rsidR="008A59EA" w:rsidRPr="008A59EA" w:rsidRDefault="008A59EA" w:rsidP="008A59E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A59EA">
        <w:rPr>
          <w:rFonts w:ascii="Times New Roman" w:eastAsia="Times New Roman" w:hAnsi="Times New Roman" w:cs="Times New Roman"/>
          <w:sz w:val="28"/>
          <w:lang w:eastAsia="ru-RU"/>
        </w:rPr>
        <w:t>1) информирование;</w:t>
      </w:r>
    </w:p>
    <w:p w:rsidR="008A59EA" w:rsidRPr="008A59EA" w:rsidRDefault="008A59EA" w:rsidP="008A59E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EA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8A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правоприменительной практики;</w:t>
      </w:r>
    </w:p>
    <w:p w:rsidR="008A59EA" w:rsidRPr="008A59EA" w:rsidRDefault="008A59EA" w:rsidP="008A59E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A59EA">
        <w:rPr>
          <w:rFonts w:ascii="Times New Roman" w:eastAsia="Times New Roman" w:hAnsi="Times New Roman" w:cs="Times New Roman"/>
          <w:sz w:val="28"/>
          <w:lang w:eastAsia="ru-RU"/>
        </w:rPr>
        <w:t>3) объявление предостережения;</w:t>
      </w:r>
    </w:p>
    <w:p w:rsidR="008A59EA" w:rsidRPr="008A59EA" w:rsidRDefault="008A59EA" w:rsidP="008A59E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A59EA">
        <w:rPr>
          <w:rFonts w:ascii="Times New Roman" w:eastAsia="Times New Roman" w:hAnsi="Times New Roman" w:cs="Times New Roman"/>
          <w:sz w:val="28"/>
          <w:lang w:eastAsia="ru-RU"/>
        </w:rPr>
        <w:t>4) консультирование;</w:t>
      </w:r>
    </w:p>
    <w:p w:rsidR="008A59EA" w:rsidRPr="008A59EA" w:rsidRDefault="008A59EA" w:rsidP="008A59E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E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визит.</w:t>
      </w:r>
    </w:p>
    <w:p w:rsidR="008A59EA" w:rsidRDefault="008A59EA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профилактических мероприятий с указанием сроко</w:t>
      </w:r>
      <w:r w:rsidR="00600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(периодичности) их проведения:</w:t>
      </w:r>
      <w:r w:rsidRPr="008A5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08B5" w:rsidRDefault="006008B5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1843"/>
        <w:gridCol w:w="1984"/>
      </w:tblGrid>
      <w:tr w:rsidR="006008B5" w:rsidRPr="008A59EA" w:rsidTr="000D327A">
        <w:tc>
          <w:tcPr>
            <w:tcW w:w="567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bCs/>
                <w:sz w:val="23"/>
                <w:szCs w:val="23"/>
              </w:rPr>
              <w:t xml:space="preserve">№ </w:t>
            </w:r>
            <w:proofErr w:type="gramStart"/>
            <w:r w:rsidRPr="00F523DA">
              <w:rPr>
                <w:bCs/>
                <w:sz w:val="23"/>
                <w:szCs w:val="23"/>
              </w:rPr>
              <w:t>п</w:t>
            </w:r>
            <w:proofErr w:type="gramEnd"/>
            <w:r w:rsidRPr="00F523DA">
              <w:rPr>
                <w:bCs/>
                <w:sz w:val="23"/>
                <w:szCs w:val="23"/>
              </w:rPr>
              <w:t>/п</w:t>
            </w:r>
          </w:p>
        </w:tc>
        <w:tc>
          <w:tcPr>
            <w:tcW w:w="2268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bCs/>
                <w:sz w:val="23"/>
                <w:szCs w:val="23"/>
              </w:rPr>
              <w:t>Вид мероприятия</w:t>
            </w:r>
          </w:p>
        </w:tc>
        <w:tc>
          <w:tcPr>
            <w:tcW w:w="3119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Форма мероприятия</w:t>
            </w:r>
          </w:p>
        </w:tc>
        <w:tc>
          <w:tcPr>
            <w:tcW w:w="1843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bCs/>
                <w:color w:val="000000" w:themeColor="text1"/>
                <w:sz w:val="23"/>
                <w:szCs w:val="23"/>
              </w:rPr>
              <w:t>Подразделение и (или) должностные лица, ответственные за реализацию мероприятия</w:t>
            </w:r>
          </w:p>
        </w:tc>
        <w:tc>
          <w:tcPr>
            <w:tcW w:w="1984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bCs/>
                <w:color w:val="000000" w:themeColor="text1"/>
                <w:sz w:val="23"/>
                <w:szCs w:val="23"/>
              </w:rPr>
              <w:t>Сроки (периодичность) их проведения</w:t>
            </w:r>
          </w:p>
        </w:tc>
      </w:tr>
      <w:tr w:rsidR="006008B5" w:rsidRPr="008A59EA" w:rsidTr="000D327A">
        <w:trPr>
          <w:trHeight w:val="428"/>
        </w:trPr>
        <w:tc>
          <w:tcPr>
            <w:tcW w:w="567" w:type="dxa"/>
            <w:vMerge w:val="restart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t>Информирование</w:t>
            </w:r>
          </w:p>
        </w:tc>
        <w:tc>
          <w:tcPr>
            <w:tcW w:w="3119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F523DA">
              <w:rPr>
                <w:color w:val="000000" w:themeColor="text1"/>
                <w:sz w:val="23"/>
                <w:szCs w:val="23"/>
              </w:rPr>
              <w:t xml:space="preserve">Информирование осуществляется посредствам размещения Отделом соответствующих сведений на официальном </w:t>
            </w:r>
            <w:r w:rsidRPr="00F523DA">
              <w:rPr>
                <w:bCs/>
                <w:color w:val="000000" w:themeColor="text1"/>
                <w:sz w:val="23"/>
                <w:szCs w:val="23"/>
              </w:rPr>
              <w:t>Интернет-портале Администрации в средствах массовой  информации, через личные кабинеты контролируемых лиц в государственных ин-формационных системах (при их наличии) и в иных формах</w:t>
            </w:r>
            <w:proofErr w:type="gramEnd"/>
          </w:p>
        </w:tc>
        <w:tc>
          <w:tcPr>
            <w:tcW w:w="1843" w:type="dxa"/>
            <w:vAlign w:val="center"/>
          </w:tcPr>
          <w:p w:rsidR="006008B5" w:rsidRPr="00F523DA" w:rsidRDefault="006008B5" w:rsidP="00F523D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iCs/>
                <w:color w:val="000000" w:themeColor="text1"/>
                <w:sz w:val="23"/>
                <w:szCs w:val="23"/>
              </w:rPr>
              <w:t xml:space="preserve">Отдел </w:t>
            </w:r>
          </w:p>
        </w:tc>
        <w:tc>
          <w:tcPr>
            <w:tcW w:w="1984" w:type="dxa"/>
            <w:vAlign w:val="center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bCs/>
                <w:color w:val="000000" w:themeColor="text1"/>
                <w:sz w:val="23"/>
                <w:szCs w:val="23"/>
              </w:rPr>
              <w:t>По мере необходимости в течение года</w:t>
            </w:r>
          </w:p>
        </w:tc>
      </w:tr>
      <w:tr w:rsidR="006008B5" w:rsidRPr="008A59EA" w:rsidTr="000D327A">
        <w:tc>
          <w:tcPr>
            <w:tcW w:w="567" w:type="dxa"/>
            <w:vMerge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008B5" w:rsidRPr="00F523DA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 xml:space="preserve">Размещение и поддержание в актуальном состоянии на официальном </w:t>
            </w:r>
            <w:proofErr w:type="gramStart"/>
            <w:r w:rsidRPr="00F523DA">
              <w:rPr>
                <w:color w:val="000000" w:themeColor="text1"/>
                <w:sz w:val="23"/>
                <w:szCs w:val="23"/>
              </w:rPr>
              <w:t>Интернет-портале</w:t>
            </w:r>
            <w:proofErr w:type="gramEnd"/>
            <w:r w:rsidRPr="00F523DA">
              <w:rPr>
                <w:color w:val="000000" w:themeColor="text1"/>
                <w:sz w:val="23"/>
                <w:szCs w:val="23"/>
              </w:rPr>
              <w:t xml:space="preserve"> Администрации сведений, предусмотренных частью 3 статьи 46 Федерального Закона от 31.07.2020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</w:tcPr>
          <w:p w:rsidR="002F2B91" w:rsidRPr="00F523DA" w:rsidRDefault="006008B5" w:rsidP="00F523D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F523DA">
              <w:rPr>
                <w:iCs/>
                <w:color w:val="000000" w:themeColor="text1"/>
                <w:sz w:val="23"/>
                <w:szCs w:val="23"/>
              </w:rPr>
              <w:t xml:space="preserve">Отдел </w:t>
            </w:r>
          </w:p>
        </w:tc>
        <w:tc>
          <w:tcPr>
            <w:tcW w:w="1984" w:type="dxa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523DA">
              <w:rPr>
                <w:bCs/>
                <w:color w:val="000000" w:themeColor="text1"/>
                <w:sz w:val="23"/>
                <w:szCs w:val="23"/>
              </w:rPr>
              <w:t>По мере обновления</w:t>
            </w:r>
            <w:r w:rsidR="000D327A">
              <w:rPr>
                <w:bCs/>
                <w:color w:val="000000" w:themeColor="text1"/>
                <w:sz w:val="23"/>
                <w:szCs w:val="23"/>
              </w:rPr>
              <w:t xml:space="preserve"> в течение года</w:t>
            </w:r>
          </w:p>
        </w:tc>
      </w:tr>
      <w:tr w:rsidR="006008B5" w:rsidRPr="008A59EA" w:rsidTr="000D327A">
        <w:trPr>
          <w:trHeight w:val="4995"/>
        </w:trPr>
        <w:tc>
          <w:tcPr>
            <w:tcW w:w="567" w:type="dxa"/>
          </w:tcPr>
          <w:p w:rsidR="006008B5" w:rsidRPr="00F523DA" w:rsidRDefault="006008B5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2268" w:type="dxa"/>
          </w:tcPr>
          <w:p w:rsidR="006008B5" w:rsidRPr="00F523DA" w:rsidRDefault="002F2B91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t>Обобщение правоприменительной практики</w:t>
            </w:r>
          </w:p>
        </w:tc>
        <w:tc>
          <w:tcPr>
            <w:tcW w:w="3119" w:type="dxa"/>
          </w:tcPr>
          <w:p w:rsidR="002F2B91" w:rsidRPr="00F523DA" w:rsidRDefault="002F2B91" w:rsidP="002F2B91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По итогам обобщения правоприменительной практики должностными лицами, уполномоченными осуществлять муниципальный контроль, ежегодно готовится доклад, содержащий результаты обобщения правоприменительной практики по осуществлению муниципального контроля.</w:t>
            </w:r>
            <w:r w:rsidRPr="00F523DA">
              <w:rPr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</w:p>
          <w:p w:rsidR="006008B5" w:rsidRPr="00F523DA" w:rsidRDefault="006008B5" w:rsidP="00C63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</w:tcPr>
          <w:p w:rsidR="006008B5" w:rsidRPr="00F523DA" w:rsidRDefault="006008B5" w:rsidP="00F523D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iCs/>
                <w:color w:val="000000" w:themeColor="text1"/>
                <w:sz w:val="23"/>
                <w:szCs w:val="23"/>
              </w:rPr>
              <w:t xml:space="preserve">Отдел </w:t>
            </w:r>
          </w:p>
        </w:tc>
        <w:tc>
          <w:tcPr>
            <w:tcW w:w="1984" w:type="dxa"/>
          </w:tcPr>
          <w:p w:rsidR="006008B5" w:rsidRPr="00F523DA" w:rsidRDefault="002F2B91" w:rsidP="002F2B9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bCs/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Доклад размещается в срок до 1 июля года, следующего за отчетным годом, на официальном сайте Администрации в специальном разделе, посвя</w:t>
            </w:r>
            <w:r w:rsidR="000D327A">
              <w:rPr>
                <w:color w:val="000000" w:themeColor="text1"/>
                <w:sz w:val="23"/>
                <w:szCs w:val="23"/>
              </w:rPr>
              <w:t>щенном контрольной деятельности</w:t>
            </w:r>
          </w:p>
        </w:tc>
      </w:tr>
      <w:tr w:rsidR="002F2B91" w:rsidRPr="008A59EA" w:rsidTr="000D327A">
        <w:tc>
          <w:tcPr>
            <w:tcW w:w="567" w:type="dxa"/>
          </w:tcPr>
          <w:p w:rsidR="002F2B91" w:rsidRPr="00F523DA" w:rsidRDefault="002F2B91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2F2B91" w:rsidRPr="00F523DA" w:rsidRDefault="002F2B91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t>Объявление предостережения</w:t>
            </w:r>
          </w:p>
        </w:tc>
        <w:tc>
          <w:tcPr>
            <w:tcW w:w="3119" w:type="dxa"/>
          </w:tcPr>
          <w:p w:rsidR="002F2B91" w:rsidRPr="00F523DA" w:rsidRDefault="002F2B91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F523DA">
              <w:rPr>
                <w:color w:val="000000" w:themeColor="text1"/>
                <w:sz w:val="23"/>
                <w:szCs w:val="23"/>
              </w:rPr>
              <w:t>Предостережение о недопустимости нарушения обязательных требований и предложение</w:t>
            </w:r>
            <w:r w:rsidRPr="00F523DA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F523DA">
              <w:rPr>
                <w:color w:val="000000" w:themeColor="text1"/>
                <w:sz w:val="23"/>
                <w:szCs w:val="23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F523DA">
              <w:rPr>
                <w:color w:val="000000" w:themeColor="text1"/>
                <w:sz w:val="23"/>
                <w:szCs w:val="23"/>
                <w:shd w:val="clear" w:color="auto" w:fill="FFFFFF"/>
              </w:rPr>
              <w:t>или признаках нарушений обязательных требований </w:t>
            </w:r>
            <w:r w:rsidRPr="00F523DA">
              <w:rPr>
                <w:color w:val="000000" w:themeColor="text1"/>
                <w:sz w:val="23"/>
                <w:szCs w:val="23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F523DA">
              <w:rPr>
                <w:color w:val="000000" w:themeColor="text1"/>
                <w:sz w:val="23"/>
                <w:szCs w:val="23"/>
              </w:rPr>
              <w:t xml:space="preserve"> законом ценностям. </w:t>
            </w:r>
          </w:p>
        </w:tc>
        <w:tc>
          <w:tcPr>
            <w:tcW w:w="1843" w:type="dxa"/>
          </w:tcPr>
          <w:p w:rsidR="002F2B91" w:rsidRPr="00F523DA" w:rsidRDefault="00AC34DD" w:rsidP="00F523D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F523DA">
              <w:rPr>
                <w:iCs/>
                <w:color w:val="000000" w:themeColor="text1"/>
                <w:sz w:val="23"/>
                <w:szCs w:val="23"/>
              </w:rPr>
              <w:t xml:space="preserve">Отдел </w:t>
            </w:r>
          </w:p>
        </w:tc>
        <w:tc>
          <w:tcPr>
            <w:tcW w:w="1984" w:type="dxa"/>
          </w:tcPr>
          <w:p w:rsidR="002F2B91" w:rsidRPr="00F523DA" w:rsidRDefault="000D327A" w:rsidP="000D327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 течение года (п</w:t>
            </w:r>
            <w:r w:rsidR="00AC34DD" w:rsidRPr="00F523DA">
              <w:rPr>
                <w:color w:val="000000" w:themeColor="text1"/>
                <w:sz w:val="23"/>
                <w:szCs w:val="23"/>
              </w:rPr>
              <w:t>редостережения объявляются  не позднее 30 дней со д</w:t>
            </w:r>
            <w:r>
              <w:rPr>
                <w:color w:val="000000" w:themeColor="text1"/>
                <w:sz w:val="23"/>
                <w:szCs w:val="23"/>
              </w:rPr>
              <w:t>ня получения указанных сведений)</w:t>
            </w:r>
          </w:p>
        </w:tc>
      </w:tr>
      <w:tr w:rsidR="002F2B91" w:rsidRPr="008A59EA" w:rsidTr="000D327A">
        <w:tc>
          <w:tcPr>
            <w:tcW w:w="567" w:type="dxa"/>
          </w:tcPr>
          <w:p w:rsidR="002F2B91" w:rsidRPr="00F523DA" w:rsidRDefault="002F2B91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2F2B91" w:rsidRPr="00F523DA" w:rsidRDefault="002F2B91" w:rsidP="0048697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t>Консультирование</w:t>
            </w:r>
          </w:p>
        </w:tc>
        <w:tc>
          <w:tcPr>
            <w:tcW w:w="3119" w:type="dxa"/>
          </w:tcPr>
          <w:p w:rsidR="003C2EE2" w:rsidRPr="00F523DA" w:rsidRDefault="003C2EE2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Консультирование контролируемых лиц осуществляется инспектором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3C2EE2" w:rsidRPr="00F523DA" w:rsidRDefault="003C2EE2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 xml:space="preserve">Личный прием граждан </w:t>
            </w:r>
            <w:r w:rsidRPr="00F523DA">
              <w:rPr>
                <w:color w:val="000000" w:themeColor="text1"/>
                <w:sz w:val="23"/>
                <w:szCs w:val="23"/>
              </w:rPr>
              <w:lastRenderedPageBreak/>
              <w:t>проводится заместителем главы администрации, курирующим управление архитектуры и градостроительства Администрации</w:t>
            </w:r>
            <w:r w:rsidRPr="00F523DA">
              <w:rPr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r w:rsidRPr="00F523DA">
              <w:rPr>
                <w:color w:val="000000" w:themeColor="text1"/>
                <w:sz w:val="23"/>
                <w:szCs w:val="23"/>
              </w:rPr>
              <w:t xml:space="preserve">и (или) инспекторами. </w:t>
            </w:r>
          </w:p>
          <w:p w:rsidR="003C2EE2" w:rsidRPr="00F523DA" w:rsidRDefault="003C2EE2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:rsidR="003C2EE2" w:rsidRPr="00F523DA" w:rsidRDefault="003C2EE2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 xml:space="preserve">Консультирование осуществляется в устной или письменной форме. </w:t>
            </w:r>
          </w:p>
          <w:p w:rsidR="003C2EE2" w:rsidRPr="00F523DA" w:rsidRDefault="003C2EE2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2F2B91" w:rsidRPr="00F523DA" w:rsidRDefault="002F2B91" w:rsidP="00F523DA">
            <w:pPr>
              <w:widowControl w:val="0"/>
              <w:suppressAutoHyphens w:val="0"/>
              <w:spacing w:after="0" w:line="240" w:lineRule="auto"/>
              <w:ind w:firstLine="709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</w:tcPr>
          <w:p w:rsidR="002F2B91" w:rsidRPr="00F523DA" w:rsidRDefault="00F523DA" w:rsidP="00F523D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iCs/>
                <w:color w:val="000000" w:themeColor="text1"/>
                <w:sz w:val="23"/>
                <w:szCs w:val="23"/>
              </w:rPr>
              <w:lastRenderedPageBreak/>
              <w:t>Отдел, курирующий заместитель главы МО</w:t>
            </w:r>
          </w:p>
        </w:tc>
        <w:tc>
          <w:tcPr>
            <w:tcW w:w="1984" w:type="dxa"/>
          </w:tcPr>
          <w:p w:rsidR="002F2B91" w:rsidRPr="00F523DA" w:rsidRDefault="002F2B91" w:rsidP="0048697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523DA">
              <w:rPr>
                <w:bCs/>
                <w:color w:val="000000" w:themeColor="text1"/>
                <w:sz w:val="23"/>
                <w:szCs w:val="23"/>
              </w:rPr>
              <w:t>В течение года (при наличии оснований)</w:t>
            </w:r>
          </w:p>
        </w:tc>
      </w:tr>
      <w:tr w:rsidR="002F2B91" w:rsidRPr="008A59EA" w:rsidTr="000D327A">
        <w:tc>
          <w:tcPr>
            <w:tcW w:w="567" w:type="dxa"/>
          </w:tcPr>
          <w:p w:rsidR="002F2B91" w:rsidRPr="00F523DA" w:rsidRDefault="002F2B91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2F2B91" w:rsidRPr="00F523DA" w:rsidRDefault="002F2B91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3"/>
                <w:szCs w:val="23"/>
              </w:rPr>
            </w:pPr>
            <w:r w:rsidRPr="00F523DA">
              <w:rPr>
                <w:sz w:val="23"/>
                <w:szCs w:val="23"/>
              </w:rPr>
              <w:t>Профилактический визит</w:t>
            </w:r>
          </w:p>
        </w:tc>
        <w:tc>
          <w:tcPr>
            <w:tcW w:w="3119" w:type="dxa"/>
          </w:tcPr>
          <w:p w:rsidR="00AA4510" w:rsidRPr="00F523DA" w:rsidRDefault="00AA4510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  <w:p w:rsidR="00AA4510" w:rsidRPr="00F523DA" w:rsidRDefault="00AA4510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Профилактические визиты проводятся по согласованию с контролируемыми лицами.</w:t>
            </w:r>
          </w:p>
          <w:p w:rsidR="00AA4510" w:rsidRPr="00F523DA" w:rsidRDefault="00AA4510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 xml:space="preserve">Администрация направляет контролируемому лицу уведомление о проведении профилактического визита не </w:t>
            </w:r>
            <w:proofErr w:type="gramStart"/>
            <w:r w:rsidRPr="00F523DA">
              <w:rPr>
                <w:color w:val="000000" w:themeColor="text1"/>
                <w:sz w:val="23"/>
                <w:szCs w:val="23"/>
              </w:rPr>
              <w:t>позднее</w:t>
            </w:r>
            <w:proofErr w:type="gramEnd"/>
            <w:r w:rsidRPr="00F523DA">
              <w:rPr>
                <w:color w:val="000000" w:themeColor="text1"/>
                <w:sz w:val="23"/>
                <w:szCs w:val="23"/>
              </w:rPr>
              <w:t xml:space="preserve"> чем за пять рабочих дней до даты его проведения.</w:t>
            </w:r>
          </w:p>
          <w:p w:rsidR="00AA4510" w:rsidRPr="00F523DA" w:rsidRDefault="00AA4510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Администрацию не позднее, чем за три рабочих дня до </w:t>
            </w:r>
            <w:r w:rsidRPr="00F523DA">
              <w:rPr>
                <w:color w:val="000000" w:themeColor="text1"/>
                <w:sz w:val="23"/>
                <w:szCs w:val="23"/>
              </w:rPr>
              <w:lastRenderedPageBreak/>
              <w:t>даты его проведения.</w:t>
            </w:r>
          </w:p>
          <w:p w:rsidR="00AA4510" w:rsidRPr="00F523DA" w:rsidRDefault="00AA4510" w:rsidP="00F523DA">
            <w:pPr>
              <w:widowControl w:val="0"/>
              <w:suppressAutoHyphens w:val="0"/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t>По итогам профилактического визита инспектор составляет акт о проведении профилактического визита.</w:t>
            </w:r>
          </w:p>
          <w:p w:rsidR="002F2B91" w:rsidRPr="00F523DA" w:rsidRDefault="002F2B91" w:rsidP="00C63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</w:tcPr>
          <w:p w:rsidR="002F2B91" w:rsidRPr="00F523DA" w:rsidRDefault="00F523DA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sz w:val="23"/>
                <w:szCs w:val="23"/>
              </w:rPr>
            </w:pPr>
            <w:r w:rsidRPr="00F523DA">
              <w:rPr>
                <w:color w:val="000000" w:themeColor="text1"/>
                <w:sz w:val="23"/>
                <w:szCs w:val="23"/>
              </w:rPr>
              <w:lastRenderedPageBreak/>
              <w:t xml:space="preserve">Отдел </w:t>
            </w:r>
          </w:p>
        </w:tc>
        <w:tc>
          <w:tcPr>
            <w:tcW w:w="1984" w:type="dxa"/>
          </w:tcPr>
          <w:p w:rsidR="002F2B91" w:rsidRPr="00F523DA" w:rsidRDefault="00F523DA" w:rsidP="00C632D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F523DA">
              <w:rPr>
                <w:bCs/>
                <w:color w:val="000000" w:themeColor="text1"/>
                <w:sz w:val="23"/>
                <w:szCs w:val="23"/>
              </w:rPr>
              <w:t>По мере необходимости</w:t>
            </w:r>
            <w:r w:rsidR="000D327A">
              <w:rPr>
                <w:bCs/>
                <w:color w:val="000000" w:themeColor="text1"/>
                <w:sz w:val="23"/>
                <w:szCs w:val="23"/>
              </w:rPr>
              <w:t xml:space="preserve"> в течение года</w:t>
            </w:r>
          </w:p>
        </w:tc>
      </w:tr>
    </w:tbl>
    <w:p w:rsidR="006008B5" w:rsidRDefault="006008B5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08B5" w:rsidRPr="008A59EA" w:rsidRDefault="006008B5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FF0000"/>
          <w:spacing w:val="-3"/>
          <w:sz w:val="28"/>
          <w:szCs w:val="28"/>
        </w:rPr>
      </w:pPr>
    </w:p>
    <w:p w:rsidR="008A59EA" w:rsidRPr="00C4789A" w:rsidRDefault="008A59EA" w:rsidP="008A59E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789A">
        <w:rPr>
          <w:rFonts w:ascii="Times New Roman" w:hAnsi="Times New Roman" w:cs="Times New Roman"/>
          <w:b/>
          <w:bCs/>
          <w:sz w:val="28"/>
          <w:szCs w:val="28"/>
        </w:rPr>
        <w:t>Раздел IV. Показатели ре</w:t>
      </w:r>
      <w:r w:rsidR="006008B5">
        <w:rPr>
          <w:rFonts w:ascii="Times New Roman" w:hAnsi="Times New Roman" w:cs="Times New Roman"/>
          <w:b/>
          <w:bCs/>
          <w:sz w:val="28"/>
          <w:szCs w:val="28"/>
        </w:rPr>
        <w:t>зультативности и эффективности П</w:t>
      </w:r>
      <w:r w:rsidRPr="00C4789A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</w:p>
    <w:p w:rsidR="00BA3F8A" w:rsidRDefault="00BA3F8A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BA3F8A" w:rsidRPr="00F523DA" w:rsidRDefault="00BA3F8A" w:rsidP="008A59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523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оценки результативности и эффективности Программы устанавливаются следующие </w:t>
      </w:r>
      <w:r w:rsidR="00F523DA" w:rsidRPr="00F523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критерии:</w:t>
      </w:r>
    </w:p>
    <w:p w:rsidR="00250512" w:rsidRPr="00250512" w:rsidRDefault="00250512" w:rsidP="00C47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835"/>
      </w:tblGrid>
      <w:tr w:rsidR="006008B5" w:rsidRPr="006008B5" w:rsidTr="00C632D2">
        <w:tc>
          <w:tcPr>
            <w:tcW w:w="567" w:type="dxa"/>
            <w:vAlign w:val="center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6008B5">
              <w:rPr>
                <w:bCs/>
                <w:sz w:val="24"/>
                <w:szCs w:val="24"/>
              </w:rPr>
              <w:t>п</w:t>
            </w:r>
            <w:proofErr w:type="gramEnd"/>
            <w:r w:rsidRPr="006008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835" w:type="dxa"/>
            <w:vAlign w:val="center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Величина</w:t>
            </w:r>
          </w:p>
        </w:tc>
      </w:tr>
      <w:tr w:rsidR="006008B5" w:rsidRPr="006008B5" w:rsidTr="00C632D2">
        <w:tc>
          <w:tcPr>
            <w:tcW w:w="56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008B5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Количество профилактических мероприятий, ед.</w:t>
            </w:r>
          </w:p>
        </w:tc>
        <w:tc>
          <w:tcPr>
            <w:tcW w:w="2835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не менее 12 мероприятий, проведённых Отделом</w:t>
            </w:r>
          </w:p>
        </w:tc>
      </w:tr>
      <w:tr w:rsidR="006008B5" w:rsidRPr="006008B5" w:rsidTr="00C632D2">
        <w:tc>
          <w:tcPr>
            <w:tcW w:w="56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008B5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bCs/>
                <w:sz w:val="24"/>
                <w:szCs w:val="24"/>
              </w:rPr>
            </w:pPr>
            <w:r w:rsidRPr="006008B5">
              <w:rPr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100%</w:t>
            </w:r>
          </w:p>
        </w:tc>
      </w:tr>
      <w:tr w:rsidR="006008B5" w:rsidRPr="006008B5" w:rsidTr="00C632D2">
        <w:tc>
          <w:tcPr>
            <w:tcW w:w="56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008B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23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bCs/>
                <w:sz w:val="24"/>
                <w:szCs w:val="24"/>
              </w:rPr>
            </w:pPr>
            <w:r w:rsidRPr="006008B5">
              <w:rPr>
                <w:sz w:val="24"/>
                <w:szCs w:val="24"/>
              </w:rPr>
              <w:t xml:space="preserve">Удовлетворённость контролируемых лиц и их представителями консультированием Отдела </w:t>
            </w:r>
          </w:p>
        </w:tc>
        <w:tc>
          <w:tcPr>
            <w:tcW w:w="2835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 xml:space="preserve">100% от числа </w:t>
            </w:r>
            <w:proofErr w:type="gramStart"/>
            <w:r w:rsidRPr="006008B5">
              <w:rPr>
                <w:bCs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6008B5" w:rsidRPr="006008B5" w:rsidTr="00C632D2">
        <w:tc>
          <w:tcPr>
            <w:tcW w:w="56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4</w:t>
            </w:r>
            <w:r w:rsidRPr="006008B5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35" w:type="dxa"/>
          </w:tcPr>
          <w:p w:rsidR="006008B5" w:rsidRPr="006008B5" w:rsidRDefault="006008B5" w:rsidP="00600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3 %</w:t>
            </w:r>
          </w:p>
        </w:tc>
      </w:tr>
      <w:tr w:rsidR="006008B5" w:rsidRPr="006008B5" w:rsidTr="00C632D2">
        <w:tc>
          <w:tcPr>
            <w:tcW w:w="56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008B5" w:rsidRPr="006008B5" w:rsidRDefault="006008B5" w:rsidP="006008B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35" w:type="dxa"/>
          </w:tcPr>
          <w:p w:rsidR="006008B5" w:rsidRPr="006008B5" w:rsidRDefault="006008B5" w:rsidP="00600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08B5">
              <w:rPr>
                <w:bCs/>
                <w:sz w:val="24"/>
                <w:szCs w:val="24"/>
              </w:rPr>
              <w:t>5 %</w:t>
            </w:r>
          </w:p>
        </w:tc>
      </w:tr>
    </w:tbl>
    <w:p w:rsidR="00250512" w:rsidRPr="00464919" w:rsidRDefault="00250512" w:rsidP="00250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512" w:rsidRPr="00464919" w:rsidRDefault="00250512" w:rsidP="00250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512" w:rsidRPr="00464919" w:rsidRDefault="00250512" w:rsidP="00250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0512" w:rsidRPr="0046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E1" w:rsidRDefault="003C0FE1" w:rsidP="000C097F">
      <w:pPr>
        <w:spacing w:after="0" w:line="240" w:lineRule="auto"/>
      </w:pPr>
      <w:r>
        <w:separator/>
      </w:r>
    </w:p>
  </w:endnote>
  <w:endnote w:type="continuationSeparator" w:id="0">
    <w:p w:rsidR="003C0FE1" w:rsidRDefault="003C0FE1" w:rsidP="000C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E1" w:rsidRDefault="003C0FE1" w:rsidP="000C097F">
      <w:pPr>
        <w:spacing w:after="0" w:line="240" w:lineRule="auto"/>
      </w:pPr>
      <w:r>
        <w:separator/>
      </w:r>
    </w:p>
  </w:footnote>
  <w:footnote w:type="continuationSeparator" w:id="0">
    <w:p w:rsidR="003C0FE1" w:rsidRDefault="003C0FE1" w:rsidP="000C0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FC"/>
    <w:multiLevelType w:val="multilevel"/>
    <w:tmpl w:val="9E18939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65AE1"/>
    <w:multiLevelType w:val="multilevel"/>
    <w:tmpl w:val="87F8CF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DD"/>
    <w:rsid w:val="000442A0"/>
    <w:rsid w:val="000B166B"/>
    <w:rsid w:val="000C097F"/>
    <w:rsid w:val="000D327A"/>
    <w:rsid w:val="000E062B"/>
    <w:rsid w:val="0014157C"/>
    <w:rsid w:val="00143101"/>
    <w:rsid w:val="00165602"/>
    <w:rsid w:val="001E5C2A"/>
    <w:rsid w:val="00237FDD"/>
    <w:rsid w:val="00250512"/>
    <w:rsid w:val="002E095D"/>
    <w:rsid w:val="002E4304"/>
    <w:rsid w:val="002F2B91"/>
    <w:rsid w:val="00370A4C"/>
    <w:rsid w:val="00381CB8"/>
    <w:rsid w:val="003A7941"/>
    <w:rsid w:val="003C0FE1"/>
    <w:rsid w:val="003C2EE2"/>
    <w:rsid w:val="00464919"/>
    <w:rsid w:val="00505A63"/>
    <w:rsid w:val="00520E15"/>
    <w:rsid w:val="005241FB"/>
    <w:rsid w:val="005F5DC9"/>
    <w:rsid w:val="006008B5"/>
    <w:rsid w:val="006138B9"/>
    <w:rsid w:val="00694BA2"/>
    <w:rsid w:val="006A0CA2"/>
    <w:rsid w:val="006D25DB"/>
    <w:rsid w:val="006E67F3"/>
    <w:rsid w:val="006F1602"/>
    <w:rsid w:val="00764164"/>
    <w:rsid w:val="0078099D"/>
    <w:rsid w:val="00783913"/>
    <w:rsid w:val="00786794"/>
    <w:rsid w:val="007E6C09"/>
    <w:rsid w:val="008317D8"/>
    <w:rsid w:val="008538EC"/>
    <w:rsid w:val="008A59EA"/>
    <w:rsid w:val="008E0BAE"/>
    <w:rsid w:val="00901288"/>
    <w:rsid w:val="009213AD"/>
    <w:rsid w:val="00923652"/>
    <w:rsid w:val="00965005"/>
    <w:rsid w:val="00971702"/>
    <w:rsid w:val="00A23139"/>
    <w:rsid w:val="00A2333C"/>
    <w:rsid w:val="00A95C8D"/>
    <w:rsid w:val="00AA4510"/>
    <w:rsid w:val="00AC0AB4"/>
    <w:rsid w:val="00AC34DD"/>
    <w:rsid w:val="00B87C94"/>
    <w:rsid w:val="00B97095"/>
    <w:rsid w:val="00BA3F8A"/>
    <w:rsid w:val="00BB22A1"/>
    <w:rsid w:val="00C26CC5"/>
    <w:rsid w:val="00C4789A"/>
    <w:rsid w:val="00CD2B1D"/>
    <w:rsid w:val="00D3281A"/>
    <w:rsid w:val="00DE2989"/>
    <w:rsid w:val="00DF4884"/>
    <w:rsid w:val="00DF570B"/>
    <w:rsid w:val="00E02D83"/>
    <w:rsid w:val="00E35538"/>
    <w:rsid w:val="00E96A47"/>
    <w:rsid w:val="00E96AA6"/>
    <w:rsid w:val="00EE2315"/>
    <w:rsid w:val="00EE65E7"/>
    <w:rsid w:val="00F1608B"/>
    <w:rsid w:val="00F43E3C"/>
    <w:rsid w:val="00F523DA"/>
    <w:rsid w:val="00F531AD"/>
    <w:rsid w:val="00FB587C"/>
    <w:rsid w:val="00FB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8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608B"/>
    <w:pPr>
      <w:ind w:left="720"/>
      <w:contextualSpacing/>
    </w:pPr>
  </w:style>
  <w:style w:type="paragraph" w:customStyle="1" w:styleId="ConsPlusNormal">
    <w:name w:val="ConsPlusNormal"/>
    <w:qFormat/>
    <w:rsid w:val="00F1608B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  <w:style w:type="paragraph" w:customStyle="1" w:styleId="2">
    <w:name w:val="Основной текст (2)"/>
    <w:basedOn w:val="a"/>
    <w:qFormat/>
    <w:rsid w:val="00F1608B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381CB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A0C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A0CA2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8A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rsid w:val="0060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8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608B"/>
    <w:pPr>
      <w:ind w:left="720"/>
      <w:contextualSpacing/>
    </w:pPr>
  </w:style>
  <w:style w:type="paragraph" w:customStyle="1" w:styleId="ConsPlusNormal">
    <w:name w:val="ConsPlusNormal"/>
    <w:qFormat/>
    <w:rsid w:val="00F1608B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  <w:style w:type="paragraph" w:customStyle="1" w:styleId="2">
    <w:name w:val="Основной текст (2)"/>
    <w:basedOn w:val="a"/>
    <w:qFormat/>
    <w:rsid w:val="00F1608B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381CB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A0C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A0CA2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8A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rsid w:val="0060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apse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Ачмизов Аслан Аскерович</dc:creator>
  <cp:lastModifiedBy>zemkontrol2333@mail.ru</cp:lastModifiedBy>
  <cp:revision>31</cp:revision>
  <dcterms:created xsi:type="dcterms:W3CDTF">2021-09-30T11:33:00Z</dcterms:created>
  <dcterms:modified xsi:type="dcterms:W3CDTF">2021-12-08T07:36:00Z</dcterms:modified>
</cp:coreProperties>
</file>